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84" w:rsidRPr="00784884" w:rsidRDefault="00784884" w:rsidP="00784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488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84884" w:rsidRPr="00784884" w:rsidRDefault="00784884" w:rsidP="00784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48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784884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784884" w:rsidRPr="00784884" w:rsidRDefault="00784884" w:rsidP="00784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4884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784884" w:rsidRPr="00784884" w:rsidRDefault="00784884" w:rsidP="00784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4884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784884" w:rsidRPr="00784884" w:rsidRDefault="00784884" w:rsidP="00784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884" w:rsidRPr="00784884" w:rsidRDefault="00784884" w:rsidP="00784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488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84884" w:rsidRPr="00784884" w:rsidRDefault="00784884" w:rsidP="00784884">
      <w:pPr>
        <w:jc w:val="center"/>
        <w:rPr>
          <w:sz w:val="28"/>
          <w:szCs w:val="28"/>
        </w:rPr>
      </w:pPr>
    </w:p>
    <w:p w:rsidR="00784884" w:rsidRPr="00896438" w:rsidRDefault="00784884" w:rsidP="00784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438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5602B0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89643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602B0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896438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816D77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8964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16D77">
        <w:rPr>
          <w:rFonts w:ascii="Times New Roman" w:hAnsi="Times New Roman" w:cs="Times New Roman"/>
          <w:sz w:val="28"/>
          <w:szCs w:val="28"/>
        </w:rPr>
        <w:tab/>
      </w:r>
      <w:r w:rsidR="00816D77">
        <w:rPr>
          <w:rFonts w:ascii="Times New Roman" w:hAnsi="Times New Roman" w:cs="Times New Roman"/>
          <w:sz w:val="28"/>
          <w:szCs w:val="28"/>
        </w:rPr>
        <w:tab/>
      </w:r>
      <w:r w:rsidR="00816D77">
        <w:rPr>
          <w:rFonts w:ascii="Times New Roman" w:hAnsi="Times New Roman" w:cs="Times New Roman"/>
          <w:sz w:val="28"/>
          <w:szCs w:val="28"/>
        </w:rPr>
        <w:tab/>
      </w:r>
      <w:r w:rsidRPr="00896438">
        <w:rPr>
          <w:rFonts w:ascii="Times New Roman" w:hAnsi="Times New Roman" w:cs="Times New Roman"/>
          <w:sz w:val="28"/>
          <w:szCs w:val="28"/>
        </w:rPr>
        <w:t xml:space="preserve">     № </w:t>
      </w:r>
      <w:r w:rsidR="00E64BCB">
        <w:rPr>
          <w:rFonts w:ascii="Times New Roman" w:hAnsi="Times New Roman" w:cs="Times New Roman"/>
          <w:sz w:val="28"/>
          <w:szCs w:val="28"/>
        </w:rPr>
        <w:t>199</w:t>
      </w:r>
    </w:p>
    <w:p w:rsidR="00784884" w:rsidRPr="00896438" w:rsidRDefault="00784884" w:rsidP="00784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438">
        <w:rPr>
          <w:rFonts w:ascii="Times New Roman" w:hAnsi="Times New Roman" w:cs="Times New Roman"/>
          <w:sz w:val="28"/>
          <w:szCs w:val="28"/>
        </w:rPr>
        <w:t>п. Светлый</w:t>
      </w:r>
    </w:p>
    <w:p w:rsidR="00784884" w:rsidRDefault="00784884" w:rsidP="00784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784884" w:rsidTr="00816D77">
        <w:tc>
          <w:tcPr>
            <w:tcW w:w="5778" w:type="dxa"/>
          </w:tcPr>
          <w:p w:rsidR="00784884" w:rsidRPr="00896438" w:rsidRDefault="00784884" w:rsidP="007848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21.02.2014 №2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«</w:t>
            </w:r>
            <w:r w:rsidRPr="00896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административного регламента проведения</w:t>
            </w:r>
            <w:r w:rsidR="00816D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проверок при осуществлении муниципального контроля</w:t>
            </w:r>
          </w:p>
          <w:p w:rsidR="00784884" w:rsidRPr="00896438" w:rsidRDefault="00784884" w:rsidP="007848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обеспечением сохранности автомобильных дорог</w:t>
            </w:r>
            <w:r w:rsidR="00816D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местного значения сельского поселения </w:t>
            </w:r>
            <w:proofErr w:type="gramStart"/>
            <w:r w:rsidRPr="00896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Светлый</w:t>
            </w:r>
            <w:proofErr w:type="gramEnd"/>
            <w:r w:rsidR="00816D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784884" w:rsidRDefault="00784884" w:rsidP="00784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84884" w:rsidRDefault="00784884" w:rsidP="00784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4884" w:rsidRDefault="00816D77" w:rsidP="00784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</w:t>
      </w:r>
      <w:r w:rsidRPr="00816D7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16D7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16D77">
        <w:rPr>
          <w:rFonts w:ascii="Times New Roman" w:hAnsi="Times New Roman" w:cs="Times New Roman"/>
          <w:sz w:val="28"/>
          <w:szCs w:val="28"/>
        </w:rPr>
        <w:t xml:space="preserve"> от 03.07.2016 N 277-ФЗ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Федеральный закон "О стратегическом планировании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16D77" w:rsidRPr="00896438" w:rsidRDefault="00816D77" w:rsidP="00816D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84884" w:rsidRPr="00896438" w:rsidRDefault="00784884" w:rsidP="007848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6D77" w:rsidRPr="00816D77" w:rsidRDefault="00784884" w:rsidP="00816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D77">
        <w:rPr>
          <w:rFonts w:ascii="Times New Roman" w:hAnsi="Times New Roman" w:cs="Times New Roman"/>
          <w:sz w:val="28"/>
          <w:szCs w:val="28"/>
        </w:rPr>
        <w:t xml:space="preserve">1. </w:t>
      </w:r>
      <w:r w:rsidR="00816D77" w:rsidRPr="00816D77">
        <w:rPr>
          <w:rFonts w:ascii="Times New Roman" w:hAnsi="Times New Roman" w:cs="Times New Roman"/>
          <w:bCs/>
          <w:sz w:val="28"/>
          <w:szCs w:val="28"/>
        </w:rPr>
        <w:t xml:space="preserve">Внести в приложение к постановлению администрации сельского поселения </w:t>
      </w:r>
      <w:proofErr w:type="gramStart"/>
      <w:r w:rsidR="00816D77" w:rsidRPr="00816D77">
        <w:rPr>
          <w:rFonts w:ascii="Times New Roman" w:hAnsi="Times New Roman" w:cs="Times New Roman"/>
          <w:bCs/>
          <w:sz w:val="28"/>
          <w:szCs w:val="28"/>
        </w:rPr>
        <w:t>Светлый</w:t>
      </w:r>
      <w:proofErr w:type="gramEnd"/>
      <w:r w:rsidR="00816D77" w:rsidRPr="00816D77">
        <w:rPr>
          <w:rFonts w:ascii="Times New Roman" w:hAnsi="Times New Roman" w:cs="Times New Roman"/>
          <w:bCs/>
          <w:sz w:val="28"/>
          <w:szCs w:val="28"/>
        </w:rPr>
        <w:t xml:space="preserve"> от 21.02.2014 №29 «Об утверждении административного регламента проведения проверок при осуществлении муниципального контроля за обеспечением сохранности автомобильных дорог местного значения сельского поселения Светлый» (далее по тексту – Постановление) следующие изменения:</w:t>
      </w:r>
    </w:p>
    <w:p w:rsidR="00816D77" w:rsidRDefault="00816D77" w:rsidP="00816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D77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>
        <w:rPr>
          <w:rFonts w:ascii="Times New Roman" w:hAnsi="Times New Roman" w:cs="Times New Roman"/>
          <w:bCs/>
          <w:sz w:val="28"/>
          <w:szCs w:val="28"/>
        </w:rPr>
        <w:t>Подпункт «в» пункта 3.2. приложения к Постановлению изложить в следующей редакции:</w:t>
      </w:r>
    </w:p>
    <w:p w:rsidR="00816D77" w:rsidRDefault="00816D77" w:rsidP="00816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D77">
        <w:rPr>
          <w:rFonts w:ascii="Times New Roman" w:hAnsi="Times New Roman" w:cs="Times New Roman"/>
          <w:sz w:val="28"/>
          <w:szCs w:val="28"/>
        </w:rPr>
        <w:t xml:space="preserve">«в) доработка проекта ежегодного плана с учетом предложений прокуратуры Березовского района, поступивших по результатам рассмотрения указанного проекта в соответствии с </w:t>
      </w:r>
      <w:hyperlink r:id="rId5" w:history="1">
        <w:r w:rsidRPr="00816D77">
          <w:rPr>
            <w:rFonts w:ascii="Times New Roman" w:hAnsi="Times New Roman" w:cs="Times New Roman"/>
            <w:sz w:val="28"/>
            <w:szCs w:val="28"/>
          </w:rPr>
          <w:t>частью 6.1 статьи 9</w:t>
        </w:r>
      </w:hyperlink>
      <w:r w:rsidRPr="00816D7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77">
        <w:rPr>
          <w:rFonts w:ascii="Times New Roman" w:hAnsi="Times New Roman" w:cs="Times New Roman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контроля",  и утверждение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16D7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Светлый годового плана проведения плановых проверок юридических лиц и индивидуальных предпринимателей, годового</w:t>
      </w:r>
      <w:proofErr w:type="gramEnd"/>
      <w:r w:rsidRPr="00816D77">
        <w:rPr>
          <w:rFonts w:ascii="Times New Roman" w:hAnsi="Times New Roman" w:cs="Times New Roman"/>
          <w:sz w:val="28"/>
          <w:szCs w:val="28"/>
        </w:rPr>
        <w:t xml:space="preserve"> плана проведения плановых проверок физических лиц до 1 ноября года, предшествующего году проведения плановых проверок</w:t>
      </w:r>
      <w:proofErr w:type="gramStart"/>
      <w:r w:rsidRPr="00816D7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E3A0F" w:rsidRDefault="00816D77" w:rsidP="005048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4867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504867" w:rsidRPr="00504867">
        <w:rPr>
          <w:rFonts w:ascii="Times New Roman" w:hAnsi="Times New Roman" w:cs="Times New Roman"/>
          <w:sz w:val="28"/>
          <w:szCs w:val="28"/>
        </w:rPr>
        <w:t xml:space="preserve">После абзаца 2 </w:t>
      </w:r>
      <w:r w:rsidR="00EE3A0F" w:rsidRPr="00504867">
        <w:rPr>
          <w:rFonts w:ascii="Times New Roman" w:hAnsi="Times New Roman" w:cs="Times New Roman"/>
          <w:bCs/>
          <w:sz w:val="28"/>
          <w:szCs w:val="28"/>
        </w:rPr>
        <w:t>пункт</w:t>
      </w:r>
      <w:r w:rsidR="00504867" w:rsidRPr="00504867">
        <w:rPr>
          <w:rFonts w:ascii="Times New Roman" w:hAnsi="Times New Roman" w:cs="Times New Roman"/>
          <w:bCs/>
          <w:sz w:val="28"/>
          <w:szCs w:val="28"/>
        </w:rPr>
        <w:t>а</w:t>
      </w:r>
      <w:r w:rsidR="00EE3A0F" w:rsidRPr="00504867">
        <w:rPr>
          <w:rFonts w:ascii="Times New Roman" w:hAnsi="Times New Roman" w:cs="Times New Roman"/>
          <w:bCs/>
          <w:sz w:val="28"/>
          <w:szCs w:val="28"/>
        </w:rPr>
        <w:t xml:space="preserve"> 3.</w:t>
      </w:r>
      <w:r w:rsidR="00504867" w:rsidRPr="00504867">
        <w:rPr>
          <w:rFonts w:ascii="Times New Roman" w:hAnsi="Times New Roman" w:cs="Times New Roman"/>
          <w:bCs/>
          <w:sz w:val="28"/>
          <w:szCs w:val="28"/>
        </w:rPr>
        <w:t>3</w:t>
      </w:r>
      <w:r w:rsidR="00EE3A0F" w:rsidRPr="00504867">
        <w:rPr>
          <w:rFonts w:ascii="Times New Roman" w:hAnsi="Times New Roman" w:cs="Times New Roman"/>
          <w:bCs/>
          <w:sz w:val="28"/>
          <w:szCs w:val="28"/>
        </w:rPr>
        <w:t>.</w:t>
      </w:r>
      <w:r w:rsidR="00504867" w:rsidRPr="00504867">
        <w:rPr>
          <w:rFonts w:ascii="Times New Roman" w:hAnsi="Times New Roman" w:cs="Times New Roman"/>
          <w:bCs/>
          <w:sz w:val="28"/>
          <w:szCs w:val="28"/>
        </w:rPr>
        <w:t xml:space="preserve">3. раздела </w:t>
      </w:r>
      <w:r w:rsidR="00504867" w:rsidRPr="00504867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  <w:r w:rsidR="00504867">
        <w:rPr>
          <w:rFonts w:ascii="Times New Roman" w:hAnsi="Times New Roman" w:cs="Times New Roman"/>
          <w:sz w:val="28"/>
          <w:szCs w:val="28"/>
        </w:rPr>
        <w:t xml:space="preserve"> </w:t>
      </w:r>
      <w:r w:rsidR="00504867" w:rsidRPr="00504867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  <w:r w:rsidR="00504867">
        <w:rPr>
          <w:rFonts w:ascii="Times New Roman" w:hAnsi="Times New Roman" w:cs="Times New Roman"/>
          <w:sz w:val="28"/>
          <w:szCs w:val="28"/>
        </w:rPr>
        <w:t xml:space="preserve"> </w:t>
      </w:r>
      <w:r w:rsidR="00504867" w:rsidRPr="00504867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</w:t>
      </w:r>
      <w:r w:rsidR="00504867">
        <w:rPr>
          <w:rFonts w:ascii="Times New Roman" w:hAnsi="Times New Roman" w:cs="Times New Roman"/>
          <w:sz w:val="28"/>
          <w:szCs w:val="28"/>
        </w:rPr>
        <w:t xml:space="preserve"> </w:t>
      </w:r>
      <w:r w:rsidR="00504867" w:rsidRPr="00504867">
        <w:rPr>
          <w:rFonts w:ascii="Times New Roman" w:hAnsi="Times New Roman" w:cs="Times New Roman"/>
          <w:sz w:val="28"/>
          <w:szCs w:val="28"/>
        </w:rPr>
        <w:t xml:space="preserve">административных процедур (действий) в электронной форме </w:t>
      </w:r>
      <w:r w:rsidR="00EE3A0F" w:rsidRPr="00504867">
        <w:rPr>
          <w:rFonts w:ascii="Times New Roman" w:hAnsi="Times New Roman" w:cs="Times New Roman"/>
          <w:bCs/>
          <w:sz w:val="28"/>
          <w:szCs w:val="28"/>
        </w:rPr>
        <w:t xml:space="preserve">приложения к Постановлению </w:t>
      </w:r>
      <w:r w:rsidR="00504867" w:rsidRPr="00504867">
        <w:rPr>
          <w:rFonts w:ascii="Times New Roman" w:hAnsi="Times New Roman" w:cs="Times New Roman"/>
          <w:bCs/>
          <w:sz w:val="28"/>
          <w:szCs w:val="28"/>
        </w:rPr>
        <w:t>дополнить текстом следующего содержания</w:t>
      </w:r>
      <w:r w:rsidR="00EE3A0F" w:rsidRPr="00504867">
        <w:rPr>
          <w:rFonts w:ascii="Times New Roman" w:hAnsi="Times New Roman" w:cs="Times New Roman"/>
          <w:bCs/>
          <w:sz w:val="28"/>
          <w:szCs w:val="28"/>
        </w:rPr>
        <w:t>:</w:t>
      </w:r>
    </w:p>
    <w:p w:rsidR="00504867" w:rsidRPr="00504867" w:rsidRDefault="00504867" w:rsidP="0050486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распоряжении органа муниципального контроля указываются:</w:t>
      </w:r>
    </w:p>
    <w:p w:rsidR="00504867" w:rsidRPr="00504867" w:rsidRDefault="00504867" w:rsidP="0050486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32"/>
      <w:bookmarkEnd w:id="1"/>
      <w:r w:rsidRPr="0050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 муниципального контроля, а также вид (виды) муниципального контроля;</w:t>
      </w:r>
    </w:p>
    <w:p w:rsidR="00504867" w:rsidRPr="00504867" w:rsidRDefault="00504867" w:rsidP="0050486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186"/>
      <w:bookmarkEnd w:id="2"/>
      <w:r w:rsidRPr="0050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504867" w:rsidRPr="00504867" w:rsidRDefault="00504867" w:rsidP="0050486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70"/>
      <w:bookmarkEnd w:id="3"/>
      <w:r w:rsidRPr="0050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504867" w:rsidRPr="00504867" w:rsidRDefault="00504867" w:rsidP="0050486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188"/>
      <w:bookmarkEnd w:id="4"/>
      <w:r w:rsidRPr="0050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цели, задачи, предмет проверки и срок ее проведения;</w:t>
      </w:r>
    </w:p>
    <w:p w:rsidR="00504867" w:rsidRPr="00504867" w:rsidRDefault="00504867" w:rsidP="0050486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333"/>
      <w:bookmarkEnd w:id="5"/>
      <w:r w:rsidRPr="0050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правовые основания проведения проверки;</w:t>
      </w:r>
    </w:p>
    <w:p w:rsidR="00504867" w:rsidRPr="00504867" w:rsidRDefault="00504867" w:rsidP="0050486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334"/>
      <w:bookmarkEnd w:id="6"/>
      <w:r w:rsidRPr="0050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504867" w:rsidRPr="00504867" w:rsidRDefault="00504867" w:rsidP="0050486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190"/>
      <w:bookmarkEnd w:id="7"/>
      <w:r w:rsidRPr="0050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504867" w:rsidRPr="00504867" w:rsidRDefault="00504867" w:rsidP="0050486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19"/>
      <w:bookmarkEnd w:id="8"/>
      <w:r w:rsidRPr="0050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перечень административных регламентов по осуществлению муниципального контроля;</w:t>
      </w:r>
    </w:p>
    <w:p w:rsidR="00504867" w:rsidRPr="00504867" w:rsidRDefault="00504867" w:rsidP="0050486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0192"/>
      <w:bookmarkEnd w:id="9"/>
      <w:r w:rsidRPr="0050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504867" w:rsidRPr="00504867" w:rsidRDefault="00504867" w:rsidP="0050486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0193"/>
      <w:bookmarkEnd w:id="10"/>
      <w:r w:rsidRPr="0050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даты начала и окончания проведения проверки</w:t>
      </w:r>
      <w:bookmarkStart w:id="11" w:name="dst335"/>
      <w:bookmarkEnd w:id="11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0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784884" w:rsidRPr="00816D77" w:rsidRDefault="00784884" w:rsidP="00784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D7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784884" w:rsidRPr="00816D77" w:rsidRDefault="00784884" w:rsidP="00784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D7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16D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6D7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784884" w:rsidRPr="00816D77" w:rsidRDefault="00784884" w:rsidP="00784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4884" w:rsidRPr="00896438" w:rsidRDefault="00784884" w:rsidP="007848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84884" w:rsidRPr="00896438" w:rsidRDefault="00784884" w:rsidP="007848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64BCB" w:rsidRPr="00896438" w:rsidRDefault="00E64BCB" w:rsidP="00E64B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9643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96438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Е.Н.Тодорова</w:t>
      </w:r>
      <w:proofErr w:type="spellEnd"/>
    </w:p>
    <w:p w:rsidR="00784884" w:rsidRPr="00896438" w:rsidRDefault="00784884" w:rsidP="007848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4884" w:rsidRPr="00784884" w:rsidRDefault="00784884" w:rsidP="00784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884">
        <w:rPr>
          <w:rFonts w:ascii="Times New Roman" w:hAnsi="Times New Roman" w:cs="Times New Roman"/>
          <w:sz w:val="28"/>
          <w:szCs w:val="28"/>
        </w:rPr>
        <w:t>.</w:t>
      </w:r>
    </w:p>
    <w:p w:rsidR="00E0045D" w:rsidRDefault="00E0045D"/>
    <w:sectPr w:rsidR="00E0045D" w:rsidSect="00784884">
      <w:pgSz w:w="11906" w:h="16838"/>
      <w:pgMar w:top="568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71"/>
    <w:rsid w:val="00340A71"/>
    <w:rsid w:val="00504867"/>
    <w:rsid w:val="005602B0"/>
    <w:rsid w:val="00784884"/>
    <w:rsid w:val="00816D77"/>
    <w:rsid w:val="00E0045D"/>
    <w:rsid w:val="00E64BCB"/>
    <w:rsid w:val="00E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848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8488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84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04867"/>
  </w:style>
  <w:style w:type="character" w:styleId="a6">
    <w:name w:val="Hyperlink"/>
    <w:basedOn w:val="a0"/>
    <w:uiPriority w:val="99"/>
    <w:semiHidden/>
    <w:unhideWhenUsed/>
    <w:rsid w:val="005048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848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8488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84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04867"/>
  </w:style>
  <w:style w:type="character" w:styleId="a6">
    <w:name w:val="Hyperlink"/>
    <w:basedOn w:val="a0"/>
    <w:uiPriority w:val="99"/>
    <w:semiHidden/>
    <w:unhideWhenUsed/>
    <w:rsid w:val="00504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9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D5FAB09B9C678B02FBC86351302729CE5038B5D26371374E0193D7390C04968F7DB26E9F76385EI2f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6</cp:revision>
  <cp:lastPrinted>2017-11-27T07:34:00Z</cp:lastPrinted>
  <dcterms:created xsi:type="dcterms:W3CDTF">2017-10-24T09:31:00Z</dcterms:created>
  <dcterms:modified xsi:type="dcterms:W3CDTF">2017-11-27T07:35:00Z</dcterms:modified>
</cp:coreProperties>
</file>