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26" w:rsidRDefault="00C53726" w:rsidP="00C53726">
      <w:pPr>
        <w:tabs>
          <w:tab w:val="left" w:pos="390"/>
          <w:tab w:val="center" w:pos="4677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C53726" w:rsidRDefault="00C53726" w:rsidP="00C53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</w:p>
    <w:p w:rsidR="00C53726" w:rsidRDefault="00C53726" w:rsidP="00C53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Березовского района</w:t>
      </w:r>
    </w:p>
    <w:p w:rsidR="00C53726" w:rsidRDefault="00C53726" w:rsidP="00C53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C53726" w:rsidRDefault="00C53726" w:rsidP="00C537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726" w:rsidRDefault="00C53726" w:rsidP="00C537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53726" w:rsidRDefault="00C53726" w:rsidP="00C5372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53726" w:rsidRDefault="00C53726" w:rsidP="00C53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18.12.2017                                                                                          № 21</w:t>
      </w:r>
      <w:r w:rsidR="0059783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53726" w:rsidRDefault="00C53726" w:rsidP="00C53726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3726" w:rsidRDefault="00C53726" w:rsidP="00C53726">
      <w:pPr>
        <w:spacing w:after="0" w:line="240" w:lineRule="auto"/>
        <w:ind w:right="453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приложение № 4 к постановлению от 25.03.2015 № 47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 комиссии по соблюдению требований муниципальных служащих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урегулированию конфликта интересов»</w:t>
      </w:r>
    </w:p>
    <w:p w:rsidR="00C53726" w:rsidRDefault="00C53726" w:rsidP="00C53726">
      <w:pPr>
        <w:tabs>
          <w:tab w:val="left" w:pos="4111"/>
          <w:tab w:val="left" w:pos="4253"/>
        </w:tabs>
        <w:spacing w:after="0" w:line="240" w:lineRule="auto"/>
        <w:ind w:right="453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A6B" w:rsidRDefault="00697A6B" w:rsidP="00C53726">
      <w:pPr>
        <w:tabs>
          <w:tab w:val="left" w:pos="4111"/>
          <w:tab w:val="left" w:pos="4253"/>
        </w:tabs>
        <w:spacing w:after="0" w:line="240" w:lineRule="auto"/>
        <w:ind w:right="453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A6B" w:rsidRDefault="00697A6B" w:rsidP="00C53726">
      <w:pPr>
        <w:tabs>
          <w:tab w:val="left" w:pos="4111"/>
          <w:tab w:val="left" w:pos="4253"/>
        </w:tabs>
        <w:spacing w:after="0" w:line="240" w:lineRule="auto"/>
        <w:ind w:right="453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A6B" w:rsidRDefault="00697A6B" w:rsidP="00C53726">
      <w:pPr>
        <w:tabs>
          <w:tab w:val="left" w:pos="4111"/>
          <w:tab w:val="left" w:pos="4253"/>
        </w:tabs>
        <w:spacing w:after="0" w:line="240" w:lineRule="auto"/>
        <w:ind w:right="453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3726" w:rsidRDefault="00C53726" w:rsidP="00C537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кадровыми изменениями</w:t>
      </w:r>
      <w:r>
        <w:rPr>
          <w:rFonts w:ascii="Times New Roman" w:eastAsia="Times New Roman" w:hAnsi="Times New Roman"/>
          <w:sz w:val="28"/>
          <w:szCs w:val="28"/>
        </w:rPr>
        <w:t xml:space="preserve">, в соответствии с Уставом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697A6B" w:rsidRDefault="00697A6B" w:rsidP="00C5372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C53726" w:rsidRDefault="00C53726" w:rsidP="00C53726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697A6B" w:rsidRDefault="00697A6B" w:rsidP="00C53726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726" w:rsidRDefault="00C53726" w:rsidP="00C53726">
      <w:pPr>
        <w:spacing w:after="0" w:line="360" w:lineRule="auto"/>
        <w:ind w:right="-1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состав комиссии по соблюдению требований к служебному поведению муниципальных служащих и урегулированию конфликта интересов. Приложение № 4 к постановлению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47 от 25.03.2015 «Об утверждении Положения о комиссии по соблюдению требований муниципальных служащих администрации сельского поселения Светлый и урегулированию конфликта интересов» изложить в новой редакции (Приложение).</w:t>
      </w:r>
    </w:p>
    <w:p w:rsidR="00C53726" w:rsidRDefault="00C53726" w:rsidP="00C5372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697A6B" w:rsidRDefault="00C53726" w:rsidP="00C5372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53726" w:rsidRDefault="00C53726" w:rsidP="00C53726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3726" w:rsidRDefault="00C53726" w:rsidP="00C53726">
      <w:pPr>
        <w:spacing w:line="360" w:lineRule="auto"/>
        <w:jc w:val="center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поселения                                                       О.В. Иванова</w:t>
      </w:r>
    </w:p>
    <w:p w:rsidR="00C53726" w:rsidRDefault="00C53726" w:rsidP="00C537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726" w:rsidRPr="00C53726" w:rsidRDefault="00C53726" w:rsidP="00C5372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C53726" w:rsidRPr="00C53726" w:rsidRDefault="00C53726" w:rsidP="00C537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72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53726" w:rsidRPr="00C53726" w:rsidRDefault="00C53726" w:rsidP="00C537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726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C53726">
        <w:rPr>
          <w:rFonts w:ascii="Times New Roman" w:eastAsia="Times New Roman" w:hAnsi="Times New Roman"/>
          <w:sz w:val="24"/>
          <w:szCs w:val="24"/>
          <w:lang w:eastAsia="ru-RU"/>
        </w:rPr>
        <w:t>Светлый</w:t>
      </w:r>
      <w:proofErr w:type="gramEnd"/>
    </w:p>
    <w:p w:rsidR="00C53726" w:rsidRPr="00C53726" w:rsidRDefault="00C53726" w:rsidP="00C537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3726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18.12</w:t>
      </w:r>
      <w:r w:rsidRPr="00C53726">
        <w:rPr>
          <w:rFonts w:ascii="Times New Roman" w:eastAsia="Times New Roman" w:hAnsi="Times New Roman"/>
          <w:sz w:val="24"/>
          <w:szCs w:val="24"/>
          <w:lang w:eastAsia="ru-RU"/>
        </w:rPr>
        <w:t xml:space="preserve">.2017 № </w:t>
      </w:r>
      <w:r w:rsidR="0059783A">
        <w:rPr>
          <w:rFonts w:ascii="Times New Roman" w:eastAsia="Times New Roman" w:hAnsi="Times New Roman"/>
          <w:sz w:val="24"/>
          <w:szCs w:val="24"/>
          <w:lang w:eastAsia="ru-RU"/>
        </w:rPr>
        <w:t>213</w:t>
      </w:r>
      <w:bookmarkStart w:id="0" w:name="_GoBack"/>
      <w:bookmarkEnd w:id="0"/>
    </w:p>
    <w:p w:rsidR="00C53726" w:rsidRPr="00C53726" w:rsidRDefault="00C53726" w:rsidP="00C537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726" w:rsidRPr="00C53726" w:rsidRDefault="00C53726" w:rsidP="00C537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726" w:rsidRPr="00C53726" w:rsidRDefault="00C53726" w:rsidP="00C53726">
      <w:pPr>
        <w:spacing w:after="0" w:line="240" w:lineRule="auto"/>
        <w:ind w:firstLine="763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53726" w:rsidRPr="00C53726" w:rsidRDefault="00C53726" w:rsidP="00C5372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5372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Состав комиссии </w:t>
      </w:r>
    </w:p>
    <w:p w:rsidR="00C53726" w:rsidRPr="00C53726" w:rsidRDefault="00C53726" w:rsidP="00C5372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C5372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по соблюдению требований к служебному поведению муниципальных служащих администрации сельского поселения </w:t>
      </w:r>
      <w:proofErr w:type="gramStart"/>
      <w:r w:rsidRPr="00C5372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Светлый</w:t>
      </w:r>
      <w:proofErr w:type="gramEnd"/>
      <w:r w:rsidRPr="00C53726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и урегулированию конфликта интересов</w:t>
      </w:r>
    </w:p>
    <w:p w:rsidR="00C53726" w:rsidRPr="00C53726" w:rsidRDefault="00C53726" w:rsidP="00C53726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53726" w:rsidRPr="00C53726" w:rsidRDefault="00C53726" w:rsidP="00C537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3726" w:rsidRPr="00C53726" w:rsidRDefault="00C53726" w:rsidP="00C53726">
      <w:pPr>
        <w:tabs>
          <w:tab w:val="left" w:pos="276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72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72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Тодорова Елена Николаевна </w:t>
      </w:r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заместитель главы сельского поселения Светлый;</w:t>
      </w: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726" w:rsidRDefault="00C53726" w:rsidP="00C53726">
      <w:pPr>
        <w:tabs>
          <w:tab w:val="left" w:pos="4500"/>
        </w:tabs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</w:t>
      </w:r>
      <w:r w:rsidRPr="00C53726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редседатель комиссии:</w:t>
      </w: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726">
        <w:rPr>
          <w:rFonts w:ascii="Times New Roman" w:eastAsia="Times New Roman" w:hAnsi="Times New Roman"/>
          <w:i/>
          <w:sz w:val="28"/>
          <w:szCs w:val="28"/>
          <w:lang w:eastAsia="ru-RU"/>
        </w:rPr>
        <w:t>Павлова Елена Владимировна</w:t>
      </w:r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 по работе с населением и связям с общественностью;</w:t>
      </w: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726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комиссии:</w:t>
      </w:r>
    </w:p>
    <w:p w:rsid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726">
        <w:rPr>
          <w:rFonts w:ascii="Times New Roman" w:eastAsia="Times New Roman" w:hAnsi="Times New Roman"/>
          <w:i/>
          <w:sz w:val="28"/>
          <w:szCs w:val="28"/>
          <w:lang w:eastAsia="ru-RU"/>
        </w:rPr>
        <w:t>Ростовщикова Любовь Александровна</w:t>
      </w:r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 по вопросам социальных услуг;</w:t>
      </w: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726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726" w:rsidRDefault="006442C0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Перехрест Оксана Владимировна - </w:t>
      </w:r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по социально – экономическому развитию и бюджетному планированию;</w:t>
      </w: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726" w:rsidRPr="00C53726" w:rsidRDefault="00C53726" w:rsidP="00C53726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726">
        <w:rPr>
          <w:rFonts w:ascii="Times New Roman" w:eastAsia="Times New Roman" w:hAnsi="Times New Roman"/>
          <w:i/>
          <w:sz w:val="28"/>
          <w:szCs w:val="28"/>
          <w:lang w:eastAsia="ru-RU"/>
        </w:rPr>
        <w:t>Сергиенко Ирина Ростиславовна</w:t>
      </w:r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депутат Совета Депутатов сельского поселения Светлый;</w:t>
      </w:r>
    </w:p>
    <w:p w:rsidR="00C53726" w:rsidRPr="00C53726" w:rsidRDefault="00C53726" w:rsidP="00C53726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726" w:rsidRPr="00C53726" w:rsidRDefault="00C53726" w:rsidP="00C53726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726">
        <w:rPr>
          <w:rFonts w:ascii="Times New Roman" w:eastAsia="Times New Roman" w:hAnsi="Times New Roman"/>
          <w:i/>
          <w:sz w:val="28"/>
          <w:szCs w:val="28"/>
          <w:lang w:eastAsia="ru-RU"/>
        </w:rPr>
        <w:t>Румянцева Татьяна Борисовна</w:t>
      </w:r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C53726">
        <w:rPr>
          <w:rFonts w:ascii="Times New Roman" w:hAnsi="Times New Roman"/>
          <w:sz w:val="28"/>
          <w:szCs w:val="28"/>
        </w:rPr>
        <w:t xml:space="preserve"> </w:t>
      </w:r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МБОУ </w:t>
      </w:r>
      <w:proofErr w:type="spellStart"/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>Светловской</w:t>
      </w:r>
      <w:proofErr w:type="spellEnd"/>
      <w:r w:rsidRPr="00C5372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средней образовательной школы имени Бориса Соленова;</w:t>
      </w:r>
    </w:p>
    <w:p w:rsidR="00C53726" w:rsidRPr="00C53726" w:rsidRDefault="00C53726" w:rsidP="00C53726">
      <w:pPr>
        <w:tabs>
          <w:tab w:val="left" w:pos="4500"/>
        </w:tabs>
        <w:spacing w:after="0"/>
        <w:ind w:left="360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C53726" w:rsidRPr="00C53726" w:rsidRDefault="00C53726" w:rsidP="00C53726">
      <w:pPr>
        <w:spacing w:line="360" w:lineRule="auto"/>
        <w:jc w:val="center"/>
      </w:pPr>
    </w:p>
    <w:p w:rsidR="00BA002B" w:rsidRDefault="00BA002B"/>
    <w:sectPr w:rsidR="00BA002B" w:rsidSect="00697A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3"/>
    <w:rsid w:val="0059783A"/>
    <w:rsid w:val="006442C0"/>
    <w:rsid w:val="00697A6B"/>
    <w:rsid w:val="00BA002B"/>
    <w:rsid w:val="00C53726"/>
    <w:rsid w:val="00D8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A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2017-12-19T10:09:00Z</cp:lastPrinted>
  <dcterms:created xsi:type="dcterms:W3CDTF">2017-12-19T09:40:00Z</dcterms:created>
  <dcterms:modified xsi:type="dcterms:W3CDTF">2017-12-19T10:09:00Z</dcterms:modified>
</cp:coreProperties>
</file>