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9A" w:rsidRDefault="00000C9A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D4021" w:rsidRPr="00FC56E1" w:rsidRDefault="00ED4021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>Приложение</w:t>
      </w:r>
    </w:p>
    <w:p w:rsidR="00ED4021" w:rsidRPr="00FC56E1" w:rsidRDefault="00ED4021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D4021" w:rsidRPr="00FC56E1" w:rsidRDefault="00ED4021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FC56E1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ED4021" w:rsidRPr="00FC56E1" w:rsidRDefault="00000C9A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18.06.2018 № 126</w:t>
      </w:r>
      <w:bookmarkStart w:id="0" w:name="_GoBack"/>
      <w:bookmarkEnd w:id="0"/>
    </w:p>
    <w:p w:rsidR="00ED4021" w:rsidRPr="00962422" w:rsidRDefault="00ED4021" w:rsidP="00ED4021">
      <w:pPr>
        <w:jc w:val="center"/>
        <w:rPr>
          <w:b/>
          <w:sz w:val="28"/>
          <w:szCs w:val="28"/>
        </w:rPr>
      </w:pPr>
    </w:p>
    <w:p w:rsidR="00ED4021" w:rsidRPr="00962422" w:rsidRDefault="00ED4021" w:rsidP="00ED4021">
      <w:pPr>
        <w:jc w:val="center"/>
        <w:rPr>
          <w:b/>
          <w:sz w:val="24"/>
          <w:szCs w:val="24"/>
        </w:rPr>
      </w:pPr>
      <w:r w:rsidRPr="00962422">
        <w:rPr>
          <w:b/>
          <w:sz w:val="24"/>
          <w:szCs w:val="24"/>
        </w:rPr>
        <w:t>Перечень</w:t>
      </w:r>
    </w:p>
    <w:p w:rsidR="00ED4021" w:rsidRPr="00962422" w:rsidRDefault="00ED4021" w:rsidP="00ED4021">
      <w:pPr>
        <w:jc w:val="center"/>
        <w:rPr>
          <w:b/>
          <w:sz w:val="24"/>
          <w:szCs w:val="24"/>
        </w:rPr>
      </w:pPr>
      <w:r w:rsidRPr="00962422">
        <w:rPr>
          <w:b/>
          <w:sz w:val="24"/>
          <w:szCs w:val="24"/>
        </w:rPr>
        <w:t xml:space="preserve">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</w:p>
    <w:p w:rsidR="00ED4021" w:rsidRDefault="00ED4021" w:rsidP="00ED4021">
      <w:pPr>
        <w:jc w:val="center"/>
        <w:rPr>
          <w:b/>
          <w:sz w:val="24"/>
          <w:szCs w:val="24"/>
        </w:rPr>
      </w:pPr>
      <w:r w:rsidRPr="00962422">
        <w:rPr>
          <w:b/>
          <w:sz w:val="24"/>
          <w:szCs w:val="24"/>
        </w:rPr>
        <w:t>на территории муниципального образования города Чебоксары</w:t>
      </w:r>
    </w:p>
    <w:p w:rsidR="00ED4021" w:rsidRPr="00962422" w:rsidRDefault="00ED4021" w:rsidP="00ED4021">
      <w:pPr>
        <w:jc w:val="center"/>
        <w:rPr>
          <w:b/>
          <w:sz w:val="24"/>
          <w:szCs w:val="24"/>
        </w:rPr>
      </w:pPr>
    </w:p>
    <w:p w:rsidR="00ED4021" w:rsidRPr="00962422" w:rsidRDefault="00ED4021" w:rsidP="00ED4021">
      <w:pPr>
        <w:pStyle w:val="1"/>
        <w:tabs>
          <w:tab w:val="left" w:pos="3206"/>
          <w:tab w:val="center" w:pos="4594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I. </w:t>
      </w:r>
      <w:r w:rsidRPr="00962422">
        <w:rPr>
          <w:rFonts w:ascii="Times New Roman" w:hAnsi="Times New Roman" w:cs="Times New Roman"/>
          <w:color w:val="auto"/>
          <w:sz w:val="24"/>
          <w:szCs w:val="24"/>
        </w:rPr>
        <w:t>Федеральные законы</w:t>
      </w: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9"/>
        <w:gridCol w:w="2765"/>
        <w:gridCol w:w="3489"/>
        <w:gridCol w:w="2535"/>
      </w:tblGrid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№</w:t>
            </w:r>
            <w:r w:rsidRPr="009624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4021" w:rsidRPr="00962422" w:rsidTr="007759D0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Жилищный кодекс Российской Федерации от 29 декабря 2004 г. №188-ФЗ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домами, </w:t>
            </w:r>
            <w:proofErr w:type="spellStart"/>
            <w:r w:rsidRPr="00962422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962422">
              <w:rPr>
                <w:rFonts w:ascii="Times New Roman" w:hAnsi="Times New Roman" w:cs="Times New Roman"/>
              </w:rPr>
              <w:t xml:space="preserve"> организации, осуществляющие предоставление коммунальных услуг собственникам и нанимателям помещений  многоквартирных домов, собственники помещений многоквартирных домов, граждане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20, 22-31, 36-49, 60-69, 135-165, 166-167, 189-191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Федеральный</w:t>
            </w:r>
            <w:r>
              <w:rPr>
                <w:rFonts w:ascii="Times New Roman" w:hAnsi="Times New Roman" w:cs="Times New Roman"/>
              </w:rPr>
              <w:t xml:space="preserve"> закон от 29 декабря 2004 г. № </w:t>
            </w:r>
            <w:r w:rsidRPr="00962422">
              <w:rPr>
                <w:rFonts w:ascii="Times New Roman" w:hAnsi="Times New Roman" w:cs="Times New Roman"/>
              </w:rPr>
              <w:t>189-ФЗ (ред. от 01.07.2017) «О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введении в действие Жилищного кодекса Российской Федерации»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5.1, 15, 16, 18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Гражданский кодекс Российской Федерации (часть первая) 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от 30 ноября 1994 г. №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51-ФЗ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</w:t>
            </w:r>
            <w:r w:rsidRPr="00962422">
              <w:rPr>
                <w:rFonts w:ascii="Times New Roman" w:hAnsi="Times New Roman" w:cs="Times New Roman"/>
              </w:rPr>
              <w:lastRenderedPageBreak/>
              <w:t>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Статьи 181.1-181.5, 288-293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 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Федеральный закон от 26 декабря 2008 г. №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8.1, 9-13, 13.3, 14-16, 17-25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962422">
              <w:rPr>
                <w:rFonts w:ascii="Times New Roman" w:hAnsi="Times New Roman" w:cs="Times New Roman"/>
                <w:spacing w:val="-6"/>
              </w:rPr>
              <w:t>30 декабря 2009 г. № 384-ФЗ</w:t>
            </w:r>
            <w:r w:rsidRPr="00962422">
              <w:rPr>
                <w:rFonts w:ascii="Times New Roman" w:hAnsi="Times New Roman" w:cs="Times New Roman"/>
              </w:rPr>
              <w:t xml:space="preserve"> «Технический регламент о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безопасности зданий и сооружений»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Федеральный закон от 23 ноября 2009 г. №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261-ФЗ «Об энергосбережении и о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повышении энергетической эффективности и о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внесении изменений в отдельные законодательные акты Российской Федерации»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12, 13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Федеральный закон от 27 июля 2010 г. № 225-ФЗ </w:t>
            </w:r>
            <w:r w:rsidRPr="00962422">
              <w:rPr>
                <w:rFonts w:ascii="Times New Roman" w:hAnsi="Times New Roman" w:cs="Times New Roman"/>
                <w:spacing w:val="-4"/>
              </w:rPr>
      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 (с изменениями и дополнениями)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Статья 4</w:t>
            </w:r>
          </w:p>
        </w:tc>
      </w:tr>
      <w:tr w:rsidR="00ED4021" w:rsidRPr="00962422" w:rsidTr="007759D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Кодекс Российской Федерации об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административных правонарушениях от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30.12.2001 № 195-ФЗ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7.21-7.23, 7.23.2, 7.23.3, ч. 4, 5, 6 ст. 9.16, 13.19.2, 14.1.3, 14.6, 14.7</w:t>
            </w:r>
          </w:p>
        </w:tc>
      </w:tr>
    </w:tbl>
    <w:p w:rsidR="00ED4021" w:rsidRPr="00962422" w:rsidRDefault="00ED4021" w:rsidP="00ED4021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6242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II. Указы Президента Российской Федерации,</w:t>
      </w:r>
    </w:p>
    <w:p w:rsidR="00ED4021" w:rsidRPr="00962422" w:rsidRDefault="00ED4021" w:rsidP="00ED4021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62422">
        <w:rPr>
          <w:rFonts w:ascii="Times New Roman" w:hAnsi="Times New Roman" w:cs="Times New Roman"/>
          <w:color w:val="auto"/>
          <w:sz w:val="24"/>
          <w:szCs w:val="24"/>
        </w:rPr>
        <w:t>постановления и распоряжения Правительства Российской Федерации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710"/>
        <w:gridCol w:w="2551"/>
        <w:gridCol w:w="1984"/>
        <w:gridCol w:w="2552"/>
        <w:gridCol w:w="1702"/>
      </w:tblGrid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№</w:t>
            </w:r>
            <w:r w:rsidRPr="009624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содержания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13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августа 2006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13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августа 2006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06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2011 г. №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домами, </w:t>
            </w:r>
            <w:proofErr w:type="spellStart"/>
            <w:r w:rsidRPr="00962422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962422">
              <w:rPr>
                <w:rFonts w:ascii="Times New Roman" w:hAnsi="Times New Roman" w:cs="Times New Roman"/>
              </w:rPr>
              <w:t xml:space="preserve"> организации, собственники </w:t>
            </w:r>
            <w:r w:rsidRPr="00962422">
              <w:rPr>
                <w:rFonts w:ascii="Times New Roman" w:hAnsi="Times New Roman" w:cs="Times New Roman"/>
              </w:rPr>
              <w:lastRenderedPageBreak/>
              <w:t>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расчета размера платы за коммунальную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услугу по отоплению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27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августа 2012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857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15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2013 г. №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03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апреля 2013 г.            № 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/>
              <w:jc w:val="both"/>
            </w:pPr>
            <w:r w:rsidRPr="00962422"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/>
            </w:pPr>
            <w:r w:rsidRPr="00962422">
              <w:t>Постановление Правительства Российской</w:t>
            </w:r>
          </w:p>
          <w:p w:rsidR="00ED4021" w:rsidRPr="00962422" w:rsidRDefault="00ED4021" w:rsidP="007759D0">
            <w:pPr>
              <w:pStyle w:val="a6"/>
              <w:spacing w:before="0" w:beforeAutospacing="0" w:after="0" w:afterAutospacing="0"/>
            </w:pPr>
            <w:r w:rsidRPr="00962422">
              <w:t>Федерации от 03 апреля 2013 г. №</w:t>
            </w:r>
            <w:r>
              <w:t> </w:t>
            </w:r>
            <w:r w:rsidRPr="00962422">
              <w:t xml:space="preserve">290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проведения органом местного самоуправления открытого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конкурса по отбору управляющей организации для управления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многоквартирным </w:t>
            </w:r>
            <w:r w:rsidRPr="00962422">
              <w:rPr>
                <w:rFonts w:ascii="Times New Roman" w:hAnsi="Times New Roman" w:cs="Times New Roman"/>
              </w:rPr>
              <w:lastRenderedPageBreak/>
              <w:t>домом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06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февраля 2006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  <w:r w:rsidRPr="009624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3, 90-93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пользования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января 2006 г.    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января 2006 г.    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9-32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23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2006 г. №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Правила,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обязательные при заключении управляющей организацией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или товариществом собственников жилья либо жилищным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кооперативом или иным специализированным потребительским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кооперативом договоров с </w:t>
            </w:r>
            <w:proofErr w:type="spellStart"/>
            <w:r w:rsidRPr="00962422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962422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14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февраля 2012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Требования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 осуществлению расчетов за ресурсы, необходимые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для предоставления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марта 2012 г. № 253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обеспечения условий доступности для </w:t>
            </w:r>
            <w:r w:rsidRPr="00962422">
              <w:rPr>
                <w:rFonts w:ascii="Times New Roman" w:hAnsi="Times New Roman" w:cs="Times New Roman"/>
              </w:rPr>
              <w:lastRenderedPageBreak/>
              <w:t>инвалидов жилых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помещений и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Российской </w:t>
            </w:r>
            <w:r w:rsidRPr="00962422">
              <w:rPr>
                <w:rFonts w:ascii="Times New Roman" w:hAnsi="Times New Roman" w:cs="Times New Roman"/>
              </w:rPr>
              <w:lastRenderedPageBreak/>
              <w:t>Федерации от 09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июля 2016 г. № 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предприниматели, </w:t>
            </w:r>
            <w:r w:rsidRPr="00962422">
              <w:rPr>
                <w:rFonts w:ascii="Times New Roman" w:hAnsi="Times New Roman" w:cs="Times New Roman"/>
              </w:rPr>
              <w:lastRenderedPageBreak/>
              <w:t>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П. 23-37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поставки газа для обеспечения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коммунально-бытовых нужд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июля 2008 г.           № 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пользования газом в части обеспечения безопасности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 использовании и содержании внутридомового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и внутриквартирного газового оборудования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 предоставлении коммунальной услуги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 газоснабжению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14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2013 г. №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и наниматели жилых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обращения с отходами производства и потребления в части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осветительных устройств, электрических ламп, ненадлежащие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сбор, накопление, использование, обезвреживание,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транспортирование и размещение которых может повлечь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причинение вреда жизни, здоровью граждан, вреда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животным, растениям и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03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сентября 2010</w:t>
            </w:r>
            <w:r>
              <w:rPr>
                <w:rFonts w:ascii="Times New Roman" w:hAnsi="Times New Roman" w:cs="Times New Roman"/>
              </w:rPr>
              <w:t xml:space="preserve"> г. </w:t>
            </w:r>
            <w:r w:rsidRPr="00962422">
              <w:rPr>
                <w:rFonts w:ascii="Times New Roman" w:hAnsi="Times New Roman" w:cs="Times New Roman"/>
              </w:rPr>
              <w:t>№ 681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обращения с твердыми коммунальными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12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ноября 2016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1156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</w:t>
            </w:r>
            <w:r w:rsidRPr="00962422">
              <w:rPr>
                <w:rFonts w:ascii="Times New Roman" w:hAnsi="Times New Roman" w:cs="Times New Roman"/>
              </w:rPr>
              <w:lastRenderedPageBreak/>
              <w:t>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п. 9-30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ED4021" w:rsidRPr="00962422" w:rsidRDefault="00ED4021" w:rsidP="007759D0">
            <w:pPr>
              <w:pStyle w:val="a5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предоставления услуг по вывозу твердых и жидких бытовых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10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февраля 1997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155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14, 19</w:t>
            </w:r>
          </w:p>
        </w:tc>
      </w:tr>
    </w:tbl>
    <w:p w:rsidR="00ED4021" w:rsidRPr="00962422" w:rsidRDefault="00ED4021" w:rsidP="00ED402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4021" w:rsidRPr="00962422" w:rsidRDefault="00ED4021" w:rsidP="00ED4021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962422">
        <w:rPr>
          <w:b/>
        </w:rPr>
        <w:t>Раздел III. Нормативные правовые акты федеральных органовисполнительной власти и нормативные документы федеральныхорганов исполнительной власти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2551"/>
        <w:gridCol w:w="1984"/>
        <w:gridCol w:w="2552"/>
        <w:gridCol w:w="1701"/>
      </w:tblGrid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№</w:t>
            </w:r>
            <w:r w:rsidRPr="009624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и нормы технической эксплуатации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Государственного комитета Российской Федерации по строительству и жилищно-коммунальному комплексу от 27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сентября 2003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Порядок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содержания и ремонта внутридомового газового оборудованияв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/>
              <w:jc w:val="both"/>
            </w:pPr>
            <w:r w:rsidRPr="00962422">
              <w:t>Приказ Министерства регионального развития Российской Федерации от 26</w:t>
            </w:r>
            <w:r>
              <w:t> </w:t>
            </w:r>
            <w:r w:rsidRPr="00962422">
              <w:t>июня 2009 №</w:t>
            </w:r>
            <w:r>
              <w:t> </w:t>
            </w:r>
            <w:r w:rsidRPr="00962422">
              <w:t>239 (Зарегистрировано в Минюсте РФ 17.09.2009 г.                № 14788)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Положение о разработке, передаче, пользовании и хранении инструкции по эксплуатации многоквартирного </w:t>
            </w:r>
            <w:r w:rsidRPr="00962422">
              <w:rPr>
                <w:rFonts w:ascii="Times New Roman" w:hAnsi="Times New Roman" w:cs="Times New Roman"/>
              </w:rPr>
              <w:lastRenderedPageBreak/>
              <w:t>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Приказ Министерства регионального развития Российской Федерации от </w:t>
            </w:r>
            <w:r w:rsidRPr="00962422">
              <w:rPr>
                <w:rFonts w:ascii="Times New Roman" w:hAnsi="Times New Roman" w:cs="Times New Roman"/>
              </w:rPr>
              <w:lastRenderedPageBreak/>
              <w:t>01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июня 2007 г. №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предприниматели, осуществляющие управление                   (обслуживание) </w:t>
            </w:r>
            <w:r w:rsidRPr="00962422">
              <w:rPr>
                <w:rFonts w:ascii="Times New Roman" w:hAnsi="Times New Roman" w:cs="Times New Roman"/>
              </w:rPr>
              <w:lastRenderedPageBreak/>
              <w:t>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29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декабря 2014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924/</w:t>
            </w:r>
            <w:proofErr w:type="spellStart"/>
            <w:r w:rsidRPr="00962422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Форма акта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приемки оказанных услуг и (или) выполненных работ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 содержанию и текущему ремонту общего имущества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26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октября 2015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№ 761/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оценки готовности к отопительному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Приказ Министерства энергетики Российской Федерации от 12</w:t>
            </w:r>
            <w:r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марта 2013 г. №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16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</w:pPr>
            <w:r w:rsidRPr="00962422">
              <w:t>Приказ Министерства строительства и жилищно-коммунального хозяй</w:t>
            </w:r>
            <w:r>
              <w:t>ства Российской Федерации от 06 </w:t>
            </w:r>
            <w:r w:rsidRPr="00962422">
              <w:t>июня 2016 г.                          № 399/</w:t>
            </w:r>
            <w:proofErr w:type="spellStart"/>
            <w:r w:rsidRPr="00962422"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/>
              <w:jc w:val="both"/>
            </w:pPr>
            <w:r w:rsidRPr="00962422">
              <w:t>Пункты 5, 6, 8, 9, 11, 16, 18, 30-32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Критерии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наличия (отсутствия) технической возможности установки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индивидуального, общего (квартирного), коллективного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(общедомового)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</w:pPr>
            <w:r w:rsidRPr="00962422">
              <w:t xml:space="preserve">Приказ Министерства регионального развития Российской </w:t>
            </w:r>
            <w:r w:rsidRPr="00A02279">
              <w:rPr>
                <w:spacing w:val="-6"/>
              </w:rPr>
              <w:t>Федерации от 29.12.2011 № 627</w:t>
            </w:r>
            <w:r w:rsidRPr="00962422">
              <w:t xml:space="preserve"> (Зарегистрировано в Минюсте России 23.04.2012№</w:t>
            </w:r>
            <w:r>
              <w:t> </w:t>
            </w:r>
            <w:r w:rsidRPr="00962422">
              <w:t>23933)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  <w:tr w:rsidR="00ED4021" w:rsidRPr="00962422" w:rsidTr="007759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BB3F66" w:rsidP="007759D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D4021" w:rsidRPr="009624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Требования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к оформлению протоколов общих собраний собственников</w:t>
            </w:r>
          </w:p>
          <w:p w:rsidR="00ED4021" w:rsidRPr="00962422" w:rsidRDefault="00ED4021" w:rsidP="007759D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помещений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</w:pPr>
            <w:r w:rsidRPr="00962422">
              <w:lastRenderedPageBreak/>
              <w:t xml:space="preserve">Приказ </w:t>
            </w:r>
            <w:r w:rsidRPr="00962422">
              <w:lastRenderedPageBreak/>
              <w:t>Министерства строительства и жилищно-коммунального хозяйства Российской Федерации от 25</w:t>
            </w:r>
            <w:r>
              <w:t> декабря 2015 </w:t>
            </w:r>
            <w:r w:rsidRPr="00962422">
              <w:t>г. № 937/</w:t>
            </w:r>
            <w:proofErr w:type="spellStart"/>
            <w:r w:rsidRPr="00962422">
              <w:t>пр</w:t>
            </w:r>
            <w:proofErr w:type="spellEnd"/>
            <w:r w:rsidRPr="00962422">
              <w:t xml:space="preserve"> (Зарегистрировано в Минюсте России 14.04.2016        № 41802)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 w:line="228" w:lineRule="auto"/>
              <w:jc w:val="both"/>
            </w:pPr>
            <w:r w:rsidRPr="00962422">
              <w:lastRenderedPageBreak/>
              <w:t xml:space="preserve">Юридические лица, </w:t>
            </w:r>
            <w:r w:rsidRPr="00962422">
              <w:lastRenderedPageBreak/>
              <w:t>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21" w:rsidRPr="00962422" w:rsidRDefault="00ED4021" w:rsidP="007759D0">
            <w:pPr>
              <w:pStyle w:val="a6"/>
              <w:spacing w:before="0" w:beforeAutospacing="0" w:after="0" w:afterAutospacing="0"/>
              <w:jc w:val="both"/>
            </w:pPr>
            <w:r w:rsidRPr="00962422">
              <w:lastRenderedPageBreak/>
              <w:t xml:space="preserve">В полном </w:t>
            </w:r>
            <w:r w:rsidRPr="00962422">
              <w:lastRenderedPageBreak/>
              <w:t>объеме</w:t>
            </w:r>
          </w:p>
        </w:tc>
      </w:tr>
    </w:tbl>
    <w:p w:rsidR="00ED4021" w:rsidRDefault="00ED4021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A0543" w:rsidRDefault="009A0543" w:rsidP="00ED4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A0543" w:rsidRPr="009A0543" w:rsidRDefault="009A0543" w:rsidP="009A0543">
      <w:pPr>
        <w:rPr>
          <w:rFonts w:eastAsia="Calibri"/>
          <w:b/>
          <w:sz w:val="24"/>
          <w:szCs w:val="24"/>
          <w:lang w:eastAsia="en-US"/>
        </w:rPr>
      </w:pPr>
      <w:r w:rsidRPr="009A0543">
        <w:rPr>
          <w:rFonts w:eastAsia="Calibri"/>
          <w:b/>
          <w:sz w:val="24"/>
          <w:szCs w:val="24"/>
          <w:lang w:eastAsia="en-US"/>
        </w:rPr>
        <w:t xml:space="preserve">Раздел IV. Законы и иные нормативные правовые акты </w:t>
      </w:r>
      <w:r>
        <w:rPr>
          <w:rFonts w:eastAsia="Calibri"/>
          <w:b/>
          <w:sz w:val="24"/>
          <w:szCs w:val="24"/>
          <w:lang w:eastAsia="en-US"/>
        </w:rPr>
        <w:t>Ханты-Мансийского автономного округа-Югры</w:t>
      </w:r>
      <w:r w:rsidRPr="009A0543">
        <w:rPr>
          <w:rFonts w:eastAsia="Calibri"/>
          <w:b/>
          <w:sz w:val="24"/>
          <w:szCs w:val="24"/>
          <w:lang w:eastAsia="en-US"/>
        </w:rPr>
        <w:t xml:space="preserve">, </w:t>
      </w:r>
      <w:r>
        <w:rPr>
          <w:rFonts w:eastAsia="Calibri"/>
          <w:b/>
          <w:sz w:val="24"/>
          <w:szCs w:val="24"/>
          <w:lang w:eastAsia="en-US"/>
        </w:rPr>
        <w:t>администрации сельского поселения Светлый</w:t>
      </w:r>
    </w:p>
    <w:p w:rsidR="009A0543" w:rsidRPr="009A0543" w:rsidRDefault="009A0543" w:rsidP="009A0543"/>
    <w:p w:rsidR="009A0543" w:rsidRDefault="009A0543" w:rsidP="009A0543"/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710"/>
        <w:gridCol w:w="2551"/>
        <w:gridCol w:w="1984"/>
        <w:gridCol w:w="2552"/>
        <w:gridCol w:w="1701"/>
      </w:tblGrid>
      <w:tr w:rsidR="009A0543" w:rsidRPr="009A0543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9A0543" w:rsidRDefault="009A0543" w:rsidP="0004640D">
            <w:r w:rsidRPr="009A0543">
              <w:t>№</w:t>
            </w:r>
            <w:r w:rsidRPr="009A0543"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9A0543" w:rsidRDefault="009A0543" w:rsidP="0004640D">
            <w:r w:rsidRPr="009A0543"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9A0543" w:rsidRDefault="009A0543" w:rsidP="0004640D">
            <w:r w:rsidRPr="009A0543"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9A0543" w:rsidRDefault="009A0543" w:rsidP="0004640D">
            <w:r w:rsidRPr="009A0543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543" w:rsidRPr="009A0543" w:rsidRDefault="009A0543" w:rsidP="0004640D">
            <w:r w:rsidRPr="009A0543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A0543" w:rsidRPr="009A0543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9A0543" w:rsidP="0004640D">
            <w:r w:rsidRPr="009A0543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9A0543" w:rsidP="0004640D">
            <w:r w:rsidRPr="009A0543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9A0543" w:rsidP="0004640D">
            <w:r w:rsidRPr="009A0543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9A0543" w:rsidP="0004640D">
            <w:r w:rsidRPr="009A0543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9A0543" w:rsidP="0004640D">
            <w:r w:rsidRPr="009A0543">
              <w:t>5</w:t>
            </w:r>
          </w:p>
        </w:tc>
      </w:tr>
      <w:tr w:rsidR="009A0543" w:rsidRPr="009A0543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9A0543" w:rsidP="0004640D">
            <w:r w:rsidRPr="009A0543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04640D" w:rsidP="0004640D">
            <w:r>
              <w:t xml:space="preserve"> Закон № 115-оз от 28.09.2012 года «О порядке 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округа-Югры»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0D" w:rsidRDefault="0004640D" w:rsidP="0004640D">
            <w:r>
              <w:t>Принят Думой Ханты-Мансийского</w:t>
            </w:r>
          </w:p>
          <w:p w:rsidR="009A0543" w:rsidRPr="009A0543" w:rsidRDefault="0004640D" w:rsidP="0004640D">
            <w:r>
              <w:t>автономного округа - Югры 27 сентября 2012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9A0543" w:rsidP="0004640D">
            <w:r w:rsidRPr="009A0543">
              <w:t>Юридические лица, индивидуальные предприниматели,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43" w:rsidRPr="009A0543" w:rsidRDefault="0004640D" w:rsidP="0004640D">
            <w:r w:rsidRPr="0004640D">
              <w:t>В полном объеме</w:t>
            </w:r>
          </w:p>
        </w:tc>
      </w:tr>
      <w:tr w:rsidR="0004640D" w:rsidRPr="009A0543" w:rsidTr="000464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9A0543" w:rsidRDefault="0004640D" w:rsidP="0004640D"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Default="0004640D" w:rsidP="0004640D">
            <w:r>
              <w:t xml:space="preserve"> «Об утверждении административного</w:t>
            </w:r>
          </w:p>
          <w:p w:rsidR="0004640D" w:rsidRDefault="0004640D" w:rsidP="0004640D">
            <w:r>
              <w:t xml:space="preserve">регламента по осуществлению муниципального </w:t>
            </w:r>
          </w:p>
          <w:p w:rsidR="0004640D" w:rsidRDefault="0004640D" w:rsidP="0004640D">
            <w:r>
              <w:t>жилищного контроля на территории муниципального</w:t>
            </w:r>
          </w:p>
          <w:p w:rsidR="0004640D" w:rsidRDefault="0004640D" w:rsidP="0004640D">
            <w:r>
              <w:t>образования сельское поселение Светлый»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Default="00050108" w:rsidP="0004640D">
            <w:r>
              <w:t>Постановление администрации с.п. Светлый № 117 от 25.12.2013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9A0543" w:rsidRDefault="00050108" w:rsidP="0004640D">
            <w:r w:rsidRPr="009A0543">
              <w:t>Юридические лица, индивидуальные предприниматели,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0D" w:rsidRPr="0004640D" w:rsidRDefault="00050108" w:rsidP="0004640D">
            <w:r w:rsidRPr="0004640D">
              <w:t>В полном объеме</w:t>
            </w:r>
          </w:p>
        </w:tc>
      </w:tr>
    </w:tbl>
    <w:p w:rsidR="00ED4021" w:rsidRPr="009A0543" w:rsidRDefault="0004640D" w:rsidP="009A0543">
      <w:pPr>
        <w:sectPr w:rsidR="00ED4021" w:rsidRPr="009A0543" w:rsidSect="00B61DF6">
          <w:pgSz w:w="11906" w:h="16838"/>
          <w:pgMar w:top="851" w:right="1134" w:bottom="1418" w:left="1134" w:header="720" w:footer="720" w:gutter="0"/>
          <w:cols w:space="720"/>
        </w:sectPr>
      </w:pPr>
      <w:r>
        <w:br w:type="textWrapping" w:clear="all"/>
      </w:r>
    </w:p>
    <w:p w:rsidR="007F6E4C" w:rsidRDefault="007F6E4C"/>
    <w:sectPr w:rsidR="007F6E4C" w:rsidSect="00F6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FE5839"/>
    <w:rsid w:val="00000C9A"/>
    <w:rsid w:val="0004640D"/>
    <w:rsid w:val="00050108"/>
    <w:rsid w:val="007F6E4C"/>
    <w:rsid w:val="00942FA4"/>
    <w:rsid w:val="009A0543"/>
    <w:rsid w:val="00B8356E"/>
    <w:rsid w:val="00BB3F66"/>
    <w:rsid w:val="00C35BCF"/>
    <w:rsid w:val="00ED4021"/>
    <w:rsid w:val="00F66C4C"/>
    <w:rsid w:val="00F816BC"/>
    <w:rsid w:val="00FE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0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4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ED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ED40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D4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ED402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0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0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D4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ED4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4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ED40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D40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ED40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Redaktor</cp:lastModifiedBy>
  <cp:revision>2</cp:revision>
  <dcterms:created xsi:type="dcterms:W3CDTF">2018-06-19T06:22:00Z</dcterms:created>
  <dcterms:modified xsi:type="dcterms:W3CDTF">2018-06-19T06:22:00Z</dcterms:modified>
</cp:coreProperties>
</file>