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C3" w:rsidRDefault="00CA3CC3" w:rsidP="00CA3C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A3CC3" w:rsidRDefault="00CA3CC3" w:rsidP="00CA3C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CA3CC3" w:rsidRDefault="00CA3CC3" w:rsidP="00CA3CC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района</w:t>
      </w:r>
    </w:p>
    <w:p w:rsidR="00CA3CC3" w:rsidRDefault="00CA3CC3" w:rsidP="00CA3CC3">
      <w:pPr>
        <w:jc w:val="center"/>
        <w:rPr>
          <w:sz w:val="36"/>
          <w:szCs w:val="36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CA3CC3" w:rsidRDefault="00CA3CC3" w:rsidP="00CA3CC3">
      <w:pPr>
        <w:spacing w:line="276" w:lineRule="auto"/>
        <w:jc w:val="center"/>
        <w:rPr>
          <w:b/>
          <w:sz w:val="36"/>
          <w:szCs w:val="36"/>
        </w:rPr>
      </w:pPr>
    </w:p>
    <w:p w:rsidR="00CA3CC3" w:rsidRDefault="00CA3CC3" w:rsidP="00CA3CC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A3CC3" w:rsidRDefault="00CA3CC3" w:rsidP="00CA3CC3">
      <w:pPr>
        <w:spacing w:line="276" w:lineRule="auto"/>
        <w:ind w:firstLine="540"/>
        <w:jc w:val="both"/>
        <w:rPr>
          <w:sz w:val="28"/>
          <w:szCs w:val="28"/>
        </w:rPr>
      </w:pPr>
    </w:p>
    <w:p w:rsidR="00CA3CC3" w:rsidRPr="00AD2D8C" w:rsidRDefault="00CA3CC3" w:rsidP="00CA3C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12.02.2020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AD2D8C">
        <w:rPr>
          <w:sz w:val="28"/>
          <w:szCs w:val="28"/>
        </w:rPr>
        <w:t xml:space="preserve">№ </w:t>
      </w:r>
      <w:r w:rsidR="003C69B7">
        <w:rPr>
          <w:sz w:val="28"/>
          <w:szCs w:val="28"/>
        </w:rPr>
        <w:t>9</w:t>
      </w:r>
      <w:bookmarkStart w:id="0" w:name="_GoBack"/>
      <w:bookmarkEnd w:id="0"/>
      <w:r w:rsidRPr="00AD2D8C">
        <w:rPr>
          <w:sz w:val="28"/>
          <w:szCs w:val="28"/>
        </w:rPr>
        <w:t xml:space="preserve">                                </w:t>
      </w:r>
    </w:p>
    <w:p w:rsidR="00CA3CC3" w:rsidRPr="00AD2D8C" w:rsidRDefault="00CA3CC3" w:rsidP="00CA3CC3">
      <w:pPr>
        <w:jc w:val="both"/>
        <w:rPr>
          <w:sz w:val="28"/>
          <w:szCs w:val="28"/>
        </w:rPr>
      </w:pPr>
      <w:r w:rsidRPr="00AD2D8C">
        <w:rPr>
          <w:sz w:val="28"/>
          <w:szCs w:val="28"/>
        </w:rPr>
        <w:t>пос. Светлый</w:t>
      </w:r>
    </w:p>
    <w:p w:rsidR="00CA3CC3" w:rsidRDefault="00CA3CC3" w:rsidP="00CA3CC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CA3CC3" w:rsidTr="00945999">
        <w:tc>
          <w:tcPr>
            <w:tcW w:w="5495" w:type="dxa"/>
          </w:tcPr>
          <w:p w:rsidR="00CA3CC3" w:rsidRDefault="00CA3CC3" w:rsidP="0094599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94 от 08.07.2019 года «О внесении изменений в Приложение к постановлению администрации сельского поселения Светлый №70 от 28.04.2018  «Об утверждении нормативов накопления твердых коммунальных отходов на территории сельского поселения Светлый»  </w:t>
            </w:r>
          </w:p>
        </w:tc>
      </w:tr>
    </w:tbl>
    <w:p w:rsidR="00CA3CC3" w:rsidRDefault="00CA3CC3" w:rsidP="00CA3CC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A3CC3" w:rsidRPr="00E527D8" w:rsidRDefault="00CA3CC3" w:rsidP="008D214D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AF5D3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AF5D3F">
        <w:rPr>
          <w:sz w:val="28"/>
          <w:szCs w:val="28"/>
        </w:rPr>
        <w:t>,</w:t>
      </w:r>
    </w:p>
    <w:p w:rsidR="00CA3CC3" w:rsidRPr="00E527D8" w:rsidRDefault="00CA3CC3" w:rsidP="008D214D">
      <w:pPr>
        <w:pStyle w:val="a4"/>
        <w:spacing w:line="276" w:lineRule="auto"/>
        <w:jc w:val="both"/>
        <w:rPr>
          <w:sz w:val="28"/>
          <w:szCs w:val="28"/>
        </w:rPr>
      </w:pPr>
    </w:p>
    <w:p w:rsidR="00CA3CC3" w:rsidRPr="00E527D8" w:rsidRDefault="00CA3CC3" w:rsidP="008D214D">
      <w:pPr>
        <w:pStyle w:val="a4"/>
        <w:spacing w:line="276" w:lineRule="auto"/>
        <w:jc w:val="center"/>
        <w:rPr>
          <w:sz w:val="28"/>
          <w:szCs w:val="28"/>
        </w:rPr>
      </w:pPr>
      <w:r w:rsidRPr="00E527D8">
        <w:rPr>
          <w:sz w:val="28"/>
          <w:szCs w:val="28"/>
        </w:rPr>
        <w:t>ПОСТАНОВЛЯЮ:</w:t>
      </w:r>
    </w:p>
    <w:p w:rsidR="00CA3CC3" w:rsidRDefault="00CA3CC3" w:rsidP="008D214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Pr="00CA3CC3">
        <w:rPr>
          <w:sz w:val="28"/>
          <w:szCs w:val="28"/>
        </w:rPr>
        <w:t xml:space="preserve">администрации сельского поселения </w:t>
      </w:r>
      <w:proofErr w:type="gramStart"/>
      <w:r w:rsidRPr="00CA3CC3">
        <w:rPr>
          <w:sz w:val="28"/>
          <w:szCs w:val="28"/>
        </w:rPr>
        <w:t>Светлый</w:t>
      </w:r>
      <w:proofErr w:type="gramEnd"/>
      <w:r w:rsidRPr="00CA3CC3">
        <w:rPr>
          <w:sz w:val="28"/>
          <w:szCs w:val="28"/>
        </w:rPr>
        <w:t xml:space="preserve"> № 94 от 08.07.2019 года «О внесении изменений в Приложение к постановлению администрации сельского поселения Светлый №70 от 28.04.2018  «Об утверждении нормативов накопления твердых коммунальных отходов на территории сельского поселения Светлый»</w:t>
      </w:r>
      <w:r>
        <w:rPr>
          <w:sz w:val="28"/>
          <w:szCs w:val="28"/>
        </w:rPr>
        <w:t xml:space="preserve"> следующие изменения:</w:t>
      </w:r>
    </w:p>
    <w:p w:rsidR="00CA3CC3" w:rsidRDefault="00CA3CC3" w:rsidP="008D214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 Пункт 2 Постановления</w:t>
      </w:r>
      <w:r w:rsidR="008D214D">
        <w:rPr>
          <w:sz w:val="28"/>
          <w:szCs w:val="28"/>
        </w:rPr>
        <w:t xml:space="preserve"> после слов «его официального обнародования»</w:t>
      </w:r>
      <w:r>
        <w:rPr>
          <w:sz w:val="28"/>
          <w:szCs w:val="28"/>
        </w:rPr>
        <w:t xml:space="preserve"> дополнить словами «и распространяется на правоотношени</w:t>
      </w:r>
      <w:r w:rsidR="00192718">
        <w:rPr>
          <w:sz w:val="28"/>
          <w:szCs w:val="28"/>
        </w:rPr>
        <w:t>я</w:t>
      </w:r>
      <w:r>
        <w:rPr>
          <w:sz w:val="28"/>
          <w:szCs w:val="28"/>
        </w:rPr>
        <w:t>, возникшие с 02.07.2019 года»</w:t>
      </w:r>
      <w:r w:rsidR="008D214D">
        <w:rPr>
          <w:sz w:val="28"/>
          <w:szCs w:val="28"/>
        </w:rPr>
        <w:t>.</w:t>
      </w:r>
    </w:p>
    <w:p w:rsidR="008D214D" w:rsidRDefault="008D214D" w:rsidP="008D214D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sz w:val="28"/>
          <w:szCs w:val="28"/>
        </w:rPr>
        <w:t>Светловский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D214D" w:rsidRDefault="008D214D" w:rsidP="008D214D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D214D" w:rsidRPr="00372792" w:rsidRDefault="008D214D" w:rsidP="008D214D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CA3CC3" w:rsidRPr="00E527D8" w:rsidRDefault="00CA3CC3" w:rsidP="008D214D">
      <w:pPr>
        <w:pStyle w:val="a4"/>
        <w:spacing w:line="276" w:lineRule="auto"/>
        <w:jc w:val="both"/>
        <w:rPr>
          <w:sz w:val="28"/>
          <w:szCs w:val="28"/>
        </w:rPr>
      </w:pPr>
    </w:p>
    <w:p w:rsidR="00CA3CC3" w:rsidRPr="00E527D8" w:rsidRDefault="00AD2D8C" w:rsidP="00AD2D8C">
      <w:pPr>
        <w:pStyle w:val="a4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A3CC3" w:rsidRPr="00E527D8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CA3CC3">
        <w:rPr>
          <w:sz w:val="28"/>
          <w:szCs w:val="28"/>
        </w:rPr>
        <w:t xml:space="preserve"> поселения                        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Е.Н.Тодорова</w:t>
      </w:r>
      <w:proofErr w:type="spellEnd"/>
    </w:p>
    <w:p w:rsidR="00C73F66" w:rsidRDefault="00C73F66"/>
    <w:sectPr w:rsidR="00C73F66" w:rsidSect="008D21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2E3E"/>
    <w:multiLevelType w:val="hybridMultilevel"/>
    <w:tmpl w:val="490CAFCC"/>
    <w:lvl w:ilvl="0" w:tplc="FB34B87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02"/>
    <w:rsid w:val="00192718"/>
    <w:rsid w:val="003C69B7"/>
    <w:rsid w:val="008D214D"/>
    <w:rsid w:val="00AD2D8C"/>
    <w:rsid w:val="00C73F66"/>
    <w:rsid w:val="00CA3CC3"/>
    <w:rsid w:val="00D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A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C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A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C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Spec_Kontr</cp:lastModifiedBy>
  <cp:revision>6</cp:revision>
  <cp:lastPrinted>2020-02-13T04:15:00Z</cp:lastPrinted>
  <dcterms:created xsi:type="dcterms:W3CDTF">2020-02-12T11:37:00Z</dcterms:created>
  <dcterms:modified xsi:type="dcterms:W3CDTF">2020-02-13T04:17:00Z</dcterms:modified>
</cp:coreProperties>
</file>