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FA" w:rsidRDefault="008238FA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4884" w:rsidRPr="00784884" w:rsidRDefault="00784884" w:rsidP="0078488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488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4884" w:rsidRPr="00784884" w:rsidRDefault="00784884" w:rsidP="00784884">
      <w:pPr>
        <w:jc w:val="center"/>
        <w:rPr>
          <w:sz w:val="28"/>
          <w:szCs w:val="28"/>
        </w:rPr>
      </w:pP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A776B">
        <w:rPr>
          <w:rFonts w:ascii="Times New Roman" w:hAnsi="Times New Roman" w:cs="Times New Roman"/>
          <w:sz w:val="28"/>
          <w:szCs w:val="28"/>
          <w:u w:val="single"/>
        </w:rPr>
        <w:t>00.00.2020</w:t>
      </w:r>
      <w:r w:rsidRPr="008964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="00816D77">
        <w:rPr>
          <w:rFonts w:ascii="Times New Roman" w:hAnsi="Times New Roman" w:cs="Times New Roman"/>
          <w:sz w:val="28"/>
          <w:szCs w:val="28"/>
        </w:rPr>
        <w:tab/>
      </w:r>
      <w:r w:rsidRPr="00896438">
        <w:rPr>
          <w:rFonts w:ascii="Times New Roman" w:hAnsi="Times New Roman" w:cs="Times New Roman"/>
          <w:sz w:val="28"/>
          <w:szCs w:val="28"/>
        </w:rPr>
        <w:t xml:space="preserve">     № </w:t>
      </w:r>
      <w:r w:rsidR="006A776B">
        <w:rPr>
          <w:rFonts w:ascii="Times New Roman" w:hAnsi="Times New Roman" w:cs="Times New Roman"/>
          <w:sz w:val="28"/>
          <w:szCs w:val="28"/>
        </w:rPr>
        <w:t>00</w:t>
      </w:r>
    </w:p>
    <w:p w:rsidR="00784884" w:rsidRPr="00896438" w:rsidRDefault="00784884" w:rsidP="00784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438">
        <w:rPr>
          <w:rFonts w:ascii="Times New Roman" w:hAnsi="Times New Roman" w:cs="Times New Roman"/>
          <w:sz w:val="28"/>
          <w:szCs w:val="28"/>
        </w:rPr>
        <w:t>п. Светлый</w:t>
      </w:r>
    </w:p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884" w:rsidTr="00816D77">
        <w:tc>
          <w:tcPr>
            <w:tcW w:w="5778" w:type="dxa"/>
          </w:tcPr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21.02.2014 №29 «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проведения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проверок при осуществлении муниципального контроля</w:t>
            </w:r>
          </w:p>
          <w:p w:rsidR="00784884" w:rsidRPr="00896438" w:rsidRDefault="00784884" w:rsidP="00784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обеспечением сохранности автомобильных дорог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964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значения сельского поселения Светлый</w:t>
            </w:r>
            <w:r w:rsidR="00816D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84884" w:rsidRDefault="00784884" w:rsidP="00784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84884" w:rsidRDefault="00784884" w:rsidP="0078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776B" w:rsidRPr="00560452" w:rsidRDefault="006A776B" w:rsidP="006A776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  </w:t>
      </w:r>
      <w:r w:rsidRPr="00560452">
        <w:rPr>
          <w:rFonts w:ascii="Times New Roman" w:hAnsi="Times New Roman" w:cs="Times New Roman"/>
          <w:sz w:val="28"/>
          <w:szCs w:val="28"/>
        </w:rPr>
        <w:t>с Федеральным законом от 30.06.2010 N 489-ФЗ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Уставом сельского поселения Светлый,</w:t>
      </w:r>
      <w:r w:rsidRPr="00560452">
        <w:rPr>
          <w:rFonts w:ascii="Times New Roman" w:hAnsi="Times New Roman" w:cs="Times New Roman"/>
        </w:rPr>
        <w:t xml:space="preserve"> </w:t>
      </w:r>
      <w:r w:rsidRPr="005604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5" w:history="1">
        <w:r w:rsidRPr="0056045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9D63C4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Светлый,</w:t>
      </w:r>
      <w:r w:rsidRPr="0056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6B" w:rsidRDefault="006A776B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96438" w:rsidRDefault="00816D77" w:rsidP="00816D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4884" w:rsidRPr="00896438" w:rsidRDefault="00784884" w:rsidP="007848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6D77" w:rsidRPr="00816D77" w:rsidRDefault="00784884" w:rsidP="0081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D77">
        <w:rPr>
          <w:rFonts w:ascii="Times New Roman" w:hAnsi="Times New Roman" w:cs="Times New Roman"/>
          <w:sz w:val="28"/>
          <w:szCs w:val="28"/>
        </w:rPr>
        <w:t xml:space="preserve">1. 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Светлый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 (далее по тексту – </w:t>
      </w:r>
      <w:r w:rsidR="006A776B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16D77" w:rsidRPr="00816D77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52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Наименование раздела 3 Приложения изложить в новой редакции: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560452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Pr="00560452">
        <w:rPr>
          <w:rFonts w:ascii="Times New Roman" w:hAnsi="Times New Roman" w:cs="Times New Roman"/>
          <w:sz w:val="28"/>
          <w:szCs w:val="28"/>
        </w:rPr>
        <w:t xml:space="preserve">Пункт 3.2. раздела 3  </w:t>
      </w:r>
      <w:r>
        <w:rPr>
          <w:rFonts w:ascii="Times New Roman" w:hAnsi="Times New Roman" w:cs="Times New Roman"/>
          <w:sz w:val="28"/>
          <w:szCs w:val="28"/>
        </w:rPr>
        <w:t>дополнить подпунктами 3.2.4.-3.2.6. следующего содержания: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«3.2.4. Внесение изменений в ежегодный план допускается в случаях предусмотренных пунктом 7 «Правил подготовки органами государственного контроля (надзора) и органами муниципального контроля ежегодных планов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плановых проверок юридических лиц и индивидуальных предпринимателей»,  утвержденных </w:t>
      </w:r>
      <w:r w:rsidRPr="00D44DC8">
        <w:rPr>
          <w:rFonts w:ascii="Times New Roman" w:hAnsi="Times New Roman" w:cs="Times New Roman"/>
          <w:sz w:val="28"/>
          <w:szCs w:val="28"/>
        </w:rPr>
        <w:t>Федеральным законом от 30.06.2010 N 489-ФЗ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случаях, выявления обстоятельств, предусмотренных подпунктом 3.2.</w:t>
      </w:r>
      <w:r w:rsidR="009D63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настоящего регламента, </w:t>
      </w:r>
      <w:r w:rsidR="008F25F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оформляется служебная записка, которая направляется главе сельского поселения Светлый, либо лицу его заменяющему. Решение о внесении изменений в ежегодный план оформляется постановлением администрации сельского поселения Светлый.</w:t>
      </w:r>
    </w:p>
    <w:p w:rsidR="006A776B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Сведения о внесенных изменениях в ежегодный план проведения плановых проверок юридических лиц и индивидуальных предпринимателей направляются органом муниципального контроля в течение 3 рабочих дней со дня их внесения в Прокуратуру Березовского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администрации сельского поселения Светлый в течение 5 рабочих дней со дня внесения.».</w:t>
      </w: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 xml:space="preserve"> 2. </w:t>
      </w:r>
      <w:r w:rsidRPr="005E422C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 xml:space="preserve"> 3. Контроль за выполнением настоящего постановления оставляю за собой.</w:t>
      </w: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6B" w:rsidRPr="005E422C" w:rsidRDefault="006A776B" w:rsidP="006A776B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Ф.К.Шагимухаметов</w:t>
      </w: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A776B" w:rsidRDefault="006A776B" w:rsidP="006A776B"/>
    <w:p w:rsidR="00E0045D" w:rsidRDefault="00E0045D"/>
    <w:sectPr w:rsidR="00E0045D" w:rsidSect="007B4EAF">
      <w:pgSz w:w="11906" w:h="16838"/>
      <w:pgMar w:top="568" w:right="566" w:bottom="568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71"/>
    <w:rsid w:val="001A31DD"/>
    <w:rsid w:val="0024084F"/>
    <w:rsid w:val="002A7954"/>
    <w:rsid w:val="003221AD"/>
    <w:rsid w:val="00340A71"/>
    <w:rsid w:val="00384B5D"/>
    <w:rsid w:val="003B7FE7"/>
    <w:rsid w:val="003F26B4"/>
    <w:rsid w:val="00504867"/>
    <w:rsid w:val="005602B0"/>
    <w:rsid w:val="006A776B"/>
    <w:rsid w:val="00784884"/>
    <w:rsid w:val="007B4EAF"/>
    <w:rsid w:val="007D07CD"/>
    <w:rsid w:val="00816D77"/>
    <w:rsid w:val="008238FA"/>
    <w:rsid w:val="008F25F7"/>
    <w:rsid w:val="009D63C4"/>
    <w:rsid w:val="009F2255"/>
    <w:rsid w:val="00C11F81"/>
    <w:rsid w:val="00D24A7D"/>
    <w:rsid w:val="00E0045D"/>
    <w:rsid w:val="00E64BCB"/>
    <w:rsid w:val="00E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  <w:style w:type="paragraph" w:styleId="a9">
    <w:name w:val="No Spacing"/>
    <w:uiPriority w:val="1"/>
    <w:qFormat/>
    <w:rsid w:val="006A7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848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8488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784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504867"/>
  </w:style>
  <w:style w:type="character" w:styleId="a6">
    <w:name w:val="Hyperlink"/>
    <w:basedOn w:val="a0"/>
    <w:uiPriority w:val="99"/>
    <w:semiHidden/>
    <w:unhideWhenUsed/>
    <w:rsid w:val="005048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2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C11F8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Strong"/>
    <w:basedOn w:val="a0"/>
    <w:uiPriority w:val="22"/>
    <w:qFormat/>
    <w:rsid w:val="00C11F81"/>
    <w:rPr>
      <w:b/>
      <w:bCs/>
    </w:rPr>
  </w:style>
  <w:style w:type="character" w:customStyle="1" w:styleId="js-phone-number">
    <w:name w:val="js-phone-number"/>
    <w:basedOn w:val="a0"/>
    <w:rsid w:val="00C11F81"/>
  </w:style>
  <w:style w:type="paragraph" w:styleId="a9">
    <w:name w:val="No Spacing"/>
    <w:uiPriority w:val="1"/>
    <w:qFormat/>
    <w:rsid w:val="006A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9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9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D5603B47439D501120E50748E1E23B5CFA29381298E366386E1146F65E4216CE225366CB3hE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Yurist</cp:lastModifiedBy>
  <cp:revision>21</cp:revision>
  <cp:lastPrinted>2018-01-11T03:55:00Z</cp:lastPrinted>
  <dcterms:created xsi:type="dcterms:W3CDTF">2017-10-24T09:31:00Z</dcterms:created>
  <dcterms:modified xsi:type="dcterms:W3CDTF">2020-06-08T09:58:00Z</dcterms:modified>
</cp:coreProperties>
</file>