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72" w:rsidRPr="00271F72" w:rsidRDefault="00271F72" w:rsidP="00271F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jc w:val="right"/>
        <w:rPr>
          <w:szCs w:val="28"/>
        </w:rPr>
      </w:pPr>
      <w:r w:rsidRPr="00271F72">
        <w:rPr>
          <w:szCs w:val="28"/>
        </w:rPr>
        <w:t>Приложение 1</w:t>
      </w:r>
    </w:p>
    <w:p w:rsidR="00271F72" w:rsidRDefault="00271F72" w:rsidP="00271F72">
      <w:pPr>
        <w:jc w:val="right"/>
        <w:rPr>
          <w:szCs w:val="28"/>
        </w:rPr>
      </w:pPr>
      <w:r w:rsidRPr="00271F72">
        <w:rPr>
          <w:szCs w:val="28"/>
        </w:rPr>
        <w:t xml:space="preserve">к </w:t>
      </w:r>
      <w:r>
        <w:rPr>
          <w:szCs w:val="28"/>
        </w:rPr>
        <w:t xml:space="preserve">постановлению главы </w:t>
      </w:r>
    </w:p>
    <w:p w:rsidR="00271F72" w:rsidRPr="00271F72" w:rsidRDefault="00271F72" w:rsidP="00271F72">
      <w:pPr>
        <w:jc w:val="right"/>
        <w:rPr>
          <w:szCs w:val="28"/>
        </w:rPr>
      </w:pPr>
      <w:r>
        <w:rPr>
          <w:szCs w:val="28"/>
        </w:rPr>
        <w:t>сельского поселения Светлый</w:t>
      </w:r>
    </w:p>
    <w:p w:rsidR="00271F72" w:rsidRPr="00271F72" w:rsidRDefault="00271F72" w:rsidP="00271F72">
      <w:pPr>
        <w:jc w:val="right"/>
        <w:rPr>
          <w:szCs w:val="28"/>
        </w:rPr>
      </w:pPr>
      <w:r w:rsidRPr="00271F72">
        <w:rPr>
          <w:szCs w:val="28"/>
        </w:rPr>
        <w:t xml:space="preserve">от </w:t>
      </w:r>
      <w:r w:rsidR="006E5A71">
        <w:rPr>
          <w:szCs w:val="28"/>
        </w:rPr>
        <w:t>16.02.2022</w:t>
      </w:r>
      <w:r w:rsidRPr="00271F72">
        <w:rPr>
          <w:szCs w:val="28"/>
        </w:rPr>
        <w:t xml:space="preserve"> № </w:t>
      </w:r>
      <w:r w:rsidR="006E5A71">
        <w:rPr>
          <w:szCs w:val="28"/>
        </w:rPr>
        <w:t>2</w:t>
      </w: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Положение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 xml:space="preserve">О Комиссии по поощрениям главы </w:t>
      </w:r>
      <w:r>
        <w:rPr>
          <w:sz w:val="28"/>
          <w:szCs w:val="28"/>
        </w:rPr>
        <w:t>сельского поселения Светлый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271F72">
        <w:rPr>
          <w:sz w:val="28"/>
          <w:szCs w:val="28"/>
        </w:rPr>
        <w:t>Положение)</w:t>
      </w:r>
    </w:p>
    <w:p w:rsidR="00271F72" w:rsidRPr="00271F72" w:rsidRDefault="00271F72" w:rsidP="00271F72">
      <w:pPr>
        <w:rPr>
          <w:sz w:val="28"/>
          <w:szCs w:val="28"/>
        </w:rPr>
      </w:pPr>
    </w:p>
    <w:p w:rsidR="00271F72" w:rsidRPr="00271F72" w:rsidRDefault="00271F72" w:rsidP="00271F72">
      <w:pPr>
        <w:ind w:firstLine="709"/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1. Общие положения</w:t>
      </w:r>
    </w:p>
    <w:p w:rsidR="00271F72" w:rsidRPr="00271F72" w:rsidRDefault="00271F72" w:rsidP="00271F72">
      <w:pPr>
        <w:ind w:firstLine="709"/>
        <w:jc w:val="center"/>
        <w:rPr>
          <w:sz w:val="28"/>
          <w:szCs w:val="28"/>
        </w:rPr>
      </w:pPr>
    </w:p>
    <w:p w:rsidR="00271F72" w:rsidRPr="00271F72" w:rsidRDefault="00271F72" w:rsidP="00271F72">
      <w:pPr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1.1. Настоящее Положение определяет порядок организации и деятельности постоянно действующей Комиссии по поощрениям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 (далее – Комиссия)  по представлению жителей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, трудовых коллективов организаций, предприятий и учреждений, принимающих активное участие и внёсших большой личный вклад в развитии культуры, искусства, воспитания и образования, здравоохранения, физической культуры и спорта, работы с молодежью, охраны окружающей среды и обеспечения экологической безопасности, законности, правопорядка и общественной безопасности, благотворительной, социально-экономической, научно-технической и иной деятельности на благо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 поощрениями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.</w:t>
      </w:r>
    </w:p>
    <w:p w:rsidR="00271F72" w:rsidRPr="00271F72" w:rsidRDefault="00271F72" w:rsidP="00271F72">
      <w:pPr>
        <w:ind w:firstLine="709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1.2 Комиссия является коллегиальным и совещательным органом и создается в целях решения вопросов стимулирования труда работников посредством их поощрения, а также с целью технического оформления документов на поощрение.</w:t>
      </w:r>
    </w:p>
    <w:p w:rsidR="00271F72" w:rsidRPr="00271F72" w:rsidRDefault="00271F72" w:rsidP="00271F72">
      <w:pPr>
        <w:ind w:firstLine="709"/>
        <w:jc w:val="both"/>
        <w:rPr>
          <w:rFonts w:ascii="Arial" w:hAnsi="Arial" w:cs="Arial"/>
          <w:sz w:val="35"/>
          <w:szCs w:val="35"/>
        </w:rPr>
      </w:pPr>
      <w:r w:rsidRPr="00271F72">
        <w:rPr>
          <w:sz w:val="28"/>
          <w:szCs w:val="28"/>
        </w:rPr>
        <w:t xml:space="preserve">1.3. Основной целью комиссии является отбор, рассмотрение и принятие решения по вопросам поощрения жителей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, коллективов предприятий, учреждений, организаций всех форм собственности,</w:t>
      </w:r>
      <w:r w:rsidRPr="00271F72">
        <w:rPr>
          <w:rFonts w:ascii="Arial" w:hAnsi="Arial" w:cs="Arial"/>
          <w:sz w:val="35"/>
          <w:szCs w:val="35"/>
        </w:rPr>
        <w:t xml:space="preserve"> </w:t>
      </w:r>
      <w:r w:rsidRPr="00271F72">
        <w:rPr>
          <w:sz w:val="28"/>
          <w:szCs w:val="28"/>
        </w:rPr>
        <w:t xml:space="preserve">общественных и религиозных организаций, индивидуальных предпринимателей поощрениями главы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 xml:space="preserve">. </w:t>
      </w:r>
      <w:r w:rsidRPr="00271F72">
        <w:rPr>
          <w:rFonts w:ascii="Arial" w:hAnsi="Arial" w:cs="Arial"/>
          <w:sz w:val="35"/>
          <w:szCs w:val="35"/>
        </w:rPr>
        <w:t xml:space="preserve">  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 xml:space="preserve">1.4. Задачей комиссии является проведение оценки материалов о представлении к поощрению и обеспечение объективного подхода к поощрению жителей, коллективов предприятий, учреждений </w:t>
      </w:r>
      <w:r>
        <w:rPr>
          <w:sz w:val="28"/>
          <w:szCs w:val="28"/>
        </w:rPr>
        <w:t>сельского поселения Светлый</w:t>
      </w:r>
      <w:r w:rsidRPr="00271F72">
        <w:rPr>
          <w:sz w:val="28"/>
          <w:szCs w:val="28"/>
        </w:rPr>
        <w:t>.</w:t>
      </w:r>
    </w:p>
    <w:p w:rsidR="00271F72" w:rsidRPr="00271F72" w:rsidRDefault="00271F72" w:rsidP="00271F72">
      <w:pPr>
        <w:rPr>
          <w:rFonts w:ascii="Arial" w:hAnsi="Arial" w:cs="Arial"/>
          <w:sz w:val="35"/>
          <w:szCs w:val="35"/>
        </w:rPr>
      </w:pPr>
    </w:p>
    <w:p w:rsidR="00271F72" w:rsidRPr="00271F72" w:rsidRDefault="00271F72" w:rsidP="00271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2. Организация работы Комиссии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sz w:val="28"/>
          <w:szCs w:val="28"/>
        </w:rPr>
        <w:tab/>
      </w:r>
    </w:p>
    <w:p w:rsidR="00271F72" w:rsidRPr="00271F72" w:rsidRDefault="00271F72" w:rsidP="00271F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lastRenderedPageBreak/>
        <w:t xml:space="preserve">2.1. В состав Комиссии по поощрениям главы </w:t>
      </w:r>
      <w:r>
        <w:rPr>
          <w:rFonts w:eastAsia="Calibri"/>
          <w:sz w:val="28"/>
          <w:szCs w:val="28"/>
          <w:lang w:eastAsia="en-US"/>
        </w:rPr>
        <w:t>сельского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  входят председатель, заместитель председателя, секретарь и члены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 xml:space="preserve">2.2. Работу Комиссии возглавляет председатель Комиссии, а в его отсутствие - заместитель председателя Комиссии. Председательствующий на комиссии выбирается из числа членов комиссии в случае отсутствия на заседании комиссии председателя Комиссии и заместителя председателя Комиссии. 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2.3. Заседания Комиссии проводятся по мере необходимости.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2.4. Решение о дате заседания Комиссии принимается председателем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2.5. Не позднее чем за три дня до даты проведения заседания Комиссии секретарь Комиссии направляет членам Комиссии повестку, копии документов, представляемых на рассмотрение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2.6. Предложения членов Комиссии о включении дополнительных вопросов в повестку заседания вносятся в письменной форме председателю Комиссии до начала заседания.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2.7. Заседание Комиссии считается правомочным, если на нём присутствует не менее половины её членов.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2.8. Решения Комиссии принимаются большинством голосов присутствующих на заседании членов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2.9. Члены Комиссии имеют равное право голоса при обсуждении рассматриваемых на заседаниях вопросов и принятии по ним решений.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2.10. Председательствующий на заседании имеет право преимущественного голоса в случае равенства голосов при вынесении решения.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2.11. Решения Комиссии оформляются протоколом, который подписывается председательствующим на заседании и секретарем Комиссии.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2.12. По поручению председателя Комиссии допускается принятие решения Комиссии путём персонального опроса членов Комиссии, оформленного листом согласования.</w:t>
      </w:r>
    </w:p>
    <w:p w:rsidR="00271F72" w:rsidRPr="00271F72" w:rsidRDefault="00271F72" w:rsidP="00271F72">
      <w:pPr>
        <w:jc w:val="both"/>
        <w:rPr>
          <w:sz w:val="28"/>
          <w:szCs w:val="28"/>
        </w:rPr>
      </w:pPr>
      <w:r w:rsidRPr="00271F72">
        <w:rPr>
          <w:sz w:val="28"/>
          <w:szCs w:val="28"/>
        </w:rPr>
        <w:tab/>
        <w:t>2.13. Документы о награждении представляются в Комиссию не менее чем за 30  календарных дней до предполагаемой даты вручения.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sz w:val="28"/>
          <w:szCs w:val="28"/>
        </w:rPr>
        <w:tab/>
      </w:r>
      <w:r w:rsidRPr="00271F72">
        <w:rPr>
          <w:rFonts w:eastAsia="Calibri"/>
          <w:sz w:val="28"/>
          <w:szCs w:val="28"/>
          <w:lang w:eastAsia="en-US"/>
        </w:rPr>
        <w:t>2.14. Комиссия принимает следующие решения:</w:t>
      </w:r>
    </w:p>
    <w:p w:rsidR="00271F72" w:rsidRPr="00271F72" w:rsidRDefault="00271F72" w:rsidP="00271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 xml:space="preserve">- о поощрении Почетной грамотой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, Благодарностью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, Благодарственным письмом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 xml:space="preserve">, Ценным подарком от имени главы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>;</w:t>
      </w:r>
      <w:r w:rsidRPr="00271F72">
        <w:rPr>
          <w:rFonts w:eastAsia="Calibri"/>
          <w:sz w:val="28"/>
          <w:szCs w:val="28"/>
          <w:lang w:eastAsia="en-US"/>
        </w:rPr>
        <w:tab/>
      </w:r>
    </w:p>
    <w:p w:rsidR="00271F72" w:rsidRPr="00271F72" w:rsidRDefault="00271F72" w:rsidP="00271F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о поддержке ходатайства о награждении государственными наградами Российской Федерации, Тюменской области, Ханты-Мансийского автономного округа - Югры;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об изменении вида или степени поощрения, либо о нецелесообразности поощрения.</w:t>
      </w:r>
    </w:p>
    <w:p w:rsidR="00271F72" w:rsidRPr="00271F72" w:rsidRDefault="00271F72" w:rsidP="00271F72">
      <w:pPr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2.15. Комиссия принимает решение о нецелесообразности поощрения в случаях: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lastRenderedPageBreak/>
        <w:tab/>
        <w:t>- установления недостоверности сведений, содержащихся в ходатайствах о поощрении;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изменения сферы деятельности лица, представленного к поощрению;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смерти лица, представленного к поощрению;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невыполнения иных требований, установленных законодательством.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2.16. В случае принятия Комиссией решения о нецелесообразности поощрения, ходатайства возвращаются субъекту внесения ходатайства.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2.17. Организация работы Комиссии, контроль за своевременным исполнением решений Комиссии возлагаются на секретаря Комиссии, в обязанности которого входит: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регистрация документов, поступивших на рассмотрение в Комиссию;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проверка документов на их полноту и правильность заполнения;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подготовка материалов к заседаниям Комиссии;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оформление протоколов заседаний Комиссии;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подготовка муниципальных правовых актов о поощрении;</w:t>
      </w:r>
    </w:p>
    <w:p w:rsidR="00271F72" w:rsidRPr="00271F72" w:rsidRDefault="00271F72" w:rsidP="00271F7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ab/>
        <w:t>- выполнение иных функций, связанных с организацией работы Комиссии.</w:t>
      </w:r>
    </w:p>
    <w:p w:rsidR="00271F72" w:rsidRPr="00271F72" w:rsidRDefault="00271F72" w:rsidP="002D162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1F72">
        <w:rPr>
          <w:rFonts w:eastAsia="Calibri"/>
          <w:sz w:val="28"/>
          <w:szCs w:val="28"/>
          <w:lang w:eastAsia="en-US"/>
        </w:rPr>
        <w:t xml:space="preserve">2.18. Организационно-техническое обеспечение деятельности Комиссии осуществляется управлением делами администрации </w:t>
      </w:r>
      <w:r w:rsidR="002D162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ельского поселения Светлый</w:t>
      </w:r>
      <w:r w:rsidRPr="00271F72">
        <w:rPr>
          <w:rFonts w:eastAsia="Calibri"/>
          <w:sz w:val="28"/>
          <w:szCs w:val="28"/>
          <w:lang w:eastAsia="en-US"/>
        </w:rPr>
        <w:t>.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  <w:r w:rsidRPr="00271F72">
        <w:rPr>
          <w:sz w:val="28"/>
          <w:szCs w:val="28"/>
        </w:rPr>
        <w:t>3. Права Комиссии</w:t>
      </w:r>
    </w:p>
    <w:p w:rsidR="00271F72" w:rsidRPr="00271F72" w:rsidRDefault="00271F72" w:rsidP="00271F72">
      <w:pPr>
        <w:jc w:val="center"/>
        <w:rPr>
          <w:sz w:val="28"/>
          <w:szCs w:val="28"/>
        </w:rPr>
      </w:pP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3.1. Комиссия для осуществления возложенных на нее полномочий имеет право:</w:t>
      </w:r>
    </w:p>
    <w:p w:rsidR="00271F72" w:rsidRPr="00271F72" w:rsidRDefault="00271F72" w:rsidP="00271F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71F72">
        <w:rPr>
          <w:rFonts w:eastAsia="Calibri"/>
          <w:sz w:val="28"/>
          <w:szCs w:val="28"/>
          <w:lang w:eastAsia="en-US"/>
        </w:rPr>
        <w:t>- в установленном порядке запрашивать и получать от федеральных органов государственной власти, органов государственной власти Ханты-Мансийского автономного округа – Югры и органов местного самоуправления Ханты-Мансийского автономного округа – Югры, а также организаций и должностных лиц, необходимые для своей деятельности материалы и документы по вопросам, отнесённым к её компетенции;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-приглашать представителей организаций и учреждений, имеющих отношение к вопросу, рассматриваемому на заседании Комиссии, а также работников организаций и учреждений для подготовки решений по поступившим на рассмотрение наградным материалам;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-отказать в  рассмотрении документов, не соответствующих установленным требованиям;</w:t>
      </w:r>
    </w:p>
    <w:p w:rsidR="00271F72" w:rsidRPr="00271F72" w:rsidRDefault="00271F72" w:rsidP="00271F72">
      <w:pPr>
        <w:ind w:firstLine="708"/>
        <w:jc w:val="both"/>
        <w:rPr>
          <w:sz w:val="28"/>
          <w:szCs w:val="28"/>
        </w:rPr>
      </w:pPr>
      <w:r w:rsidRPr="00271F72">
        <w:rPr>
          <w:sz w:val="28"/>
          <w:szCs w:val="28"/>
        </w:rPr>
        <w:t>-заслушивать на своих заседаниях представителей учреждений и организаций по вопросам применения наградного законодательства и конкретным ходатайствам о награждении, внесенным на рассмотрение комиссии.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271F72">
        <w:rPr>
          <w:sz w:val="28"/>
          <w:szCs w:val="28"/>
        </w:rPr>
        <w:t xml:space="preserve"> 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D1622" w:rsidRPr="00271F72" w:rsidRDefault="002D162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271F72">
        <w:rPr>
          <w:szCs w:val="28"/>
        </w:rPr>
        <w:t>Приложение 2</w:t>
      </w:r>
    </w:p>
    <w:p w:rsidR="00A12741" w:rsidRDefault="00271F72" w:rsidP="00271F7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271F72">
        <w:rPr>
          <w:szCs w:val="28"/>
        </w:rPr>
        <w:t xml:space="preserve">к </w:t>
      </w:r>
      <w:r w:rsidR="00A12741">
        <w:rPr>
          <w:szCs w:val="28"/>
        </w:rPr>
        <w:t>постановлению главы</w:t>
      </w:r>
      <w:r w:rsidRPr="00271F72">
        <w:rPr>
          <w:szCs w:val="28"/>
        </w:rPr>
        <w:t xml:space="preserve"> </w:t>
      </w:r>
    </w:p>
    <w:p w:rsidR="00271F72" w:rsidRPr="00271F72" w:rsidRDefault="00A12741" w:rsidP="00271F72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с</w:t>
      </w:r>
      <w:r w:rsidR="00271F72" w:rsidRPr="002D1622">
        <w:rPr>
          <w:szCs w:val="28"/>
        </w:rPr>
        <w:t>ельского поселения Светлый</w:t>
      </w:r>
    </w:p>
    <w:p w:rsidR="00271F72" w:rsidRPr="00271F72" w:rsidRDefault="00271F72" w:rsidP="00271F72">
      <w:pPr>
        <w:autoSpaceDE w:val="0"/>
        <w:autoSpaceDN w:val="0"/>
        <w:adjustRightInd w:val="0"/>
        <w:ind w:firstLine="709"/>
        <w:jc w:val="right"/>
        <w:rPr>
          <w:b/>
          <w:szCs w:val="28"/>
        </w:rPr>
      </w:pPr>
      <w:r w:rsidRPr="00271F72">
        <w:rPr>
          <w:szCs w:val="28"/>
        </w:rPr>
        <w:t xml:space="preserve">от </w:t>
      </w:r>
      <w:r w:rsidR="006E5A71">
        <w:rPr>
          <w:szCs w:val="28"/>
        </w:rPr>
        <w:t>16.02.2022</w:t>
      </w:r>
      <w:r w:rsidRPr="00271F72">
        <w:rPr>
          <w:szCs w:val="28"/>
        </w:rPr>
        <w:t xml:space="preserve"> № </w:t>
      </w:r>
      <w:r w:rsidR="006E5A71">
        <w:rPr>
          <w:szCs w:val="28"/>
        </w:rPr>
        <w:t>2</w:t>
      </w:r>
    </w:p>
    <w:p w:rsidR="00271F72" w:rsidRPr="00271F72" w:rsidRDefault="00271F72" w:rsidP="00271F72">
      <w:pPr>
        <w:jc w:val="center"/>
        <w:rPr>
          <w:rFonts w:eastAsiaTheme="minorHAnsi"/>
          <w:sz w:val="28"/>
          <w:szCs w:val="28"/>
          <w:lang w:eastAsia="en-US"/>
        </w:rPr>
      </w:pPr>
    </w:p>
    <w:p w:rsidR="00271F72" w:rsidRPr="00271F72" w:rsidRDefault="00271F72" w:rsidP="00271F72">
      <w:pPr>
        <w:jc w:val="center"/>
        <w:rPr>
          <w:rFonts w:eastAsiaTheme="minorHAnsi"/>
          <w:sz w:val="28"/>
          <w:szCs w:val="28"/>
          <w:lang w:eastAsia="en-US"/>
        </w:rPr>
      </w:pPr>
      <w:r w:rsidRPr="00271F72">
        <w:rPr>
          <w:rFonts w:eastAsiaTheme="minorHAnsi"/>
          <w:sz w:val="28"/>
          <w:szCs w:val="28"/>
          <w:lang w:eastAsia="en-US"/>
        </w:rPr>
        <w:t>СОСТАВ</w:t>
      </w:r>
    </w:p>
    <w:p w:rsidR="00271F72" w:rsidRPr="00271F72" w:rsidRDefault="00271F72" w:rsidP="00271F72">
      <w:pPr>
        <w:jc w:val="center"/>
        <w:rPr>
          <w:rFonts w:eastAsiaTheme="minorHAnsi"/>
          <w:spacing w:val="-2"/>
          <w:sz w:val="28"/>
          <w:szCs w:val="28"/>
          <w:lang w:eastAsia="en-US"/>
        </w:rPr>
      </w:pPr>
      <w:r w:rsidRPr="00271F72">
        <w:rPr>
          <w:rFonts w:eastAsiaTheme="minorHAnsi"/>
          <w:spacing w:val="-2"/>
          <w:sz w:val="28"/>
          <w:szCs w:val="28"/>
          <w:lang w:eastAsia="en-US"/>
        </w:rPr>
        <w:t xml:space="preserve">Комиссии по поощрениям главы </w:t>
      </w:r>
      <w:r w:rsidR="00A12741">
        <w:rPr>
          <w:rFonts w:eastAsiaTheme="minorHAnsi"/>
          <w:spacing w:val="-2"/>
          <w:sz w:val="28"/>
          <w:szCs w:val="28"/>
          <w:lang w:eastAsia="en-US"/>
        </w:rPr>
        <w:t>с</w:t>
      </w:r>
      <w:r>
        <w:rPr>
          <w:rFonts w:eastAsiaTheme="minorHAnsi"/>
          <w:spacing w:val="-2"/>
          <w:sz w:val="28"/>
          <w:szCs w:val="28"/>
          <w:lang w:eastAsia="en-US"/>
        </w:rPr>
        <w:t>ельского поселения Светлый</w:t>
      </w:r>
    </w:p>
    <w:p w:rsidR="00271F72" w:rsidRPr="00271F72" w:rsidRDefault="00271F72" w:rsidP="00271F72">
      <w:pPr>
        <w:jc w:val="center"/>
        <w:rPr>
          <w:rFonts w:eastAsiaTheme="minorHAnsi"/>
          <w:spacing w:val="-2"/>
          <w:sz w:val="28"/>
          <w:szCs w:val="28"/>
          <w:lang w:eastAsia="en-US"/>
        </w:rPr>
      </w:pPr>
      <w:r w:rsidRPr="00271F72">
        <w:rPr>
          <w:rFonts w:eastAsiaTheme="minorHAnsi"/>
          <w:spacing w:val="-2"/>
          <w:sz w:val="28"/>
          <w:szCs w:val="28"/>
          <w:lang w:eastAsia="en-US"/>
        </w:rPr>
        <w:t xml:space="preserve">(далее – Комиссия) </w:t>
      </w:r>
    </w:p>
    <w:p w:rsidR="00271F72" w:rsidRPr="00271F72" w:rsidRDefault="00271F72" w:rsidP="00271F72">
      <w:pPr>
        <w:rPr>
          <w:rFonts w:eastAsiaTheme="minorHAnsi"/>
          <w:sz w:val="28"/>
          <w:szCs w:val="28"/>
          <w:lang w:eastAsia="en-US"/>
        </w:rPr>
      </w:pPr>
    </w:p>
    <w:tbl>
      <w:tblPr>
        <w:tblW w:w="9888" w:type="dxa"/>
        <w:tblLook w:val="01E0"/>
      </w:tblPr>
      <w:tblGrid>
        <w:gridCol w:w="2752"/>
        <w:gridCol w:w="7136"/>
      </w:tblGrid>
      <w:tr w:rsidR="00271F72" w:rsidRPr="00271F72" w:rsidTr="00271F72">
        <w:trPr>
          <w:trHeight w:val="409"/>
        </w:trPr>
        <w:tc>
          <w:tcPr>
            <w:tcW w:w="2752" w:type="dxa"/>
            <w:hideMark/>
          </w:tcPr>
          <w:p w:rsidR="00271F72" w:rsidRPr="00271F72" w:rsidRDefault="00A12741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Шагимухаметов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Фрунзе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Кашфильмаганович</w:t>
            </w:r>
            <w:proofErr w:type="spellEnd"/>
          </w:p>
        </w:tc>
        <w:tc>
          <w:tcPr>
            <w:tcW w:w="7136" w:type="dxa"/>
            <w:hideMark/>
          </w:tcPr>
          <w:p w:rsidR="00A12741" w:rsidRDefault="00271F72" w:rsidP="00A127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12741">
              <w:rPr>
                <w:rFonts w:eastAsiaTheme="minorHAnsi"/>
                <w:sz w:val="28"/>
                <w:szCs w:val="28"/>
                <w:lang w:eastAsia="en-US"/>
              </w:rPr>
              <w:t>Глава сельского поселения Светлый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:rsidR="00271F72" w:rsidRPr="00271F72" w:rsidRDefault="00271F72" w:rsidP="00A1274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271F72" w:rsidRPr="00271F72" w:rsidTr="00271F72">
        <w:trPr>
          <w:trHeight w:val="409"/>
        </w:trPr>
        <w:tc>
          <w:tcPr>
            <w:tcW w:w="2752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1F72" w:rsidRPr="00271F72" w:rsidRDefault="00A12741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Тодорова Елена Николаевна</w:t>
            </w:r>
          </w:p>
        </w:tc>
        <w:tc>
          <w:tcPr>
            <w:tcW w:w="7136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заместитель главы </w:t>
            </w:r>
            <w:r w:rsidR="00A12741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ельского поселения Светлый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, заместитель председателя комиссии</w:t>
            </w: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  <w:hideMark/>
          </w:tcPr>
          <w:p w:rsidR="00271F72" w:rsidRPr="00271F72" w:rsidRDefault="00A12741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Перова Диана Васильевна</w:t>
            </w:r>
          </w:p>
        </w:tc>
        <w:tc>
          <w:tcPr>
            <w:tcW w:w="7136" w:type="dxa"/>
            <w:hideMark/>
          </w:tcPr>
          <w:p w:rsidR="00271F72" w:rsidRPr="00271F72" w:rsidRDefault="00271F72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A12741">
              <w:rPr>
                <w:rFonts w:eastAsiaTheme="minorHAnsi"/>
                <w:sz w:val="28"/>
                <w:szCs w:val="28"/>
                <w:lang w:eastAsia="en-US"/>
              </w:rPr>
              <w:t>главный специалист по работе с населением и связям с общественностью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ельского поселения Светлый</w:t>
            </w: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, секретарь комиссии</w:t>
            </w: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36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  <w:hideMark/>
          </w:tcPr>
          <w:p w:rsidR="00271F72" w:rsidRPr="00271F72" w:rsidRDefault="006E5A71" w:rsidP="00E923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Румянцева Татьяна Борисовна</w:t>
            </w:r>
          </w:p>
        </w:tc>
        <w:tc>
          <w:tcPr>
            <w:tcW w:w="7136" w:type="dxa"/>
          </w:tcPr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 xml:space="preserve">директор </w:t>
            </w:r>
            <w:r w:rsidR="006E5A71">
              <w:rPr>
                <w:rFonts w:eastAsiaTheme="minorHAnsi"/>
                <w:sz w:val="28"/>
                <w:szCs w:val="28"/>
                <w:lang w:eastAsia="en-US"/>
              </w:rPr>
              <w:t>МБОУ «</w:t>
            </w:r>
            <w:proofErr w:type="spellStart"/>
            <w:r w:rsidR="006E5A71">
              <w:rPr>
                <w:rFonts w:eastAsiaTheme="minorHAnsi"/>
                <w:sz w:val="28"/>
                <w:szCs w:val="28"/>
                <w:lang w:eastAsia="en-US"/>
              </w:rPr>
              <w:t>Светловская</w:t>
            </w:r>
            <w:proofErr w:type="spellEnd"/>
            <w:r w:rsidR="006E5A71">
              <w:rPr>
                <w:rFonts w:eastAsiaTheme="minorHAnsi"/>
                <w:sz w:val="28"/>
                <w:szCs w:val="28"/>
                <w:lang w:eastAsia="en-US"/>
              </w:rPr>
              <w:t xml:space="preserve"> СОШ имени Солёнова Б.А.»</w:t>
            </w:r>
          </w:p>
          <w:p w:rsidR="00271F72" w:rsidRPr="00271F72" w:rsidRDefault="00271F72" w:rsidP="00271F7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  <w:hideMark/>
          </w:tcPr>
          <w:p w:rsidR="00271F72" w:rsidRPr="00271F72" w:rsidRDefault="00E92332" w:rsidP="00E923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Чалапко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Людмила Алексеевна</w:t>
            </w:r>
          </w:p>
        </w:tc>
        <w:tc>
          <w:tcPr>
            <w:tcW w:w="7136" w:type="dxa"/>
            <w:hideMark/>
          </w:tcPr>
          <w:p w:rsidR="00271F72" w:rsidRDefault="00271F72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>директор МКУ «ХЭС администрации сельского поселения Светлый»</w:t>
            </w:r>
          </w:p>
          <w:p w:rsidR="006E5A71" w:rsidRPr="00271F72" w:rsidRDefault="006E5A71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71F72" w:rsidRPr="00271F72" w:rsidTr="00271F72">
        <w:trPr>
          <w:trHeight w:val="529"/>
        </w:trPr>
        <w:tc>
          <w:tcPr>
            <w:tcW w:w="2752" w:type="dxa"/>
          </w:tcPr>
          <w:p w:rsidR="00271F72" w:rsidRPr="00271F72" w:rsidRDefault="006E5A71" w:rsidP="00E9233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Суханова Людмила Владимировна</w:t>
            </w:r>
          </w:p>
        </w:tc>
        <w:tc>
          <w:tcPr>
            <w:tcW w:w="7136" w:type="dxa"/>
          </w:tcPr>
          <w:p w:rsidR="00271F72" w:rsidRPr="00271F72" w:rsidRDefault="00271F72" w:rsidP="00E92332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71F72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E92332">
              <w:rPr>
                <w:rFonts w:eastAsiaTheme="minorHAnsi"/>
                <w:sz w:val="28"/>
                <w:szCs w:val="28"/>
                <w:lang w:eastAsia="en-US"/>
              </w:rPr>
              <w:t>депутат сельского поселения Светлый</w:t>
            </w:r>
          </w:p>
        </w:tc>
      </w:tr>
    </w:tbl>
    <w:p w:rsidR="00BB09CA" w:rsidRDefault="00BB09CA"/>
    <w:sectPr w:rsidR="00BB09CA" w:rsidSect="00F1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327B8"/>
    <w:rsid w:val="00271F72"/>
    <w:rsid w:val="002D1622"/>
    <w:rsid w:val="00653A04"/>
    <w:rsid w:val="006E5A71"/>
    <w:rsid w:val="00775F4E"/>
    <w:rsid w:val="00A12741"/>
    <w:rsid w:val="00B327B8"/>
    <w:rsid w:val="00BB09CA"/>
    <w:rsid w:val="00E92332"/>
    <w:rsid w:val="00F1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User</cp:lastModifiedBy>
  <cp:revision>2</cp:revision>
  <cp:lastPrinted>2022-02-16T07:47:00Z</cp:lastPrinted>
  <dcterms:created xsi:type="dcterms:W3CDTF">2022-02-25T13:16:00Z</dcterms:created>
  <dcterms:modified xsi:type="dcterms:W3CDTF">2022-02-25T13:16:00Z</dcterms:modified>
</cp:coreProperties>
</file>