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A" w:rsidRPr="00717896" w:rsidRDefault="00F1037A" w:rsidP="0014176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41767" w:rsidRPr="00141767" w:rsidRDefault="00141767" w:rsidP="00141767">
      <w:pPr>
        <w:pStyle w:val="a4"/>
        <w:jc w:val="center"/>
        <w:rPr>
          <w:rFonts w:ascii="Times New Roman" w:hAnsi="Times New Roman" w:cs="Times New Roman"/>
          <w:b/>
        </w:rPr>
      </w:pP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6161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10EB" w:rsidRPr="00A6161E" w:rsidRDefault="00A510EB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 изменениями </w:t>
      </w:r>
      <w:r>
        <w:t xml:space="preserve">№103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от 05.06.2015, №143 от 01.08.2018; №81 от 09.07.2021; №97 от 18.10.2023</w:t>
      </w:r>
      <w:r>
        <w:t>; №111 от 23.11.2023)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767" w:rsidRPr="00A6161E" w:rsidRDefault="00141767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17896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A6161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7896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A6161E">
        <w:rPr>
          <w:rFonts w:ascii="Times New Roman" w:hAnsi="Times New Roman" w:cs="Times New Roman"/>
          <w:sz w:val="28"/>
          <w:szCs w:val="28"/>
          <w:u w:val="single"/>
        </w:rPr>
        <w:t>.2014</w:t>
      </w:r>
      <w:r w:rsidRPr="00A6161E">
        <w:rPr>
          <w:rFonts w:ascii="Times New Roman" w:hAnsi="Times New Roman" w:cs="Times New Roman"/>
          <w:sz w:val="28"/>
          <w:szCs w:val="28"/>
        </w:rPr>
        <w:t xml:space="preserve"> </w:t>
      </w:r>
      <w:r w:rsidRPr="00A6161E">
        <w:rPr>
          <w:rFonts w:ascii="Times New Roman" w:hAnsi="Times New Roman" w:cs="Times New Roman"/>
          <w:sz w:val="28"/>
          <w:szCs w:val="28"/>
        </w:rPr>
        <w:tab/>
      </w:r>
      <w:r w:rsidRPr="00A616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616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Pr="00A6161E">
        <w:rPr>
          <w:rFonts w:ascii="Times New Roman" w:hAnsi="Times New Roman" w:cs="Times New Roman"/>
          <w:sz w:val="28"/>
          <w:szCs w:val="28"/>
        </w:rPr>
        <w:t xml:space="preserve">№  </w:t>
      </w:r>
      <w:r w:rsidR="00717896">
        <w:rPr>
          <w:rFonts w:ascii="Times New Roman" w:hAnsi="Times New Roman" w:cs="Times New Roman"/>
          <w:sz w:val="28"/>
          <w:szCs w:val="28"/>
        </w:rPr>
        <w:t>139</w:t>
      </w:r>
    </w:p>
    <w:p w:rsidR="00141767" w:rsidRDefault="00141767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61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A616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161E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A6161E" w:rsidRDefault="00A6161E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Pr="00A6161E" w:rsidRDefault="00A6161E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6161E" w:rsidTr="00A6161E">
        <w:tc>
          <w:tcPr>
            <w:tcW w:w="5211" w:type="dxa"/>
          </w:tcPr>
          <w:p w:rsidR="00A6161E" w:rsidRDefault="00A6161E" w:rsidP="00A61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создании Общественного совета при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вопросам жилищно-коммунального хозяйства на территории сельского поселения Светлый</w:t>
            </w:r>
          </w:p>
          <w:p w:rsidR="00A6161E" w:rsidRDefault="00A6161E" w:rsidP="00A616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767" w:rsidRPr="00141767" w:rsidRDefault="00141767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14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3199A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D3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D3199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3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8" w:history="1">
        <w:r w:rsidRPr="00D3199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Светлый, с целью оказания содействия уполномоченным органам в осуществлении контроля за выполнением 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своих обязательств </w:t>
      </w:r>
      <w:r w:rsidR="0014176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 w:rsidR="0014176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при администрации сельского поселения Светлый по вопросам жилищно-коммунального хозяйства на территории сельского поселения Светлый.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8" w:history="1">
        <w:r w:rsidRPr="00D3199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3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43C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бщественном совете при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на территории сельского поселения Светлый согласно приложению</w:t>
      </w:r>
      <w:r w:rsidR="0014176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67" w:rsidRDefault="00141767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при администрации сельского поселения Светлый по вопросам жилищно-коммунального хозяйства на территории сельского поселения Светлый согласно приложению 2.</w:t>
      </w:r>
    </w:p>
    <w:p w:rsidR="00141767" w:rsidRDefault="00EC6902" w:rsidP="00141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7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141767">
        <w:rPr>
          <w:rFonts w:ascii="Times New Roman" w:hAnsi="Times New Roman" w:cs="Times New Roman"/>
          <w:sz w:val="28"/>
          <w:szCs w:val="28"/>
        </w:rPr>
        <w:t>заместителя главы поселения.</w:t>
      </w: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О.В. Иванова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Default="00F1037A" w:rsidP="001417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037A" w:rsidRPr="00141767" w:rsidRDefault="00F1037A" w:rsidP="00F10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>Приложение</w:t>
      </w:r>
      <w:r w:rsidR="00A616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037A" w:rsidRPr="00141767" w:rsidRDefault="00F1037A" w:rsidP="00F10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037A" w:rsidRPr="00141767" w:rsidRDefault="00F1037A" w:rsidP="00F10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141767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F1037A" w:rsidRPr="00141767" w:rsidRDefault="00F1037A" w:rsidP="00F10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767">
        <w:rPr>
          <w:rFonts w:ascii="Times New Roman" w:hAnsi="Times New Roman" w:cs="Times New Roman"/>
          <w:sz w:val="24"/>
          <w:szCs w:val="24"/>
        </w:rPr>
        <w:t xml:space="preserve">от </w:t>
      </w:r>
      <w:r w:rsidR="00A6161E">
        <w:rPr>
          <w:rFonts w:ascii="Times New Roman" w:hAnsi="Times New Roman" w:cs="Times New Roman"/>
          <w:sz w:val="24"/>
          <w:szCs w:val="24"/>
        </w:rPr>
        <w:t>02</w:t>
      </w:r>
      <w:r w:rsidR="00141767">
        <w:rPr>
          <w:rFonts w:ascii="Times New Roman" w:hAnsi="Times New Roman" w:cs="Times New Roman"/>
          <w:sz w:val="24"/>
          <w:szCs w:val="24"/>
        </w:rPr>
        <w:t>.</w:t>
      </w:r>
      <w:r w:rsidR="00A6161E">
        <w:rPr>
          <w:rFonts w:ascii="Times New Roman" w:hAnsi="Times New Roman" w:cs="Times New Roman"/>
          <w:sz w:val="24"/>
          <w:szCs w:val="24"/>
        </w:rPr>
        <w:t>12</w:t>
      </w:r>
      <w:r w:rsidR="00141767">
        <w:rPr>
          <w:rFonts w:ascii="Times New Roman" w:hAnsi="Times New Roman" w:cs="Times New Roman"/>
          <w:sz w:val="24"/>
          <w:szCs w:val="24"/>
        </w:rPr>
        <w:t>.2014</w:t>
      </w:r>
      <w:r w:rsidRPr="00141767">
        <w:rPr>
          <w:rFonts w:ascii="Times New Roman" w:hAnsi="Times New Roman" w:cs="Times New Roman"/>
          <w:sz w:val="24"/>
          <w:szCs w:val="24"/>
        </w:rPr>
        <w:t xml:space="preserve"> N </w:t>
      </w:r>
      <w:r w:rsidR="00717896">
        <w:rPr>
          <w:rFonts w:ascii="Times New Roman" w:hAnsi="Times New Roman" w:cs="Times New Roman"/>
          <w:sz w:val="24"/>
          <w:szCs w:val="24"/>
        </w:rPr>
        <w:t>139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ПРИ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ВОПРОСАМ ЖИЛИЩНО-КОММУНАЛЬНОГО ХОЗЯЙСТВА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D43C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при администрации сельского поселения Светлый по вопросам жилищно-коммунального хозяйства на территории сельского поселения Светлый (далее -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совет) является добровольным общественным объединением жителей поселения, созданным для решения вопросов, направленных на защиту и обеспечение прав граждан при предоставлении жилищно-коммунальных услуг и на осуществление контроля за выполнением организациями жилищно-коммунального комплекса своих обязательств.</w:t>
      </w:r>
      <w:proofErr w:type="gramEnd"/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в своей деятельности руководствуется законодательством Российской Федерации, законодательством Ханты-Мансийского автономного округа - Югры, муниципальными правовыми актами и настоящим Положением.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на общественных началах.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Решения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носят рекомендательный характер.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D43C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2. Основные задачи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Обеспечение взаимодействия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управляющими организациями, товариществами собственников жилья, другими организациями жилищно-коммунального комплекса, с населением сельского поселения Светлый, общественными объединениями по вопросам, определяющим развитие жилищно-коммунального хозяйства сельского поселения Светлый.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Привлечение жителей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реализации на территории сельского поселения Светлый единой политики в сфере жилищно-коммунального хозяйства.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Оказание содействия уполномоченным органам в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организациями коммунального комплекса своих обязательств.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Выработка предложений по определению основных направлений развития жилищно-коммунального хозяйства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Обобщение и анализ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проблемам, имеющимся в сфере жилищно-коммунального хозяйства поселка, изучение этих проблем и подготовка предложений по их разрешению.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Обсуждение иных вопросов, имеющих значение для развития жилищно-коммунального хозяйства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D43C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3. Функции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в соответствии с возложенными на него задачами осуществляет следующие функции: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изучает и анализирует процессы в сфере обеспечения прав граждан при предоставлении жилищно-коммунальных услуг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организациями коммунального комплекса своих обязательств, вырабатывает рекомендации и предложения по их стабилизации;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оказывает содействие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защите и обеспечению прав граждан при предоставлении жилищно-коммунальных услуг;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участвует в формировании наиболее значимых проектов муниципальных правовых актов, вносит предложения по совершенствованию муниципальных правовых актов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жилищно-коммунального хозяйства;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участвует в формировании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 в сфере жилищно-коммунального хозяйства, изучени</w:t>
      </w:r>
      <w:r w:rsidR="00EC69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проблем и подготовк</w:t>
      </w:r>
      <w:r w:rsidR="00EC69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 их решению;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деятельность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доводится до жителей сельского поселения Светлый через средства массовой информации, Интернет.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F103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4. Состав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формируется из представителей предприятий, учреждений, организаций, общественных организаций, управляющих организаций, товариществ собственников жилья, а также граждан, заинтересованных в решении задач, поставленных перед общественным советом.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утверждается постановлением администрации сельского поселения Светлый.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F103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5. Полномочия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для выполнения возложенных на него задач вправе: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приглашать для участия в заседаниях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и заслушивать представителей органов местного самоуправления, ресурсоснабжающих, управляющих организаций, товариществ собственников жилья, жилищных кооперативов или иных специализированных потребительских кооперативов, представителей общественных объединений и иных объединений граждан, представители которых не вошли в состав совета;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запрашивать и получать в установленном порядке от ресурсоснабжающих, управляющих организаций, товариществ собственников жилья, жилищных кооперативов или иных специализированных потребительских кооперативов материалы, необходимые для выполнения возложенных на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задач;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создавать из своего состава рабочие группы с привлечением специалистов для решения вопросов, находящихся в компетенции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выступать с инициативой проведения и организовывать совещания, круглые столы по актуальным вопросам жилищно-коммунального хозяйства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r w:rsidR="00D43CE3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="00D43CE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902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 потребителей и </w:t>
      </w:r>
      <w:r w:rsidR="00EC6902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>
        <w:rPr>
          <w:rFonts w:ascii="Times New Roman" w:hAnsi="Times New Roman" w:cs="Times New Roman"/>
          <w:sz w:val="28"/>
          <w:szCs w:val="28"/>
        </w:rPr>
        <w:t>поставщиков услуг в сфере жилищно-коммунального хозяйства;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изучать и обобщать опыт других муниципальных образований;</w:t>
      </w:r>
    </w:p>
    <w:p w:rsidR="00D3199A" w:rsidRPr="00D3199A" w:rsidRDefault="00F1037A" w:rsidP="00A6161E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7) размещать информацию о работе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 официальном сайте администрации сельского поселения Светлый в сети Интернет </w:t>
      </w:r>
      <w:r w:rsidRPr="00D3199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A174E" w:rsidRPr="00DF012F">
          <w:rPr>
            <w:rStyle w:val="a7"/>
            <w:rFonts w:ascii="Times New Roman" w:hAnsi="Times New Roman"/>
            <w:sz w:val="28"/>
            <w:szCs w:val="28"/>
          </w:rPr>
          <w:t>www.adm</w:t>
        </w:r>
        <w:proofErr w:type="spellStart"/>
        <w:r w:rsidR="00DA174E" w:rsidRPr="00DF012F">
          <w:rPr>
            <w:rStyle w:val="a7"/>
            <w:rFonts w:ascii="Times New Roman" w:hAnsi="Times New Roman"/>
            <w:sz w:val="28"/>
            <w:szCs w:val="28"/>
            <w:lang w:val="en-US"/>
          </w:rPr>
          <w:t>svetlyi</w:t>
        </w:r>
        <w:proofErr w:type="spellEnd"/>
        <w:r w:rsidR="00DA174E" w:rsidRPr="00DF012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DA174E" w:rsidRPr="00DF012F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D3199A" w:rsidRPr="00D3199A">
        <w:rPr>
          <w:rFonts w:ascii="Times New Roman" w:hAnsi="Times New Roman"/>
          <w:sz w:val="28"/>
          <w:szCs w:val="28"/>
          <w:u w:val="single"/>
        </w:rPr>
        <w:t>.</w:t>
      </w:r>
      <w:r w:rsidR="00D3199A">
        <w:rPr>
          <w:rFonts w:ascii="Times New Roman" w:hAnsi="Times New Roman"/>
          <w:sz w:val="28"/>
          <w:szCs w:val="28"/>
          <w:u w:val="single"/>
        </w:rPr>
        <w:t>).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Pr="00D43CE3" w:rsidRDefault="00F1037A" w:rsidP="00D43C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CE3">
        <w:rPr>
          <w:rFonts w:ascii="Times New Roman" w:hAnsi="Times New Roman" w:cs="Times New Roman"/>
          <w:b/>
          <w:sz w:val="28"/>
          <w:szCs w:val="28"/>
        </w:rPr>
        <w:t xml:space="preserve">Статья 6. Порядок работы </w:t>
      </w:r>
      <w:r w:rsidR="00D43CE3" w:rsidRPr="00D43CE3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43C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Основной формой работы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являются заседания. Заседания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проводятся по мере необходимости, но не реже двух раз в год.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Председатель, заместитель председателя, секретарь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избираются из числа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 заседании совета большинством голосов от общего числа членов совета, принимающих участие в заседании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возглавляет председатель. В период временного отсутствия председателя его обязанности выполняет заместитель.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3CE3">
        <w:rPr>
          <w:rFonts w:ascii="Times New Roman" w:hAnsi="Times New Roman" w:cs="Times New Roman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совет осуществляет свою работу в соответствии с планом. План работы формируется председателем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 основе предложений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Повестка дня заседания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определяется председателем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 основе плана работы и поступивших предложений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и передается каждому члену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через секретаря не менее чем за 2 дня до очередного заседания.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Член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принимает личное участие в работе заседаний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невозможности прибыть на заседание член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заблаговременно сообщает об этом секретарю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Заседание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правомочно, если на нем присутствует более половины от списочного числа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Решения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принимаются большинством голосов от числа присутствующих на заседании членов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Каждый член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обладает одним голосом. При равенстве голосов "за" и "против" голос пред</w:t>
      </w:r>
      <w:r w:rsidR="00EC6902">
        <w:rPr>
          <w:rFonts w:ascii="Times New Roman" w:hAnsi="Times New Roman" w:cs="Times New Roman"/>
          <w:sz w:val="28"/>
          <w:szCs w:val="28"/>
        </w:rPr>
        <w:t>седа</w:t>
      </w:r>
      <w:r>
        <w:rPr>
          <w:rFonts w:ascii="Times New Roman" w:hAnsi="Times New Roman" w:cs="Times New Roman"/>
          <w:sz w:val="28"/>
          <w:szCs w:val="28"/>
        </w:rPr>
        <w:t xml:space="preserve">теля является решающим. Член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совета, не согласный с решением, вправе изложить свое особое мнение письменно и приобщить его к решению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Решение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доводится до сведения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сельского поселения Светлый.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Решение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оформляется протоколом, который подписывается председателем совета (в его отсутствие - заместителем председателя совета) и секретарем.</w:t>
      </w: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Организационно обеспечение деятельности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осуществляет секретарь </w:t>
      </w:r>
      <w:r w:rsidR="00D43CE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1037A" w:rsidRDefault="00F1037A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CE3" w:rsidRDefault="00D43CE3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902" w:rsidRDefault="00EC6902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902" w:rsidRDefault="00EC6902" w:rsidP="00F103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EC69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A61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161E" w:rsidRDefault="00A6161E" w:rsidP="00A61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0EB" w:rsidRDefault="00A510EB" w:rsidP="00A51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0EB" w:rsidRPr="00BF09CB" w:rsidRDefault="00A510EB" w:rsidP="00A51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9CB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A510EB" w:rsidRPr="00BF09CB" w:rsidRDefault="00A510EB" w:rsidP="00A51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9CB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A510EB" w:rsidRPr="00BF09CB" w:rsidRDefault="00A510EB" w:rsidP="00A51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9C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BF09CB">
        <w:rPr>
          <w:rFonts w:ascii="Times New Roman" w:eastAsia="Times New Roman" w:hAnsi="Times New Roman"/>
          <w:sz w:val="24"/>
          <w:szCs w:val="24"/>
          <w:lang w:eastAsia="ru-RU"/>
        </w:rPr>
        <w:t>Светлый</w:t>
      </w:r>
      <w:proofErr w:type="gramEnd"/>
      <w:r w:rsidRPr="00BF0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10EB" w:rsidRPr="00BF09CB" w:rsidRDefault="00A510EB" w:rsidP="00A51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09CB">
        <w:rPr>
          <w:rFonts w:ascii="Times New Roman" w:eastAsia="Times New Roman" w:hAnsi="Times New Roman"/>
          <w:sz w:val="24"/>
          <w:szCs w:val="24"/>
          <w:lang w:eastAsia="ru-RU"/>
        </w:rPr>
        <w:t>от 02.12.2014 года № 139</w:t>
      </w:r>
    </w:p>
    <w:p w:rsidR="00A510EB" w:rsidRDefault="00A510EB" w:rsidP="00A510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10EB" w:rsidRDefault="00A510EB" w:rsidP="00A510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510EB" w:rsidRDefault="00A510EB" w:rsidP="00A510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при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10EB" w:rsidRDefault="00A510EB" w:rsidP="00A510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жилищно-коммунального хозяйства </w:t>
      </w:r>
    </w:p>
    <w:p w:rsidR="00A510EB" w:rsidRDefault="00A510EB" w:rsidP="00A510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510EB" w:rsidRDefault="00A510EB" w:rsidP="00A510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10EB" w:rsidRDefault="00A510EB" w:rsidP="00A510E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510EB" w:rsidRDefault="00A510EB" w:rsidP="00A510EB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Лазаренко Владислав Анатольевич - депутат Думы Березовского района.</w:t>
      </w:r>
    </w:p>
    <w:p w:rsidR="00A510EB" w:rsidRDefault="00A510EB" w:rsidP="00A510EB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Владимирова Наталья Владимировна – библиотекарь МКУ СДК «Пилигрим».</w:t>
      </w:r>
    </w:p>
    <w:p w:rsidR="00A510EB" w:rsidRPr="00BF09CB" w:rsidRDefault="00A510EB" w:rsidP="00A510EB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9CB">
        <w:rPr>
          <w:rFonts w:ascii="Times New Roman" w:hAnsi="Times New Roman"/>
          <w:sz w:val="28"/>
          <w:szCs w:val="28"/>
        </w:rPr>
        <w:t>Шулинина</w:t>
      </w:r>
      <w:proofErr w:type="spellEnd"/>
      <w:r w:rsidRPr="00BF09CB">
        <w:rPr>
          <w:rFonts w:ascii="Times New Roman" w:hAnsi="Times New Roman"/>
          <w:sz w:val="28"/>
          <w:szCs w:val="28"/>
        </w:rPr>
        <w:t xml:space="preserve"> Алла Владимировна – директор МУП «</w:t>
      </w:r>
      <w:proofErr w:type="spellStart"/>
      <w:r w:rsidRPr="00BF09CB">
        <w:rPr>
          <w:rFonts w:ascii="Times New Roman" w:hAnsi="Times New Roman"/>
          <w:sz w:val="28"/>
          <w:szCs w:val="28"/>
        </w:rPr>
        <w:t>Пунга</w:t>
      </w:r>
      <w:proofErr w:type="spellEnd"/>
      <w:r w:rsidRPr="00BF09CB">
        <w:rPr>
          <w:rFonts w:ascii="Times New Roman" w:hAnsi="Times New Roman"/>
          <w:sz w:val="28"/>
          <w:szCs w:val="28"/>
        </w:rPr>
        <w:t>».</w:t>
      </w:r>
    </w:p>
    <w:p w:rsidR="00A510EB" w:rsidRDefault="00A510EB" w:rsidP="00A510EB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Суханова Людмила Владимировна – председатель Совета ветеранов.</w:t>
      </w:r>
    </w:p>
    <w:p w:rsidR="00A510EB" w:rsidRDefault="00A510EB" w:rsidP="00A510EB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 Павел Вячеславович – участковый уполномоченный.</w:t>
      </w:r>
    </w:p>
    <w:p w:rsidR="00A510EB" w:rsidRDefault="00A510EB" w:rsidP="00A510EB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Глущенко Анна Владимировна – воспитатель МБОУ 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A510EB" w:rsidRDefault="00A510EB" w:rsidP="00A510EB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 – учитель МБОУ 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A510EB" w:rsidRPr="00A510EB" w:rsidRDefault="00A510EB" w:rsidP="00A510EB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Михайловна – директор МКУ СДК «Пилигрим».</w:t>
      </w:r>
      <w:bookmarkStart w:id="1" w:name="_GoBack"/>
      <w:bookmarkEnd w:id="1"/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Default="007833DF" w:rsidP="007833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33DF" w:rsidRPr="007833DF" w:rsidRDefault="007833DF" w:rsidP="007833DF">
      <w:pPr>
        <w:pStyle w:val="a4"/>
        <w:jc w:val="both"/>
      </w:pPr>
    </w:p>
    <w:sectPr w:rsidR="007833DF" w:rsidRPr="007833DF" w:rsidSect="00A616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A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176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2062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2BF6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27292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2A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17896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33DF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0EB"/>
    <w:rsid w:val="00A51729"/>
    <w:rsid w:val="00A517C9"/>
    <w:rsid w:val="00A55FC8"/>
    <w:rsid w:val="00A563A1"/>
    <w:rsid w:val="00A6064B"/>
    <w:rsid w:val="00A6161E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99A"/>
    <w:rsid w:val="00D31D2B"/>
    <w:rsid w:val="00D32AF2"/>
    <w:rsid w:val="00D3442C"/>
    <w:rsid w:val="00D3579B"/>
    <w:rsid w:val="00D35BF8"/>
    <w:rsid w:val="00D37412"/>
    <w:rsid w:val="00D42D93"/>
    <w:rsid w:val="00D43CE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174E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3A8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902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37A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103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17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103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17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00386A90DE1FDC61E727AC7871ED87D10387C3EC2ADD0ED83DCAC6673D0BcC1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B700386A90DE1FDC61F92ABA1426E280D85489C8EF22835187669791c61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B700386A90DE1FDC61F92ABA1426E280DE5582C3E3228351876697916E375C8F6C9342FEF24AE2c61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vetly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10</cp:revision>
  <cp:lastPrinted>2014-12-04T07:49:00Z</cp:lastPrinted>
  <dcterms:created xsi:type="dcterms:W3CDTF">2014-10-29T08:51:00Z</dcterms:created>
  <dcterms:modified xsi:type="dcterms:W3CDTF">2023-11-24T04:25:00Z</dcterms:modified>
</cp:coreProperties>
</file>