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27" w:rsidRPr="00694ACB" w:rsidRDefault="00EB0027" w:rsidP="00EB0027">
      <w:pPr>
        <w:pStyle w:val="ConsPlusTitle"/>
        <w:jc w:val="center"/>
        <w:rPr>
          <w:b w:val="0"/>
          <w:sz w:val="28"/>
          <w:szCs w:val="28"/>
        </w:rPr>
      </w:pPr>
      <w:r w:rsidRPr="00694ACB">
        <w:rPr>
          <w:b w:val="0"/>
          <w:sz w:val="28"/>
          <w:szCs w:val="28"/>
        </w:rPr>
        <w:t xml:space="preserve">АДМИНИСТРАЦИЯ </w:t>
      </w:r>
    </w:p>
    <w:p w:rsidR="00EB0027" w:rsidRPr="00694ACB" w:rsidRDefault="00EB0027" w:rsidP="00EB0027">
      <w:pPr>
        <w:pStyle w:val="ConsPlusTitle"/>
        <w:jc w:val="center"/>
        <w:rPr>
          <w:b w:val="0"/>
          <w:sz w:val="28"/>
          <w:szCs w:val="28"/>
        </w:rPr>
      </w:pPr>
      <w:r w:rsidRPr="00694ACB">
        <w:rPr>
          <w:b w:val="0"/>
          <w:sz w:val="28"/>
          <w:szCs w:val="28"/>
        </w:rPr>
        <w:t xml:space="preserve">СЕЛЬСКОГО ПОСЕЛЕНИЯ </w:t>
      </w:r>
      <w:proofErr w:type="gramStart"/>
      <w:r w:rsidRPr="00694ACB">
        <w:rPr>
          <w:b w:val="0"/>
          <w:sz w:val="28"/>
          <w:szCs w:val="28"/>
        </w:rPr>
        <w:t>СВЕТЛЫЙ</w:t>
      </w:r>
      <w:proofErr w:type="gramEnd"/>
    </w:p>
    <w:p w:rsidR="00EB0027" w:rsidRPr="00694ACB" w:rsidRDefault="00EB0027" w:rsidP="00EB0027">
      <w:pPr>
        <w:pStyle w:val="ConsPlusTitle"/>
        <w:jc w:val="center"/>
        <w:rPr>
          <w:b w:val="0"/>
          <w:sz w:val="28"/>
          <w:szCs w:val="28"/>
        </w:rPr>
      </w:pPr>
      <w:r w:rsidRPr="00694ACB">
        <w:rPr>
          <w:b w:val="0"/>
          <w:sz w:val="28"/>
          <w:szCs w:val="28"/>
        </w:rPr>
        <w:t xml:space="preserve">Березовского района </w:t>
      </w:r>
    </w:p>
    <w:p w:rsidR="00EB0027" w:rsidRPr="00694ACB" w:rsidRDefault="00EB0027" w:rsidP="00EB0027">
      <w:pPr>
        <w:pStyle w:val="ConsPlusTitle"/>
        <w:jc w:val="center"/>
        <w:rPr>
          <w:b w:val="0"/>
          <w:sz w:val="28"/>
          <w:szCs w:val="28"/>
        </w:rPr>
      </w:pPr>
      <w:r w:rsidRPr="00694ACB">
        <w:rPr>
          <w:b w:val="0"/>
          <w:sz w:val="28"/>
          <w:szCs w:val="28"/>
        </w:rPr>
        <w:t>Ханты-Мансийского Автономного округа — Югры</w:t>
      </w:r>
    </w:p>
    <w:p w:rsidR="00EB0027" w:rsidRPr="00694ACB" w:rsidRDefault="00EB0027" w:rsidP="00EB0027">
      <w:pPr>
        <w:pStyle w:val="ConsPlusTitle"/>
        <w:jc w:val="center"/>
        <w:rPr>
          <w:b w:val="0"/>
          <w:sz w:val="28"/>
          <w:szCs w:val="28"/>
        </w:rPr>
      </w:pPr>
    </w:p>
    <w:p w:rsidR="00EB0027" w:rsidRDefault="00EB0027" w:rsidP="00EB0027">
      <w:pPr>
        <w:pStyle w:val="ConsPlusTitle"/>
        <w:jc w:val="center"/>
        <w:rPr>
          <w:b w:val="0"/>
          <w:sz w:val="28"/>
          <w:szCs w:val="28"/>
        </w:rPr>
      </w:pPr>
      <w:r w:rsidRPr="00694ACB">
        <w:rPr>
          <w:b w:val="0"/>
          <w:sz w:val="28"/>
          <w:szCs w:val="28"/>
        </w:rPr>
        <w:t>ПОСТАНОВЛЕНИЕ</w:t>
      </w:r>
    </w:p>
    <w:p w:rsidR="00EB0027" w:rsidRDefault="00EB0027" w:rsidP="00EB0027">
      <w:pPr>
        <w:pStyle w:val="ConsPlusTitle"/>
        <w:rPr>
          <w:b w:val="0"/>
          <w:sz w:val="28"/>
          <w:szCs w:val="28"/>
          <w:u w:val="single"/>
        </w:rPr>
      </w:pPr>
    </w:p>
    <w:p w:rsidR="000C5D65" w:rsidRDefault="00EB0027" w:rsidP="00EB0027">
      <w:pPr>
        <w:pStyle w:val="ConsPlusTitle"/>
        <w:rPr>
          <w:b w:val="0"/>
          <w:sz w:val="28"/>
          <w:szCs w:val="28"/>
        </w:rPr>
      </w:pPr>
      <w:r w:rsidRPr="001D7F83">
        <w:rPr>
          <w:b w:val="0"/>
          <w:sz w:val="28"/>
          <w:szCs w:val="28"/>
          <w:u w:val="single"/>
        </w:rPr>
        <w:t xml:space="preserve">от </w:t>
      </w:r>
      <w:r w:rsidR="000C5D65">
        <w:rPr>
          <w:b w:val="0"/>
          <w:sz w:val="28"/>
          <w:szCs w:val="28"/>
          <w:u w:val="single"/>
        </w:rPr>
        <w:t>23</w:t>
      </w:r>
      <w:r>
        <w:rPr>
          <w:b w:val="0"/>
          <w:sz w:val="28"/>
          <w:szCs w:val="28"/>
          <w:u w:val="single"/>
        </w:rPr>
        <w:t>.</w:t>
      </w:r>
      <w:r w:rsidR="005B35EE">
        <w:rPr>
          <w:b w:val="0"/>
          <w:sz w:val="28"/>
          <w:szCs w:val="28"/>
          <w:u w:val="single"/>
        </w:rPr>
        <w:t>0</w:t>
      </w:r>
      <w:r w:rsidR="000C5D65">
        <w:rPr>
          <w:b w:val="0"/>
          <w:sz w:val="28"/>
          <w:szCs w:val="28"/>
          <w:u w:val="single"/>
        </w:rPr>
        <w:t>8</w:t>
      </w:r>
      <w:r>
        <w:rPr>
          <w:b w:val="0"/>
          <w:sz w:val="28"/>
          <w:szCs w:val="28"/>
          <w:u w:val="single"/>
        </w:rPr>
        <w:t>.202</w:t>
      </w:r>
      <w:r w:rsidR="005B35EE">
        <w:rPr>
          <w:b w:val="0"/>
          <w:sz w:val="28"/>
          <w:szCs w:val="28"/>
          <w:u w:val="single"/>
        </w:rPr>
        <w:t>4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</w:t>
      </w:r>
      <w:r>
        <w:rPr>
          <w:b w:val="0"/>
          <w:sz w:val="28"/>
          <w:szCs w:val="28"/>
        </w:rPr>
        <w:tab/>
        <w:t>№</w:t>
      </w:r>
      <w:r w:rsidR="000C5D65">
        <w:rPr>
          <w:b w:val="0"/>
          <w:sz w:val="28"/>
          <w:szCs w:val="28"/>
        </w:rPr>
        <w:t>97</w:t>
      </w:r>
      <w:r>
        <w:rPr>
          <w:b w:val="0"/>
          <w:sz w:val="28"/>
          <w:szCs w:val="28"/>
        </w:rPr>
        <w:t xml:space="preserve"> </w:t>
      </w:r>
    </w:p>
    <w:p w:rsidR="00EB0027" w:rsidRDefault="00EB0027" w:rsidP="00EB0027">
      <w:pPr>
        <w:pStyle w:val="ConsPlusTitle"/>
        <w:rPr>
          <w:b w:val="0"/>
          <w:sz w:val="28"/>
          <w:szCs w:val="28"/>
        </w:rPr>
      </w:pPr>
      <w:r w:rsidRPr="00694ACB">
        <w:rPr>
          <w:b w:val="0"/>
          <w:sz w:val="28"/>
          <w:szCs w:val="28"/>
        </w:rPr>
        <w:t>п.</w:t>
      </w:r>
      <w:r>
        <w:rPr>
          <w:b w:val="0"/>
          <w:sz w:val="28"/>
          <w:szCs w:val="28"/>
        </w:rPr>
        <w:t xml:space="preserve"> </w:t>
      </w:r>
      <w:r w:rsidRPr="00694ACB">
        <w:rPr>
          <w:b w:val="0"/>
          <w:sz w:val="28"/>
          <w:szCs w:val="28"/>
        </w:rPr>
        <w:t>Светлый</w:t>
      </w:r>
    </w:p>
    <w:p w:rsidR="00EB0027" w:rsidRPr="0051753C" w:rsidRDefault="00EB0027" w:rsidP="00EB0027">
      <w:pPr>
        <w:pStyle w:val="ConsPlusTitle"/>
        <w:jc w:val="center"/>
        <w:rPr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EB0027" w:rsidTr="00EB0027">
        <w:tc>
          <w:tcPr>
            <w:tcW w:w="4928" w:type="dxa"/>
          </w:tcPr>
          <w:p w:rsidR="00EB0027" w:rsidRPr="00EB0027" w:rsidRDefault="005B35EE" w:rsidP="00EB002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постановление администрации сельского поселения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Светлый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от 22.12.2023 №149 «</w:t>
            </w:r>
            <w:r w:rsidR="00EB0027" w:rsidRPr="000305CC">
              <w:rPr>
                <w:b/>
                <w:bCs/>
                <w:color w:val="000000"/>
                <w:sz w:val="28"/>
                <w:szCs w:val="28"/>
              </w:rPr>
              <w:t>Об утверждении Порядка осуществления контроля</w:t>
            </w:r>
            <w:r w:rsidR="00EB0027">
              <w:rPr>
                <w:color w:val="000000"/>
                <w:sz w:val="28"/>
                <w:szCs w:val="28"/>
              </w:rPr>
              <w:t xml:space="preserve"> </w:t>
            </w:r>
            <w:r w:rsidR="00EB0027">
              <w:rPr>
                <w:b/>
                <w:bCs/>
                <w:color w:val="000000"/>
                <w:sz w:val="28"/>
                <w:szCs w:val="28"/>
              </w:rPr>
              <w:t xml:space="preserve">за исполнением условий </w:t>
            </w:r>
            <w:r w:rsidR="00EB0027" w:rsidRPr="000305CC">
              <w:rPr>
                <w:b/>
                <w:bCs/>
                <w:color w:val="000000"/>
                <w:sz w:val="28"/>
                <w:szCs w:val="28"/>
              </w:rPr>
              <w:t>эксплуатационных обязательств</w:t>
            </w:r>
            <w:r w:rsidR="00EB002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B0027" w:rsidRPr="000305CC">
              <w:rPr>
                <w:b/>
                <w:bCs/>
                <w:color w:val="000000"/>
                <w:sz w:val="28"/>
                <w:szCs w:val="28"/>
              </w:rPr>
              <w:t>в отношении приватизированных объектов газоснабжения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BC18D4" w:rsidRDefault="000305CC" w:rsidP="00BC18D4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rPr>
          <w:color w:val="000000"/>
          <w:sz w:val="28"/>
          <w:szCs w:val="28"/>
        </w:rPr>
      </w:pPr>
      <w:r w:rsidRPr="000305CC">
        <w:rPr>
          <w:b/>
          <w:bCs/>
          <w:color w:val="000000"/>
          <w:sz w:val="28"/>
          <w:szCs w:val="28"/>
        </w:rPr>
        <w:t> </w:t>
      </w:r>
    </w:p>
    <w:p w:rsidR="005B35EE" w:rsidRDefault="005B35EE" w:rsidP="005B35E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35EE">
        <w:rPr>
          <w:color w:val="000000"/>
          <w:sz w:val="28"/>
          <w:szCs w:val="28"/>
        </w:rPr>
        <w:t>В соответствии с Экспертным заключением Управления государственной регистрации нормативных правовых актов от 06.08.2024 №01.03-М-54</w:t>
      </w:r>
      <w:r>
        <w:rPr>
          <w:color w:val="000000"/>
          <w:sz w:val="28"/>
          <w:szCs w:val="28"/>
        </w:rPr>
        <w:t>1</w:t>
      </w:r>
      <w:r w:rsidRPr="005B35EE">
        <w:rPr>
          <w:color w:val="000000"/>
          <w:sz w:val="28"/>
          <w:szCs w:val="28"/>
        </w:rPr>
        <w:t xml:space="preserve">, Уставом сельского поселения </w:t>
      </w:r>
      <w:proofErr w:type="gramStart"/>
      <w:r w:rsidRPr="005B35EE">
        <w:rPr>
          <w:color w:val="000000"/>
          <w:sz w:val="28"/>
          <w:szCs w:val="28"/>
        </w:rPr>
        <w:t>Светлый</w:t>
      </w:r>
      <w:proofErr w:type="gramEnd"/>
      <w:r w:rsidRPr="005B35EE">
        <w:rPr>
          <w:color w:val="000000"/>
          <w:sz w:val="28"/>
          <w:szCs w:val="28"/>
        </w:rPr>
        <w:t xml:space="preserve">, </w:t>
      </w:r>
    </w:p>
    <w:p w:rsidR="000305CC" w:rsidRPr="000305CC" w:rsidRDefault="000305CC" w:rsidP="005B35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5B35EE" w:rsidRDefault="000305CC" w:rsidP="00EB00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05CC">
        <w:rPr>
          <w:color w:val="000000"/>
          <w:sz w:val="28"/>
          <w:szCs w:val="28"/>
        </w:rPr>
        <w:t xml:space="preserve">1. </w:t>
      </w:r>
      <w:r w:rsidR="005B35EE">
        <w:rPr>
          <w:color w:val="000000"/>
          <w:sz w:val="28"/>
          <w:szCs w:val="28"/>
        </w:rPr>
        <w:t>В</w:t>
      </w:r>
      <w:r w:rsidR="005B35EE" w:rsidRPr="005B35EE">
        <w:rPr>
          <w:color w:val="000000"/>
          <w:sz w:val="28"/>
          <w:szCs w:val="28"/>
        </w:rPr>
        <w:t>нес</w:t>
      </w:r>
      <w:r w:rsidR="005B35EE">
        <w:rPr>
          <w:color w:val="000000"/>
          <w:sz w:val="28"/>
          <w:szCs w:val="28"/>
        </w:rPr>
        <w:t>т</w:t>
      </w:r>
      <w:r w:rsidR="005B35EE" w:rsidRPr="005B35EE">
        <w:rPr>
          <w:color w:val="000000"/>
          <w:sz w:val="28"/>
          <w:szCs w:val="28"/>
        </w:rPr>
        <w:t xml:space="preserve">и в постановление администрации сельского поселения </w:t>
      </w:r>
      <w:proofErr w:type="gramStart"/>
      <w:r w:rsidR="005B35EE" w:rsidRPr="005B35EE">
        <w:rPr>
          <w:color w:val="000000"/>
          <w:sz w:val="28"/>
          <w:szCs w:val="28"/>
        </w:rPr>
        <w:t>Светлый</w:t>
      </w:r>
      <w:proofErr w:type="gramEnd"/>
      <w:r w:rsidR="005B35EE" w:rsidRPr="005B35EE">
        <w:rPr>
          <w:color w:val="000000"/>
          <w:sz w:val="28"/>
          <w:szCs w:val="28"/>
        </w:rPr>
        <w:t xml:space="preserve"> от 22.12.2023 №149 «Об утверждении Порядка осуществления контроля за исполнением условий эксплуатационных обязательств в отношении приватизированных объектов газоснабжения»</w:t>
      </w:r>
      <w:r w:rsidR="005B35EE">
        <w:rPr>
          <w:color w:val="000000"/>
          <w:sz w:val="28"/>
          <w:szCs w:val="28"/>
        </w:rPr>
        <w:t xml:space="preserve"> (далее – Постановление) следующие изменения:</w:t>
      </w:r>
    </w:p>
    <w:p w:rsidR="00D34A3B" w:rsidRDefault="005149A9" w:rsidP="00EB00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7435C8">
        <w:rPr>
          <w:color w:val="000000"/>
          <w:sz w:val="28"/>
          <w:szCs w:val="28"/>
        </w:rPr>
        <w:t>П</w:t>
      </w:r>
      <w:r w:rsidR="00D34A3B">
        <w:rPr>
          <w:color w:val="000000"/>
          <w:sz w:val="28"/>
          <w:szCs w:val="28"/>
        </w:rPr>
        <w:t>риложени</w:t>
      </w:r>
      <w:r w:rsidR="007435C8">
        <w:rPr>
          <w:color w:val="000000"/>
          <w:sz w:val="28"/>
          <w:szCs w:val="28"/>
        </w:rPr>
        <w:t>е</w:t>
      </w:r>
      <w:r w:rsidR="00D34A3B">
        <w:rPr>
          <w:color w:val="000000"/>
          <w:sz w:val="28"/>
          <w:szCs w:val="28"/>
        </w:rPr>
        <w:t xml:space="preserve"> к Постановлению изложить в </w:t>
      </w:r>
      <w:r w:rsidR="00736923">
        <w:rPr>
          <w:color w:val="000000"/>
          <w:sz w:val="28"/>
          <w:szCs w:val="28"/>
        </w:rPr>
        <w:t>новой</w:t>
      </w:r>
      <w:r w:rsidR="00D34A3B">
        <w:rPr>
          <w:color w:val="000000"/>
          <w:sz w:val="28"/>
          <w:szCs w:val="28"/>
        </w:rPr>
        <w:t xml:space="preserve"> редакции</w:t>
      </w:r>
      <w:r w:rsidR="00736923">
        <w:rPr>
          <w:color w:val="000000"/>
          <w:sz w:val="28"/>
          <w:szCs w:val="28"/>
        </w:rPr>
        <w:t xml:space="preserve"> (приложение).</w:t>
      </w:r>
    </w:p>
    <w:p w:rsidR="00EB0027" w:rsidRDefault="00EB0027" w:rsidP="00B32D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B0027">
        <w:rPr>
          <w:color w:val="000000"/>
          <w:sz w:val="28"/>
          <w:szCs w:val="28"/>
        </w:rPr>
        <w:t xml:space="preserve">. </w:t>
      </w:r>
      <w:proofErr w:type="gramStart"/>
      <w:r w:rsidRPr="00EB0027">
        <w:rPr>
          <w:color w:val="000000"/>
          <w:sz w:val="28"/>
          <w:szCs w:val="28"/>
        </w:rPr>
        <w:t>Опубликовать настоящее постановление в печатном издании органов местного самоуправления сельского поселения Светлый «</w:t>
      </w:r>
      <w:proofErr w:type="spellStart"/>
      <w:r w:rsidRPr="00EB0027">
        <w:rPr>
          <w:color w:val="000000"/>
          <w:sz w:val="28"/>
          <w:szCs w:val="28"/>
        </w:rPr>
        <w:t>Светловский</w:t>
      </w:r>
      <w:proofErr w:type="spellEnd"/>
      <w:r w:rsidRPr="00EB0027">
        <w:rPr>
          <w:color w:val="000000"/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EB0027" w:rsidRPr="00EB0027" w:rsidRDefault="00EB0027" w:rsidP="00EB00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B0027">
        <w:rPr>
          <w:color w:val="000000"/>
          <w:sz w:val="28"/>
          <w:szCs w:val="28"/>
        </w:rPr>
        <w:t>.</w:t>
      </w:r>
      <w:r w:rsidRPr="00EB0027">
        <w:rPr>
          <w:color w:val="000000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C5935" w:rsidRDefault="008C5935" w:rsidP="00EB0027">
      <w:pPr>
        <w:pStyle w:val="a3"/>
        <w:shd w:val="clear" w:color="auto" w:fill="FFFFFF"/>
        <w:spacing w:before="120" w:after="120"/>
        <w:ind w:firstLine="150"/>
        <w:jc w:val="center"/>
        <w:rPr>
          <w:color w:val="000000"/>
          <w:sz w:val="28"/>
          <w:szCs w:val="28"/>
        </w:rPr>
      </w:pPr>
    </w:p>
    <w:p w:rsidR="00EB0027" w:rsidRPr="00EB0027" w:rsidRDefault="000C5D65" w:rsidP="00EB0027">
      <w:pPr>
        <w:pStyle w:val="a3"/>
        <w:shd w:val="clear" w:color="auto" w:fill="FFFFFF"/>
        <w:spacing w:before="120" w:after="120"/>
        <w:ind w:firstLine="150"/>
        <w:jc w:val="center"/>
        <w:rPr>
          <w:bCs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EB0027" w:rsidRPr="00EB0027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EB0027" w:rsidRPr="00EB0027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EB0027" w:rsidRPr="00EB0027">
        <w:rPr>
          <w:color w:val="000000"/>
          <w:sz w:val="28"/>
          <w:szCs w:val="28"/>
        </w:rPr>
        <w:t>Светлый</w:t>
      </w:r>
      <w:proofErr w:type="gramEnd"/>
      <w:r w:rsidR="00EB0027" w:rsidRPr="00EB0027">
        <w:rPr>
          <w:color w:val="000000"/>
          <w:sz w:val="28"/>
          <w:szCs w:val="28"/>
        </w:rPr>
        <w:t xml:space="preserve">         </w:t>
      </w:r>
      <w:r w:rsidR="008C5935">
        <w:rPr>
          <w:color w:val="000000"/>
          <w:sz w:val="28"/>
          <w:szCs w:val="28"/>
        </w:rPr>
        <w:t xml:space="preserve">     </w:t>
      </w:r>
      <w:r w:rsidR="00EB0027" w:rsidRPr="00EB0027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Н.А. </w:t>
      </w:r>
      <w:proofErr w:type="spellStart"/>
      <w:r>
        <w:rPr>
          <w:color w:val="000000"/>
          <w:sz w:val="28"/>
          <w:szCs w:val="28"/>
        </w:rPr>
        <w:t>Дурницына</w:t>
      </w:r>
      <w:proofErr w:type="spellEnd"/>
    </w:p>
    <w:p w:rsidR="00EB0027" w:rsidRPr="00EB0027" w:rsidRDefault="00EB0027" w:rsidP="00EB0027">
      <w:pPr>
        <w:pStyle w:val="a3"/>
        <w:shd w:val="clear" w:color="auto" w:fill="FFFFFF"/>
        <w:spacing w:before="120" w:after="120"/>
        <w:ind w:firstLine="150"/>
        <w:jc w:val="both"/>
        <w:rPr>
          <w:bCs/>
          <w:color w:val="000000"/>
          <w:sz w:val="28"/>
          <w:szCs w:val="28"/>
        </w:rPr>
      </w:pPr>
    </w:p>
    <w:p w:rsidR="00EB0027" w:rsidRPr="00EB0027" w:rsidRDefault="00EB0027" w:rsidP="00EB0027">
      <w:pPr>
        <w:pStyle w:val="a3"/>
        <w:shd w:val="clear" w:color="auto" w:fill="FFFFFF"/>
        <w:spacing w:before="120" w:after="120"/>
        <w:ind w:firstLine="150"/>
        <w:jc w:val="both"/>
        <w:rPr>
          <w:bCs/>
          <w:color w:val="000000"/>
          <w:sz w:val="28"/>
          <w:szCs w:val="28"/>
        </w:rPr>
      </w:pPr>
    </w:p>
    <w:p w:rsidR="000C5D65" w:rsidRDefault="000C5D65" w:rsidP="00EB0027">
      <w:pPr>
        <w:pStyle w:val="a3"/>
        <w:shd w:val="clear" w:color="auto" w:fill="FFFFFF"/>
        <w:spacing w:before="0" w:beforeAutospacing="0" w:after="0" w:afterAutospacing="0"/>
        <w:ind w:firstLine="150"/>
        <w:jc w:val="right"/>
        <w:rPr>
          <w:bCs/>
          <w:color w:val="000000"/>
        </w:rPr>
      </w:pPr>
    </w:p>
    <w:p w:rsidR="000C5D65" w:rsidRDefault="000C5D65" w:rsidP="00EB0027">
      <w:pPr>
        <w:pStyle w:val="a3"/>
        <w:shd w:val="clear" w:color="auto" w:fill="FFFFFF"/>
        <w:spacing w:before="0" w:beforeAutospacing="0" w:after="0" w:afterAutospacing="0"/>
        <w:ind w:firstLine="150"/>
        <w:jc w:val="right"/>
        <w:rPr>
          <w:bCs/>
          <w:color w:val="000000"/>
        </w:rPr>
      </w:pPr>
    </w:p>
    <w:p w:rsidR="00EB0027" w:rsidRPr="00EB0027" w:rsidRDefault="00EB0027" w:rsidP="00EB0027">
      <w:pPr>
        <w:pStyle w:val="a3"/>
        <w:shd w:val="clear" w:color="auto" w:fill="FFFFFF"/>
        <w:spacing w:before="0" w:beforeAutospacing="0" w:after="0" w:afterAutospacing="0"/>
        <w:ind w:firstLine="150"/>
        <w:jc w:val="right"/>
        <w:rPr>
          <w:bCs/>
          <w:color w:val="000000"/>
        </w:rPr>
      </w:pPr>
      <w:r w:rsidRPr="00EB0027">
        <w:rPr>
          <w:bCs/>
          <w:color w:val="000000"/>
        </w:rPr>
        <w:t xml:space="preserve">Приложение </w:t>
      </w:r>
    </w:p>
    <w:p w:rsidR="00EB0027" w:rsidRPr="00EB0027" w:rsidRDefault="00EB0027" w:rsidP="00EB0027">
      <w:pPr>
        <w:pStyle w:val="a3"/>
        <w:shd w:val="clear" w:color="auto" w:fill="FFFFFF"/>
        <w:spacing w:before="0" w:beforeAutospacing="0" w:after="0" w:afterAutospacing="0"/>
        <w:ind w:firstLine="150"/>
        <w:jc w:val="right"/>
        <w:rPr>
          <w:bCs/>
          <w:color w:val="000000"/>
        </w:rPr>
      </w:pPr>
      <w:r w:rsidRPr="00EB0027">
        <w:rPr>
          <w:bCs/>
          <w:color w:val="000000"/>
        </w:rPr>
        <w:t>к постановлению администрации</w:t>
      </w:r>
    </w:p>
    <w:p w:rsidR="00EB0027" w:rsidRPr="00EB0027" w:rsidRDefault="00EB0027" w:rsidP="00EB0027">
      <w:pPr>
        <w:pStyle w:val="a3"/>
        <w:shd w:val="clear" w:color="auto" w:fill="FFFFFF"/>
        <w:spacing w:before="0" w:beforeAutospacing="0" w:after="0" w:afterAutospacing="0"/>
        <w:ind w:firstLine="150"/>
        <w:jc w:val="right"/>
        <w:rPr>
          <w:bCs/>
          <w:color w:val="000000"/>
        </w:rPr>
      </w:pPr>
      <w:r w:rsidRPr="00EB0027">
        <w:rPr>
          <w:bCs/>
          <w:color w:val="000000"/>
        </w:rPr>
        <w:t xml:space="preserve">сельского поселения </w:t>
      </w:r>
      <w:proofErr w:type="gramStart"/>
      <w:r w:rsidRPr="00EB0027">
        <w:rPr>
          <w:bCs/>
          <w:color w:val="000000"/>
        </w:rPr>
        <w:t>Светлый</w:t>
      </w:r>
      <w:proofErr w:type="gramEnd"/>
    </w:p>
    <w:p w:rsidR="00736923" w:rsidRDefault="00EB0027" w:rsidP="00736923">
      <w:pPr>
        <w:pStyle w:val="a3"/>
        <w:shd w:val="clear" w:color="auto" w:fill="FFFFFF"/>
        <w:spacing w:before="0" w:beforeAutospacing="0" w:after="0" w:afterAutospacing="0"/>
        <w:ind w:firstLine="150"/>
        <w:jc w:val="right"/>
        <w:rPr>
          <w:bCs/>
          <w:color w:val="000000"/>
        </w:rPr>
      </w:pPr>
      <w:r w:rsidRPr="00EB0027">
        <w:rPr>
          <w:bCs/>
          <w:color w:val="000000"/>
        </w:rPr>
        <w:t xml:space="preserve">от </w:t>
      </w:r>
      <w:r w:rsidR="000C5D65">
        <w:rPr>
          <w:bCs/>
          <w:color w:val="000000"/>
        </w:rPr>
        <w:t>23</w:t>
      </w:r>
      <w:r w:rsidRPr="00EB0027">
        <w:rPr>
          <w:bCs/>
          <w:color w:val="000000"/>
        </w:rPr>
        <w:t>.</w:t>
      </w:r>
      <w:r w:rsidR="00736923">
        <w:rPr>
          <w:bCs/>
          <w:color w:val="000000"/>
        </w:rPr>
        <w:t>0</w:t>
      </w:r>
      <w:r w:rsidR="000C5D65">
        <w:rPr>
          <w:bCs/>
          <w:color w:val="000000"/>
        </w:rPr>
        <w:t>8</w:t>
      </w:r>
      <w:r w:rsidRPr="00EB0027">
        <w:rPr>
          <w:bCs/>
          <w:color w:val="000000"/>
        </w:rPr>
        <w:t>.202</w:t>
      </w:r>
      <w:r w:rsidR="00736923">
        <w:rPr>
          <w:bCs/>
          <w:color w:val="000000"/>
        </w:rPr>
        <w:t>4</w:t>
      </w:r>
      <w:r w:rsidRPr="00EB0027">
        <w:rPr>
          <w:bCs/>
          <w:color w:val="000000"/>
        </w:rPr>
        <w:t xml:space="preserve"> № </w:t>
      </w:r>
      <w:r w:rsidR="000C5D65">
        <w:rPr>
          <w:bCs/>
          <w:color w:val="000000"/>
        </w:rPr>
        <w:t>97</w:t>
      </w:r>
      <w:bookmarkStart w:id="0" w:name="_GoBack"/>
      <w:bookmarkEnd w:id="0"/>
    </w:p>
    <w:p w:rsidR="00736923" w:rsidRPr="00EB0027" w:rsidRDefault="00736923" w:rsidP="00736923">
      <w:pPr>
        <w:pStyle w:val="a3"/>
        <w:shd w:val="clear" w:color="auto" w:fill="FFFFFF"/>
        <w:spacing w:before="0" w:beforeAutospacing="0" w:after="0" w:afterAutospacing="0"/>
        <w:ind w:firstLine="150"/>
        <w:jc w:val="right"/>
        <w:rPr>
          <w:bCs/>
          <w:color w:val="000000"/>
        </w:rPr>
      </w:pPr>
      <w:r>
        <w:rPr>
          <w:color w:val="000000"/>
          <w:sz w:val="28"/>
          <w:szCs w:val="28"/>
        </w:rPr>
        <w:t>«</w:t>
      </w:r>
      <w:r w:rsidRPr="00EB0027">
        <w:rPr>
          <w:bCs/>
          <w:color w:val="000000"/>
        </w:rPr>
        <w:t xml:space="preserve">Приложение </w:t>
      </w:r>
    </w:p>
    <w:p w:rsidR="00736923" w:rsidRPr="00EB0027" w:rsidRDefault="00736923" w:rsidP="00736923">
      <w:pPr>
        <w:pStyle w:val="a3"/>
        <w:shd w:val="clear" w:color="auto" w:fill="FFFFFF"/>
        <w:spacing w:before="0" w:beforeAutospacing="0" w:after="0" w:afterAutospacing="0"/>
        <w:ind w:firstLine="150"/>
        <w:jc w:val="right"/>
        <w:rPr>
          <w:bCs/>
          <w:color w:val="000000"/>
        </w:rPr>
      </w:pPr>
      <w:r w:rsidRPr="00EB0027">
        <w:rPr>
          <w:bCs/>
          <w:color w:val="000000"/>
        </w:rPr>
        <w:t>к постановлению администрации</w:t>
      </w:r>
    </w:p>
    <w:p w:rsidR="00736923" w:rsidRPr="00EB0027" w:rsidRDefault="00736923" w:rsidP="00736923">
      <w:pPr>
        <w:pStyle w:val="a3"/>
        <w:shd w:val="clear" w:color="auto" w:fill="FFFFFF"/>
        <w:spacing w:before="0" w:beforeAutospacing="0" w:after="0" w:afterAutospacing="0"/>
        <w:ind w:firstLine="150"/>
        <w:jc w:val="right"/>
        <w:rPr>
          <w:bCs/>
          <w:color w:val="000000"/>
        </w:rPr>
      </w:pPr>
      <w:r w:rsidRPr="00EB0027">
        <w:rPr>
          <w:bCs/>
          <w:color w:val="000000"/>
        </w:rPr>
        <w:t xml:space="preserve">сельского поселения </w:t>
      </w:r>
      <w:proofErr w:type="gramStart"/>
      <w:r w:rsidRPr="00EB0027">
        <w:rPr>
          <w:bCs/>
          <w:color w:val="000000"/>
        </w:rPr>
        <w:t>Светлый</w:t>
      </w:r>
      <w:proofErr w:type="gramEnd"/>
    </w:p>
    <w:p w:rsidR="00736923" w:rsidRPr="00EB0027" w:rsidRDefault="00736923" w:rsidP="00736923">
      <w:pPr>
        <w:pStyle w:val="a3"/>
        <w:shd w:val="clear" w:color="auto" w:fill="FFFFFF"/>
        <w:spacing w:before="0" w:beforeAutospacing="0" w:after="0" w:afterAutospacing="0"/>
        <w:ind w:firstLine="150"/>
        <w:jc w:val="right"/>
        <w:rPr>
          <w:bCs/>
          <w:color w:val="000000"/>
        </w:rPr>
      </w:pPr>
      <w:r w:rsidRPr="00EB0027">
        <w:rPr>
          <w:bCs/>
          <w:color w:val="000000"/>
        </w:rPr>
        <w:t xml:space="preserve">от </w:t>
      </w:r>
      <w:r>
        <w:rPr>
          <w:bCs/>
          <w:color w:val="000000"/>
        </w:rPr>
        <w:t>22</w:t>
      </w:r>
      <w:r w:rsidRPr="00EB0027">
        <w:rPr>
          <w:bCs/>
          <w:color w:val="000000"/>
        </w:rPr>
        <w:t>.</w:t>
      </w:r>
      <w:r>
        <w:rPr>
          <w:bCs/>
          <w:color w:val="000000"/>
        </w:rPr>
        <w:t>12</w:t>
      </w:r>
      <w:r w:rsidRPr="00EB0027">
        <w:rPr>
          <w:bCs/>
          <w:color w:val="000000"/>
        </w:rPr>
        <w:t>.202</w:t>
      </w:r>
      <w:r>
        <w:rPr>
          <w:bCs/>
          <w:color w:val="000000"/>
        </w:rPr>
        <w:t>3</w:t>
      </w:r>
      <w:r w:rsidRPr="00EB0027">
        <w:rPr>
          <w:bCs/>
          <w:color w:val="000000"/>
        </w:rPr>
        <w:t xml:space="preserve"> № </w:t>
      </w:r>
      <w:r>
        <w:rPr>
          <w:bCs/>
          <w:color w:val="000000"/>
        </w:rPr>
        <w:t>149</w:t>
      </w:r>
    </w:p>
    <w:p w:rsidR="00736923" w:rsidRPr="000305CC" w:rsidRDefault="00736923" w:rsidP="00736923">
      <w:pPr>
        <w:pStyle w:val="a3"/>
        <w:shd w:val="clear" w:color="auto" w:fill="FFFFFF"/>
        <w:spacing w:before="120" w:beforeAutospacing="0" w:after="120" w:afterAutospacing="0"/>
        <w:ind w:firstLine="150"/>
        <w:jc w:val="center"/>
        <w:rPr>
          <w:color w:val="000000"/>
          <w:sz w:val="28"/>
          <w:szCs w:val="28"/>
        </w:rPr>
      </w:pPr>
      <w:r w:rsidRPr="000305CC">
        <w:rPr>
          <w:color w:val="000000"/>
          <w:sz w:val="28"/>
          <w:szCs w:val="28"/>
        </w:rPr>
        <w:br/>
        <w:t> </w:t>
      </w:r>
      <w:r w:rsidRPr="000305CC">
        <w:rPr>
          <w:b/>
          <w:bCs/>
          <w:color w:val="000000"/>
          <w:sz w:val="28"/>
          <w:szCs w:val="28"/>
        </w:rPr>
        <w:t>Порядок</w:t>
      </w:r>
    </w:p>
    <w:p w:rsidR="00736923" w:rsidRPr="000305CC" w:rsidRDefault="00736923" w:rsidP="00736923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rPr>
          <w:color w:val="000000"/>
          <w:sz w:val="28"/>
          <w:szCs w:val="28"/>
        </w:rPr>
      </w:pPr>
      <w:r w:rsidRPr="000305CC">
        <w:rPr>
          <w:b/>
          <w:bCs/>
          <w:color w:val="000000"/>
          <w:sz w:val="28"/>
          <w:szCs w:val="28"/>
        </w:rPr>
        <w:t xml:space="preserve">осуществления </w:t>
      </w:r>
      <w:proofErr w:type="gramStart"/>
      <w:r w:rsidRPr="000305CC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0305CC">
        <w:rPr>
          <w:b/>
          <w:bCs/>
          <w:color w:val="000000"/>
          <w:sz w:val="28"/>
          <w:szCs w:val="28"/>
        </w:rPr>
        <w:t xml:space="preserve"> исполнением условий</w:t>
      </w:r>
    </w:p>
    <w:p w:rsidR="00736923" w:rsidRDefault="00736923" w:rsidP="00736923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rPr>
          <w:b/>
          <w:bCs/>
          <w:color w:val="000000"/>
          <w:sz w:val="28"/>
          <w:szCs w:val="28"/>
        </w:rPr>
      </w:pPr>
      <w:r w:rsidRPr="000305CC">
        <w:rPr>
          <w:b/>
          <w:bCs/>
          <w:color w:val="000000"/>
          <w:sz w:val="28"/>
          <w:szCs w:val="28"/>
        </w:rPr>
        <w:t>эксплуатационных обязательств в отношении приватизированных объектов газоснабжения</w:t>
      </w:r>
    </w:p>
    <w:p w:rsidR="005200AF" w:rsidRPr="000305CC" w:rsidRDefault="005200AF" w:rsidP="00736923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rPr>
          <w:color w:val="000000"/>
          <w:sz w:val="28"/>
          <w:szCs w:val="28"/>
        </w:rPr>
      </w:pPr>
    </w:p>
    <w:p w:rsidR="00736923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1. </w:t>
      </w:r>
      <w:proofErr w:type="gramStart"/>
      <w:r w:rsidRPr="007435C8">
        <w:rPr>
          <w:color w:val="000000"/>
          <w:sz w:val="28"/>
          <w:szCs w:val="28"/>
        </w:rPr>
        <w:t xml:space="preserve">Настоящий Порядок в соответствии со статьей 30.5 Федерального закона от 21.12.2001 </w:t>
      </w:r>
      <w:r>
        <w:rPr>
          <w:color w:val="000000"/>
          <w:sz w:val="28"/>
          <w:szCs w:val="28"/>
        </w:rPr>
        <w:t>№</w:t>
      </w:r>
      <w:r w:rsidRPr="007435C8">
        <w:rPr>
          <w:color w:val="000000"/>
          <w:sz w:val="28"/>
          <w:szCs w:val="28"/>
        </w:rPr>
        <w:t xml:space="preserve"> 178-ФЗ </w:t>
      </w:r>
      <w:r>
        <w:rPr>
          <w:color w:val="000000"/>
          <w:sz w:val="28"/>
          <w:szCs w:val="28"/>
        </w:rPr>
        <w:t>«</w:t>
      </w:r>
      <w:r w:rsidRPr="007435C8">
        <w:rPr>
          <w:color w:val="000000"/>
          <w:sz w:val="28"/>
          <w:szCs w:val="28"/>
        </w:rPr>
        <w:t>О приватизации государственного и муниципального имущества</w:t>
      </w:r>
      <w:r>
        <w:rPr>
          <w:color w:val="000000"/>
          <w:sz w:val="28"/>
          <w:szCs w:val="28"/>
        </w:rPr>
        <w:t>»</w:t>
      </w:r>
      <w:r w:rsidRPr="007435C8">
        <w:rPr>
          <w:color w:val="000000"/>
          <w:sz w:val="28"/>
          <w:szCs w:val="28"/>
        </w:rPr>
        <w:t xml:space="preserve"> (далее - Федеральный закон) регулирует отношения, связанные с осуществлением контроля за исполнением эксплуатационных обязательств в части соблюдения собственниками или иными законными владельцами приватизированных сетей газораспределения, сетей </w:t>
      </w:r>
      <w:proofErr w:type="spellStart"/>
      <w:r w:rsidRPr="007435C8">
        <w:rPr>
          <w:color w:val="000000"/>
          <w:sz w:val="28"/>
          <w:szCs w:val="28"/>
        </w:rPr>
        <w:t>газопотребления</w:t>
      </w:r>
      <w:proofErr w:type="spellEnd"/>
      <w:r w:rsidRPr="007435C8">
        <w:rPr>
          <w:color w:val="000000"/>
          <w:sz w:val="28"/>
          <w:szCs w:val="28"/>
        </w:rPr>
        <w:t xml:space="preserve"> и объектов таких сетей, используемых для газоснабжения потребителей газа (далее - объекты газоснабжения), обязанности по использованию объектов</w:t>
      </w:r>
      <w:proofErr w:type="gramEnd"/>
      <w:r w:rsidRPr="007435C8">
        <w:rPr>
          <w:color w:val="000000"/>
          <w:sz w:val="28"/>
          <w:szCs w:val="28"/>
        </w:rPr>
        <w:t xml:space="preserve">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 (далее - эксплуатационные обязательства), решение об </w:t>
      </w:r>
      <w:proofErr w:type="gramStart"/>
      <w:r w:rsidRPr="007435C8">
        <w:rPr>
          <w:color w:val="000000"/>
          <w:sz w:val="28"/>
          <w:szCs w:val="28"/>
        </w:rPr>
        <w:t>условиях</w:t>
      </w:r>
      <w:proofErr w:type="gramEnd"/>
      <w:r w:rsidRPr="007435C8">
        <w:rPr>
          <w:color w:val="000000"/>
          <w:sz w:val="28"/>
          <w:szCs w:val="28"/>
        </w:rPr>
        <w:t xml:space="preserve"> приватизации которых приняты </w:t>
      </w:r>
      <w:r w:rsidR="005200AF">
        <w:rPr>
          <w:color w:val="000000"/>
          <w:sz w:val="28"/>
          <w:szCs w:val="28"/>
        </w:rPr>
        <w:t>органом местного самоуправления сельского поселения Светлый Березовского муниципального района Ханты-Мансийского автономного округа-Югры</w:t>
      </w:r>
      <w:r w:rsidRPr="007435C8">
        <w:rPr>
          <w:color w:val="000000"/>
          <w:sz w:val="28"/>
          <w:szCs w:val="28"/>
        </w:rPr>
        <w:t xml:space="preserve"> (далее - уполномоченный орган).</w:t>
      </w:r>
    </w:p>
    <w:p w:rsidR="00736923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2. Эксплуатационные обязательства в соответствии с пунктом 3 статьи 30.5 Федерального закона подлежат включению уполномоченным органом в состав решения об условиях приватизации объекта газоснабжения и в качестве существенного условия в договор купли-продажи объекта газоснабжения.</w:t>
      </w:r>
    </w:p>
    <w:p w:rsidR="00736923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3. В целях осуществления </w:t>
      </w:r>
      <w:proofErr w:type="gramStart"/>
      <w:r w:rsidRPr="007435C8">
        <w:rPr>
          <w:color w:val="000000"/>
          <w:sz w:val="28"/>
          <w:szCs w:val="28"/>
        </w:rPr>
        <w:t>контроля за</w:t>
      </w:r>
      <w:proofErr w:type="gramEnd"/>
      <w:r w:rsidRPr="007435C8">
        <w:rPr>
          <w:color w:val="000000"/>
          <w:sz w:val="28"/>
          <w:szCs w:val="28"/>
        </w:rPr>
        <w:t xml:space="preserve"> исполнением собственником или иным законным владельцем эксплуатационных обязательств в отношении объекта газоснабжения (далее - контроль) уполномоченный орган в течение 10 рабочих дней с даты государственной регистрации права собственности на объект газоснабжения направляет копию договора купли-продажи объекта газоснабжения в </w:t>
      </w:r>
      <w:r w:rsidR="005200AF">
        <w:rPr>
          <w:color w:val="000000"/>
          <w:sz w:val="28"/>
          <w:szCs w:val="28"/>
        </w:rPr>
        <w:t>администрацию сельского поселения Светлый.</w:t>
      </w:r>
    </w:p>
    <w:p w:rsidR="00736923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4. Организация контроля возлагается на </w:t>
      </w:r>
      <w:r w:rsidR="005200AF" w:rsidRPr="005200AF">
        <w:rPr>
          <w:color w:val="000000"/>
          <w:sz w:val="28"/>
          <w:szCs w:val="28"/>
        </w:rPr>
        <w:t xml:space="preserve">администрацию сельского поселения </w:t>
      </w:r>
      <w:proofErr w:type="gramStart"/>
      <w:r w:rsidR="005200AF" w:rsidRPr="005200AF">
        <w:rPr>
          <w:color w:val="000000"/>
          <w:sz w:val="28"/>
          <w:szCs w:val="28"/>
        </w:rPr>
        <w:t>Светлый</w:t>
      </w:r>
      <w:proofErr w:type="gramEnd"/>
      <w:r w:rsidRPr="007435C8">
        <w:rPr>
          <w:color w:val="000000"/>
          <w:sz w:val="28"/>
          <w:szCs w:val="28"/>
        </w:rPr>
        <w:t>.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lastRenderedPageBreak/>
        <w:t>5. Контроль осуществляется посредством проведения плановых и внеплановых проверок в форме документарной проверки.</w:t>
      </w:r>
    </w:p>
    <w:p w:rsidR="00333F2B" w:rsidRDefault="005200AF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36923" w:rsidRPr="007435C8">
        <w:rPr>
          <w:color w:val="000000"/>
          <w:sz w:val="28"/>
          <w:szCs w:val="28"/>
        </w:rPr>
        <w:t>. Предметом проверки является соблюдение собственником или иным законным владельцем объекта газоснабжения после его приватизации эксплуатационных обязательств.</w:t>
      </w:r>
    </w:p>
    <w:p w:rsidR="00333F2B" w:rsidRDefault="005200AF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36923" w:rsidRPr="007435C8">
        <w:rPr>
          <w:color w:val="000000"/>
          <w:sz w:val="28"/>
          <w:szCs w:val="28"/>
        </w:rPr>
        <w:t>. Проверки проводятся на основании ненормативного правового акта (</w:t>
      </w:r>
      <w:r>
        <w:rPr>
          <w:color w:val="000000"/>
          <w:sz w:val="28"/>
          <w:szCs w:val="28"/>
        </w:rPr>
        <w:t>распоряжения</w:t>
      </w:r>
      <w:r w:rsidR="00736923" w:rsidRPr="007435C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главы сельского поселения </w:t>
      </w:r>
      <w:proofErr w:type="gramStart"/>
      <w:r>
        <w:rPr>
          <w:color w:val="000000"/>
          <w:sz w:val="28"/>
          <w:szCs w:val="28"/>
        </w:rPr>
        <w:t>Светлый</w:t>
      </w:r>
      <w:proofErr w:type="gramEnd"/>
      <w:r w:rsidR="00736923" w:rsidRPr="007435C8">
        <w:rPr>
          <w:color w:val="000000"/>
          <w:sz w:val="28"/>
          <w:szCs w:val="28"/>
        </w:rPr>
        <w:t>.</w:t>
      </w:r>
    </w:p>
    <w:p w:rsidR="001444E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В </w:t>
      </w:r>
      <w:r w:rsidR="005200AF">
        <w:rPr>
          <w:color w:val="000000"/>
          <w:sz w:val="28"/>
          <w:szCs w:val="28"/>
        </w:rPr>
        <w:t>распоряжении</w:t>
      </w:r>
      <w:r w:rsidRPr="007435C8">
        <w:rPr>
          <w:color w:val="000000"/>
          <w:sz w:val="28"/>
          <w:szCs w:val="28"/>
        </w:rPr>
        <w:t xml:space="preserve"> определяются цели, задачи, сроки (продолжительность) проверки, условия ее проведения</w:t>
      </w:r>
      <w:r w:rsidR="001444E8">
        <w:rPr>
          <w:color w:val="000000"/>
          <w:sz w:val="28"/>
          <w:szCs w:val="28"/>
        </w:rPr>
        <w:t>.</w:t>
      </w:r>
    </w:p>
    <w:p w:rsidR="00333F2B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При проведении плановой проверки копия </w:t>
      </w:r>
      <w:r w:rsidR="001444E8">
        <w:rPr>
          <w:color w:val="000000"/>
          <w:sz w:val="28"/>
          <w:szCs w:val="28"/>
        </w:rPr>
        <w:t>распоряжения администрации сельского поселения Светлый</w:t>
      </w:r>
      <w:r w:rsidRPr="007435C8">
        <w:rPr>
          <w:color w:val="000000"/>
          <w:sz w:val="28"/>
          <w:szCs w:val="28"/>
        </w:rPr>
        <w:t xml:space="preserve"> направляется (выдается) собственнику или иному законному владельцу объекта газоснабжения не </w:t>
      </w:r>
      <w:proofErr w:type="gramStart"/>
      <w:r w:rsidRPr="007435C8">
        <w:rPr>
          <w:color w:val="000000"/>
          <w:sz w:val="28"/>
          <w:szCs w:val="28"/>
        </w:rPr>
        <w:t>позднее</w:t>
      </w:r>
      <w:proofErr w:type="gramEnd"/>
      <w:r w:rsidRPr="007435C8">
        <w:rPr>
          <w:color w:val="000000"/>
          <w:sz w:val="28"/>
          <w:szCs w:val="28"/>
        </w:rPr>
        <w:t xml:space="preserve"> чем за три рабочих дня до начала проведения проверки.</w:t>
      </w:r>
    </w:p>
    <w:p w:rsidR="00333F2B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proofErr w:type="gramStart"/>
      <w:r w:rsidRPr="007435C8">
        <w:rPr>
          <w:color w:val="000000"/>
          <w:sz w:val="28"/>
          <w:szCs w:val="28"/>
        </w:rPr>
        <w:t xml:space="preserve">При проведении внеплановой проверки копия </w:t>
      </w:r>
      <w:r w:rsidR="001444E8" w:rsidRPr="001444E8">
        <w:rPr>
          <w:color w:val="000000"/>
          <w:sz w:val="28"/>
          <w:szCs w:val="28"/>
        </w:rPr>
        <w:t xml:space="preserve">распоряжения администрации сельского поселения Светлый </w:t>
      </w:r>
      <w:r w:rsidRPr="007435C8">
        <w:rPr>
          <w:color w:val="000000"/>
          <w:sz w:val="28"/>
          <w:szCs w:val="28"/>
        </w:rPr>
        <w:t>направляется (выдается) собственнику или иному законному владельцу объекта газоснабжения не менее чем за 24 часа до начала ее проведения любым доступным способом, позволяющим зафиксировать факт получения приказа, в том числе посредством электронного документа, направленного по адресу электронной почты собственника или иного законного владельца объекта газоснабжения.</w:t>
      </w:r>
      <w:proofErr w:type="gramEnd"/>
    </w:p>
    <w:p w:rsidR="00333F2B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Плановые (внеплановые) проверки длятся не более 40 рабочих дней со дня вручения собственнику или иному законному владельцу </w:t>
      </w:r>
      <w:proofErr w:type="gramStart"/>
      <w:r w:rsidRPr="007435C8">
        <w:rPr>
          <w:color w:val="000000"/>
          <w:sz w:val="28"/>
          <w:szCs w:val="28"/>
        </w:rPr>
        <w:t xml:space="preserve">объекта газоснабжения копии </w:t>
      </w:r>
      <w:r w:rsidR="001444E8" w:rsidRPr="001444E8">
        <w:rPr>
          <w:color w:val="000000"/>
          <w:sz w:val="28"/>
          <w:szCs w:val="28"/>
        </w:rPr>
        <w:t>распоряжения администрации сельского поселения</w:t>
      </w:r>
      <w:proofErr w:type="gramEnd"/>
      <w:r w:rsidR="001444E8" w:rsidRPr="001444E8">
        <w:rPr>
          <w:color w:val="000000"/>
          <w:sz w:val="28"/>
          <w:szCs w:val="28"/>
        </w:rPr>
        <w:t xml:space="preserve"> Светлый</w:t>
      </w:r>
      <w:r w:rsidRPr="007435C8">
        <w:rPr>
          <w:color w:val="000000"/>
          <w:sz w:val="28"/>
          <w:szCs w:val="28"/>
        </w:rPr>
        <w:t>.</w:t>
      </w:r>
    </w:p>
    <w:p w:rsidR="00333F2B" w:rsidRDefault="001444E8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36923" w:rsidRPr="007435C8">
        <w:rPr>
          <w:color w:val="000000"/>
          <w:sz w:val="28"/>
          <w:szCs w:val="28"/>
        </w:rPr>
        <w:t xml:space="preserve">. Плановые проверки проводятся на основании утверждаемого </w:t>
      </w:r>
      <w:r>
        <w:rPr>
          <w:color w:val="000000"/>
          <w:sz w:val="28"/>
          <w:szCs w:val="28"/>
        </w:rPr>
        <w:t>главой сельского поселения Светлый</w:t>
      </w:r>
      <w:r w:rsidR="00736923" w:rsidRPr="007435C8">
        <w:rPr>
          <w:color w:val="000000"/>
          <w:sz w:val="28"/>
          <w:szCs w:val="28"/>
        </w:rPr>
        <w:t xml:space="preserve"> ежегодного плана проведения плановых проверок (далее - ежегодный план).</w:t>
      </w:r>
    </w:p>
    <w:p w:rsidR="00333F2B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В ежегодном плане указываются:</w:t>
      </w:r>
    </w:p>
    <w:p w:rsidR="00333F2B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- объект проверки;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- дата и сроки проведения проверки;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- вид проверки (</w:t>
      </w:r>
      <w:proofErr w:type="gramStart"/>
      <w:r w:rsidRPr="007435C8">
        <w:rPr>
          <w:color w:val="000000"/>
          <w:sz w:val="28"/>
          <w:szCs w:val="28"/>
        </w:rPr>
        <w:t>документарная</w:t>
      </w:r>
      <w:proofErr w:type="gramEnd"/>
      <w:r w:rsidRPr="007435C8">
        <w:rPr>
          <w:color w:val="000000"/>
          <w:sz w:val="28"/>
          <w:szCs w:val="28"/>
        </w:rPr>
        <w:t>).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Ежегодный план утверждается на очередной календарный год не позднее 01 ноября года, предшествующего году, на который разрабатывается такой план.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Утвержденный </w:t>
      </w:r>
      <w:r w:rsidR="001444E8" w:rsidRPr="001444E8">
        <w:rPr>
          <w:color w:val="000000"/>
          <w:sz w:val="28"/>
          <w:szCs w:val="28"/>
        </w:rPr>
        <w:t>главой сельского поселения Светлый</w:t>
      </w:r>
      <w:r w:rsidRPr="007435C8">
        <w:rPr>
          <w:color w:val="000000"/>
          <w:sz w:val="28"/>
          <w:szCs w:val="28"/>
        </w:rPr>
        <w:t xml:space="preserve"> ежегодный план доводится до сведения заинтересованных лиц посредством его размещения на официальном сайте </w:t>
      </w:r>
      <w:r w:rsidR="001444E8">
        <w:rPr>
          <w:color w:val="000000"/>
          <w:sz w:val="28"/>
          <w:szCs w:val="28"/>
        </w:rPr>
        <w:t>администрации сельского поселения Светлый</w:t>
      </w:r>
      <w:r w:rsidRPr="007435C8">
        <w:rPr>
          <w:color w:val="000000"/>
          <w:sz w:val="28"/>
          <w:szCs w:val="28"/>
        </w:rPr>
        <w:t xml:space="preserve"> в информационно-телекоммуникационной сети "Интернет" не позднее 5 рабочих дней со дня его утверждения.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Внесение изменений в ежегодный план допускается не </w:t>
      </w:r>
      <w:proofErr w:type="gramStart"/>
      <w:r w:rsidRPr="007435C8">
        <w:rPr>
          <w:color w:val="000000"/>
          <w:sz w:val="28"/>
          <w:szCs w:val="28"/>
        </w:rPr>
        <w:t>позднее</w:t>
      </w:r>
      <w:proofErr w:type="gramEnd"/>
      <w:r w:rsidRPr="007435C8">
        <w:rPr>
          <w:color w:val="000000"/>
          <w:sz w:val="28"/>
          <w:szCs w:val="28"/>
        </w:rPr>
        <w:t xml:space="preserve"> чем за 30 календарных дней до начала проведения плановой проверки, в отношении которой вносятся такие изменения.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Периодичность проведения плановых проверок составляет не чаще одного раза в год.</w:t>
      </w:r>
    </w:p>
    <w:p w:rsidR="00736923" w:rsidRPr="007435C8" w:rsidRDefault="0066194A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36923" w:rsidRPr="007435C8">
        <w:rPr>
          <w:color w:val="000000"/>
          <w:sz w:val="28"/>
          <w:szCs w:val="28"/>
        </w:rPr>
        <w:t xml:space="preserve">. </w:t>
      </w:r>
      <w:proofErr w:type="gramStart"/>
      <w:r w:rsidR="00736923" w:rsidRPr="007435C8">
        <w:rPr>
          <w:color w:val="000000"/>
          <w:sz w:val="28"/>
          <w:szCs w:val="28"/>
        </w:rPr>
        <w:t xml:space="preserve">Внеплановые проверки проводятся в случае поступления в </w:t>
      </w:r>
      <w:r>
        <w:rPr>
          <w:color w:val="000000"/>
          <w:sz w:val="28"/>
          <w:szCs w:val="28"/>
        </w:rPr>
        <w:t xml:space="preserve">администрацию сельского поселения Светлый </w:t>
      </w:r>
      <w:r w:rsidR="00736923" w:rsidRPr="007435C8">
        <w:rPr>
          <w:color w:val="000000"/>
          <w:sz w:val="28"/>
          <w:szCs w:val="28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эксплуатационных обязательств.</w:t>
      </w:r>
      <w:proofErr w:type="gramEnd"/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1</w:t>
      </w:r>
      <w:r w:rsidR="0066194A">
        <w:rPr>
          <w:color w:val="000000"/>
          <w:sz w:val="28"/>
          <w:szCs w:val="28"/>
        </w:rPr>
        <w:t>0</w:t>
      </w:r>
      <w:r w:rsidRPr="007435C8">
        <w:rPr>
          <w:color w:val="000000"/>
          <w:sz w:val="28"/>
          <w:szCs w:val="28"/>
        </w:rPr>
        <w:t>. Результаты проверки оформляются актом об исполнении (неисполнении) собственником или иным законным владельцем объекта газоснабжения условий эксплуатационных обязательств (далее - акт проверки).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1</w:t>
      </w:r>
      <w:r w:rsidR="0066194A">
        <w:rPr>
          <w:color w:val="000000"/>
          <w:sz w:val="28"/>
          <w:szCs w:val="28"/>
        </w:rPr>
        <w:t>1</w:t>
      </w:r>
      <w:r w:rsidRPr="007435C8">
        <w:rPr>
          <w:color w:val="000000"/>
          <w:sz w:val="28"/>
          <w:szCs w:val="28"/>
        </w:rPr>
        <w:t xml:space="preserve">. Акт проверки составляется должностным лицом </w:t>
      </w:r>
      <w:r w:rsidR="0066194A">
        <w:rPr>
          <w:color w:val="000000"/>
          <w:sz w:val="28"/>
          <w:szCs w:val="28"/>
        </w:rPr>
        <w:t>администрации сельского поселения Светлый</w:t>
      </w:r>
      <w:r w:rsidRPr="007435C8">
        <w:rPr>
          <w:color w:val="000000"/>
          <w:sz w:val="28"/>
          <w:szCs w:val="28"/>
        </w:rPr>
        <w:t>, участвующим в проведении проверки, в двух экземплярах в срок, не превышающий 10 рабочих дней со дня окончания проверки, в котором указываются следующие сведения: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- дата, время и место составления акта;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- дата и номер </w:t>
      </w:r>
      <w:r w:rsidR="0066194A">
        <w:rPr>
          <w:color w:val="000000"/>
          <w:sz w:val="28"/>
          <w:szCs w:val="28"/>
        </w:rPr>
        <w:t>распоряжения администрации сельского поселения Светлый</w:t>
      </w:r>
      <w:r w:rsidRPr="007435C8">
        <w:rPr>
          <w:color w:val="000000"/>
          <w:sz w:val="28"/>
          <w:szCs w:val="28"/>
        </w:rPr>
        <w:t>;</w:t>
      </w:r>
    </w:p>
    <w:p w:rsidR="00333F2B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- фамилии, имена, отчества и должности </w:t>
      </w:r>
      <w:r w:rsidR="0066194A">
        <w:rPr>
          <w:color w:val="000000"/>
          <w:sz w:val="28"/>
          <w:szCs w:val="28"/>
        </w:rPr>
        <w:t>должностных лиц</w:t>
      </w:r>
      <w:r w:rsidRPr="007435C8">
        <w:rPr>
          <w:color w:val="000000"/>
          <w:sz w:val="28"/>
          <w:szCs w:val="28"/>
        </w:rPr>
        <w:t>, проводивших плановую (внеплановую) проверку;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- наименование и место нахождения собственника или иного законного владельца объекта газоснабжения, в отношении которого проведена плановая (внеплановая) проверка;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- условия эксплуатационных обязательств;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- дата начала и дата окончания проведения плановой (внеплановой) проверки;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- обстоятельства, установленные при проведении плановой (внеплановой) проверки, и обосновывающие выводы </w:t>
      </w:r>
      <w:r w:rsidR="0066194A" w:rsidRPr="0066194A">
        <w:rPr>
          <w:color w:val="000000"/>
          <w:sz w:val="28"/>
          <w:szCs w:val="28"/>
        </w:rPr>
        <w:t xml:space="preserve">должностных лиц, </w:t>
      </w:r>
      <w:r w:rsidRPr="007435C8">
        <w:rPr>
          <w:color w:val="000000"/>
          <w:sz w:val="28"/>
          <w:szCs w:val="28"/>
        </w:rPr>
        <w:t>проводивших плановую (внеплановую) проверку;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- решение </w:t>
      </w:r>
      <w:r w:rsidR="0066194A">
        <w:rPr>
          <w:color w:val="000000"/>
          <w:sz w:val="28"/>
          <w:szCs w:val="28"/>
        </w:rPr>
        <w:t>должностных лиц</w:t>
      </w:r>
      <w:r w:rsidRPr="007435C8">
        <w:rPr>
          <w:color w:val="000000"/>
          <w:sz w:val="28"/>
          <w:szCs w:val="28"/>
        </w:rPr>
        <w:t xml:space="preserve"> об исполнении (неисполнении) условий эксплуатационных обязательств собственником или иным законным владельцем объекта газоснабжения;</w:t>
      </w:r>
    </w:p>
    <w:p w:rsidR="00333F2B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- предложения по обращению в суд с иском об изъятии посредством выкупа объекта газоснабжения, указанного в пункте 1 настоящего Порядка, в случае выявления факта существенного нарушения эксплуатационных обязательств собственником или иным законным владельцем такого объекта в соответствии с пунктом 17 статьи 30.5 Федерального закона;</w:t>
      </w:r>
    </w:p>
    <w:p w:rsidR="00333F2B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- сведения об ознакомлении или отказе в ознакомлении с актом проверки собственника или иного законного владельца объекта газоснабжения;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- подписи </w:t>
      </w:r>
      <w:r w:rsidR="0066194A">
        <w:rPr>
          <w:color w:val="000000"/>
          <w:sz w:val="28"/>
          <w:szCs w:val="28"/>
        </w:rPr>
        <w:t>должностных лиц</w:t>
      </w:r>
      <w:r w:rsidRPr="007435C8">
        <w:rPr>
          <w:color w:val="000000"/>
          <w:sz w:val="28"/>
          <w:szCs w:val="28"/>
        </w:rPr>
        <w:t>, проводивших плановую (внеплановую) проверку.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К акту проверки прилагаются связанные с результатами плановой (внеплановой) проверки документы или их копии.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1</w:t>
      </w:r>
      <w:r w:rsidR="0066194A">
        <w:rPr>
          <w:color w:val="000000"/>
          <w:sz w:val="28"/>
          <w:szCs w:val="28"/>
        </w:rPr>
        <w:t>2</w:t>
      </w:r>
      <w:r w:rsidRPr="007435C8">
        <w:rPr>
          <w:color w:val="000000"/>
          <w:sz w:val="28"/>
          <w:szCs w:val="28"/>
        </w:rPr>
        <w:t xml:space="preserve">. Акт проверки подписывается </w:t>
      </w:r>
      <w:r w:rsidR="0066194A">
        <w:rPr>
          <w:color w:val="000000"/>
          <w:sz w:val="28"/>
          <w:szCs w:val="28"/>
        </w:rPr>
        <w:t>должностными лицами</w:t>
      </w:r>
      <w:r w:rsidRPr="007435C8">
        <w:rPr>
          <w:color w:val="000000"/>
          <w:sz w:val="28"/>
          <w:szCs w:val="28"/>
        </w:rPr>
        <w:t xml:space="preserve">, проводившими плановую (внеплановую) проверку, и утверждается в течение трех рабочих дней со дня его составления </w:t>
      </w:r>
      <w:r w:rsidR="0066194A" w:rsidRPr="0066194A">
        <w:rPr>
          <w:color w:val="000000"/>
          <w:sz w:val="28"/>
          <w:szCs w:val="28"/>
        </w:rPr>
        <w:t>главой сельского поселения Светлый</w:t>
      </w:r>
      <w:r w:rsidRPr="007435C8">
        <w:rPr>
          <w:color w:val="000000"/>
          <w:sz w:val="28"/>
          <w:szCs w:val="28"/>
        </w:rPr>
        <w:t xml:space="preserve"> или лицом, его замещающим.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Один экземпляр акта проверки с копиями приложений в течение трех рабочих дней со дня его утверждения вручается собственнику или иному законному владельцу объекта газоснабжения под подпись об ознакомлении либо об отказе в ознакомлении с актом проверки, второй экземпляр хранится в </w:t>
      </w:r>
      <w:r w:rsidR="0066194A">
        <w:rPr>
          <w:color w:val="000000"/>
          <w:sz w:val="28"/>
          <w:szCs w:val="28"/>
        </w:rPr>
        <w:t>администрации сельского поселения Светлый</w:t>
      </w:r>
      <w:r w:rsidRPr="007435C8">
        <w:rPr>
          <w:color w:val="000000"/>
          <w:sz w:val="28"/>
          <w:szCs w:val="28"/>
        </w:rPr>
        <w:t>.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Копия акта проверки направляется в уполномоченный орган в течение трех рабочих дней со дня его утверждения.</w:t>
      </w:r>
    </w:p>
    <w:p w:rsidR="0066194A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 xml:space="preserve">В случае отказа собственника или иного законного владельца объекта газоснабжения в ознакомлении с актом проверки такой акт направляется заказным почтовым отправлением с уведомлением о вручении, которое приобщается к экземпляру акта проверки, хранящемуся в </w:t>
      </w:r>
      <w:r w:rsidR="0066194A">
        <w:rPr>
          <w:color w:val="000000"/>
          <w:sz w:val="28"/>
          <w:szCs w:val="28"/>
        </w:rPr>
        <w:t>администрации сельского поселения Светлый</w:t>
      </w:r>
      <w:r w:rsidR="0066194A" w:rsidRPr="007435C8">
        <w:rPr>
          <w:color w:val="000000"/>
          <w:sz w:val="28"/>
          <w:szCs w:val="28"/>
        </w:rPr>
        <w:t>.</w:t>
      </w:r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1</w:t>
      </w:r>
      <w:r w:rsidR="0066194A">
        <w:rPr>
          <w:color w:val="000000"/>
          <w:sz w:val="28"/>
          <w:szCs w:val="28"/>
        </w:rPr>
        <w:t>3</w:t>
      </w:r>
      <w:r w:rsidRPr="007435C8">
        <w:rPr>
          <w:color w:val="000000"/>
          <w:sz w:val="28"/>
          <w:szCs w:val="28"/>
        </w:rPr>
        <w:t xml:space="preserve">. </w:t>
      </w:r>
      <w:proofErr w:type="gramStart"/>
      <w:r w:rsidRPr="007435C8">
        <w:rPr>
          <w:color w:val="000000"/>
          <w:sz w:val="28"/>
          <w:szCs w:val="28"/>
        </w:rPr>
        <w:t>При выявлении в ходе проверки существенных нарушений собственником или иным законным владельцем условий эксплуатационных обязательств уполномоченный орган в соответствии с пунктом 17 статьи 30.5 Федерального закона в срок не позднее 10 рабочих дней со дня утверждения акта проверки обращается в суд с иском об изъятии посредством выкупа объекта газоснабжения, указанного в пункте 1 настоящего Порядка.</w:t>
      </w:r>
      <w:proofErr w:type="gramEnd"/>
    </w:p>
    <w:p w:rsidR="00736923" w:rsidRPr="007435C8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proofErr w:type="gramStart"/>
      <w:r w:rsidRPr="007435C8">
        <w:rPr>
          <w:color w:val="000000"/>
          <w:sz w:val="28"/>
          <w:szCs w:val="28"/>
        </w:rPr>
        <w:t>Существенным нарушением эксплуатационного обязательства собственником или иным законным владельцем объекта газоснабжения является неиспользование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</w:t>
      </w:r>
      <w:proofErr w:type="gramEnd"/>
    </w:p>
    <w:p w:rsidR="00736923" w:rsidRDefault="00736923" w:rsidP="005200AF">
      <w:pPr>
        <w:pStyle w:val="a3"/>
        <w:shd w:val="clear" w:color="auto" w:fill="FFFFFF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435C8">
        <w:rPr>
          <w:color w:val="000000"/>
          <w:sz w:val="28"/>
          <w:szCs w:val="28"/>
        </w:rPr>
        <w:t>1</w:t>
      </w:r>
      <w:r w:rsidR="00023AB8">
        <w:rPr>
          <w:color w:val="000000"/>
          <w:sz w:val="28"/>
          <w:szCs w:val="28"/>
        </w:rPr>
        <w:t>4</w:t>
      </w:r>
      <w:r w:rsidRPr="007435C8">
        <w:rPr>
          <w:color w:val="000000"/>
          <w:sz w:val="28"/>
          <w:szCs w:val="28"/>
        </w:rPr>
        <w:t>. Собственник или иной законный владелец объекта газоснабжения вправе обжаловать действия (бездействие) должностных лиц в порядке, предусмотренном законодательством Российской Федерации</w:t>
      </w:r>
      <w:proofErr w:type="gramStart"/>
      <w:r w:rsidRPr="007435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736923" w:rsidRPr="000305CC" w:rsidRDefault="00736923" w:rsidP="00736923">
      <w:pPr>
        <w:pStyle w:val="a3"/>
        <w:shd w:val="clear" w:color="auto" w:fill="FFFFFF"/>
        <w:spacing w:before="0" w:beforeAutospacing="0" w:after="0" w:afterAutospacing="0"/>
        <w:ind w:firstLine="150"/>
        <w:jc w:val="right"/>
        <w:rPr>
          <w:color w:val="000000"/>
          <w:sz w:val="28"/>
          <w:szCs w:val="28"/>
        </w:rPr>
      </w:pPr>
    </w:p>
    <w:sectPr w:rsidR="00736923" w:rsidRPr="000305CC" w:rsidSect="00EB002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6CE1"/>
    <w:multiLevelType w:val="hybridMultilevel"/>
    <w:tmpl w:val="88267A9E"/>
    <w:lvl w:ilvl="0" w:tplc="5A282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CC"/>
    <w:rsid w:val="00023AB8"/>
    <w:rsid w:val="000305CC"/>
    <w:rsid w:val="000C5D65"/>
    <w:rsid w:val="001444E8"/>
    <w:rsid w:val="001E495E"/>
    <w:rsid w:val="00333F2B"/>
    <w:rsid w:val="004F10C2"/>
    <w:rsid w:val="005149A9"/>
    <w:rsid w:val="005200AF"/>
    <w:rsid w:val="005B35EE"/>
    <w:rsid w:val="0066194A"/>
    <w:rsid w:val="00736923"/>
    <w:rsid w:val="007435C8"/>
    <w:rsid w:val="008C5935"/>
    <w:rsid w:val="00B32D90"/>
    <w:rsid w:val="00BC18D4"/>
    <w:rsid w:val="00BD65A1"/>
    <w:rsid w:val="00D34A3B"/>
    <w:rsid w:val="00E72F1B"/>
    <w:rsid w:val="00EB0027"/>
    <w:rsid w:val="00F5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05CC"/>
    <w:rPr>
      <w:color w:val="0000FF"/>
      <w:u w:val="single"/>
    </w:rPr>
  </w:style>
  <w:style w:type="paragraph" w:customStyle="1" w:styleId="ConsPlusTitle">
    <w:name w:val="ConsPlusTitle"/>
    <w:rsid w:val="00EB0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B0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05CC"/>
    <w:rPr>
      <w:color w:val="0000FF"/>
      <w:u w:val="single"/>
    </w:rPr>
  </w:style>
  <w:style w:type="paragraph" w:customStyle="1" w:styleId="ConsPlusTitle">
    <w:name w:val="ConsPlusTitle"/>
    <w:rsid w:val="00EB0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EB0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3</cp:revision>
  <cp:lastPrinted>2024-08-23T04:17:00Z</cp:lastPrinted>
  <dcterms:created xsi:type="dcterms:W3CDTF">2024-08-12T09:53:00Z</dcterms:created>
  <dcterms:modified xsi:type="dcterms:W3CDTF">2024-08-23T04:24:00Z</dcterms:modified>
</cp:coreProperties>
</file>