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9" w:rsidRDefault="00F75589" w:rsidP="00A62923">
      <w:pPr>
        <w:tabs>
          <w:tab w:val="left" w:pos="1260"/>
        </w:tabs>
      </w:pP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Берёзовского района</w:t>
      </w: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395" w:rsidRPr="00D057E8" w:rsidRDefault="00C80395" w:rsidP="00C8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00.00.2016</w:t>
      </w: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395" w:rsidRPr="00A62923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</w:t>
      </w:r>
    </w:p>
    <w:p w:rsidR="00C80395" w:rsidRPr="00A62923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>к постановлению №117 от 25.12.2013</w:t>
      </w:r>
    </w:p>
    <w:p w:rsidR="00C80395" w:rsidRPr="00A62923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A62923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A62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395" w:rsidRPr="00A62923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 xml:space="preserve">регламента по осуществлению </w:t>
      </w:r>
    </w:p>
    <w:p w:rsidR="00960A9D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C80395" w:rsidRPr="00A62923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6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9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80395" w:rsidRPr="00A62923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A62923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62923">
        <w:rPr>
          <w:rFonts w:ascii="Times New Roman" w:hAnsi="Times New Roman" w:cs="Times New Roman"/>
          <w:b/>
          <w:sz w:val="28"/>
          <w:szCs w:val="28"/>
        </w:rPr>
        <w:t>»</w:t>
      </w: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Российской Федерации от 26.12.2008 №294-ФЗ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Уставом сельского поселения Светлый: </w:t>
      </w: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395" w:rsidRDefault="00C80395" w:rsidP="00C8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869D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0395" w:rsidRDefault="00853FFD" w:rsidP="00853F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395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395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«Об утверждении административного регламента по осуществлению муниципального жилищного контроля на территории муниципального образования сельского поселения </w:t>
      </w:r>
      <w:proofErr w:type="gramStart"/>
      <w:r w:rsidR="00C8039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C80395">
        <w:rPr>
          <w:rFonts w:ascii="Times New Roman" w:hAnsi="Times New Roman" w:cs="Times New Roman"/>
          <w:sz w:val="28"/>
          <w:szCs w:val="28"/>
        </w:rPr>
        <w:t xml:space="preserve">» от 25.12.2013 № 117 (далее по тексту – </w:t>
      </w:r>
      <w:r w:rsidR="00960A9D">
        <w:rPr>
          <w:rFonts w:ascii="Times New Roman" w:hAnsi="Times New Roman" w:cs="Times New Roman"/>
          <w:sz w:val="28"/>
          <w:szCs w:val="28"/>
        </w:rPr>
        <w:t>Приложение</w:t>
      </w:r>
      <w:r w:rsidR="00C8039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60A9D" w:rsidRDefault="00960A9D" w:rsidP="0096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Pr="0096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1.6.2. раздела 1 Приложени</w:t>
      </w:r>
      <w:r w:rsidR="00C54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C545B5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0A9D" w:rsidRPr="00C31334" w:rsidRDefault="00960A9D" w:rsidP="00960A9D">
      <w:pPr>
        <w:pStyle w:val="ConsPlusNormal"/>
        <w:jc w:val="both"/>
        <w:rPr>
          <w:rFonts w:ascii="Calibri" w:hAnsi="Calibri" w:cs="Calibri"/>
          <w:sz w:val="22"/>
          <w:szCs w:val="22"/>
        </w:rPr>
      </w:pPr>
      <w:r>
        <w:t xml:space="preserve">     «</w:t>
      </w:r>
      <w:r w:rsidR="00C545B5">
        <w:t>7.1</w:t>
      </w:r>
      <w:r>
        <w:t>)</w:t>
      </w:r>
      <w:r w:rsidRPr="00C31334">
        <w:rPr>
          <w:rFonts w:ascii="Calibri" w:hAnsi="Calibri" w:cs="Calibri"/>
        </w:rPr>
        <w:t xml:space="preserve"> </w:t>
      </w:r>
      <w:r w:rsidRPr="00C31334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t>».</w:t>
      </w:r>
    </w:p>
    <w:p w:rsidR="00960A9D" w:rsidRDefault="00960A9D" w:rsidP="0096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Pr="00F7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1.7.1. раздела 1 </w:t>
      </w:r>
      <w:r w:rsidR="00C54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дополнить подпунктами 5 и 6 следующего содержания:</w:t>
      </w:r>
    </w:p>
    <w:p w:rsidR="00960A9D" w:rsidRDefault="00960A9D" w:rsidP="0096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«5) </w:t>
      </w:r>
      <w:r w:rsidRPr="00A62923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</w:t>
      </w:r>
      <w:r w:rsidRPr="00A62923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60A9D" w:rsidRDefault="00960A9D" w:rsidP="00960A9D">
      <w:pPr>
        <w:pStyle w:val="ConsPlusNormal"/>
        <w:ind w:firstLine="540"/>
        <w:jc w:val="both"/>
      </w:pPr>
      <w:r>
        <w:t xml:space="preserve">      6)</w:t>
      </w:r>
      <w:r w:rsidRPr="00A62923">
        <w:t xml:space="preserve">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>
        <w:t>».</w:t>
      </w:r>
    </w:p>
    <w:p w:rsidR="00853FFD" w:rsidRDefault="00960A9D" w:rsidP="00853FFD">
      <w:pPr>
        <w:pStyle w:val="ConsPlusNormal"/>
        <w:ind w:firstLine="540"/>
        <w:jc w:val="both"/>
      </w:pPr>
      <w:r>
        <w:t>1.3.</w:t>
      </w:r>
      <w:r w:rsidR="00C545B5">
        <w:t xml:space="preserve"> </w:t>
      </w:r>
      <w:r w:rsidR="00853FFD">
        <w:t xml:space="preserve"> </w:t>
      </w:r>
      <w:r w:rsidR="007F035C">
        <w:t>П</w:t>
      </w:r>
      <w:r w:rsidR="00853FFD">
        <w:t>ункт 3.2.1. дополнить подпунктом 4 следующего содержания:</w:t>
      </w:r>
    </w:p>
    <w:p w:rsidR="00853FFD" w:rsidRPr="007F035C" w:rsidRDefault="00853FFD" w:rsidP="007F0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FD">
        <w:rPr>
          <w:rFonts w:ascii="Times New Roman" w:hAnsi="Times New Roman" w:cs="Times New Roman"/>
          <w:sz w:val="28"/>
          <w:szCs w:val="28"/>
        </w:rPr>
        <w:t>«4) Внесение</w:t>
      </w:r>
      <w:r w:rsidRPr="00E71ECC">
        <w:rPr>
          <w:rFonts w:ascii="Times New Roman" w:hAnsi="Times New Roman" w:cs="Times New Roman"/>
          <w:sz w:val="28"/>
          <w:szCs w:val="28"/>
        </w:rPr>
        <w:t xml:space="preserve"> изменений в ежегодный план </w:t>
      </w:r>
      <w:r w:rsidR="007F035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F035C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="00F0452E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Pr="00E71E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1ECC">
        <w:rPr>
          <w:rFonts w:ascii="Times New Roman" w:hAnsi="Times New Roman" w:cs="Times New Roman"/>
          <w:sz w:val="28"/>
          <w:szCs w:val="28"/>
        </w:rPr>
        <w:t xml:space="preserve"> Правительства РФ от 30.06.2010 N 489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EC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предпринимателей.».</w:t>
      </w:r>
    </w:p>
    <w:p w:rsidR="00853FFD" w:rsidRDefault="00853FFD" w:rsidP="007F035C">
      <w:pPr>
        <w:pStyle w:val="ConsPlusNormal"/>
        <w:ind w:firstLine="540"/>
        <w:jc w:val="both"/>
      </w:pPr>
      <w:r>
        <w:t xml:space="preserve"> </w:t>
      </w:r>
      <w:r w:rsidR="007F035C">
        <w:t xml:space="preserve">1.4. </w:t>
      </w:r>
      <w:r>
        <w:t xml:space="preserve">В подпункте 3.3.2.6. раздела 3 Приложения </w:t>
      </w:r>
      <w:r w:rsidRPr="00853FFD">
        <w:t xml:space="preserve">после слова </w:t>
      </w:r>
      <w:r>
        <w:t>«</w:t>
      </w:r>
      <w:r w:rsidRPr="00853FFD">
        <w:t>Федерации,</w:t>
      </w:r>
      <w:r>
        <w:t>»</w:t>
      </w:r>
      <w:r w:rsidRPr="00853FFD">
        <w:t xml:space="preserve"> дополнить словами </w:t>
      </w:r>
      <w:r>
        <w:t>«</w:t>
      </w:r>
      <w:r w:rsidRPr="00853FFD"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</w:t>
      </w:r>
      <w:r>
        <w:t>»</w:t>
      </w:r>
      <w:r w:rsidRPr="00853FFD">
        <w:t>.</w:t>
      </w:r>
    </w:p>
    <w:p w:rsidR="00960A9D" w:rsidRPr="00C80395" w:rsidRDefault="00960A9D" w:rsidP="0096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395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официального обнародования.</w:t>
      </w:r>
    </w:p>
    <w:p w:rsidR="00960A9D" w:rsidRDefault="00960A9D" w:rsidP="00960A9D">
      <w:pPr>
        <w:pStyle w:val="ConsPlusNormal"/>
        <w:ind w:firstLine="54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bookmarkStart w:id="0" w:name="_GoBack"/>
      <w:r>
        <w:t>оставляю за собой</w:t>
      </w:r>
      <w:bookmarkEnd w:id="0"/>
      <w:r>
        <w:t>.</w:t>
      </w:r>
    </w:p>
    <w:p w:rsidR="00960A9D" w:rsidRDefault="00960A9D" w:rsidP="00960A9D">
      <w:pPr>
        <w:pStyle w:val="ConsPlusNormal"/>
        <w:ind w:firstLine="540"/>
        <w:jc w:val="both"/>
      </w:pPr>
    </w:p>
    <w:p w:rsidR="00960A9D" w:rsidRDefault="00960A9D" w:rsidP="00960A9D">
      <w:pPr>
        <w:pStyle w:val="ConsPlusNormal"/>
        <w:ind w:firstLine="540"/>
        <w:jc w:val="both"/>
      </w:pPr>
    </w:p>
    <w:p w:rsidR="00960A9D" w:rsidRDefault="00960A9D" w:rsidP="00960A9D">
      <w:pPr>
        <w:pStyle w:val="ConsPlusNormal"/>
        <w:ind w:firstLine="540"/>
        <w:jc w:val="both"/>
      </w:pPr>
    </w:p>
    <w:p w:rsidR="00960A9D" w:rsidRPr="00A62923" w:rsidRDefault="00960A9D" w:rsidP="00960A9D">
      <w:pPr>
        <w:pStyle w:val="ConsPlusNormal"/>
        <w:ind w:firstLine="540"/>
        <w:jc w:val="both"/>
      </w:pPr>
      <w:r>
        <w:t xml:space="preserve">Глава поселения                                                             </w:t>
      </w:r>
      <w:proofErr w:type="spellStart"/>
      <w:r>
        <w:t>О.В.Иванова</w:t>
      </w:r>
      <w:proofErr w:type="spellEnd"/>
    </w:p>
    <w:p w:rsidR="00960A9D" w:rsidRPr="00A62923" w:rsidRDefault="00960A9D" w:rsidP="0096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A9D" w:rsidRPr="00A62923" w:rsidRDefault="00960A9D" w:rsidP="00960A9D">
      <w:pPr>
        <w:tabs>
          <w:tab w:val="left" w:pos="1260"/>
        </w:tabs>
      </w:pPr>
    </w:p>
    <w:p w:rsidR="00960A9D" w:rsidRDefault="00960A9D" w:rsidP="00C8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A9D" w:rsidSect="002658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B2" w:rsidRDefault="00541CB2" w:rsidP="00C80395">
      <w:pPr>
        <w:spacing w:after="0" w:line="240" w:lineRule="auto"/>
      </w:pPr>
      <w:r>
        <w:separator/>
      </w:r>
    </w:p>
  </w:endnote>
  <w:endnote w:type="continuationSeparator" w:id="0">
    <w:p w:rsidR="00541CB2" w:rsidRDefault="00541CB2" w:rsidP="00C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B2" w:rsidRDefault="00541CB2" w:rsidP="00C80395">
      <w:pPr>
        <w:spacing w:after="0" w:line="240" w:lineRule="auto"/>
      </w:pPr>
      <w:r>
        <w:separator/>
      </w:r>
    </w:p>
  </w:footnote>
  <w:footnote w:type="continuationSeparator" w:id="0">
    <w:p w:rsidR="00541CB2" w:rsidRDefault="00541CB2" w:rsidP="00C8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411"/>
    <w:multiLevelType w:val="multilevel"/>
    <w:tmpl w:val="5A6405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B220B4B"/>
    <w:multiLevelType w:val="hybridMultilevel"/>
    <w:tmpl w:val="D1D09460"/>
    <w:lvl w:ilvl="0" w:tplc="E29ABD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DE51A4"/>
    <w:multiLevelType w:val="multilevel"/>
    <w:tmpl w:val="5A6405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C86756E"/>
    <w:multiLevelType w:val="multilevel"/>
    <w:tmpl w:val="5A6405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B"/>
    <w:rsid w:val="000C5FEF"/>
    <w:rsid w:val="000C6ED9"/>
    <w:rsid w:val="000D45C5"/>
    <w:rsid w:val="00260332"/>
    <w:rsid w:val="00265858"/>
    <w:rsid w:val="003411D2"/>
    <w:rsid w:val="0039309A"/>
    <w:rsid w:val="003D0556"/>
    <w:rsid w:val="003E054B"/>
    <w:rsid w:val="00405EB1"/>
    <w:rsid w:val="00423BCE"/>
    <w:rsid w:val="0046129C"/>
    <w:rsid w:val="00541CB2"/>
    <w:rsid w:val="005869DE"/>
    <w:rsid w:val="005E0AAB"/>
    <w:rsid w:val="006D54B3"/>
    <w:rsid w:val="007F035C"/>
    <w:rsid w:val="00853FFD"/>
    <w:rsid w:val="00872DB1"/>
    <w:rsid w:val="008C2FB0"/>
    <w:rsid w:val="00960A9D"/>
    <w:rsid w:val="00A400FA"/>
    <w:rsid w:val="00A62923"/>
    <w:rsid w:val="00A8590F"/>
    <w:rsid w:val="00B4522C"/>
    <w:rsid w:val="00BA20F2"/>
    <w:rsid w:val="00BE1854"/>
    <w:rsid w:val="00C31334"/>
    <w:rsid w:val="00C545B5"/>
    <w:rsid w:val="00C80395"/>
    <w:rsid w:val="00E71ECC"/>
    <w:rsid w:val="00F0452E"/>
    <w:rsid w:val="00F1649D"/>
    <w:rsid w:val="00F666BC"/>
    <w:rsid w:val="00F72C87"/>
    <w:rsid w:val="00F7558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C87"/>
    <w:pPr>
      <w:spacing w:after="0" w:line="240" w:lineRule="auto"/>
    </w:pPr>
  </w:style>
  <w:style w:type="paragraph" w:customStyle="1" w:styleId="ConsPlusNormal">
    <w:name w:val="ConsPlusNormal"/>
    <w:rsid w:val="003E0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395"/>
  </w:style>
  <w:style w:type="paragraph" w:styleId="a6">
    <w:name w:val="footer"/>
    <w:basedOn w:val="a"/>
    <w:link w:val="a7"/>
    <w:uiPriority w:val="99"/>
    <w:unhideWhenUsed/>
    <w:rsid w:val="00C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395"/>
  </w:style>
  <w:style w:type="paragraph" w:styleId="a8">
    <w:name w:val="Balloon Text"/>
    <w:basedOn w:val="a"/>
    <w:link w:val="a9"/>
    <w:uiPriority w:val="99"/>
    <w:semiHidden/>
    <w:unhideWhenUsed/>
    <w:rsid w:val="00F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9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65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C87"/>
    <w:pPr>
      <w:spacing w:after="0" w:line="240" w:lineRule="auto"/>
    </w:pPr>
  </w:style>
  <w:style w:type="paragraph" w:customStyle="1" w:styleId="ConsPlusNormal">
    <w:name w:val="ConsPlusNormal"/>
    <w:rsid w:val="003E0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395"/>
  </w:style>
  <w:style w:type="paragraph" w:styleId="a6">
    <w:name w:val="footer"/>
    <w:basedOn w:val="a"/>
    <w:link w:val="a7"/>
    <w:uiPriority w:val="99"/>
    <w:unhideWhenUsed/>
    <w:rsid w:val="00C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395"/>
  </w:style>
  <w:style w:type="paragraph" w:styleId="a8">
    <w:name w:val="Balloon Text"/>
    <w:basedOn w:val="a"/>
    <w:link w:val="a9"/>
    <w:uiPriority w:val="99"/>
    <w:semiHidden/>
    <w:unhideWhenUsed/>
    <w:rsid w:val="00F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9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65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8</cp:revision>
  <cp:lastPrinted>2016-10-07T06:28:00Z</cp:lastPrinted>
  <dcterms:created xsi:type="dcterms:W3CDTF">2016-10-06T10:20:00Z</dcterms:created>
  <dcterms:modified xsi:type="dcterms:W3CDTF">2016-10-18T05:12:00Z</dcterms:modified>
</cp:coreProperties>
</file>