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3" w:rsidRPr="00EE6853" w:rsidRDefault="00EE6853" w:rsidP="00EE6853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E6853" w:rsidRPr="00EE6853" w:rsidRDefault="00EE6853" w:rsidP="00EE6853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EE6853" w:rsidRPr="00EE6853" w:rsidRDefault="00EE6853" w:rsidP="00EE6853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Рекомендательная форма </w:t>
      </w:r>
    </w:p>
    <w:p w:rsidR="00EE6853" w:rsidRPr="00EE6853" w:rsidRDefault="00EE6853" w:rsidP="00EE68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ЗАЯВЛЕНИЕ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EE6853" w:rsidRPr="00EE6853" w:rsidRDefault="00EE6853" w:rsidP="00EE6853">
      <w:pPr>
        <w:spacing w:after="0"/>
        <w:ind w:right="15"/>
        <w:jc w:val="right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spacing w:after="0"/>
        <w:ind w:right="15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</w:t>
      </w:r>
      <w:proofErr w:type="gramStart"/>
      <w:r w:rsidRPr="00EE6853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от ________________________________________ 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ab/>
      </w:r>
      <w:r w:rsidRPr="00EE6853">
        <w:rPr>
          <w:rFonts w:ascii="Times New Roman" w:hAnsi="Times New Roman" w:cs="Times New Roman"/>
          <w:sz w:val="26"/>
          <w:szCs w:val="26"/>
        </w:rPr>
        <w:tab/>
      </w:r>
      <w:r w:rsidRPr="00EE6853">
        <w:rPr>
          <w:rFonts w:ascii="Times New Roman" w:hAnsi="Times New Roman" w:cs="Times New Roman"/>
          <w:sz w:val="26"/>
          <w:szCs w:val="26"/>
        </w:rPr>
        <w:tab/>
      </w:r>
      <w:r w:rsidRPr="00EE685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E6853">
        <w:rPr>
          <w:rFonts w:ascii="Times New Roman" w:hAnsi="Times New Roman" w:cs="Times New Roman"/>
          <w:sz w:val="26"/>
          <w:szCs w:val="26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>реквизиты документа, удостоверяющего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 xml:space="preserve"> личность заявителя (для гражданина), 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E6853" w:rsidRPr="00EE6853" w:rsidRDefault="00EE6853" w:rsidP="00EE68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E6853" w:rsidRPr="00EE6853" w:rsidRDefault="00EE6853" w:rsidP="00EE6853">
      <w:pPr>
        <w:tabs>
          <w:tab w:val="left" w:leader="underscore" w:pos="9498"/>
        </w:tabs>
        <w:spacing w:after="0" w:line="23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E6853">
        <w:rPr>
          <w:rFonts w:ascii="Times New Roman" w:hAnsi="Times New Roman" w:cs="Times New Roman"/>
          <w:sz w:val="26"/>
          <w:szCs w:val="26"/>
        </w:rPr>
        <w:t xml:space="preserve">(место нахождения, ОГРН, ИНН, телефон (факс), </w:t>
      </w:r>
      <w:proofErr w:type="gramEnd"/>
    </w:p>
    <w:p w:rsidR="00EE6853" w:rsidRPr="00EE6853" w:rsidRDefault="00EE6853" w:rsidP="00EE6853">
      <w:pPr>
        <w:tabs>
          <w:tab w:val="left" w:leader="underscore" w:pos="9498"/>
        </w:tabs>
        <w:spacing w:after="0" w:line="23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электронная почта и иные реквизиты,</w:t>
      </w:r>
    </w:p>
    <w:p w:rsidR="00EE6853" w:rsidRPr="00EE6853" w:rsidRDefault="00EE6853" w:rsidP="00EE6853">
      <w:pPr>
        <w:tabs>
          <w:tab w:val="left" w:leader="underscore" w:pos="9498"/>
        </w:tabs>
        <w:spacing w:after="0" w:line="23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E6853">
        <w:rPr>
          <w:rFonts w:ascii="Times New Roman" w:hAnsi="Times New Roman" w:cs="Times New Roman"/>
          <w:sz w:val="26"/>
          <w:szCs w:val="26"/>
        </w:rPr>
        <w:t>позволяющие</w:t>
      </w:r>
      <w:proofErr w:type="gramEnd"/>
      <w:r w:rsidRPr="00EE6853">
        <w:rPr>
          <w:rFonts w:ascii="Times New Roman" w:hAnsi="Times New Roman" w:cs="Times New Roman"/>
          <w:sz w:val="26"/>
          <w:szCs w:val="26"/>
        </w:rPr>
        <w:t xml:space="preserve"> осуществлять взаимодействие с заявителем)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ab/>
        <w:t xml:space="preserve">Прошу предварительно согласовать предоставление земельного участка </w:t>
      </w:r>
      <w:proofErr w:type="gramStart"/>
      <w:r w:rsidRPr="00EE685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E68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  <w:proofErr w:type="gramStart"/>
      <w:r w:rsidRPr="00EE685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6853">
        <w:rPr>
          <w:rFonts w:ascii="Times New Roman" w:hAnsi="Times New Roman" w:cs="Times New Roman"/>
          <w:sz w:val="26"/>
          <w:szCs w:val="26"/>
        </w:rPr>
        <w:t xml:space="preserve"> праве ____________ сроком на ____ лет Местоположение (адрес) земельного участка: ___________________________________________________________________________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Площадь ___________Кадастровый номер ______________________________________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пунктом: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Pr="00EE6853">
        <w:rPr>
          <w:rFonts w:ascii="Times New Roman" w:hAnsi="Times New Roman" w:cs="Times New Roman"/>
          <w:bCs/>
          <w:sz w:val="26"/>
          <w:szCs w:val="26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 и (или) проектом: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bCs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EE6853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  <w:bookmarkStart w:id="0" w:name="_GoBack"/>
      <w:bookmarkEnd w:id="0"/>
      <w:r w:rsidRPr="00EE685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Способ получения  результата муниципальной услуги (лично, почтовым отправлением – </w:t>
      </w:r>
      <w:proofErr w:type="gramStart"/>
      <w:r w:rsidRPr="00EE685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E6853">
        <w:rPr>
          <w:rFonts w:ascii="Times New Roman" w:hAnsi="Times New Roman" w:cs="Times New Roman"/>
          <w:sz w:val="26"/>
          <w:szCs w:val="26"/>
        </w:rPr>
        <w:t xml:space="preserve"> указать) _________________________________________________________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ab/>
        <w:t xml:space="preserve">Приложения: 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6853">
        <w:rPr>
          <w:rFonts w:ascii="Times New Roman" w:hAnsi="Times New Roman" w:cs="Times New Roman"/>
          <w:sz w:val="26"/>
          <w:szCs w:val="26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поселения в порядке межведомственного информационного взаимодействия;</w:t>
      </w:r>
      <w:proofErr w:type="gramEnd"/>
    </w:p>
    <w:p w:rsidR="00EE6853" w:rsidRPr="00EE6853" w:rsidRDefault="00EE6853" w:rsidP="00EE68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Заявитель: __________________________________________________   ______________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(Ф.И.О., должность представителя юридического лица (подпись), Ф.И.О. физического лица)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 xml:space="preserve">«____» ___________ 20__ г.           М.П. </w:t>
      </w:r>
    </w:p>
    <w:p w:rsidR="00EE6853" w:rsidRPr="00EE6853" w:rsidRDefault="00EE6853" w:rsidP="00EE6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E6853">
        <w:rPr>
          <w:rFonts w:ascii="Times New Roman" w:hAnsi="Times New Roman" w:cs="Times New Roman"/>
          <w:sz w:val="26"/>
          <w:szCs w:val="26"/>
        </w:rPr>
        <w:t>(для юридических лиц, индивидуальных предпринимателей – при наличии)</w:t>
      </w:r>
    </w:p>
    <w:sectPr w:rsidR="00EE6853" w:rsidRPr="00EE6853" w:rsidSect="009A73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B"/>
    <w:rsid w:val="000E5B2B"/>
    <w:rsid w:val="001D1418"/>
    <w:rsid w:val="002704DC"/>
    <w:rsid w:val="00431D61"/>
    <w:rsid w:val="005C141F"/>
    <w:rsid w:val="009A730B"/>
    <w:rsid w:val="00A12685"/>
    <w:rsid w:val="00DF301A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2015-11-20T12:20:00Z</dcterms:created>
  <dcterms:modified xsi:type="dcterms:W3CDTF">2015-11-20T12:38:00Z</dcterms:modified>
</cp:coreProperties>
</file>