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AC" w:rsidRPr="00B266B1" w:rsidRDefault="00AD05AC" w:rsidP="00E4613C">
      <w:pPr>
        <w:spacing w:before="0" w:after="0"/>
      </w:pPr>
      <w:r w:rsidRPr="00B266B1">
        <w:t>ПОЯСНИТЕЛЬНАЯЗАПИСКА</w:t>
      </w:r>
    </w:p>
    <w:p w:rsidR="00AD05AC" w:rsidRPr="00E44538" w:rsidRDefault="00AD05AC" w:rsidP="00E4613C">
      <w:pPr>
        <w:spacing w:before="0" w:after="0"/>
      </w:pPr>
      <w:r w:rsidRPr="00E44538">
        <w:t>к отчету</w:t>
      </w:r>
      <w:r w:rsidR="0078682B">
        <w:t xml:space="preserve"> </w:t>
      </w:r>
      <w:r w:rsidRPr="00E44538">
        <w:t>об</w:t>
      </w:r>
      <w:r w:rsidR="0078682B">
        <w:t xml:space="preserve"> </w:t>
      </w:r>
      <w:r w:rsidRPr="00E44538">
        <w:t>исполнении</w:t>
      </w:r>
      <w:r w:rsidR="0078682B">
        <w:t xml:space="preserve"> </w:t>
      </w:r>
      <w:r w:rsidR="002A7D37" w:rsidRPr="00E44538">
        <w:t>б</w:t>
      </w:r>
      <w:r w:rsidRPr="00E44538">
        <w:t>юджета</w:t>
      </w:r>
      <w:r w:rsidR="0078682B">
        <w:t xml:space="preserve"> </w:t>
      </w:r>
      <w:r w:rsidRPr="00E44538">
        <w:t>сельского поселения</w:t>
      </w:r>
      <w:r w:rsidR="0078682B">
        <w:t xml:space="preserve"> </w:t>
      </w:r>
      <w:r w:rsidR="004C0CC1">
        <w:t>Светлый</w:t>
      </w:r>
    </w:p>
    <w:p w:rsidR="00AD05AC" w:rsidRPr="00E44538" w:rsidRDefault="006841D9" w:rsidP="00E4613C">
      <w:pPr>
        <w:spacing w:before="0" w:after="0"/>
      </w:pPr>
      <w:r w:rsidRPr="00E44538">
        <w:t>з</w:t>
      </w:r>
      <w:r w:rsidR="00AD05AC" w:rsidRPr="00E44538">
        <w:t>а</w:t>
      </w:r>
      <w:r w:rsidR="0078682B">
        <w:t xml:space="preserve"> </w:t>
      </w:r>
      <w:r w:rsidR="00706F28">
        <w:t>9 месяцев</w:t>
      </w:r>
      <w:r w:rsidR="0078682B">
        <w:t xml:space="preserve"> </w:t>
      </w:r>
      <w:r w:rsidR="00AD05AC" w:rsidRPr="00E44538">
        <w:t>20</w:t>
      </w:r>
      <w:r w:rsidR="00F56F9D" w:rsidRPr="00E44538">
        <w:t>1</w:t>
      </w:r>
      <w:r w:rsidR="008749EE">
        <w:t>6</w:t>
      </w:r>
      <w:r w:rsidR="00AD05AC" w:rsidRPr="00E44538">
        <w:t xml:space="preserve"> год</w:t>
      </w:r>
      <w:r w:rsidR="002A7D37" w:rsidRPr="00E44538">
        <w:t>а.</w:t>
      </w:r>
    </w:p>
    <w:p w:rsidR="00E44538" w:rsidRPr="00B266B1" w:rsidRDefault="00E44538" w:rsidP="00E4613C">
      <w:pPr>
        <w:spacing w:before="0" w:after="0"/>
        <w:rPr>
          <w:b w:val="0"/>
        </w:rPr>
      </w:pPr>
    </w:p>
    <w:p w:rsidR="00B37459" w:rsidRDefault="00B37459" w:rsidP="00E44538">
      <w:pPr>
        <w:spacing w:before="0" w:after="0"/>
        <w:ind w:firstLine="708"/>
        <w:jc w:val="both"/>
        <w:rPr>
          <w:b w:val="0"/>
        </w:rPr>
      </w:pPr>
      <w:r w:rsidRPr="00B37459">
        <w:rPr>
          <w:b w:val="0"/>
        </w:rPr>
        <w:t xml:space="preserve">Бюджет </w:t>
      </w:r>
      <w:r w:rsidR="00E44538" w:rsidRPr="00B266B1">
        <w:rPr>
          <w:b w:val="0"/>
        </w:rPr>
        <w:t xml:space="preserve">сельского поселения </w:t>
      </w:r>
      <w:r w:rsidR="004C0CC1">
        <w:rPr>
          <w:b w:val="0"/>
        </w:rPr>
        <w:t>Светлый</w:t>
      </w:r>
      <w:r w:rsidR="00E44538" w:rsidRPr="00B266B1">
        <w:rPr>
          <w:b w:val="0"/>
        </w:rPr>
        <w:t xml:space="preserve"> (далее - бюджет поселения)</w:t>
      </w:r>
      <w:r w:rsidRPr="00B37459">
        <w:rPr>
          <w:b w:val="0"/>
        </w:rPr>
        <w:t>утвержден на 201</w:t>
      </w:r>
      <w:r w:rsidR="008749EE">
        <w:rPr>
          <w:b w:val="0"/>
        </w:rPr>
        <w:t>6</w:t>
      </w:r>
      <w:r w:rsidRPr="00B37459">
        <w:rPr>
          <w:b w:val="0"/>
        </w:rPr>
        <w:t xml:space="preserve"> год Решением Совета депутатов  от </w:t>
      </w:r>
      <w:r w:rsidR="004C0CC1">
        <w:rPr>
          <w:b w:val="0"/>
        </w:rPr>
        <w:t>29</w:t>
      </w:r>
      <w:r w:rsidR="00E44538">
        <w:rPr>
          <w:b w:val="0"/>
        </w:rPr>
        <w:t>.12.2</w:t>
      </w:r>
      <w:r w:rsidRPr="00B37459">
        <w:rPr>
          <w:b w:val="0"/>
        </w:rPr>
        <w:t>01</w:t>
      </w:r>
      <w:r w:rsidR="008749EE">
        <w:rPr>
          <w:b w:val="0"/>
        </w:rPr>
        <w:t>5</w:t>
      </w:r>
      <w:r w:rsidR="00E44538">
        <w:rPr>
          <w:b w:val="0"/>
        </w:rPr>
        <w:t xml:space="preserve"> №</w:t>
      </w:r>
      <w:r w:rsidR="004C0CC1">
        <w:rPr>
          <w:b w:val="0"/>
        </w:rPr>
        <w:t>128</w:t>
      </w:r>
      <w:r w:rsidRPr="00B37459">
        <w:rPr>
          <w:b w:val="0"/>
        </w:rPr>
        <w:t xml:space="preserve">, </w:t>
      </w:r>
      <w:r w:rsidR="00CB34F4">
        <w:rPr>
          <w:b w:val="0"/>
        </w:rPr>
        <w:t>с изменениями внесенными решение</w:t>
      </w:r>
      <w:r w:rsidRPr="00B37459">
        <w:rPr>
          <w:b w:val="0"/>
        </w:rPr>
        <w:t>м Совета</w:t>
      </w:r>
      <w:r w:rsidR="00E44538">
        <w:rPr>
          <w:b w:val="0"/>
        </w:rPr>
        <w:t xml:space="preserve"> депутатов</w:t>
      </w:r>
      <w:r w:rsidRPr="00B37459">
        <w:rPr>
          <w:b w:val="0"/>
        </w:rPr>
        <w:t xml:space="preserve"> от </w:t>
      </w:r>
      <w:r w:rsidR="004C0CC1">
        <w:rPr>
          <w:b w:val="0"/>
        </w:rPr>
        <w:t>25</w:t>
      </w:r>
      <w:r w:rsidRPr="00B37459">
        <w:rPr>
          <w:b w:val="0"/>
        </w:rPr>
        <w:t>.0</w:t>
      </w:r>
      <w:r w:rsidR="008749EE">
        <w:rPr>
          <w:b w:val="0"/>
        </w:rPr>
        <w:t>3</w:t>
      </w:r>
      <w:r w:rsidRPr="00B37459">
        <w:rPr>
          <w:b w:val="0"/>
        </w:rPr>
        <w:t>.201</w:t>
      </w:r>
      <w:r w:rsidR="008749EE">
        <w:rPr>
          <w:b w:val="0"/>
        </w:rPr>
        <w:t>6</w:t>
      </w:r>
      <w:r w:rsidRPr="00B37459">
        <w:rPr>
          <w:b w:val="0"/>
        </w:rPr>
        <w:t xml:space="preserve"> №</w:t>
      </w:r>
      <w:r w:rsidR="004C0CC1">
        <w:rPr>
          <w:b w:val="0"/>
        </w:rPr>
        <w:t>136</w:t>
      </w:r>
      <w:r w:rsidR="00E44538">
        <w:rPr>
          <w:b w:val="0"/>
        </w:rPr>
        <w:t>.</w:t>
      </w:r>
      <w:r w:rsidR="00132E17">
        <w:rPr>
          <w:b w:val="0"/>
        </w:rPr>
        <w:t>, от 29.04.2016 №146, от 28.06.2016 № 150, от 26.08.2016 №153</w:t>
      </w:r>
      <w:r w:rsidR="00706F28">
        <w:rPr>
          <w:b w:val="0"/>
        </w:rPr>
        <w:t>, от 23.09.2016 №155</w:t>
      </w:r>
      <w:r w:rsidR="00132E17">
        <w:rPr>
          <w:b w:val="0"/>
        </w:rPr>
        <w:t>.</w:t>
      </w:r>
    </w:p>
    <w:p w:rsidR="00AD05AC" w:rsidRPr="00B266B1" w:rsidRDefault="00AD05AC" w:rsidP="00E4613C">
      <w:pPr>
        <w:pStyle w:val="a9"/>
        <w:spacing w:before="0" w:after="0" w:line="240" w:lineRule="auto"/>
        <w:rPr>
          <w:b w:val="0"/>
        </w:rPr>
      </w:pPr>
      <w:r w:rsidRPr="00B266B1">
        <w:rPr>
          <w:b w:val="0"/>
        </w:rPr>
        <w:t xml:space="preserve">Бюджетпоселенияза </w:t>
      </w:r>
      <w:r w:rsidR="0042164D">
        <w:rPr>
          <w:b w:val="0"/>
        </w:rPr>
        <w:t>отчетный период</w:t>
      </w:r>
      <w:r w:rsidRPr="00B266B1">
        <w:rPr>
          <w:b w:val="0"/>
        </w:rPr>
        <w:t>20</w:t>
      </w:r>
      <w:r w:rsidR="00F56F9D" w:rsidRPr="00B266B1">
        <w:rPr>
          <w:b w:val="0"/>
        </w:rPr>
        <w:t>1</w:t>
      </w:r>
      <w:r w:rsidR="008749EE">
        <w:rPr>
          <w:b w:val="0"/>
        </w:rPr>
        <w:t>6</w:t>
      </w:r>
      <w:r w:rsidRPr="00B266B1">
        <w:rPr>
          <w:b w:val="0"/>
        </w:rPr>
        <w:t xml:space="preserve"> год</w:t>
      </w:r>
      <w:r w:rsidR="0008592F" w:rsidRPr="00B266B1">
        <w:rPr>
          <w:b w:val="0"/>
        </w:rPr>
        <w:t>а</w:t>
      </w:r>
      <w:r w:rsidRPr="00B266B1">
        <w:rPr>
          <w:b w:val="0"/>
        </w:rPr>
        <w:t xml:space="preserve"> исполнен со следующими показателями:</w:t>
      </w:r>
    </w:p>
    <w:p w:rsidR="008E0425" w:rsidRPr="00B266B1" w:rsidRDefault="00311871" w:rsidP="00E4613C">
      <w:pPr>
        <w:pStyle w:val="a9"/>
        <w:spacing w:before="0" w:after="0" w:line="240" w:lineRule="auto"/>
        <w:rPr>
          <w:b w:val="0"/>
        </w:rPr>
      </w:pPr>
      <w:r w:rsidRPr="00B266B1">
        <w:rPr>
          <w:b w:val="0"/>
        </w:rPr>
        <w:t>Д</w:t>
      </w:r>
      <w:r w:rsidR="00AD05AC" w:rsidRPr="00B266B1">
        <w:rPr>
          <w:b w:val="0"/>
        </w:rPr>
        <w:t>оходная часть бюджета</w:t>
      </w:r>
      <w:r w:rsidR="005167C5" w:rsidRPr="00B266B1">
        <w:rPr>
          <w:b w:val="0"/>
        </w:rPr>
        <w:t xml:space="preserve"> поселения</w:t>
      </w:r>
      <w:r w:rsidR="00AD05AC" w:rsidRPr="00B266B1">
        <w:rPr>
          <w:b w:val="0"/>
        </w:rPr>
        <w:t xml:space="preserve"> запланирована на 20</w:t>
      </w:r>
      <w:r w:rsidR="00F56F9D" w:rsidRPr="00B266B1">
        <w:rPr>
          <w:b w:val="0"/>
        </w:rPr>
        <w:t>1</w:t>
      </w:r>
      <w:r w:rsidR="008749EE">
        <w:rPr>
          <w:b w:val="0"/>
        </w:rPr>
        <w:t>6</w:t>
      </w:r>
      <w:r w:rsidR="00AD05AC" w:rsidRPr="00B266B1">
        <w:rPr>
          <w:b w:val="0"/>
        </w:rPr>
        <w:t xml:space="preserve"> год в сумме </w:t>
      </w:r>
      <w:r w:rsidR="00706F28">
        <w:rPr>
          <w:b w:val="0"/>
        </w:rPr>
        <w:t>28</w:t>
      </w:r>
      <w:r w:rsidR="00132E17">
        <w:rPr>
          <w:b w:val="0"/>
        </w:rPr>
        <w:t> 0</w:t>
      </w:r>
      <w:r w:rsidR="00706F28">
        <w:rPr>
          <w:b w:val="0"/>
        </w:rPr>
        <w:t>21</w:t>
      </w:r>
      <w:r w:rsidR="00132E17">
        <w:rPr>
          <w:b w:val="0"/>
        </w:rPr>
        <w:t>,</w:t>
      </w:r>
      <w:r w:rsidR="00706F28">
        <w:rPr>
          <w:b w:val="0"/>
        </w:rPr>
        <w:t>0</w:t>
      </w:r>
      <w:r w:rsidR="00AD05AC" w:rsidRPr="00B266B1">
        <w:rPr>
          <w:b w:val="0"/>
        </w:rPr>
        <w:t>тыс.руб.</w:t>
      </w:r>
      <w:r w:rsidR="00227EF4" w:rsidRPr="00B266B1">
        <w:rPr>
          <w:b w:val="0"/>
        </w:rPr>
        <w:t>,</w:t>
      </w:r>
      <w:r w:rsidR="007A3E80" w:rsidRPr="00B266B1">
        <w:rPr>
          <w:b w:val="0"/>
        </w:rPr>
        <w:t>ф</w:t>
      </w:r>
      <w:r w:rsidR="00AD05AC" w:rsidRPr="00B266B1">
        <w:rPr>
          <w:b w:val="0"/>
        </w:rPr>
        <w:t xml:space="preserve">актически </w:t>
      </w:r>
      <w:r w:rsidR="00F56F9D" w:rsidRPr="00B266B1">
        <w:rPr>
          <w:b w:val="0"/>
        </w:rPr>
        <w:t xml:space="preserve">за </w:t>
      </w:r>
      <w:r w:rsidR="0008592F" w:rsidRPr="00B266B1">
        <w:rPr>
          <w:b w:val="0"/>
        </w:rPr>
        <w:t xml:space="preserve">отчетный период </w:t>
      </w:r>
      <w:r w:rsidR="006841D9" w:rsidRPr="00B266B1">
        <w:rPr>
          <w:b w:val="0"/>
        </w:rPr>
        <w:t>2</w:t>
      </w:r>
      <w:r w:rsidR="00F56F9D" w:rsidRPr="00B266B1">
        <w:rPr>
          <w:b w:val="0"/>
        </w:rPr>
        <w:t>01</w:t>
      </w:r>
      <w:r w:rsidR="008749EE">
        <w:rPr>
          <w:b w:val="0"/>
        </w:rPr>
        <w:t>6</w:t>
      </w:r>
      <w:r w:rsidR="00F56F9D" w:rsidRPr="00B266B1">
        <w:rPr>
          <w:b w:val="0"/>
        </w:rPr>
        <w:t xml:space="preserve"> год</w:t>
      </w:r>
      <w:r w:rsidR="0008592F" w:rsidRPr="00B266B1">
        <w:rPr>
          <w:b w:val="0"/>
        </w:rPr>
        <w:t>а</w:t>
      </w:r>
      <w:r w:rsidR="005167C5" w:rsidRPr="00B266B1">
        <w:rPr>
          <w:b w:val="0"/>
        </w:rPr>
        <w:t xml:space="preserve">поступило в бюджет </w:t>
      </w:r>
      <w:r w:rsidR="00AD05AC" w:rsidRPr="00B266B1">
        <w:rPr>
          <w:b w:val="0"/>
        </w:rPr>
        <w:t>поселения</w:t>
      </w:r>
      <w:r w:rsidR="00706F28">
        <w:rPr>
          <w:b w:val="0"/>
        </w:rPr>
        <w:t>19</w:t>
      </w:r>
      <w:r w:rsidR="00106227">
        <w:rPr>
          <w:b w:val="0"/>
        </w:rPr>
        <w:t> </w:t>
      </w:r>
      <w:r w:rsidR="00706F28">
        <w:rPr>
          <w:b w:val="0"/>
        </w:rPr>
        <w:t>87</w:t>
      </w:r>
      <w:r w:rsidR="00106227">
        <w:rPr>
          <w:b w:val="0"/>
        </w:rPr>
        <w:t>3,</w:t>
      </w:r>
      <w:r w:rsidR="00706F28">
        <w:rPr>
          <w:b w:val="0"/>
        </w:rPr>
        <w:t>9</w:t>
      </w:r>
      <w:r w:rsidR="00B40D70" w:rsidRPr="00B266B1">
        <w:rPr>
          <w:b w:val="0"/>
        </w:rPr>
        <w:t>тыс. руб.</w:t>
      </w:r>
      <w:r w:rsidR="0039488E" w:rsidRPr="00B266B1">
        <w:rPr>
          <w:b w:val="0"/>
        </w:rPr>
        <w:t>,</w:t>
      </w:r>
      <w:r w:rsidR="00AD05AC" w:rsidRPr="00B266B1">
        <w:rPr>
          <w:b w:val="0"/>
        </w:rPr>
        <w:t xml:space="preserve"> что составляет </w:t>
      </w:r>
      <w:r w:rsidR="00706F28">
        <w:rPr>
          <w:b w:val="0"/>
        </w:rPr>
        <w:t>71</w:t>
      </w:r>
      <w:r w:rsidR="00AD05AC" w:rsidRPr="00B266B1">
        <w:rPr>
          <w:b w:val="0"/>
        </w:rPr>
        <w:t xml:space="preserve"> % к </w:t>
      </w:r>
      <w:r w:rsidR="000D1FD0" w:rsidRPr="00B266B1">
        <w:rPr>
          <w:b w:val="0"/>
        </w:rPr>
        <w:t xml:space="preserve">годовому </w:t>
      </w:r>
      <w:r w:rsidR="00AD05AC" w:rsidRPr="00B266B1">
        <w:rPr>
          <w:b w:val="0"/>
        </w:rPr>
        <w:t>плану</w:t>
      </w:r>
      <w:r w:rsidR="008E0425" w:rsidRPr="00B266B1">
        <w:rPr>
          <w:b w:val="0"/>
        </w:rPr>
        <w:t xml:space="preserve"> (</w:t>
      </w:r>
      <w:r w:rsidR="0008592F" w:rsidRPr="00B266B1">
        <w:rPr>
          <w:b w:val="0"/>
        </w:rPr>
        <w:t xml:space="preserve">за аналогичный период </w:t>
      </w:r>
      <w:r w:rsidR="00F56F9D" w:rsidRPr="00B266B1">
        <w:rPr>
          <w:b w:val="0"/>
        </w:rPr>
        <w:t>20</w:t>
      </w:r>
      <w:r w:rsidR="00A364F6" w:rsidRPr="00B266B1">
        <w:rPr>
          <w:b w:val="0"/>
        </w:rPr>
        <w:t>1</w:t>
      </w:r>
      <w:r w:rsidR="00CB34F4">
        <w:rPr>
          <w:b w:val="0"/>
        </w:rPr>
        <w:t>5</w:t>
      </w:r>
      <w:r w:rsidR="008E0425" w:rsidRPr="00B266B1">
        <w:rPr>
          <w:b w:val="0"/>
        </w:rPr>
        <w:t xml:space="preserve"> год</w:t>
      </w:r>
      <w:r w:rsidR="0008592F" w:rsidRPr="00B266B1">
        <w:rPr>
          <w:b w:val="0"/>
        </w:rPr>
        <w:t>а</w:t>
      </w:r>
      <w:r w:rsidR="008E0425" w:rsidRPr="00B266B1">
        <w:rPr>
          <w:b w:val="0"/>
        </w:rPr>
        <w:t xml:space="preserve"> исполнение </w:t>
      </w:r>
      <w:r w:rsidR="00F56F9D" w:rsidRPr="00B266B1">
        <w:rPr>
          <w:b w:val="0"/>
        </w:rPr>
        <w:t xml:space="preserve">по доходам </w:t>
      </w:r>
      <w:r w:rsidR="008E0425" w:rsidRPr="00B266B1">
        <w:rPr>
          <w:b w:val="0"/>
        </w:rPr>
        <w:t xml:space="preserve">составляло </w:t>
      </w:r>
      <w:r w:rsidR="00132E17">
        <w:rPr>
          <w:b w:val="0"/>
        </w:rPr>
        <w:t>1</w:t>
      </w:r>
      <w:r w:rsidR="00706F28">
        <w:rPr>
          <w:b w:val="0"/>
        </w:rPr>
        <w:t>6</w:t>
      </w:r>
      <w:r w:rsidR="00132E17">
        <w:rPr>
          <w:b w:val="0"/>
        </w:rPr>
        <w:t> </w:t>
      </w:r>
      <w:r w:rsidR="00706F28">
        <w:rPr>
          <w:b w:val="0"/>
        </w:rPr>
        <w:t>506</w:t>
      </w:r>
      <w:r w:rsidR="00132E17">
        <w:rPr>
          <w:b w:val="0"/>
        </w:rPr>
        <w:t>,</w:t>
      </w:r>
      <w:r w:rsidR="00706F28">
        <w:rPr>
          <w:b w:val="0"/>
        </w:rPr>
        <w:t>4</w:t>
      </w:r>
      <w:r w:rsidR="008E0425" w:rsidRPr="00B266B1">
        <w:rPr>
          <w:b w:val="0"/>
        </w:rPr>
        <w:t xml:space="preserve"> тыс.</w:t>
      </w:r>
      <w:r w:rsidR="00CB34F4">
        <w:rPr>
          <w:b w:val="0"/>
        </w:rPr>
        <w:t>руб.</w:t>
      </w:r>
      <w:r w:rsidR="008E0425" w:rsidRPr="00B266B1">
        <w:rPr>
          <w:b w:val="0"/>
        </w:rPr>
        <w:t>).</w:t>
      </w:r>
    </w:p>
    <w:p w:rsidR="00AD05AC" w:rsidRPr="00B266B1" w:rsidRDefault="00AD05AC" w:rsidP="00E4613C">
      <w:pPr>
        <w:pStyle w:val="a9"/>
        <w:spacing w:before="0" w:after="0" w:line="240" w:lineRule="auto"/>
        <w:rPr>
          <w:b w:val="0"/>
        </w:rPr>
      </w:pPr>
      <w:r w:rsidRPr="00B266B1">
        <w:rPr>
          <w:b w:val="0"/>
        </w:rPr>
        <w:t>Расхо</w:t>
      </w:r>
      <w:r w:rsidR="005167C5" w:rsidRPr="00B266B1">
        <w:rPr>
          <w:b w:val="0"/>
        </w:rPr>
        <w:t xml:space="preserve">дная часть бюджета </w:t>
      </w:r>
      <w:r w:rsidRPr="00B266B1">
        <w:rPr>
          <w:b w:val="0"/>
        </w:rPr>
        <w:t>поселения на 20</w:t>
      </w:r>
      <w:r w:rsidR="00C43F6F" w:rsidRPr="00B266B1">
        <w:rPr>
          <w:b w:val="0"/>
        </w:rPr>
        <w:t>1</w:t>
      </w:r>
      <w:r w:rsidR="00CB34F4">
        <w:rPr>
          <w:b w:val="0"/>
        </w:rPr>
        <w:t>6</w:t>
      </w:r>
      <w:r w:rsidRPr="00B266B1">
        <w:rPr>
          <w:b w:val="0"/>
        </w:rPr>
        <w:t xml:space="preserve"> год утверждена в сумме </w:t>
      </w:r>
      <w:r w:rsidR="00706F28">
        <w:rPr>
          <w:b w:val="0"/>
        </w:rPr>
        <w:t>31</w:t>
      </w:r>
      <w:r w:rsidR="00132E17">
        <w:rPr>
          <w:b w:val="0"/>
        </w:rPr>
        <w:t> </w:t>
      </w:r>
      <w:r w:rsidR="00706F28">
        <w:rPr>
          <w:b w:val="0"/>
        </w:rPr>
        <w:t>018</w:t>
      </w:r>
      <w:r w:rsidR="00132E17">
        <w:rPr>
          <w:b w:val="0"/>
        </w:rPr>
        <w:t>,</w:t>
      </w:r>
      <w:r w:rsidR="00706F28">
        <w:rPr>
          <w:b w:val="0"/>
        </w:rPr>
        <w:t>6</w:t>
      </w:r>
      <w:r w:rsidRPr="00B266B1">
        <w:rPr>
          <w:b w:val="0"/>
        </w:rPr>
        <w:t>тыс.руб.</w:t>
      </w:r>
      <w:r w:rsidR="004A6FFF" w:rsidRPr="00B266B1">
        <w:rPr>
          <w:b w:val="0"/>
        </w:rPr>
        <w:t>,</w:t>
      </w:r>
      <w:r w:rsidRPr="00B266B1">
        <w:rPr>
          <w:b w:val="0"/>
        </w:rPr>
        <w:t xml:space="preserve">исполнение </w:t>
      </w:r>
      <w:r w:rsidR="0015362A" w:rsidRPr="00B266B1">
        <w:rPr>
          <w:b w:val="0"/>
        </w:rPr>
        <w:t xml:space="preserve">по расходам бюджета </w:t>
      </w:r>
      <w:r w:rsidRPr="00B266B1">
        <w:rPr>
          <w:b w:val="0"/>
        </w:rPr>
        <w:t xml:space="preserve">за </w:t>
      </w:r>
      <w:r w:rsidR="003B228B">
        <w:rPr>
          <w:b w:val="0"/>
        </w:rPr>
        <w:t>отчетный период</w:t>
      </w:r>
      <w:r w:rsidRPr="00B266B1">
        <w:rPr>
          <w:b w:val="0"/>
        </w:rPr>
        <w:t>20</w:t>
      </w:r>
      <w:r w:rsidR="00C43F6F" w:rsidRPr="00B266B1">
        <w:rPr>
          <w:b w:val="0"/>
        </w:rPr>
        <w:t>1</w:t>
      </w:r>
      <w:r w:rsidR="00CB34F4">
        <w:rPr>
          <w:b w:val="0"/>
        </w:rPr>
        <w:t>6</w:t>
      </w:r>
      <w:r w:rsidRPr="00B266B1">
        <w:rPr>
          <w:b w:val="0"/>
        </w:rPr>
        <w:t xml:space="preserve"> год</w:t>
      </w:r>
      <w:r w:rsidR="0008592F" w:rsidRPr="00B266B1">
        <w:rPr>
          <w:b w:val="0"/>
        </w:rPr>
        <w:t>а</w:t>
      </w:r>
      <w:r w:rsidRPr="00B266B1">
        <w:rPr>
          <w:b w:val="0"/>
        </w:rPr>
        <w:t xml:space="preserve"> составляет</w:t>
      </w:r>
      <w:r w:rsidR="00706F28">
        <w:rPr>
          <w:b w:val="0"/>
        </w:rPr>
        <w:t>16 7</w:t>
      </w:r>
      <w:r w:rsidR="00C01B3F">
        <w:rPr>
          <w:b w:val="0"/>
        </w:rPr>
        <w:t>25</w:t>
      </w:r>
      <w:r w:rsidR="004A0C60">
        <w:rPr>
          <w:b w:val="0"/>
        </w:rPr>
        <w:t>,</w:t>
      </w:r>
      <w:r w:rsidR="00C01B3F">
        <w:rPr>
          <w:b w:val="0"/>
        </w:rPr>
        <w:t>5</w:t>
      </w:r>
      <w:r w:rsidRPr="00B266B1">
        <w:rPr>
          <w:b w:val="0"/>
        </w:rPr>
        <w:t xml:space="preserve">тыс.руб.,или </w:t>
      </w:r>
      <w:r w:rsidR="00706F28">
        <w:rPr>
          <w:b w:val="0"/>
        </w:rPr>
        <w:t>5</w:t>
      </w:r>
      <w:r w:rsidR="00C01B3F">
        <w:rPr>
          <w:b w:val="0"/>
        </w:rPr>
        <w:t>3</w:t>
      </w:r>
      <w:r w:rsidRPr="00B266B1">
        <w:rPr>
          <w:b w:val="0"/>
        </w:rPr>
        <w:t>% кгодовомуплану(</w:t>
      </w:r>
      <w:r w:rsidR="003B228B">
        <w:rPr>
          <w:b w:val="0"/>
        </w:rPr>
        <w:t xml:space="preserve">за </w:t>
      </w:r>
      <w:r w:rsidR="00706F28">
        <w:rPr>
          <w:b w:val="0"/>
        </w:rPr>
        <w:t>9месяцев</w:t>
      </w:r>
      <w:r w:rsidRPr="00B266B1">
        <w:rPr>
          <w:b w:val="0"/>
        </w:rPr>
        <w:t>20</w:t>
      </w:r>
      <w:r w:rsidR="00EF6D55" w:rsidRPr="00B266B1">
        <w:rPr>
          <w:b w:val="0"/>
        </w:rPr>
        <w:t>1</w:t>
      </w:r>
      <w:r w:rsidR="00BE3C5D">
        <w:rPr>
          <w:b w:val="0"/>
        </w:rPr>
        <w:t>5</w:t>
      </w:r>
      <w:r w:rsidRPr="00B266B1">
        <w:rPr>
          <w:b w:val="0"/>
        </w:rPr>
        <w:t xml:space="preserve"> год</w:t>
      </w:r>
      <w:r w:rsidR="0008592F" w:rsidRPr="00B266B1">
        <w:rPr>
          <w:b w:val="0"/>
        </w:rPr>
        <w:t>а</w:t>
      </w:r>
      <w:r w:rsidRPr="00B266B1">
        <w:rPr>
          <w:b w:val="0"/>
        </w:rPr>
        <w:t xml:space="preserve"> исполнение </w:t>
      </w:r>
      <w:r w:rsidR="00C43F6F" w:rsidRPr="00B266B1">
        <w:rPr>
          <w:b w:val="0"/>
        </w:rPr>
        <w:t>по расходам бюджета</w:t>
      </w:r>
      <w:r w:rsidR="005167C5" w:rsidRPr="00B266B1">
        <w:rPr>
          <w:b w:val="0"/>
        </w:rPr>
        <w:t xml:space="preserve"> поселения</w:t>
      </w:r>
      <w:r w:rsidR="00F56139" w:rsidRPr="00B266B1">
        <w:rPr>
          <w:b w:val="0"/>
        </w:rPr>
        <w:t>составляло</w:t>
      </w:r>
      <w:r w:rsidR="00706F28">
        <w:rPr>
          <w:b w:val="0"/>
        </w:rPr>
        <w:t>15357</w:t>
      </w:r>
      <w:r w:rsidR="00132E17">
        <w:rPr>
          <w:b w:val="0"/>
        </w:rPr>
        <w:t>,</w:t>
      </w:r>
      <w:r w:rsidR="00706F28">
        <w:rPr>
          <w:b w:val="0"/>
        </w:rPr>
        <w:t>4</w:t>
      </w:r>
      <w:r w:rsidRPr="00B266B1">
        <w:rPr>
          <w:b w:val="0"/>
        </w:rPr>
        <w:t>тыс.руб.</w:t>
      </w:r>
      <w:r w:rsidR="002A699B">
        <w:rPr>
          <w:b w:val="0"/>
        </w:rPr>
        <w:t>)</w:t>
      </w:r>
    </w:p>
    <w:p w:rsidR="005E66AF" w:rsidRDefault="003B228B" w:rsidP="00407C17">
      <w:pPr>
        <w:pStyle w:val="a9"/>
        <w:spacing w:before="0" w:after="0" w:line="240" w:lineRule="auto"/>
        <w:rPr>
          <w:sz w:val="28"/>
          <w:szCs w:val="28"/>
        </w:rPr>
      </w:pPr>
      <w:r>
        <w:rPr>
          <w:b w:val="0"/>
        </w:rPr>
        <w:t>Профицит</w:t>
      </w:r>
      <w:r w:rsidR="00222953" w:rsidRPr="00B266B1">
        <w:rPr>
          <w:b w:val="0"/>
        </w:rPr>
        <w:t xml:space="preserve"> бюджета</w:t>
      </w:r>
      <w:r w:rsidR="005167C5" w:rsidRPr="00B266B1">
        <w:rPr>
          <w:b w:val="0"/>
        </w:rPr>
        <w:t xml:space="preserve"> поселенияза </w:t>
      </w:r>
      <w:r w:rsidR="00706F28">
        <w:rPr>
          <w:b w:val="0"/>
        </w:rPr>
        <w:t>9 месяцев</w:t>
      </w:r>
      <w:r w:rsidR="005167C5" w:rsidRPr="00B266B1">
        <w:rPr>
          <w:b w:val="0"/>
        </w:rPr>
        <w:t>201</w:t>
      </w:r>
      <w:r w:rsidR="005A74B8">
        <w:rPr>
          <w:b w:val="0"/>
        </w:rPr>
        <w:t>6</w:t>
      </w:r>
      <w:r w:rsidR="005167C5" w:rsidRPr="00B266B1">
        <w:rPr>
          <w:b w:val="0"/>
        </w:rPr>
        <w:t xml:space="preserve"> года</w:t>
      </w:r>
      <w:r w:rsidR="00AD05AC" w:rsidRPr="00B266B1">
        <w:rPr>
          <w:b w:val="0"/>
        </w:rPr>
        <w:t>составляет</w:t>
      </w:r>
      <w:r w:rsidR="00132E17" w:rsidRPr="002A699B">
        <w:rPr>
          <w:b w:val="0"/>
        </w:rPr>
        <w:t>2,6</w:t>
      </w:r>
      <w:r w:rsidR="00AD05AC" w:rsidRPr="00B266B1">
        <w:rPr>
          <w:b w:val="0"/>
        </w:rPr>
        <w:t>тыс.руб.</w:t>
      </w:r>
      <w:bookmarkStart w:id="0" w:name="_Toc190943943"/>
    </w:p>
    <w:p w:rsidR="00F216C9" w:rsidRDefault="00222953" w:rsidP="003A7342">
      <w:pPr>
        <w:pStyle w:val="1"/>
        <w:spacing w:before="0" w:after="0"/>
        <w:jc w:val="both"/>
        <w:rPr>
          <w:sz w:val="28"/>
          <w:szCs w:val="28"/>
        </w:rPr>
      </w:pPr>
      <w:r w:rsidRPr="00B266B1">
        <w:rPr>
          <w:sz w:val="28"/>
          <w:szCs w:val="28"/>
        </w:rPr>
        <w:t xml:space="preserve">Доходы бюджета </w:t>
      </w:r>
      <w:r w:rsidR="00AD05AC" w:rsidRPr="00B266B1">
        <w:rPr>
          <w:sz w:val="28"/>
          <w:szCs w:val="28"/>
        </w:rPr>
        <w:t>сельского поселения</w:t>
      </w:r>
      <w:bookmarkEnd w:id="0"/>
      <w:r w:rsidR="00BE3C5D">
        <w:rPr>
          <w:sz w:val="28"/>
          <w:szCs w:val="28"/>
        </w:rPr>
        <w:t>Светлый</w:t>
      </w:r>
      <w:r w:rsidRPr="00B266B1">
        <w:rPr>
          <w:sz w:val="28"/>
          <w:szCs w:val="28"/>
        </w:rPr>
        <w:t>.</w:t>
      </w:r>
    </w:p>
    <w:tbl>
      <w:tblPr>
        <w:tblW w:w="9505" w:type="dxa"/>
        <w:tblInd w:w="94" w:type="dxa"/>
        <w:tblLook w:val="04A0"/>
      </w:tblPr>
      <w:tblGrid>
        <w:gridCol w:w="5444"/>
        <w:gridCol w:w="1100"/>
        <w:gridCol w:w="1539"/>
        <w:gridCol w:w="1422"/>
      </w:tblGrid>
      <w:tr w:rsidR="00281787" w:rsidRPr="00AD2433" w:rsidTr="00281787">
        <w:trPr>
          <w:trHeight w:val="300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87" w:rsidRPr="00281787" w:rsidRDefault="00281787" w:rsidP="00446B9F">
            <w:pPr>
              <w:rPr>
                <w:b w:val="0"/>
                <w:color w:val="000000"/>
              </w:rPr>
            </w:pPr>
            <w:r w:rsidRPr="00281787">
              <w:rPr>
                <w:b w:val="0"/>
                <w:color w:val="000000"/>
              </w:rPr>
              <w:t xml:space="preserve">Доходы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87" w:rsidRPr="00281787" w:rsidRDefault="00281787" w:rsidP="00290E50">
            <w:pPr>
              <w:rPr>
                <w:b w:val="0"/>
                <w:color w:val="000000"/>
              </w:rPr>
            </w:pPr>
            <w:r w:rsidRPr="00281787">
              <w:rPr>
                <w:b w:val="0"/>
                <w:color w:val="000000"/>
              </w:rPr>
              <w:t>План на 201</w:t>
            </w:r>
            <w:r w:rsidR="00290E50">
              <w:rPr>
                <w:b w:val="0"/>
                <w:color w:val="000000"/>
              </w:rPr>
              <w:t>6</w:t>
            </w:r>
            <w:r w:rsidRPr="00281787">
              <w:rPr>
                <w:b w:val="0"/>
                <w:color w:val="000000"/>
              </w:rPr>
              <w:t xml:space="preserve"> 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87" w:rsidRPr="00281787" w:rsidRDefault="00281787" w:rsidP="00132E17">
            <w:pPr>
              <w:jc w:val="both"/>
              <w:rPr>
                <w:b w:val="0"/>
                <w:color w:val="000000"/>
              </w:rPr>
            </w:pPr>
            <w:r w:rsidRPr="00281787">
              <w:rPr>
                <w:b w:val="0"/>
                <w:color w:val="000000"/>
              </w:rPr>
              <w:t xml:space="preserve">Фактическое исполнение за </w:t>
            </w:r>
            <w:r w:rsidR="00290E50">
              <w:rPr>
                <w:b w:val="0"/>
                <w:color w:val="000000"/>
              </w:rPr>
              <w:t xml:space="preserve">1 </w:t>
            </w:r>
            <w:r w:rsidR="00132E17">
              <w:rPr>
                <w:b w:val="0"/>
                <w:color w:val="000000"/>
              </w:rPr>
              <w:t>полугодие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87" w:rsidRPr="00281787" w:rsidRDefault="00281787" w:rsidP="00446B9F">
            <w:pPr>
              <w:rPr>
                <w:b w:val="0"/>
                <w:color w:val="000000"/>
              </w:rPr>
            </w:pPr>
            <w:r w:rsidRPr="00281787">
              <w:rPr>
                <w:b w:val="0"/>
                <w:color w:val="000000"/>
              </w:rPr>
              <w:t xml:space="preserve">% исполнения </w:t>
            </w:r>
          </w:p>
        </w:tc>
      </w:tr>
      <w:tr w:rsidR="00281787" w:rsidRPr="00AD2433" w:rsidTr="00BF768B">
        <w:trPr>
          <w:trHeight w:val="300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33" w:rsidRPr="00AD2433" w:rsidRDefault="00281787" w:rsidP="00AD2433">
            <w:pPr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Налоговые доходы</w:t>
            </w:r>
            <w:r w:rsidRPr="00281787">
              <w:rPr>
                <w:bCs/>
                <w:color w:val="000000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433" w:rsidRPr="00AD2433" w:rsidRDefault="0031242E" w:rsidP="00705847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05847">
              <w:rPr>
                <w:bCs/>
                <w:color w:val="000000"/>
              </w:rPr>
              <w:t>7 3</w:t>
            </w:r>
            <w:r>
              <w:rPr>
                <w:bCs/>
                <w:color w:val="000000"/>
              </w:rPr>
              <w:t>86,0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433" w:rsidRPr="00AD2433" w:rsidRDefault="00CF4AA1" w:rsidP="00430762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15 18</w:t>
            </w:r>
            <w:r w:rsidR="00430762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</w:t>
            </w:r>
            <w:r w:rsidR="00430762">
              <w:rPr>
                <w:bCs/>
                <w:color w:val="000000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CF4AA1" w:rsidP="00BF768B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</w:tr>
      <w:tr w:rsidR="00281787" w:rsidRPr="00AD2433" w:rsidTr="00BF768B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33" w:rsidRPr="00AD2433" w:rsidRDefault="00281787" w:rsidP="00AD2433">
            <w:pPr>
              <w:spacing w:before="0" w:after="0"/>
              <w:jc w:val="left"/>
              <w:rPr>
                <w:b w:val="0"/>
                <w:bCs/>
                <w:color w:val="000000"/>
              </w:rPr>
            </w:pPr>
            <w:r w:rsidRPr="00BF768B">
              <w:rPr>
                <w:b w:val="0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433" w:rsidRPr="00AD2433" w:rsidRDefault="00705847" w:rsidP="00AD2433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17 025,0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CF4AA1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15 048,7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CF4AA1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88</w:t>
            </w:r>
          </w:p>
        </w:tc>
      </w:tr>
      <w:tr w:rsidR="00281787" w:rsidRPr="00AD2433" w:rsidTr="00BF768B">
        <w:trPr>
          <w:trHeight w:val="26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33" w:rsidRPr="00AD2433" w:rsidRDefault="00281787" w:rsidP="00AD2433">
            <w:pPr>
              <w:spacing w:before="0" w:after="0"/>
              <w:jc w:val="both"/>
              <w:rPr>
                <w:b w:val="0"/>
                <w:color w:val="000000"/>
              </w:rPr>
            </w:pPr>
            <w:r w:rsidRPr="00281787">
              <w:rPr>
                <w:b w:val="0"/>
                <w:bCs/>
                <w:color w:val="000000"/>
              </w:rPr>
              <w:t>Налог на имущество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BE3C5D" w:rsidP="00AD2433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108,0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CF4AA1" w:rsidP="00AD2433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  <w:r w:rsidR="00132E17">
              <w:rPr>
                <w:b w:val="0"/>
                <w:color w:val="00000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CF4AA1" w:rsidP="00BF768B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</w:tr>
      <w:tr w:rsidR="00281787" w:rsidRPr="00AD2433" w:rsidTr="00BF768B">
        <w:trPr>
          <w:trHeight w:val="39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33" w:rsidRPr="00AD2433" w:rsidRDefault="00281787" w:rsidP="00AD2433">
            <w:pPr>
              <w:spacing w:before="0" w:after="0"/>
              <w:jc w:val="both"/>
              <w:rPr>
                <w:b w:val="0"/>
                <w:color w:val="000000"/>
              </w:rPr>
            </w:pPr>
            <w:r w:rsidRPr="00281787">
              <w:rPr>
                <w:b w:val="0"/>
                <w:color w:val="000000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BE3C5D" w:rsidP="00AD2433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153,0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CF4AA1" w:rsidP="00CF4AA1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</w:t>
            </w:r>
            <w:r w:rsidR="00132E17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CF4AA1" w:rsidP="00BF768B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39</w:t>
            </w:r>
          </w:p>
        </w:tc>
      </w:tr>
      <w:tr w:rsidR="00CD12D4" w:rsidRPr="00AD2433" w:rsidTr="00BF768B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D4" w:rsidRPr="00AD2433" w:rsidRDefault="00CD12D4" w:rsidP="008675A5">
            <w:pPr>
              <w:spacing w:before="0" w:after="0"/>
              <w:jc w:val="left"/>
              <w:rPr>
                <w:b w:val="0"/>
                <w:color w:val="000000"/>
              </w:rPr>
            </w:pPr>
            <w:r w:rsidRPr="00AD2433">
              <w:rPr>
                <w:b w:val="0"/>
                <w:color w:val="000000"/>
              </w:rPr>
              <w:t xml:space="preserve">Государственная пошлина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2D4" w:rsidRPr="00AD2433" w:rsidRDefault="00BE3C5D" w:rsidP="008675A5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2D4" w:rsidRPr="00AD2433" w:rsidRDefault="00CF4AA1" w:rsidP="008675A5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2D4" w:rsidRPr="00AD2433" w:rsidRDefault="00CF4AA1" w:rsidP="008675A5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69</w:t>
            </w:r>
          </w:p>
        </w:tc>
      </w:tr>
      <w:tr w:rsidR="00281787" w:rsidRPr="00AD2433" w:rsidTr="00BF768B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87" w:rsidRPr="00281787" w:rsidRDefault="00281787" w:rsidP="00AD2433">
            <w:pPr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Неналоговые доходы: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87" w:rsidRPr="00281787" w:rsidRDefault="0031242E" w:rsidP="00705847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="00705847">
              <w:rPr>
                <w:bCs/>
                <w:color w:val="000000"/>
              </w:rPr>
              <w:t>95</w:t>
            </w:r>
            <w:r>
              <w:rPr>
                <w:bCs/>
                <w:color w:val="000000"/>
              </w:rPr>
              <w:t>,</w:t>
            </w:r>
            <w:r w:rsidR="00705847">
              <w:rPr>
                <w:bCs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87" w:rsidRPr="00281787" w:rsidRDefault="00705FDB" w:rsidP="00AD2433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87" w:rsidRPr="00281787" w:rsidRDefault="00A1157E" w:rsidP="00705FDB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705FDB">
              <w:rPr>
                <w:bCs/>
                <w:color w:val="000000"/>
              </w:rPr>
              <w:t>8</w:t>
            </w:r>
          </w:p>
        </w:tc>
      </w:tr>
      <w:tr w:rsidR="00A1157E" w:rsidRPr="00AD2433" w:rsidTr="001547BB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57E" w:rsidRPr="00AD2433" w:rsidRDefault="00A1157E" w:rsidP="00EF7A9A">
            <w:pPr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Доходы в виде прибыли, приходящейся на доли в уставных капиталах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Default="00A1157E" w:rsidP="00EF7A9A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594,1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Pr="00AD2433" w:rsidRDefault="00A1157E" w:rsidP="00EF7A9A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Pr="00AD2433" w:rsidRDefault="00A1157E" w:rsidP="00EF7A9A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0,0</w:t>
            </w:r>
          </w:p>
        </w:tc>
      </w:tr>
      <w:tr w:rsidR="00A1157E" w:rsidRPr="00AD2433" w:rsidTr="00BF768B">
        <w:trPr>
          <w:trHeight w:val="58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7E" w:rsidRPr="00AD2433" w:rsidRDefault="00A1157E" w:rsidP="00281787">
            <w:pPr>
              <w:spacing w:before="0" w:after="0"/>
              <w:jc w:val="both"/>
              <w:rPr>
                <w:b w:val="0"/>
              </w:rPr>
            </w:pPr>
            <w:r w:rsidRPr="00376A50">
              <w:rPr>
                <w:b w:val="0"/>
                <w:color w:val="000000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3 332,5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1781,6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BF768B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53</w:t>
            </w:r>
          </w:p>
        </w:tc>
      </w:tr>
      <w:tr w:rsidR="00A1157E" w:rsidRPr="00AD2433" w:rsidTr="00BF768B">
        <w:trPr>
          <w:trHeight w:val="45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7E" w:rsidRPr="00AD2433" w:rsidRDefault="00A1157E" w:rsidP="00376A50">
            <w:pPr>
              <w:spacing w:before="0" w:after="0"/>
              <w:jc w:val="left"/>
              <w:rPr>
                <w:b w:val="0"/>
              </w:rPr>
            </w:pPr>
            <w:r w:rsidRPr="00AD2433">
              <w:rPr>
                <w:b w:val="0"/>
              </w:rPr>
              <w:t>Прочие поступле</w:t>
            </w:r>
            <w:r>
              <w:rPr>
                <w:b w:val="0"/>
              </w:rPr>
              <w:t xml:space="preserve">ния от использования имущества </w:t>
            </w:r>
            <w:r w:rsidRPr="00AD2433">
              <w:rPr>
                <w:b w:val="0"/>
              </w:rPr>
              <w:t>(социальныйнайм)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194,6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91,7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BF768B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</w:tr>
      <w:tr w:rsidR="00A1157E" w:rsidRPr="00AD2433" w:rsidTr="00BF768B">
        <w:trPr>
          <w:trHeight w:val="45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7E" w:rsidRPr="00AD2433" w:rsidRDefault="00A1157E" w:rsidP="00A1157E">
            <w:pPr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73,0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Default="00A1157E" w:rsidP="00BF768B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A1157E" w:rsidRPr="00AD2433" w:rsidTr="0031242E">
        <w:trPr>
          <w:trHeight w:val="254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7E" w:rsidRPr="00AD2433" w:rsidRDefault="00A1157E" w:rsidP="00376A50">
            <w:pPr>
              <w:spacing w:before="0" w:after="0"/>
              <w:jc w:val="left"/>
              <w:rPr>
                <w:b w:val="0"/>
              </w:rPr>
            </w:pPr>
            <w:r w:rsidRPr="00AD2433">
              <w:rPr>
                <w:b w:val="0"/>
              </w:rPr>
              <w:t xml:space="preserve">Доходы от реализации </w:t>
            </w:r>
            <w:r>
              <w:rPr>
                <w:b w:val="0"/>
              </w:rPr>
              <w:t xml:space="preserve">иного </w:t>
            </w:r>
            <w:r w:rsidRPr="00AD2433">
              <w:rPr>
                <w:b w:val="0"/>
              </w:rPr>
              <w:t xml:space="preserve">имущества, </w:t>
            </w:r>
            <w:r w:rsidRPr="0031242E">
              <w:rPr>
                <w:b w:val="0"/>
              </w:rPr>
              <w:t>находящегося в собственности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174,0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104,5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BF768B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60,0</w:t>
            </w:r>
          </w:p>
        </w:tc>
      </w:tr>
      <w:tr w:rsidR="00A1157E" w:rsidRPr="00AD2433" w:rsidTr="002420A5">
        <w:trPr>
          <w:trHeight w:val="254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7E" w:rsidRPr="00AD2433" w:rsidRDefault="00A1157E" w:rsidP="00EF7A9A">
            <w:pPr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Штрафы, санкции, взыскания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Pr="00AD2433" w:rsidRDefault="00A1157E" w:rsidP="00EF7A9A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Pr="00AD2433" w:rsidRDefault="00A1157E" w:rsidP="00EF7A9A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16,9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Pr="00AD2433" w:rsidRDefault="00A1157E" w:rsidP="00EF7A9A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100,0</w:t>
            </w:r>
          </w:p>
        </w:tc>
      </w:tr>
      <w:tr w:rsidR="00A1157E" w:rsidRPr="00AD2433" w:rsidTr="00BF768B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7E" w:rsidRPr="00AD2433" w:rsidRDefault="00A1157E" w:rsidP="00AD2433">
            <w:pPr>
              <w:spacing w:before="0" w:after="0"/>
              <w:jc w:val="left"/>
              <w:rPr>
                <w:bCs/>
              </w:rPr>
            </w:pPr>
            <w:r w:rsidRPr="00AD2433">
              <w:rPr>
                <w:bCs/>
              </w:rPr>
              <w:t>Безвозмездные перечисления</w:t>
            </w:r>
            <w:r>
              <w:rPr>
                <w:bCs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Cs/>
              </w:rPr>
            </w:pPr>
            <w:r>
              <w:rPr>
                <w:bCs/>
              </w:rPr>
              <w:t>6339,8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FB293C">
            <w:pPr>
              <w:spacing w:before="0" w:after="0"/>
              <w:jc w:val="right"/>
              <w:rPr>
                <w:bCs/>
              </w:rPr>
            </w:pPr>
            <w:r>
              <w:rPr>
                <w:bCs/>
              </w:rPr>
              <w:t>2625,4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BF768B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</w:tr>
      <w:tr w:rsidR="00A1157E" w:rsidRPr="00AD2433" w:rsidTr="00BF768B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7E" w:rsidRPr="00AD2433" w:rsidRDefault="00A1157E" w:rsidP="00AD2433">
            <w:pPr>
              <w:spacing w:before="0" w:after="0"/>
              <w:jc w:val="left"/>
              <w:rPr>
                <w:b w:val="0"/>
                <w:bCs/>
              </w:rPr>
            </w:pPr>
            <w:r w:rsidRPr="005E6749">
              <w:rPr>
                <w:b w:val="0"/>
                <w:bCs/>
              </w:rPr>
              <w:t>Дотации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3113,6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2 346,9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75</w:t>
            </w:r>
          </w:p>
        </w:tc>
      </w:tr>
      <w:tr w:rsidR="00A1157E" w:rsidRPr="00AD2433" w:rsidTr="00BF768B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7E" w:rsidRPr="00AD2433" w:rsidRDefault="00A1157E" w:rsidP="005E6749">
            <w:pPr>
              <w:spacing w:before="0" w:after="0"/>
              <w:jc w:val="left"/>
              <w:rPr>
                <w:b w:val="0"/>
                <w:bCs/>
                <w:color w:val="000000"/>
              </w:rPr>
            </w:pPr>
            <w:r w:rsidRPr="00AD2433">
              <w:rPr>
                <w:b w:val="0"/>
                <w:bCs/>
                <w:color w:val="000000"/>
              </w:rPr>
              <w:t>С</w:t>
            </w:r>
            <w:r w:rsidRPr="005E6749">
              <w:rPr>
                <w:b w:val="0"/>
                <w:bCs/>
                <w:color w:val="000000"/>
              </w:rPr>
              <w:t>убвенции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204,0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143,0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1157E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 xml:space="preserve">             70</w:t>
            </w:r>
          </w:p>
        </w:tc>
      </w:tr>
      <w:tr w:rsidR="00A1157E" w:rsidRPr="00AD2433" w:rsidTr="00BF768B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7E" w:rsidRPr="00AD2433" w:rsidRDefault="00A1157E" w:rsidP="00AD2433">
            <w:pPr>
              <w:spacing w:before="0" w:after="0"/>
              <w:jc w:val="left"/>
              <w:rPr>
                <w:b w:val="0"/>
                <w:bCs/>
              </w:rPr>
            </w:pPr>
            <w:r w:rsidRPr="00AD2433">
              <w:rPr>
                <w:b w:val="0"/>
                <w:bCs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3022,2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134,3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4</w:t>
            </w:r>
          </w:p>
        </w:tc>
      </w:tr>
      <w:tr w:rsidR="00A1157E" w:rsidRPr="00AD2433" w:rsidTr="00BF768B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7E" w:rsidRPr="00AD2433" w:rsidRDefault="00A1157E" w:rsidP="00AD2433">
            <w:pPr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бюджета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Default="00A1157E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</w:p>
          <w:p w:rsidR="00A1157E" w:rsidRDefault="00A1157E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</w:p>
          <w:p w:rsidR="00A1157E" w:rsidRDefault="00A1157E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</w:p>
          <w:p w:rsidR="00A1157E" w:rsidRDefault="00A1157E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</w:p>
          <w:p w:rsidR="00A1157E" w:rsidRDefault="00A1157E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100,0</w:t>
            </w:r>
          </w:p>
        </w:tc>
      </w:tr>
      <w:tr w:rsidR="00A1157E" w:rsidRPr="00AD2433" w:rsidTr="00BF768B">
        <w:trPr>
          <w:trHeight w:val="300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7E" w:rsidRPr="00AD2433" w:rsidRDefault="00A1157E" w:rsidP="00AD2433">
            <w:pPr>
              <w:spacing w:before="0" w:after="0"/>
              <w:jc w:val="left"/>
            </w:pPr>
            <w:r w:rsidRPr="00AD2433">
              <w:rPr>
                <w:rFonts w:ascii="Arial" w:hAnsi="Arial" w:cs="Arial"/>
                <w:b w:val="0"/>
              </w:rPr>
              <w:t> </w:t>
            </w:r>
            <w:r w:rsidRPr="005E6749"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57E" w:rsidRPr="00AD2433" w:rsidRDefault="00A1157E" w:rsidP="00A1157E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28 021,0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57E" w:rsidRPr="00AD2433" w:rsidRDefault="00F135EB" w:rsidP="00AD2433">
            <w:pPr>
              <w:spacing w:before="0" w:after="0"/>
              <w:jc w:val="right"/>
              <w:rPr>
                <w:bCs/>
              </w:rPr>
            </w:pPr>
            <w:r>
              <w:rPr>
                <w:bCs/>
              </w:rPr>
              <w:t>19 873,9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F135EB" w:rsidP="00BF768B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</w:tr>
    </w:tbl>
    <w:p w:rsidR="007121F4" w:rsidRDefault="007121F4" w:rsidP="007121F4">
      <w:pPr>
        <w:spacing w:before="0" w:after="0"/>
        <w:ind w:firstLine="708"/>
        <w:jc w:val="both"/>
        <w:rPr>
          <w:b w:val="0"/>
        </w:rPr>
      </w:pPr>
    </w:p>
    <w:p w:rsidR="007121F4" w:rsidRPr="007121F4" w:rsidRDefault="007121F4" w:rsidP="007121F4">
      <w:pPr>
        <w:spacing w:before="0" w:after="0"/>
        <w:ind w:firstLine="708"/>
        <w:jc w:val="both"/>
        <w:rPr>
          <w:b w:val="0"/>
          <w:sz w:val="16"/>
          <w:szCs w:val="16"/>
        </w:rPr>
      </w:pPr>
      <w:r>
        <w:rPr>
          <w:b w:val="0"/>
        </w:rPr>
        <w:t>1. НАЛОГОВЫЕ ДОХОДЫ</w:t>
      </w:r>
    </w:p>
    <w:p w:rsidR="00C52E14" w:rsidRPr="0064418B" w:rsidRDefault="00C52E14" w:rsidP="007121F4">
      <w:pPr>
        <w:spacing w:before="0" w:after="0"/>
        <w:ind w:firstLine="560"/>
        <w:jc w:val="both"/>
        <w:rPr>
          <w:b w:val="0"/>
        </w:rPr>
      </w:pPr>
      <w:r w:rsidRPr="0064418B">
        <w:rPr>
          <w:b w:val="0"/>
        </w:rPr>
        <w:t xml:space="preserve">Исполнение бюджета поселения в течение отчетного периода по </w:t>
      </w:r>
      <w:r w:rsidR="00A339E9">
        <w:rPr>
          <w:b w:val="0"/>
        </w:rPr>
        <w:t>налогу на доходы физических лиц</w:t>
      </w:r>
      <w:r w:rsidRPr="0064418B">
        <w:rPr>
          <w:b w:val="0"/>
        </w:rPr>
        <w:t xml:space="preserve"> в целом составило </w:t>
      </w:r>
      <w:r w:rsidR="00F135EB">
        <w:rPr>
          <w:b w:val="0"/>
        </w:rPr>
        <w:t>88</w:t>
      </w:r>
      <w:r w:rsidRPr="0064418B">
        <w:rPr>
          <w:b w:val="0"/>
        </w:rPr>
        <w:t xml:space="preserve">% годового плана. </w:t>
      </w:r>
    </w:p>
    <w:p w:rsidR="00A339E9" w:rsidRDefault="00A339E9" w:rsidP="0080249A">
      <w:pPr>
        <w:pStyle w:val="61"/>
        <w:shd w:val="clear" w:color="auto" w:fill="auto"/>
        <w:tabs>
          <w:tab w:val="center" w:pos="7421"/>
          <w:tab w:val="right" w:pos="9336"/>
        </w:tabs>
        <w:spacing w:before="0" w:line="240" w:lineRule="auto"/>
        <w:ind w:left="20" w:firstLine="700"/>
        <w:contextualSpacing/>
        <w:rPr>
          <w:rStyle w:val="afd"/>
          <w:sz w:val="24"/>
          <w:szCs w:val="24"/>
        </w:rPr>
      </w:pPr>
      <w:r w:rsidRPr="0064418B">
        <w:rPr>
          <w:b w:val="0"/>
        </w:rPr>
        <w:t xml:space="preserve">Исполнение бюджета поселения в течение отчетного периода по </w:t>
      </w:r>
      <w:r>
        <w:rPr>
          <w:b w:val="0"/>
        </w:rPr>
        <w:t xml:space="preserve">налогу на </w:t>
      </w:r>
      <w:r w:rsidRPr="004D57B1">
        <w:rPr>
          <w:b w:val="0"/>
          <w:color w:val="000000"/>
          <w:sz w:val="24"/>
          <w:szCs w:val="24"/>
          <w:lang w:bidi="ru-RU"/>
        </w:rPr>
        <w:t>имущество</w:t>
      </w:r>
      <w:r>
        <w:rPr>
          <w:b w:val="0"/>
        </w:rPr>
        <w:t xml:space="preserve"> физических лиц</w:t>
      </w:r>
      <w:r w:rsidR="008F25E4">
        <w:rPr>
          <w:b w:val="0"/>
        </w:rPr>
        <w:t xml:space="preserve">не планировалось  (квартального план) </w:t>
      </w:r>
      <w:r w:rsidRPr="0064418B">
        <w:rPr>
          <w:b w:val="0"/>
        </w:rPr>
        <w:t xml:space="preserve"> и </w:t>
      </w:r>
      <w:r w:rsidR="00E25748">
        <w:rPr>
          <w:b w:val="0"/>
        </w:rPr>
        <w:t>3</w:t>
      </w:r>
      <w:r w:rsidRPr="0064418B">
        <w:rPr>
          <w:b w:val="0"/>
        </w:rPr>
        <w:t xml:space="preserve">% годового плана. </w:t>
      </w:r>
      <w:r w:rsidR="008F25E4">
        <w:rPr>
          <w:b w:val="0"/>
        </w:rPr>
        <w:t xml:space="preserve">Поступившая сумма – это задолженность физических лиц по сроку уплаты на </w:t>
      </w:r>
      <w:r w:rsidR="00E25748">
        <w:rPr>
          <w:b w:val="0"/>
        </w:rPr>
        <w:t>31</w:t>
      </w:r>
      <w:r w:rsidR="008F25E4">
        <w:rPr>
          <w:b w:val="0"/>
        </w:rPr>
        <w:t>.1</w:t>
      </w:r>
      <w:r w:rsidR="00E25748">
        <w:rPr>
          <w:b w:val="0"/>
        </w:rPr>
        <w:t>2</w:t>
      </w:r>
      <w:r w:rsidR="008F25E4">
        <w:rPr>
          <w:b w:val="0"/>
        </w:rPr>
        <w:t>.2015г.</w:t>
      </w:r>
    </w:p>
    <w:p w:rsidR="008F25E4" w:rsidRPr="0064418B" w:rsidRDefault="008F25E4" w:rsidP="008F25E4">
      <w:pPr>
        <w:spacing w:before="0" w:after="0"/>
        <w:ind w:firstLine="560"/>
        <w:jc w:val="both"/>
        <w:rPr>
          <w:b w:val="0"/>
        </w:rPr>
      </w:pPr>
      <w:r w:rsidRPr="0064418B">
        <w:rPr>
          <w:b w:val="0"/>
        </w:rPr>
        <w:t xml:space="preserve">Исполнение бюджета поселения в течение отчетного периода по </w:t>
      </w:r>
      <w:r>
        <w:rPr>
          <w:b w:val="0"/>
        </w:rPr>
        <w:t xml:space="preserve">земельному налогу </w:t>
      </w:r>
      <w:r w:rsidRPr="0064418B">
        <w:rPr>
          <w:b w:val="0"/>
        </w:rPr>
        <w:t xml:space="preserve">в целом составило </w:t>
      </w:r>
      <w:r w:rsidR="00E25748">
        <w:rPr>
          <w:b w:val="0"/>
        </w:rPr>
        <w:t>39</w:t>
      </w:r>
      <w:r w:rsidRPr="0064418B">
        <w:rPr>
          <w:b w:val="0"/>
        </w:rPr>
        <w:t xml:space="preserve">% годового плана. </w:t>
      </w:r>
      <w:r>
        <w:rPr>
          <w:b w:val="0"/>
        </w:rPr>
        <w:t>Сумма фактических поступлений  меньше ожидаемых, т.к. количество налогоплательщиков, уплативших налог, оказалось меньше аналогичного периода прошлого года.</w:t>
      </w:r>
    </w:p>
    <w:p w:rsidR="00CD12D4" w:rsidRPr="00B266B1" w:rsidRDefault="00CD12D4" w:rsidP="00E25748">
      <w:pPr>
        <w:spacing w:before="0" w:after="0"/>
        <w:ind w:firstLine="560"/>
        <w:jc w:val="both"/>
        <w:rPr>
          <w:b w:val="0"/>
        </w:rPr>
      </w:pPr>
      <w:r w:rsidRPr="00B266B1">
        <w:rPr>
          <w:b w:val="0"/>
        </w:rPr>
        <w:t>Государственная пошлина</w:t>
      </w:r>
    </w:p>
    <w:p w:rsidR="00CD12D4" w:rsidRDefault="00CD12D4" w:rsidP="00CD12D4">
      <w:pPr>
        <w:spacing w:before="0" w:after="0"/>
        <w:ind w:firstLine="708"/>
        <w:jc w:val="both"/>
      </w:pPr>
      <w:r w:rsidRPr="00B266B1">
        <w:rPr>
          <w:b w:val="0"/>
        </w:rPr>
        <w:t>В бюджет</w:t>
      </w:r>
      <w:r w:rsidR="004B03F0">
        <w:rPr>
          <w:b w:val="0"/>
        </w:rPr>
        <w:t xml:space="preserve"> сельского поселения Светлый</w:t>
      </w:r>
      <w:r w:rsidRPr="00B266B1">
        <w:rPr>
          <w:b w:val="0"/>
        </w:rPr>
        <w:t xml:space="preserve"> за </w:t>
      </w:r>
      <w:r>
        <w:rPr>
          <w:b w:val="0"/>
        </w:rPr>
        <w:t>отчетный период</w:t>
      </w:r>
      <w:r w:rsidRPr="00B266B1">
        <w:rPr>
          <w:b w:val="0"/>
        </w:rPr>
        <w:t xml:space="preserve"> 201</w:t>
      </w:r>
      <w:r>
        <w:rPr>
          <w:b w:val="0"/>
        </w:rPr>
        <w:t>6</w:t>
      </w:r>
      <w:r w:rsidRPr="00B266B1">
        <w:rPr>
          <w:b w:val="0"/>
        </w:rPr>
        <w:t xml:space="preserve"> года зачислено доходов </w:t>
      </w:r>
      <w:r w:rsidRPr="00B266B1">
        <w:rPr>
          <w:b w:val="0"/>
          <w:color w:val="000000"/>
          <w:sz w:val="26"/>
          <w:szCs w:val="26"/>
        </w:rPr>
        <w:t>за совершение нотариальных действий</w:t>
      </w:r>
      <w:r w:rsidRPr="00B266B1">
        <w:rPr>
          <w:b w:val="0"/>
        </w:rPr>
        <w:t xml:space="preserve"> в размере </w:t>
      </w:r>
      <w:r w:rsidR="00E25748">
        <w:rPr>
          <w:b w:val="0"/>
        </w:rPr>
        <w:t>69,0</w:t>
      </w:r>
      <w:r w:rsidRPr="00B266B1">
        <w:rPr>
          <w:b w:val="0"/>
        </w:rPr>
        <w:t xml:space="preserve"> тыс. руб., при годовом плане поступлений по данному источнику доходов </w:t>
      </w:r>
      <w:r w:rsidR="004B03F0">
        <w:rPr>
          <w:b w:val="0"/>
        </w:rPr>
        <w:t>100,0</w:t>
      </w:r>
      <w:r w:rsidRPr="00B266B1">
        <w:rPr>
          <w:b w:val="0"/>
        </w:rPr>
        <w:t xml:space="preserve"> тыс.руб., исполнение составляет </w:t>
      </w:r>
      <w:r w:rsidR="00E25748">
        <w:rPr>
          <w:b w:val="0"/>
        </w:rPr>
        <w:t>69</w:t>
      </w:r>
      <w:r w:rsidRPr="00B266B1">
        <w:rPr>
          <w:b w:val="0"/>
        </w:rPr>
        <w:t xml:space="preserve">%. </w:t>
      </w:r>
    </w:p>
    <w:p w:rsidR="007121F4" w:rsidRPr="00EA459F" w:rsidRDefault="00EA459F" w:rsidP="007121F4">
      <w:pPr>
        <w:spacing w:before="0" w:after="0"/>
        <w:ind w:firstLine="708"/>
        <w:jc w:val="both"/>
      </w:pPr>
      <w:r>
        <w:t xml:space="preserve">2. </w:t>
      </w:r>
      <w:r w:rsidR="007121F4" w:rsidRPr="00EA459F">
        <w:t>НЕНАЛОГОВЫЕ ДОХОДЫ</w:t>
      </w:r>
    </w:p>
    <w:p w:rsidR="007121F4" w:rsidRPr="00B266B1" w:rsidRDefault="007121F4" w:rsidP="00EA459F">
      <w:pPr>
        <w:spacing w:before="0" w:after="0"/>
        <w:ind w:firstLine="708"/>
        <w:jc w:val="both"/>
        <w:rPr>
          <w:b w:val="0"/>
        </w:rPr>
      </w:pPr>
      <w:r w:rsidRPr="00B266B1">
        <w:rPr>
          <w:b w:val="0"/>
        </w:rPr>
        <w:t xml:space="preserve">Этот доходный источник включает в себя, доходы от </w:t>
      </w:r>
      <w:r>
        <w:rPr>
          <w:b w:val="0"/>
        </w:rPr>
        <w:t>продажи материальных и нематериальных активов</w:t>
      </w:r>
      <w:r w:rsidRPr="00B266B1">
        <w:rPr>
          <w:b w:val="0"/>
        </w:rPr>
        <w:t>, доходы от сдачи в аренду имущества, находящегося в муниципальной собственности,  прочие неналоговые доходы (социальный наем</w:t>
      </w:r>
      <w:r w:rsidRPr="00B266B1">
        <w:rPr>
          <w:b w:val="0"/>
          <w:sz w:val="20"/>
          <w:szCs w:val="20"/>
        </w:rPr>
        <w:t xml:space="preserve">) </w:t>
      </w:r>
      <w:r w:rsidR="004B03F0">
        <w:rPr>
          <w:b w:val="0"/>
        </w:rPr>
        <w:t>и доходы в виде прибыли от уставных капиталов</w:t>
      </w:r>
      <w:r w:rsidRPr="00B266B1">
        <w:rPr>
          <w:b w:val="0"/>
        </w:rPr>
        <w:t>.</w:t>
      </w:r>
    </w:p>
    <w:p w:rsidR="007121F4" w:rsidRDefault="007121F4" w:rsidP="007121F4">
      <w:pPr>
        <w:spacing w:before="0" w:after="0"/>
        <w:jc w:val="both"/>
        <w:rPr>
          <w:b w:val="0"/>
        </w:rPr>
      </w:pPr>
      <w:r w:rsidRPr="00B266B1">
        <w:rPr>
          <w:b w:val="0"/>
        </w:rPr>
        <w:tab/>
        <w:t xml:space="preserve">2.1. Доходы от </w:t>
      </w:r>
      <w:r>
        <w:rPr>
          <w:b w:val="0"/>
        </w:rPr>
        <w:t>продажи материальных и нематериальных активов</w:t>
      </w:r>
    </w:p>
    <w:p w:rsidR="00E25748" w:rsidRDefault="00E25748" w:rsidP="007121F4">
      <w:pPr>
        <w:spacing w:before="0" w:after="0"/>
        <w:jc w:val="both"/>
        <w:rPr>
          <w:b w:val="0"/>
        </w:rPr>
      </w:pPr>
      <w:r>
        <w:rPr>
          <w:b w:val="0"/>
        </w:rPr>
        <w:t xml:space="preserve">Часть денежных средств от продажи имущества находиться на временном счете. Остаток планируется перевести из временного счета на доходный в 4 квартале 2016 года. </w:t>
      </w:r>
    </w:p>
    <w:p w:rsidR="007121F4" w:rsidRPr="00B266B1" w:rsidRDefault="007121F4" w:rsidP="00EA459F">
      <w:pPr>
        <w:spacing w:before="0" w:after="0"/>
        <w:ind w:firstLine="708"/>
        <w:jc w:val="both"/>
        <w:rPr>
          <w:b w:val="0"/>
        </w:rPr>
      </w:pPr>
      <w:r w:rsidRPr="00B266B1">
        <w:rPr>
          <w:b w:val="0"/>
        </w:rPr>
        <w:t>2.2. Доходы от сдачи в аренду имущества</w:t>
      </w:r>
    </w:p>
    <w:p w:rsidR="007121F4" w:rsidRPr="00B266B1" w:rsidRDefault="007121F4" w:rsidP="007121F4">
      <w:pPr>
        <w:spacing w:before="0" w:after="0"/>
        <w:ind w:firstLine="708"/>
        <w:jc w:val="both"/>
        <w:rPr>
          <w:b w:val="0"/>
        </w:rPr>
      </w:pPr>
      <w:r w:rsidRPr="00B266B1">
        <w:rPr>
          <w:b w:val="0"/>
        </w:rPr>
        <w:t>В бюджет</w:t>
      </w:r>
      <w:r w:rsidR="004B03F0">
        <w:rPr>
          <w:b w:val="0"/>
        </w:rPr>
        <w:t xml:space="preserve"> сельского поселения Светлый</w:t>
      </w:r>
      <w:r w:rsidRPr="00B266B1">
        <w:rPr>
          <w:b w:val="0"/>
        </w:rPr>
        <w:t xml:space="preserve"> за </w:t>
      </w:r>
      <w:r>
        <w:rPr>
          <w:b w:val="0"/>
        </w:rPr>
        <w:t>отчетный период</w:t>
      </w:r>
      <w:r w:rsidRPr="00B266B1">
        <w:rPr>
          <w:b w:val="0"/>
        </w:rPr>
        <w:t xml:space="preserve"> 201</w:t>
      </w:r>
      <w:r w:rsidR="00BF01B6">
        <w:rPr>
          <w:b w:val="0"/>
        </w:rPr>
        <w:t>6</w:t>
      </w:r>
      <w:r w:rsidRPr="00B266B1">
        <w:rPr>
          <w:b w:val="0"/>
        </w:rPr>
        <w:t xml:space="preserve"> года зачислено доходо</w:t>
      </w:r>
      <w:r w:rsidR="004B03F0">
        <w:rPr>
          <w:b w:val="0"/>
        </w:rPr>
        <w:t xml:space="preserve">в от сдачи в аренду имущества </w:t>
      </w:r>
      <w:r w:rsidR="004B03F0" w:rsidRPr="0064418B">
        <w:rPr>
          <w:b w:val="0"/>
        </w:rPr>
        <w:t xml:space="preserve">в целом составило </w:t>
      </w:r>
      <w:r w:rsidR="00E25748">
        <w:rPr>
          <w:b w:val="0"/>
        </w:rPr>
        <w:t>53</w:t>
      </w:r>
      <w:r w:rsidR="004B03F0" w:rsidRPr="0064418B">
        <w:rPr>
          <w:b w:val="0"/>
        </w:rPr>
        <w:t>% годового плана</w:t>
      </w:r>
      <w:r w:rsidR="004B03F0">
        <w:rPr>
          <w:b w:val="0"/>
        </w:rPr>
        <w:t>.</w:t>
      </w:r>
    </w:p>
    <w:p w:rsidR="008E1580" w:rsidRPr="00B266B1" w:rsidRDefault="007121F4" w:rsidP="00616604">
      <w:pPr>
        <w:spacing w:before="0" w:after="0"/>
        <w:ind w:firstLine="708"/>
        <w:jc w:val="both"/>
        <w:rPr>
          <w:b w:val="0"/>
        </w:rPr>
      </w:pPr>
      <w:r w:rsidRPr="00B266B1">
        <w:rPr>
          <w:b w:val="0"/>
        </w:rPr>
        <w:t>2.4.Прочие неналоговые поступления (социальный</w:t>
      </w:r>
      <w:r w:rsidR="00394CC1">
        <w:rPr>
          <w:b w:val="0"/>
        </w:rPr>
        <w:t>, служебный и коммерческий</w:t>
      </w:r>
      <w:r w:rsidRPr="00B266B1">
        <w:rPr>
          <w:b w:val="0"/>
        </w:rPr>
        <w:t xml:space="preserve"> наем) </w:t>
      </w:r>
      <w:r w:rsidR="00A96199">
        <w:rPr>
          <w:b w:val="0"/>
        </w:rPr>
        <w:t xml:space="preserve">за отчетный период в целом  составили </w:t>
      </w:r>
      <w:r w:rsidR="00162BF1">
        <w:rPr>
          <w:b w:val="0"/>
        </w:rPr>
        <w:t>47</w:t>
      </w:r>
      <w:r w:rsidR="00A96199" w:rsidRPr="0064418B">
        <w:rPr>
          <w:b w:val="0"/>
        </w:rPr>
        <w:t>% годового плана</w:t>
      </w:r>
      <w:r w:rsidR="004525A3">
        <w:rPr>
          <w:b w:val="0"/>
        </w:rPr>
        <w:t>.</w:t>
      </w:r>
      <w:r w:rsidR="00A96199">
        <w:rPr>
          <w:b w:val="0"/>
        </w:rPr>
        <w:t>Сумма фактических поступлений  меньше ожидаемых, т.к. количество плательщиков, оказалось меньше планируемых (задолженность).</w:t>
      </w:r>
    </w:p>
    <w:p w:rsidR="00616604" w:rsidRPr="00B266B1" w:rsidRDefault="00616604" w:rsidP="00616604">
      <w:pPr>
        <w:spacing w:before="0" w:after="0"/>
        <w:ind w:firstLine="708"/>
        <w:jc w:val="both"/>
        <w:rPr>
          <w:b w:val="0"/>
        </w:rPr>
      </w:pPr>
    </w:p>
    <w:p w:rsidR="00616604" w:rsidRPr="00B266B1" w:rsidRDefault="00616604" w:rsidP="00616604">
      <w:pPr>
        <w:spacing w:before="0" w:after="0"/>
        <w:jc w:val="both"/>
        <w:rPr>
          <w:b w:val="0"/>
        </w:rPr>
      </w:pPr>
      <w:r w:rsidRPr="00B266B1">
        <w:rPr>
          <w:b w:val="0"/>
        </w:rPr>
        <w:t>БЕЗВОЗМЕЗДНЫЕ ПОСТУПЛЕНИЯ ОТ ДРУГИХ БЮДЖЕТОВ БЮДЖЕТНОЙ СИСТЕМЫ РФ</w:t>
      </w:r>
    </w:p>
    <w:p w:rsidR="00616604" w:rsidRPr="00B266B1" w:rsidRDefault="00616604" w:rsidP="00616604">
      <w:pPr>
        <w:spacing w:before="0" w:after="0"/>
        <w:jc w:val="both"/>
        <w:rPr>
          <w:b w:val="0"/>
        </w:rPr>
      </w:pPr>
    </w:p>
    <w:p w:rsidR="00616604" w:rsidRPr="00B266B1" w:rsidRDefault="00616604" w:rsidP="00616604">
      <w:pPr>
        <w:spacing w:before="0" w:after="0"/>
        <w:ind w:firstLine="708"/>
        <w:jc w:val="both"/>
        <w:rPr>
          <w:b w:val="0"/>
        </w:rPr>
      </w:pPr>
      <w:r w:rsidRPr="00B266B1">
        <w:rPr>
          <w:b w:val="0"/>
        </w:rPr>
        <w:t>1. Дотации  бюджетам поселений  на выравнивание уровня бюджетной обеспеченности.</w:t>
      </w:r>
    </w:p>
    <w:p w:rsidR="00616604" w:rsidRDefault="00616604" w:rsidP="00616604">
      <w:pPr>
        <w:spacing w:before="0" w:after="0"/>
        <w:ind w:firstLine="708"/>
        <w:jc w:val="both"/>
        <w:rPr>
          <w:b w:val="0"/>
        </w:rPr>
      </w:pPr>
      <w:r w:rsidRPr="00B266B1">
        <w:rPr>
          <w:b w:val="0"/>
        </w:rPr>
        <w:t xml:space="preserve">За </w:t>
      </w:r>
      <w:r w:rsidR="004525A3">
        <w:rPr>
          <w:b w:val="0"/>
        </w:rPr>
        <w:t>отчетный период</w:t>
      </w:r>
      <w:r w:rsidRPr="00B266B1">
        <w:rPr>
          <w:b w:val="0"/>
        </w:rPr>
        <w:t xml:space="preserve"> 201</w:t>
      </w:r>
      <w:r w:rsidR="004525A3">
        <w:rPr>
          <w:b w:val="0"/>
        </w:rPr>
        <w:t>6</w:t>
      </w:r>
      <w:r w:rsidRPr="00B266B1">
        <w:rPr>
          <w:b w:val="0"/>
        </w:rPr>
        <w:t xml:space="preserve"> года выделено из других бюджетов бюджетной системы РФ дотаций в сумме </w:t>
      </w:r>
      <w:r w:rsidR="00162BF1">
        <w:rPr>
          <w:b w:val="0"/>
        </w:rPr>
        <w:t>2346,9</w:t>
      </w:r>
      <w:r w:rsidRPr="00B266B1">
        <w:rPr>
          <w:b w:val="0"/>
        </w:rPr>
        <w:t xml:space="preserve"> тыс. руб., что составляет  </w:t>
      </w:r>
      <w:r w:rsidR="00162BF1">
        <w:rPr>
          <w:b w:val="0"/>
        </w:rPr>
        <w:t>75</w:t>
      </w:r>
      <w:r w:rsidRPr="00B266B1">
        <w:rPr>
          <w:b w:val="0"/>
        </w:rPr>
        <w:t>%  от запланированных поступлений дотаций на 201</w:t>
      </w:r>
      <w:r w:rsidR="004525A3">
        <w:rPr>
          <w:b w:val="0"/>
        </w:rPr>
        <w:t>6</w:t>
      </w:r>
      <w:r w:rsidR="001B058C">
        <w:rPr>
          <w:b w:val="0"/>
        </w:rPr>
        <w:t xml:space="preserve"> год.</w:t>
      </w:r>
    </w:p>
    <w:p w:rsidR="00616604" w:rsidRPr="00B266B1" w:rsidRDefault="004525A3" w:rsidP="00125317">
      <w:pPr>
        <w:spacing w:before="0" w:after="0"/>
        <w:ind w:firstLine="708"/>
        <w:jc w:val="both"/>
        <w:rPr>
          <w:b w:val="0"/>
        </w:rPr>
      </w:pPr>
      <w:r>
        <w:rPr>
          <w:b w:val="0"/>
        </w:rPr>
        <w:t>2</w:t>
      </w:r>
      <w:r w:rsidR="00125317" w:rsidRPr="00B266B1">
        <w:rPr>
          <w:b w:val="0"/>
        </w:rPr>
        <w:t xml:space="preserve">. Субвенции бюджетам сельских поселений за </w:t>
      </w:r>
      <w:r>
        <w:rPr>
          <w:b w:val="0"/>
        </w:rPr>
        <w:t>отчетный период</w:t>
      </w:r>
      <w:r w:rsidR="001B058C">
        <w:rPr>
          <w:b w:val="0"/>
        </w:rPr>
        <w:t>2016</w:t>
      </w:r>
      <w:r w:rsidR="00125317" w:rsidRPr="00B266B1">
        <w:rPr>
          <w:b w:val="0"/>
        </w:rPr>
        <w:t xml:space="preserve"> года поступили в сумме </w:t>
      </w:r>
      <w:r w:rsidR="00513792">
        <w:rPr>
          <w:b w:val="0"/>
        </w:rPr>
        <w:t>1</w:t>
      </w:r>
      <w:r w:rsidR="00162BF1">
        <w:rPr>
          <w:b w:val="0"/>
        </w:rPr>
        <w:t>43</w:t>
      </w:r>
      <w:r w:rsidR="00513792">
        <w:rPr>
          <w:b w:val="0"/>
        </w:rPr>
        <w:t>,</w:t>
      </w:r>
      <w:r>
        <w:rPr>
          <w:b w:val="0"/>
        </w:rPr>
        <w:t>0</w:t>
      </w:r>
      <w:r w:rsidR="00125317" w:rsidRPr="00B266B1">
        <w:rPr>
          <w:b w:val="0"/>
        </w:rPr>
        <w:t xml:space="preserve"> тыс. руб., что составляет </w:t>
      </w:r>
      <w:r w:rsidR="00162BF1">
        <w:rPr>
          <w:b w:val="0"/>
        </w:rPr>
        <w:t>70</w:t>
      </w:r>
      <w:r w:rsidR="004E17F7" w:rsidRPr="00B266B1">
        <w:rPr>
          <w:b w:val="0"/>
        </w:rPr>
        <w:t xml:space="preserve"> % к плановым поступлениям в том числе:</w:t>
      </w:r>
    </w:p>
    <w:p w:rsidR="00616604" w:rsidRPr="00B266B1" w:rsidRDefault="008375BB" w:rsidP="00616604">
      <w:pPr>
        <w:spacing w:before="0" w:after="0"/>
        <w:jc w:val="both"/>
        <w:rPr>
          <w:b w:val="0"/>
        </w:rPr>
      </w:pPr>
      <w:r>
        <w:rPr>
          <w:b w:val="0"/>
        </w:rPr>
        <w:tab/>
      </w:r>
      <w:r w:rsidR="00513792">
        <w:rPr>
          <w:b w:val="0"/>
        </w:rPr>
        <w:t>-</w:t>
      </w:r>
      <w:r w:rsidR="00616604" w:rsidRPr="00B266B1">
        <w:rPr>
          <w:b w:val="0"/>
        </w:rPr>
        <w:t xml:space="preserve"> Субвенции бюджетам</w:t>
      </w:r>
      <w:r w:rsidR="00125317" w:rsidRPr="00B266B1">
        <w:rPr>
          <w:b w:val="0"/>
        </w:rPr>
        <w:t xml:space="preserve"> сельских</w:t>
      </w:r>
      <w:r w:rsidR="00616604" w:rsidRPr="00B266B1">
        <w:rPr>
          <w:b w:val="0"/>
        </w:rPr>
        <w:t xml:space="preserve"> поселений на государственную регистрацию актов</w:t>
      </w:r>
      <w:r w:rsidR="007F7CC8" w:rsidRPr="00B266B1">
        <w:rPr>
          <w:b w:val="0"/>
        </w:rPr>
        <w:t xml:space="preserve"> гражданского состояния</w:t>
      </w:r>
      <w:r w:rsidR="00616604" w:rsidRPr="00B266B1">
        <w:rPr>
          <w:b w:val="0"/>
        </w:rPr>
        <w:t xml:space="preserve"> за </w:t>
      </w:r>
      <w:r w:rsidR="004525A3">
        <w:rPr>
          <w:b w:val="0"/>
        </w:rPr>
        <w:t>отчетный период</w:t>
      </w:r>
      <w:r w:rsidR="00616604" w:rsidRPr="00B266B1">
        <w:rPr>
          <w:b w:val="0"/>
        </w:rPr>
        <w:t>201</w:t>
      </w:r>
      <w:r w:rsidR="004525A3">
        <w:rPr>
          <w:b w:val="0"/>
        </w:rPr>
        <w:t>6</w:t>
      </w:r>
      <w:r w:rsidR="00616604" w:rsidRPr="00B266B1">
        <w:rPr>
          <w:b w:val="0"/>
        </w:rPr>
        <w:t xml:space="preserve"> года поступил</w:t>
      </w:r>
      <w:r w:rsidR="00125317" w:rsidRPr="00B266B1">
        <w:rPr>
          <w:b w:val="0"/>
        </w:rPr>
        <w:t>и</w:t>
      </w:r>
      <w:r w:rsidR="00616604" w:rsidRPr="00B266B1">
        <w:rPr>
          <w:b w:val="0"/>
        </w:rPr>
        <w:t xml:space="preserve"> в сумме </w:t>
      </w:r>
      <w:r w:rsidR="00513792">
        <w:rPr>
          <w:b w:val="0"/>
        </w:rPr>
        <w:t>20</w:t>
      </w:r>
      <w:r w:rsidR="004525A3">
        <w:rPr>
          <w:b w:val="0"/>
        </w:rPr>
        <w:t>,0</w:t>
      </w:r>
      <w:r w:rsidR="00616604" w:rsidRPr="00B266B1">
        <w:rPr>
          <w:b w:val="0"/>
        </w:rPr>
        <w:t xml:space="preserve"> тыс. руб., что составляет </w:t>
      </w:r>
      <w:r w:rsidR="00513792">
        <w:rPr>
          <w:b w:val="0"/>
        </w:rPr>
        <w:t>5</w:t>
      </w:r>
      <w:r w:rsidR="001B058C">
        <w:rPr>
          <w:b w:val="0"/>
        </w:rPr>
        <w:t>0</w:t>
      </w:r>
      <w:r w:rsidR="00616604" w:rsidRPr="00B266B1">
        <w:rPr>
          <w:b w:val="0"/>
        </w:rPr>
        <w:t xml:space="preserve"> % к плановым поступлениям.</w:t>
      </w:r>
    </w:p>
    <w:p w:rsidR="007F7CC8" w:rsidRPr="00B266B1" w:rsidRDefault="008375BB" w:rsidP="00616604">
      <w:pPr>
        <w:spacing w:before="0" w:after="0"/>
        <w:jc w:val="both"/>
        <w:rPr>
          <w:b w:val="0"/>
        </w:rPr>
      </w:pPr>
      <w:r>
        <w:rPr>
          <w:b w:val="0"/>
        </w:rPr>
        <w:tab/>
      </w:r>
      <w:r w:rsidR="00513792">
        <w:rPr>
          <w:b w:val="0"/>
        </w:rPr>
        <w:t>-</w:t>
      </w:r>
      <w:r w:rsidR="00125317" w:rsidRPr="00B266B1">
        <w:rPr>
          <w:b w:val="0"/>
        </w:rPr>
        <w:t xml:space="preserve"> Субвенции бюджетам сельских поселений на осуществление первичного воинского учета на территориях</w:t>
      </w:r>
      <w:r w:rsidR="001B058C" w:rsidRPr="00B266B1">
        <w:rPr>
          <w:b w:val="0"/>
        </w:rPr>
        <w:t>,</w:t>
      </w:r>
      <w:r w:rsidR="00125317" w:rsidRPr="00B266B1">
        <w:rPr>
          <w:b w:val="0"/>
        </w:rPr>
        <w:t xml:space="preserve"> где отсутствуют военные комиссариаты за </w:t>
      </w:r>
      <w:r w:rsidR="004525A3">
        <w:rPr>
          <w:b w:val="0"/>
        </w:rPr>
        <w:t>отчетный период</w:t>
      </w:r>
      <w:r w:rsidR="00125317" w:rsidRPr="00B266B1">
        <w:rPr>
          <w:b w:val="0"/>
        </w:rPr>
        <w:t xml:space="preserve"> 201</w:t>
      </w:r>
      <w:r w:rsidR="004525A3">
        <w:rPr>
          <w:b w:val="0"/>
        </w:rPr>
        <w:t>6</w:t>
      </w:r>
      <w:r w:rsidR="00125317" w:rsidRPr="00B266B1">
        <w:rPr>
          <w:b w:val="0"/>
        </w:rPr>
        <w:t xml:space="preserve"> года поступили в сумме </w:t>
      </w:r>
      <w:r w:rsidR="004525A3">
        <w:rPr>
          <w:b w:val="0"/>
        </w:rPr>
        <w:t>1</w:t>
      </w:r>
      <w:r w:rsidR="00162BF1">
        <w:rPr>
          <w:b w:val="0"/>
        </w:rPr>
        <w:t>23</w:t>
      </w:r>
      <w:r w:rsidR="004525A3">
        <w:rPr>
          <w:b w:val="0"/>
        </w:rPr>
        <w:t>,0</w:t>
      </w:r>
      <w:r w:rsidR="00125317" w:rsidRPr="00B266B1">
        <w:rPr>
          <w:b w:val="0"/>
        </w:rPr>
        <w:t xml:space="preserve"> тыс. руб., что составляет </w:t>
      </w:r>
      <w:r w:rsidR="00162BF1">
        <w:rPr>
          <w:b w:val="0"/>
        </w:rPr>
        <w:t>75</w:t>
      </w:r>
      <w:r w:rsidR="004525A3">
        <w:rPr>
          <w:b w:val="0"/>
        </w:rPr>
        <w:t>,0</w:t>
      </w:r>
      <w:r w:rsidR="00125317" w:rsidRPr="00B266B1">
        <w:rPr>
          <w:b w:val="0"/>
        </w:rPr>
        <w:t xml:space="preserve"> % к плановым поступлениям.</w:t>
      </w:r>
    </w:p>
    <w:p w:rsidR="00175817" w:rsidRDefault="008375BB" w:rsidP="00304367">
      <w:pPr>
        <w:spacing w:before="0" w:after="0"/>
        <w:ind w:firstLine="708"/>
        <w:jc w:val="both"/>
        <w:rPr>
          <w:b w:val="0"/>
        </w:rPr>
      </w:pPr>
      <w:r>
        <w:rPr>
          <w:b w:val="0"/>
        </w:rPr>
        <w:t>4</w:t>
      </w:r>
      <w:r w:rsidR="00616604" w:rsidRPr="00B266B1">
        <w:rPr>
          <w:b w:val="0"/>
        </w:rPr>
        <w:t xml:space="preserve">. </w:t>
      </w:r>
      <w:r w:rsidR="001B058C">
        <w:rPr>
          <w:b w:val="0"/>
        </w:rPr>
        <w:t>Прочие м</w:t>
      </w:r>
      <w:r w:rsidR="00616604" w:rsidRPr="00B266B1">
        <w:rPr>
          <w:b w:val="0"/>
        </w:rPr>
        <w:t xml:space="preserve">ежбюджетные трансферты, передаваемые бюджетам поселений за </w:t>
      </w:r>
      <w:r w:rsidR="004525A3">
        <w:rPr>
          <w:b w:val="0"/>
        </w:rPr>
        <w:t>отчетный период</w:t>
      </w:r>
      <w:r w:rsidR="00616604" w:rsidRPr="00B266B1">
        <w:rPr>
          <w:b w:val="0"/>
        </w:rPr>
        <w:t>201</w:t>
      </w:r>
      <w:r w:rsidR="004525A3">
        <w:rPr>
          <w:b w:val="0"/>
        </w:rPr>
        <w:t>6</w:t>
      </w:r>
      <w:r w:rsidR="00616604" w:rsidRPr="00B266B1">
        <w:rPr>
          <w:b w:val="0"/>
        </w:rPr>
        <w:t xml:space="preserve"> года поступил</w:t>
      </w:r>
      <w:r w:rsidR="00125317" w:rsidRPr="00B266B1">
        <w:rPr>
          <w:b w:val="0"/>
        </w:rPr>
        <w:t xml:space="preserve">и </w:t>
      </w:r>
      <w:r w:rsidR="00616604" w:rsidRPr="00B266B1">
        <w:rPr>
          <w:b w:val="0"/>
        </w:rPr>
        <w:t>в бюджет поселения</w:t>
      </w:r>
      <w:r w:rsidR="00513792">
        <w:rPr>
          <w:b w:val="0"/>
        </w:rPr>
        <w:t xml:space="preserve"> в размере 1</w:t>
      </w:r>
      <w:r w:rsidR="00162BF1">
        <w:rPr>
          <w:b w:val="0"/>
        </w:rPr>
        <w:t>34</w:t>
      </w:r>
      <w:r w:rsidR="00513792">
        <w:rPr>
          <w:b w:val="0"/>
        </w:rPr>
        <w:t>,</w:t>
      </w:r>
      <w:r w:rsidR="00162BF1">
        <w:rPr>
          <w:b w:val="0"/>
        </w:rPr>
        <w:t>3</w:t>
      </w:r>
      <w:r w:rsidR="00513792">
        <w:rPr>
          <w:b w:val="0"/>
        </w:rPr>
        <w:t xml:space="preserve"> тыс.руб., что составило </w:t>
      </w:r>
      <w:r w:rsidR="00162BF1">
        <w:rPr>
          <w:b w:val="0"/>
        </w:rPr>
        <w:t>4</w:t>
      </w:r>
      <w:r w:rsidR="00513792">
        <w:rPr>
          <w:b w:val="0"/>
        </w:rPr>
        <w:t>% от</w:t>
      </w:r>
      <w:r w:rsidR="00513792" w:rsidRPr="00B266B1">
        <w:rPr>
          <w:b w:val="0"/>
        </w:rPr>
        <w:t>плановым поступлениям</w:t>
      </w:r>
      <w:r w:rsidR="00616604" w:rsidRPr="00B266B1">
        <w:rPr>
          <w:b w:val="0"/>
        </w:rPr>
        <w:t>.</w:t>
      </w:r>
    </w:p>
    <w:p w:rsidR="004525A3" w:rsidRDefault="004525A3" w:rsidP="00304367">
      <w:pPr>
        <w:spacing w:before="0" w:after="0"/>
        <w:ind w:firstLine="708"/>
        <w:jc w:val="both"/>
      </w:pPr>
    </w:p>
    <w:p w:rsidR="00446B9F" w:rsidRPr="00407C17" w:rsidRDefault="00446B9F" w:rsidP="00304367">
      <w:pPr>
        <w:spacing w:before="0" w:after="0"/>
        <w:ind w:firstLine="708"/>
        <w:jc w:val="both"/>
      </w:pPr>
      <w:r w:rsidRPr="00407C17">
        <w:t>РАСХОДЫ</w:t>
      </w:r>
    </w:p>
    <w:p w:rsidR="005165B5" w:rsidRPr="00B266B1" w:rsidRDefault="005165B5" w:rsidP="005165B5">
      <w:pPr>
        <w:spacing w:before="0" w:after="0"/>
        <w:ind w:firstLine="708"/>
        <w:jc w:val="both"/>
        <w:rPr>
          <w:b w:val="0"/>
        </w:rPr>
      </w:pPr>
      <w:r w:rsidRPr="00B266B1">
        <w:rPr>
          <w:b w:val="0"/>
        </w:rPr>
        <w:t xml:space="preserve">Расходная часть бюджета сельского поселения </w:t>
      </w:r>
      <w:r w:rsidR="00513792">
        <w:rPr>
          <w:b w:val="0"/>
        </w:rPr>
        <w:t>Светлый</w:t>
      </w:r>
      <w:r w:rsidRPr="00B266B1">
        <w:rPr>
          <w:b w:val="0"/>
        </w:rPr>
        <w:t xml:space="preserve"> за </w:t>
      </w:r>
      <w:r>
        <w:rPr>
          <w:b w:val="0"/>
        </w:rPr>
        <w:t>отчетный период</w:t>
      </w:r>
      <w:r w:rsidRPr="00B266B1">
        <w:rPr>
          <w:b w:val="0"/>
        </w:rPr>
        <w:t xml:space="preserve"> 201</w:t>
      </w:r>
      <w:r w:rsidR="006F6817">
        <w:rPr>
          <w:b w:val="0"/>
        </w:rPr>
        <w:t>6</w:t>
      </w:r>
      <w:r w:rsidRPr="00B266B1">
        <w:rPr>
          <w:b w:val="0"/>
        </w:rPr>
        <w:t xml:space="preserve"> года исполнена в сумме </w:t>
      </w:r>
      <w:r w:rsidR="00C01B3F">
        <w:rPr>
          <w:b w:val="0"/>
        </w:rPr>
        <w:t>16 725</w:t>
      </w:r>
      <w:r w:rsidR="00513792">
        <w:rPr>
          <w:b w:val="0"/>
        </w:rPr>
        <w:t>,</w:t>
      </w:r>
      <w:r w:rsidR="00C01B3F">
        <w:rPr>
          <w:b w:val="0"/>
        </w:rPr>
        <w:t>5</w:t>
      </w:r>
      <w:r w:rsidR="00513792">
        <w:rPr>
          <w:b w:val="0"/>
        </w:rPr>
        <w:t xml:space="preserve">тыс. руб., что составляет </w:t>
      </w:r>
      <w:r w:rsidR="00C01B3F">
        <w:rPr>
          <w:b w:val="0"/>
        </w:rPr>
        <w:t>54</w:t>
      </w:r>
      <w:bookmarkStart w:id="1" w:name="_GoBack"/>
      <w:bookmarkEnd w:id="1"/>
      <w:r w:rsidRPr="00B266B1">
        <w:rPr>
          <w:b w:val="0"/>
        </w:rPr>
        <w:t xml:space="preserve"> % к годовому плану (план – </w:t>
      </w:r>
      <w:r w:rsidR="00C01B3F">
        <w:rPr>
          <w:b w:val="0"/>
        </w:rPr>
        <w:t>31 018,6</w:t>
      </w:r>
      <w:r w:rsidRPr="00B266B1">
        <w:rPr>
          <w:b w:val="0"/>
        </w:rPr>
        <w:t xml:space="preserve"> тыс. руб.).</w:t>
      </w:r>
    </w:p>
    <w:p w:rsidR="006F6817" w:rsidRDefault="007121F4" w:rsidP="007121F4">
      <w:pPr>
        <w:ind w:firstLine="567"/>
        <w:contextualSpacing/>
        <w:jc w:val="both"/>
        <w:rPr>
          <w:b w:val="0"/>
          <w:color w:val="000000"/>
        </w:rPr>
      </w:pPr>
      <w:r w:rsidRPr="007121F4">
        <w:rPr>
          <w:b w:val="0"/>
          <w:color w:val="000000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</w:t>
      </w:r>
      <w:r w:rsidR="005165B5">
        <w:rPr>
          <w:b w:val="0"/>
          <w:color w:val="000000"/>
        </w:rPr>
        <w:t>денных администрацией сельского поселения</w:t>
      </w:r>
      <w:r w:rsidRPr="007121F4">
        <w:rPr>
          <w:b w:val="0"/>
          <w:color w:val="000000"/>
        </w:rPr>
        <w:t>. Исполнение бюджета программным методом  состав</w:t>
      </w:r>
      <w:r w:rsidR="003C5D68">
        <w:rPr>
          <w:b w:val="0"/>
          <w:color w:val="000000"/>
        </w:rPr>
        <w:t>ляет</w:t>
      </w:r>
      <w:r w:rsidRPr="007121F4">
        <w:rPr>
          <w:b w:val="0"/>
          <w:color w:val="000000"/>
        </w:rPr>
        <w:t xml:space="preserve"> 9</w:t>
      </w:r>
      <w:r w:rsidR="003C5D68">
        <w:rPr>
          <w:b w:val="0"/>
          <w:color w:val="000000"/>
        </w:rPr>
        <w:t>9</w:t>
      </w:r>
      <w:r w:rsidRPr="007121F4">
        <w:rPr>
          <w:b w:val="0"/>
          <w:color w:val="000000"/>
        </w:rPr>
        <w:t>,</w:t>
      </w:r>
      <w:r w:rsidR="003C5D68">
        <w:rPr>
          <w:b w:val="0"/>
          <w:color w:val="000000"/>
        </w:rPr>
        <w:t>2</w:t>
      </w:r>
      <w:r w:rsidRPr="007121F4">
        <w:rPr>
          <w:b w:val="0"/>
          <w:color w:val="000000"/>
        </w:rPr>
        <w:t xml:space="preserve"> % от годового объема </w:t>
      </w:r>
      <w:r w:rsidRPr="007121F4">
        <w:rPr>
          <w:b w:val="0"/>
          <w:color w:val="000000"/>
        </w:rPr>
        <w:lastRenderedPageBreak/>
        <w:t>запланированных средств. Исполнение бюджета осуществляется 1</w:t>
      </w:r>
      <w:r w:rsidR="000B40A2">
        <w:rPr>
          <w:b w:val="0"/>
          <w:color w:val="000000"/>
        </w:rPr>
        <w:t>1</w:t>
      </w:r>
      <w:r w:rsidRPr="007121F4">
        <w:rPr>
          <w:b w:val="0"/>
          <w:color w:val="000000"/>
        </w:rPr>
        <w:t xml:space="preserve"> муниципальными программами и</w:t>
      </w:r>
      <w:r w:rsidR="005165B5">
        <w:rPr>
          <w:b w:val="0"/>
          <w:color w:val="000000"/>
        </w:rPr>
        <w:t xml:space="preserve"> 1</w:t>
      </w:r>
      <w:r w:rsidRPr="007121F4">
        <w:rPr>
          <w:b w:val="0"/>
          <w:color w:val="000000"/>
        </w:rPr>
        <w:t xml:space="preserve"> непрограммным направлени</w:t>
      </w:r>
      <w:r w:rsidR="005165B5">
        <w:rPr>
          <w:b w:val="0"/>
          <w:color w:val="000000"/>
        </w:rPr>
        <w:t>е</w:t>
      </w:r>
      <w:r w:rsidRPr="007121F4">
        <w:rPr>
          <w:b w:val="0"/>
          <w:color w:val="000000"/>
        </w:rPr>
        <w:t>м (</w:t>
      </w:r>
      <w:r w:rsidR="005165B5">
        <w:rPr>
          <w:b w:val="0"/>
          <w:color w:val="000000"/>
        </w:rPr>
        <w:t>расходы</w:t>
      </w:r>
      <w:r w:rsidRPr="007121F4">
        <w:rPr>
          <w:b w:val="0"/>
          <w:color w:val="000000"/>
        </w:rPr>
        <w:t xml:space="preserve"> на осуществление первичного воинского учета, на территории где о</w:t>
      </w:r>
      <w:r w:rsidR="005165B5">
        <w:rPr>
          <w:b w:val="0"/>
          <w:color w:val="000000"/>
        </w:rPr>
        <w:t>тсутствуют военные комиссариаты</w:t>
      </w:r>
      <w:r w:rsidRPr="007121F4">
        <w:rPr>
          <w:b w:val="0"/>
          <w:color w:val="000000"/>
        </w:rPr>
        <w:t xml:space="preserve">). </w:t>
      </w:r>
      <w:r w:rsidR="006F6817">
        <w:rPr>
          <w:b w:val="0"/>
          <w:color w:val="000000"/>
        </w:rPr>
        <w:t>3</w:t>
      </w:r>
      <w:r w:rsidRPr="007121F4">
        <w:rPr>
          <w:b w:val="0"/>
          <w:color w:val="000000"/>
        </w:rPr>
        <w:t xml:space="preserve"> программы осваиваются с участием бюджета разного уровня – окружной, районный, местный бюджеты – принимают участие в исполнении программных мероприятий софинансируя их. </w:t>
      </w:r>
    </w:p>
    <w:tbl>
      <w:tblPr>
        <w:tblW w:w="10647" w:type="dxa"/>
        <w:tblInd w:w="93" w:type="dxa"/>
        <w:tblLook w:val="04A0"/>
      </w:tblPr>
      <w:tblGrid>
        <w:gridCol w:w="4977"/>
        <w:gridCol w:w="1559"/>
        <w:gridCol w:w="1559"/>
        <w:gridCol w:w="1134"/>
        <w:gridCol w:w="1418"/>
      </w:tblGrid>
      <w:tr w:rsidR="00555B34" w:rsidRPr="00555B34" w:rsidTr="00555B34">
        <w:trPr>
          <w:trHeight w:val="13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color w:val="000000"/>
                <w:sz w:val="16"/>
                <w:szCs w:val="16"/>
              </w:rPr>
            </w:pPr>
            <w:r w:rsidRPr="00555B34">
              <w:rPr>
                <w:b w:val="0"/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34" w:rsidRPr="00555B34" w:rsidRDefault="00555B34" w:rsidP="008B2A41">
            <w:pPr>
              <w:spacing w:before="0" w:after="0"/>
              <w:rPr>
                <w:b w:val="0"/>
                <w:color w:val="000000"/>
                <w:sz w:val="16"/>
                <w:szCs w:val="16"/>
              </w:rPr>
            </w:pPr>
            <w:r w:rsidRPr="00555B34">
              <w:rPr>
                <w:b w:val="0"/>
                <w:color w:val="000000"/>
                <w:sz w:val="16"/>
                <w:szCs w:val="16"/>
              </w:rPr>
              <w:t xml:space="preserve">Исполнено за </w:t>
            </w:r>
            <w:r w:rsidR="008B2A41">
              <w:rPr>
                <w:b w:val="0"/>
                <w:color w:val="000000"/>
                <w:sz w:val="16"/>
                <w:szCs w:val="16"/>
              </w:rPr>
              <w:t>9месяце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color w:val="000000"/>
                <w:sz w:val="16"/>
                <w:szCs w:val="16"/>
              </w:rPr>
            </w:pPr>
            <w:r w:rsidRPr="00555B34">
              <w:rPr>
                <w:b w:val="0"/>
                <w:color w:val="000000"/>
                <w:sz w:val="16"/>
                <w:szCs w:val="16"/>
              </w:rPr>
              <w:t>% исполнения</w:t>
            </w:r>
          </w:p>
        </w:tc>
      </w:tr>
      <w:tr w:rsidR="00555B34" w:rsidRPr="00555B34" w:rsidTr="00555B34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Муниципальная программа "Социальная поддержка жителей сельского поселения Светлый на 2014 – 2018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303</w:t>
            </w:r>
            <w:r w:rsidR="00555B34" w:rsidRPr="00555B34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8B2A41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230</w:t>
            </w:r>
            <w:r w:rsidR="00555B34" w:rsidRPr="00555B34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76</w:t>
            </w:r>
          </w:p>
        </w:tc>
      </w:tr>
      <w:tr w:rsidR="00555B34" w:rsidRPr="00555B34" w:rsidTr="008B6D2F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Муниципальная программа "Развитие культуры и туризма в сельском поселении Светлый на 2014-2018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89</w:t>
            </w:r>
          </w:p>
        </w:tc>
      </w:tr>
      <w:tr w:rsidR="00555B34" w:rsidRPr="00555B34" w:rsidTr="008B6D2F">
        <w:trPr>
          <w:trHeight w:val="6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Муниципальная программа "Развитие физической культуры, спорта и молодежной политики в сельском поселении Светлый на 2014-2018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0400000000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5</w:t>
            </w:r>
            <w:r w:rsidR="008B6D2F">
              <w:rPr>
                <w:b w:val="0"/>
                <w:sz w:val="16"/>
                <w:szCs w:val="16"/>
              </w:rPr>
              <w:t> </w:t>
            </w:r>
            <w:r w:rsidRPr="00555B34">
              <w:rPr>
                <w:b w:val="0"/>
                <w:sz w:val="16"/>
                <w:szCs w:val="16"/>
              </w:rPr>
              <w:t>45</w:t>
            </w:r>
            <w:r w:rsidR="008B6D2F">
              <w:rPr>
                <w:b w:val="0"/>
                <w:sz w:val="16"/>
                <w:szCs w:val="16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53</w:t>
            </w:r>
          </w:p>
        </w:tc>
      </w:tr>
      <w:tr w:rsidR="00555B34" w:rsidRPr="00555B34" w:rsidTr="008B6D2F">
        <w:trPr>
          <w:trHeight w:val="6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Светлый на 2014 –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</w:tr>
      <w:tr w:rsidR="00555B34" w:rsidRPr="00555B34" w:rsidTr="008B6D2F">
        <w:trPr>
          <w:trHeight w:val="6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Муниципальная программа "Обеспечение прав и законных интересов населения сельского поселения Светлый в отдельных сферах жизнедеятельности в 2014-2020 годах"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6D2F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6D2F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6D2F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</w:tc>
      </w:tr>
      <w:tr w:rsidR="00555B34" w:rsidRPr="00555B34" w:rsidTr="008B6D2F">
        <w:trPr>
          <w:trHeight w:val="6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Светлый на 2014 –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  <w:r w:rsidR="00555B34" w:rsidRPr="00555B34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="008B6D2F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</w:tr>
      <w:tr w:rsidR="00555B34" w:rsidRPr="00555B34" w:rsidTr="008B6D2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Муниципальная программа "Обеспечение экологической безопасности сельского поселения Светлый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1200000000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8B2A41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  <w:r w:rsidR="00555B34" w:rsidRPr="00555B34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6D2F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100</w:t>
            </w:r>
          </w:p>
        </w:tc>
      </w:tr>
      <w:tr w:rsidR="00555B34" w:rsidRPr="00555B34" w:rsidTr="008B6D2F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Муниципальная программа «Информационное общество сельского поселения Светлый на 2014-2018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1400000000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6D2F" w:rsidP="008B2A41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  <w:r w:rsidR="008B2A41">
              <w:rPr>
                <w:b w:val="0"/>
                <w:sz w:val="16"/>
                <w:szCs w:val="16"/>
              </w:rPr>
              <w:t>52</w:t>
            </w:r>
            <w:r>
              <w:rPr>
                <w:b w:val="0"/>
                <w:sz w:val="16"/>
                <w:szCs w:val="16"/>
              </w:rPr>
              <w:t>,</w:t>
            </w:r>
            <w:r w:rsidR="008B2A41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77</w:t>
            </w:r>
          </w:p>
        </w:tc>
      </w:tr>
      <w:tr w:rsidR="00555B34" w:rsidRPr="00555B34" w:rsidTr="008B6D2F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Муниципальная программа «Управление муниципальным имуществом в сельском поселении Светлый на 2014-2018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1700000000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2 125,6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</w:tr>
      <w:tr w:rsidR="00555B34" w:rsidRPr="00555B34" w:rsidTr="008B6D2F">
        <w:trPr>
          <w:trHeight w:val="6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2014 год и плановый период 2015-2018 годов"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1800000000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14 269,3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C01B3F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10 6</w:t>
            </w:r>
            <w:r w:rsidR="00C01B3F">
              <w:rPr>
                <w:b w:val="0"/>
                <w:sz w:val="16"/>
                <w:szCs w:val="16"/>
              </w:rPr>
              <w:t>48</w:t>
            </w:r>
            <w:r>
              <w:rPr>
                <w:b w:val="0"/>
                <w:sz w:val="16"/>
                <w:szCs w:val="16"/>
              </w:rPr>
              <w:t>,</w:t>
            </w:r>
            <w:r w:rsidR="00C01B3F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C01B3F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  <w:r w:rsidR="00C01B3F">
              <w:rPr>
                <w:b w:val="0"/>
                <w:sz w:val="16"/>
                <w:szCs w:val="16"/>
              </w:rPr>
              <w:t>5</w:t>
            </w:r>
          </w:p>
        </w:tc>
      </w:tr>
      <w:tr w:rsidR="00555B34" w:rsidRPr="00555B34" w:rsidTr="008B6D2F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Муниципальная программа "Благоустройство территории сельского поселения Светлый на 2014-2018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2400000000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40</w:t>
            </w:r>
          </w:p>
        </w:tc>
      </w:tr>
      <w:tr w:rsidR="00555B34" w:rsidRPr="00555B34" w:rsidTr="008B6D2F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Муниципальная программа  "Доступная среда в сельском поселении Светлый на 2014 – 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2500000000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6D2F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6D2F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</w:tc>
      </w:tr>
      <w:tr w:rsidR="00555B34" w:rsidRPr="00555B34" w:rsidTr="008B6D2F">
        <w:trPr>
          <w:trHeight w:val="6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5000000000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</w:tr>
    </w:tbl>
    <w:p w:rsidR="00555B34" w:rsidRDefault="00555B34" w:rsidP="007121F4">
      <w:pPr>
        <w:ind w:firstLine="567"/>
        <w:contextualSpacing/>
        <w:jc w:val="both"/>
        <w:rPr>
          <w:b w:val="0"/>
          <w:color w:val="000000"/>
        </w:rPr>
      </w:pPr>
    </w:p>
    <w:p w:rsidR="00B463C7" w:rsidRPr="007121F4" w:rsidRDefault="00B463C7" w:rsidP="007121F4">
      <w:pPr>
        <w:ind w:firstLine="567"/>
        <w:contextualSpacing/>
        <w:jc w:val="both"/>
        <w:rPr>
          <w:b w:val="0"/>
          <w:color w:val="000000"/>
        </w:rPr>
      </w:pPr>
    </w:p>
    <w:p w:rsidR="002B1E21" w:rsidRDefault="002B1E21" w:rsidP="002B1E21">
      <w:pPr>
        <w:ind w:firstLine="567"/>
        <w:contextualSpacing/>
        <w:jc w:val="both"/>
        <w:rPr>
          <w:color w:val="000000"/>
        </w:rPr>
      </w:pPr>
    </w:p>
    <w:p w:rsidR="003D6DB6" w:rsidRPr="00470BED" w:rsidRDefault="003D6DB6" w:rsidP="003D6DB6">
      <w:pPr>
        <w:ind w:firstLine="567"/>
        <w:contextualSpacing/>
        <w:jc w:val="both"/>
        <w:rPr>
          <w:b w:val="0"/>
          <w:color w:val="000000"/>
        </w:rPr>
      </w:pPr>
      <w:r w:rsidRPr="00470BED">
        <w:rPr>
          <w:b w:val="0"/>
          <w:color w:val="000000"/>
        </w:rPr>
        <w:t>В рамках муниципальных программ осуществляются расходы на содержание подведомственных учреждений:</w:t>
      </w:r>
    </w:p>
    <w:p w:rsidR="003D6DB6" w:rsidRPr="00470BED" w:rsidRDefault="003D6DB6" w:rsidP="003D6DB6">
      <w:pPr>
        <w:ind w:firstLine="567"/>
        <w:contextualSpacing/>
        <w:jc w:val="both"/>
        <w:rPr>
          <w:b w:val="0"/>
          <w:color w:val="000000"/>
        </w:rPr>
      </w:pPr>
    </w:p>
    <w:p w:rsidR="003D6DB6" w:rsidRPr="00470BED" w:rsidRDefault="00391392" w:rsidP="003D6DB6">
      <w:pPr>
        <w:ind w:firstLine="567"/>
        <w:contextualSpacing/>
        <w:jc w:val="both"/>
        <w:rPr>
          <w:b w:val="0"/>
          <w:color w:val="000000"/>
        </w:rPr>
      </w:pPr>
      <w:r>
        <w:rPr>
          <w:b w:val="0"/>
          <w:color w:val="000000"/>
        </w:rPr>
        <w:t>Р</w:t>
      </w:r>
      <w:r w:rsidR="003D6DB6" w:rsidRPr="00470BED">
        <w:rPr>
          <w:b w:val="0"/>
          <w:color w:val="000000"/>
        </w:rPr>
        <w:t>асход</w:t>
      </w:r>
      <w:r>
        <w:rPr>
          <w:b w:val="0"/>
          <w:color w:val="000000"/>
        </w:rPr>
        <w:t>ы</w:t>
      </w:r>
      <w:r w:rsidR="003D6DB6" w:rsidRPr="00470BED">
        <w:rPr>
          <w:b w:val="0"/>
          <w:color w:val="000000"/>
        </w:rPr>
        <w:t xml:space="preserve"> на содержание подведомственных учреждений за </w:t>
      </w:r>
      <w:r w:rsidR="004E3066">
        <w:rPr>
          <w:b w:val="0"/>
          <w:color w:val="000000"/>
        </w:rPr>
        <w:t>9месяцев</w:t>
      </w:r>
      <w:r w:rsidR="003D6DB6" w:rsidRPr="00470BED">
        <w:rPr>
          <w:b w:val="0"/>
          <w:color w:val="000000"/>
        </w:rPr>
        <w:t xml:space="preserve"> 201</w:t>
      </w:r>
      <w:r w:rsidR="004C6DF6">
        <w:rPr>
          <w:b w:val="0"/>
          <w:color w:val="000000"/>
        </w:rPr>
        <w:t>6</w:t>
      </w:r>
      <w:r w:rsidR="003D6DB6" w:rsidRPr="00470BED">
        <w:rPr>
          <w:b w:val="0"/>
          <w:color w:val="000000"/>
        </w:rPr>
        <w:t xml:space="preserve"> г. </w:t>
      </w:r>
    </w:p>
    <w:tbl>
      <w:tblPr>
        <w:tblW w:w="5000" w:type="pct"/>
        <w:tblLook w:val="04A0"/>
      </w:tblPr>
      <w:tblGrid>
        <w:gridCol w:w="5597"/>
        <w:gridCol w:w="1763"/>
        <w:gridCol w:w="1707"/>
        <w:gridCol w:w="1355"/>
      </w:tblGrid>
      <w:tr w:rsidR="003D6DB6" w:rsidRPr="00F479F3" w:rsidTr="00F479F3">
        <w:trPr>
          <w:trHeight w:val="79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6" w:rsidRPr="00F479F3" w:rsidRDefault="003D6DB6" w:rsidP="005D2B83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B6" w:rsidRPr="00F479F3" w:rsidRDefault="00391392" w:rsidP="004C6DF6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t>План на 201</w:t>
            </w:r>
            <w:r w:rsidR="004C6DF6" w:rsidRPr="00F479F3">
              <w:rPr>
                <w:b w:val="0"/>
                <w:color w:val="000000"/>
                <w:sz w:val="20"/>
                <w:szCs w:val="20"/>
              </w:rPr>
              <w:t>6</w:t>
            </w:r>
            <w:r w:rsidRPr="00F479F3">
              <w:rPr>
                <w:b w:val="0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B6" w:rsidRPr="00F479F3" w:rsidRDefault="008375BB" w:rsidP="004E3066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t xml:space="preserve">Исполнено </w:t>
            </w:r>
            <w:r w:rsidR="00391392" w:rsidRPr="00F479F3">
              <w:rPr>
                <w:b w:val="0"/>
                <w:color w:val="000000"/>
                <w:sz w:val="20"/>
                <w:szCs w:val="20"/>
              </w:rPr>
              <w:t>з</w:t>
            </w:r>
            <w:r w:rsidRPr="00F479F3">
              <w:rPr>
                <w:b w:val="0"/>
                <w:color w:val="000000"/>
                <w:sz w:val="20"/>
                <w:szCs w:val="20"/>
              </w:rPr>
              <w:t>а</w:t>
            </w:r>
            <w:r w:rsidR="004E3066">
              <w:rPr>
                <w:b w:val="0"/>
                <w:color w:val="000000"/>
                <w:sz w:val="20"/>
                <w:szCs w:val="20"/>
              </w:rPr>
              <w:t>9месяцев</w:t>
            </w:r>
            <w:r w:rsidR="003D6DB6" w:rsidRPr="00F479F3">
              <w:rPr>
                <w:b w:val="0"/>
                <w:color w:val="000000"/>
                <w:sz w:val="20"/>
                <w:szCs w:val="20"/>
              </w:rPr>
              <w:t xml:space="preserve"> 201</w:t>
            </w:r>
            <w:r w:rsidR="00290E50" w:rsidRPr="00F479F3">
              <w:rPr>
                <w:b w:val="0"/>
                <w:color w:val="000000"/>
                <w:sz w:val="20"/>
                <w:szCs w:val="20"/>
              </w:rPr>
              <w:t>6</w:t>
            </w:r>
            <w:r w:rsidR="003D6DB6" w:rsidRPr="00F479F3">
              <w:rPr>
                <w:b w:val="0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2" w:rsidRPr="00F479F3" w:rsidRDefault="00391392" w:rsidP="005D2B83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t>Исполнение</w:t>
            </w:r>
          </w:p>
          <w:p w:rsidR="003D6DB6" w:rsidRPr="00F479F3" w:rsidRDefault="003D6DB6" w:rsidP="005D2B83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t>%</w:t>
            </w:r>
          </w:p>
        </w:tc>
      </w:tr>
      <w:tr w:rsidR="003D6DB6" w:rsidRPr="00F479F3" w:rsidTr="00F479F3">
        <w:trPr>
          <w:trHeight w:val="443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B6" w:rsidRPr="00F479F3" w:rsidRDefault="002B1E21" w:rsidP="00B463C7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t>МКУ «Спортивно-</w:t>
            </w:r>
            <w:r w:rsidR="00B463C7" w:rsidRPr="00F479F3">
              <w:rPr>
                <w:b w:val="0"/>
                <w:color w:val="000000"/>
                <w:sz w:val="20"/>
                <w:szCs w:val="20"/>
              </w:rPr>
              <w:t>досуговы комплекс «Пилигрим</w:t>
            </w:r>
            <w:r w:rsidRPr="00F479F3">
              <w:rPr>
                <w:b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2F" w:rsidRPr="00F479F3" w:rsidRDefault="002A699B" w:rsidP="00162BF1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8 102,4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162BF1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4 154,1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5D2B83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</w:t>
            </w:r>
          </w:p>
        </w:tc>
      </w:tr>
      <w:tr w:rsidR="003D6DB6" w:rsidRPr="00F479F3" w:rsidTr="00CD12D4">
        <w:trPr>
          <w:trHeight w:val="1128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B6" w:rsidRPr="00F479F3" w:rsidRDefault="002B1E21" w:rsidP="00B463C7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t>МКУ «</w:t>
            </w:r>
            <w:r w:rsidR="003D6DB6" w:rsidRPr="00F479F3">
              <w:rPr>
                <w:b w:val="0"/>
                <w:color w:val="000000"/>
                <w:sz w:val="20"/>
                <w:szCs w:val="20"/>
              </w:rPr>
              <w:t xml:space="preserve">Хозяйственно-эксплуатационная служба администрации </w:t>
            </w:r>
            <w:r w:rsidRPr="00F479F3">
              <w:rPr>
                <w:b w:val="0"/>
                <w:color w:val="000000"/>
                <w:sz w:val="20"/>
                <w:szCs w:val="20"/>
              </w:rPr>
              <w:t>сельского</w:t>
            </w:r>
            <w:r w:rsidR="003D6DB6" w:rsidRPr="00F479F3">
              <w:rPr>
                <w:b w:val="0"/>
                <w:color w:val="000000"/>
                <w:sz w:val="20"/>
                <w:szCs w:val="20"/>
              </w:rPr>
              <w:t xml:space="preserve"> поселения </w:t>
            </w:r>
            <w:r w:rsidR="00B463C7" w:rsidRPr="00F479F3">
              <w:rPr>
                <w:b w:val="0"/>
                <w:color w:val="000000"/>
                <w:sz w:val="20"/>
                <w:szCs w:val="20"/>
              </w:rPr>
              <w:t>Светлый</w:t>
            </w:r>
            <w:r w:rsidRPr="00F479F3">
              <w:rPr>
                <w:b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5D2B83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2 893,5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C01B3F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</w:t>
            </w:r>
            <w:r w:rsidR="00C01B3F">
              <w:rPr>
                <w:b w:val="0"/>
                <w:sz w:val="20"/>
                <w:szCs w:val="20"/>
              </w:rPr>
              <w:t>693</w:t>
            </w:r>
            <w:r>
              <w:rPr>
                <w:b w:val="0"/>
                <w:sz w:val="20"/>
                <w:szCs w:val="20"/>
              </w:rPr>
              <w:t>,</w:t>
            </w:r>
            <w:r w:rsidR="00C01B3F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5D2B83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</w:t>
            </w:r>
          </w:p>
        </w:tc>
      </w:tr>
      <w:tr w:rsidR="003D6DB6" w:rsidRPr="00F479F3" w:rsidTr="00CD12D4">
        <w:trPr>
          <w:trHeight w:val="509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B6" w:rsidRPr="00F479F3" w:rsidRDefault="003D6DB6" w:rsidP="005D2B83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lastRenderedPageBreak/>
              <w:t>Содержание главы и местной администрации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5D2B83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11 325,5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5D2B83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8 932,2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0C1A1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79</w:t>
            </w:r>
          </w:p>
        </w:tc>
      </w:tr>
    </w:tbl>
    <w:p w:rsidR="008820DC" w:rsidRDefault="008820DC" w:rsidP="003A7342">
      <w:pPr>
        <w:spacing w:before="0" w:after="0"/>
        <w:jc w:val="both"/>
        <w:rPr>
          <w:b w:val="0"/>
        </w:rPr>
      </w:pPr>
    </w:p>
    <w:p w:rsidR="00470BED" w:rsidRPr="007E3586" w:rsidRDefault="006D2AA0" w:rsidP="00470BED">
      <w:pPr>
        <w:autoSpaceDE w:val="0"/>
        <w:autoSpaceDN w:val="0"/>
        <w:adjustRightInd w:val="0"/>
        <w:ind w:firstLine="560"/>
        <w:jc w:val="both"/>
        <w:outlineLvl w:val="3"/>
        <w:rPr>
          <w:b w:val="0"/>
          <w:bCs/>
        </w:rPr>
      </w:pPr>
      <w:r>
        <w:rPr>
          <w:b w:val="0"/>
          <w:color w:val="000000"/>
        </w:rPr>
        <w:t>С</w:t>
      </w:r>
      <w:r w:rsidR="00470BED" w:rsidRPr="007E3586">
        <w:rPr>
          <w:b w:val="0"/>
          <w:color w:val="000000"/>
        </w:rPr>
        <w:t>одержание органо</w:t>
      </w:r>
      <w:r>
        <w:rPr>
          <w:b w:val="0"/>
          <w:color w:val="000000"/>
        </w:rPr>
        <w:t>в</w:t>
      </w:r>
      <w:r w:rsidR="00470BED" w:rsidRPr="007E3586">
        <w:rPr>
          <w:b w:val="0"/>
          <w:color w:val="000000"/>
        </w:rPr>
        <w:t xml:space="preserve"> местного самоуправления осуществляется в соответствии Постановлением Правительства Ханты-Мансийского автономного округа-Югры от 06.08.2010 № 191-п «О нормативах формирования расходов на содержание органов местного самоуправления Ханты-Мансийского автономного округа-Югры»</w:t>
      </w:r>
      <w:r w:rsidR="00470BED" w:rsidRPr="007E3586">
        <w:rPr>
          <w:b w:val="0"/>
        </w:rPr>
        <w:t xml:space="preserve">, </w:t>
      </w:r>
      <w:r w:rsidR="00470BED" w:rsidRPr="007E3586">
        <w:rPr>
          <w:b w:val="0"/>
          <w:color w:val="000000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Югры,  в том числе </w:t>
      </w:r>
      <w:r w:rsidR="007E3586">
        <w:rPr>
          <w:b w:val="0"/>
          <w:color w:val="000000"/>
        </w:rPr>
        <w:t>сельского</w:t>
      </w:r>
      <w:r w:rsidR="00470BED" w:rsidRPr="007E3586">
        <w:rPr>
          <w:b w:val="0"/>
          <w:color w:val="000000"/>
        </w:rPr>
        <w:t xml:space="preserve"> поселения </w:t>
      </w:r>
      <w:r w:rsidR="00555B34">
        <w:rPr>
          <w:b w:val="0"/>
          <w:color w:val="000000"/>
        </w:rPr>
        <w:t>Светлый</w:t>
      </w:r>
      <w:r w:rsidR="00470BED" w:rsidRPr="007E3586">
        <w:rPr>
          <w:b w:val="0"/>
          <w:color w:val="000000"/>
        </w:rPr>
        <w:t xml:space="preserve"> на 201</w:t>
      </w:r>
      <w:r w:rsidR="000B40A2">
        <w:rPr>
          <w:b w:val="0"/>
          <w:color w:val="000000"/>
        </w:rPr>
        <w:t>6</w:t>
      </w:r>
      <w:r w:rsidR="00470BED" w:rsidRPr="007E3586">
        <w:rPr>
          <w:b w:val="0"/>
          <w:color w:val="000000"/>
        </w:rPr>
        <w:t xml:space="preserve"> год,  в размере</w:t>
      </w:r>
      <w:r w:rsidR="00F479F3">
        <w:rPr>
          <w:b w:val="0"/>
          <w:color w:val="000000"/>
        </w:rPr>
        <w:t>11370,6</w:t>
      </w:r>
      <w:r w:rsidR="00470BED" w:rsidRPr="007E3586">
        <w:rPr>
          <w:b w:val="0"/>
          <w:color w:val="000000"/>
        </w:rPr>
        <w:t xml:space="preserve"> тыс. рублей.  </w:t>
      </w:r>
    </w:p>
    <w:p w:rsidR="00AA3D4B" w:rsidRDefault="00470BED" w:rsidP="00CD12D4">
      <w:pPr>
        <w:spacing w:before="0" w:after="0"/>
        <w:jc w:val="both"/>
        <w:rPr>
          <w:b w:val="0"/>
          <w:color w:val="000000"/>
        </w:rPr>
      </w:pPr>
      <w:r w:rsidRPr="007E3586">
        <w:rPr>
          <w:b w:val="0"/>
          <w:color w:val="000000"/>
        </w:rPr>
        <w:t>ИСПОЛЬЗОВАНИЕ СРЕДСТВ РЕЗЕРВНОГО ФОНДА</w:t>
      </w:r>
    </w:p>
    <w:p w:rsidR="00470BED" w:rsidRPr="00CD12D4" w:rsidRDefault="00470BED" w:rsidP="00F479F3">
      <w:pPr>
        <w:spacing w:before="0" w:after="0"/>
        <w:jc w:val="both"/>
        <w:rPr>
          <w:bCs/>
        </w:rPr>
      </w:pPr>
      <w:r w:rsidRPr="007E3586">
        <w:rPr>
          <w:b w:val="0"/>
          <w:color w:val="000000"/>
        </w:rPr>
        <w:t xml:space="preserve">За отчетный период использование средств резервного фонда </w:t>
      </w:r>
      <w:r w:rsidR="00F479F3">
        <w:rPr>
          <w:b w:val="0"/>
          <w:color w:val="000000"/>
        </w:rPr>
        <w:t xml:space="preserve">не </w:t>
      </w:r>
      <w:r w:rsidR="004E0636">
        <w:rPr>
          <w:b w:val="0"/>
          <w:color w:val="000000"/>
        </w:rPr>
        <w:t>производилось</w:t>
      </w:r>
      <w:r w:rsidR="00F479F3">
        <w:rPr>
          <w:b w:val="0"/>
          <w:color w:val="000000"/>
        </w:rPr>
        <w:t>.</w:t>
      </w:r>
    </w:p>
    <w:sectPr w:rsidR="00470BED" w:rsidRPr="00CD12D4" w:rsidSect="00391392">
      <w:pgSz w:w="11907" w:h="16840" w:code="9"/>
      <w:pgMar w:top="567" w:right="567" w:bottom="567" w:left="1134" w:header="73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C9" w:rsidRDefault="006262C9" w:rsidP="003A7342">
      <w:r>
        <w:separator/>
      </w:r>
    </w:p>
    <w:p w:rsidR="006262C9" w:rsidRDefault="006262C9" w:rsidP="003A7342"/>
  </w:endnote>
  <w:endnote w:type="continuationSeparator" w:id="1">
    <w:p w:rsidR="006262C9" w:rsidRDefault="006262C9" w:rsidP="003A7342">
      <w:r>
        <w:continuationSeparator/>
      </w:r>
    </w:p>
    <w:p w:rsidR="006262C9" w:rsidRDefault="006262C9" w:rsidP="003A73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C9" w:rsidRDefault="006262C9" w:rsidP="003A7342">
      <w:r>
        <w:separator/>
      </w:r>
    </w:p>
    <w:p w:rsidR="006262C9" w:rsidRDefault="006262C9" w:rsidP="003A7342"/>
  </w:footnote>
  <w:footnote w:type="continuationSeparator" w:id="1">
    <w:p w:rsidR="006262C9" w:rsidRDefault="006262C9" w:rsidP="003A7342">
      <w:r>
        <w:continuationSeparator/>
      </w:r>
    </w:p>
    <w:p w:rsidR="006262C9" w:rsidRDefault="006262C9" w:rsidP="003A73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pt;height:8.6pt" o:bullet="t">
        <v:imagedata r:id="rId1" o:title="BD14984_"/>
      </v:shape>
    </w:pict>
  </w:numPicBullet>
  <w:abstractNum w:abstractNumId="0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90A"/>
    <w:multiLevelType w:val="hybridMultilevel"/>
    <w:tmpl w:val="29B69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5E2E7D"/>
    <w:multiLevelType w:val="hybridMultilevel"/>
    <w:tmpl w:val="79E8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E70A7"/>
    <w:multiLevelType w:val="hybridMultilevel"/>
    <w:tmpl w:val="5CBC2510"/>
    <w:lvl w:ilvl="0" w:tplc="85EAD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5B16B0"/>
    <w:multiLevelType w:val="multilevel"/>
    <w:tmpl w:val="FBE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8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F24386"/>
    <w:multiLevelType w:val="hybridMultilevel"/>
    <w:tmpl w:val="703C4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D3234D"/>
    <w:multiLevelType w:val="hybridMultilevel"/>
    <w:tmpl w:val="0FE644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19644605"/>
    <w:multiLevelType w:val="hybridMultilevel"/>
    <w:tmpl w:val="E0D62752"/>
    <w:lvl w:ilvl="0" w:tplc="39EED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812E71"/>
    <w:multiLevelType w:val="hybridMultilevel"/>
    <w:tmpl w:val="99B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77643"/>
    <w:multiLevelType w:val="hybridMultilevel"/>
    <w:tmpl w:val="95EE6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7C3A24"/>
    <w:multiLevelType w:val="hybridMultilevel"/>
    <w:tmpl w:val="4DCC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C6D54"/>
    <w:multiLevelType w:val="hybridMultilevel"/>
    <w:tmpl w:val="D16A83DA"/>
    <w:lvl w:ilvl="0" w:tplc="E0C6C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2BD8422C"/>
    <w:multiLevelType w:val="hybridMultilevel"/>
    <w:tmpl w:val="3E908ABC"/>
    <w:lvl w:ilvl="0" w:tplc="1BC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2760A8"/>
    <w:multiLevelType w:val="hybridMultilevel"/>
    <w:tmpl w:val="92C28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34A5DC7"/>
    <w:multiLevelType w:val="hybridMultilevel"/>
    <w:tmpl w:val="C1FA0B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944294D"/>
    <w:multiLevelType w:val="hybridMultilevel"/>
    <w:tmpl w:val="E8DE4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A9258F"/>
    <w:multiLevelType w:val="hybridMultilevel"/>
    <w:tmpl w:val="3D80E82C"/>
    <w:lvl w:ilvl="0" w:tplc="F1BA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44B6B"/>
    <w:multiLevelType w:val="hybridMultilevel"/>
    <w:tmpl w:val="D6029A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943A7E"/>
    <w:multiLevelType w:val="hybridMultilevel"/>
    <w:tmpl w:val="AB9C2504"/>
    <w:lvl w:ilvl="0" w:tplc="D8D28B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F2E53E1"/>
    <w:multiLevelType w:val="hybridMultilevel"/>
    <w:tmpl w:val="55AAB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424A92"/>
    <w:multiLevelType w:val="hybridMultilevel"/>
    <w:tmpl w:val="1518AA96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5134DD"/>
    <w:multiLevelType w:val="hybridMultilevel"/>
    <w:tmpl w:val="798C6E12"/>
    <w:lvl w:ilvl="0" w:tplc="BA9ED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607F5"/>
    <w:multiLevelType w:val="hybridMultilevel"/>
    <w:tmpl w:val="00C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24"/>
  </w:num>
  <w:num w:numId="5">
    <w:abstractNumId w:val="20"/>
  </w:num>
  <w:num w:numId="6">
    <w:abstractNumId w:val="21"/>
  </w:num>
  <w:num w:numId="7">
    <w:abstractNumId w:val="19"/>
  </w:num>
  <w:num w:numId="8">
    <w:abstractNumId w:val="11"/>
  </w:num>
  <w:num w:numId="9">
    <w:abstractNumId w:val="33"/>
  </w:num>
  <w:num w:numId="10">
    <w:abstractNumId w:val="25"/>
  </w:num>
  <w:num w:numId="11">
    <w:abstractNumId w:val="18"/>
  </w:num>
  <w:num w:numId="12">
    <w:abstractNumId w:val="29"/>
  </w:num>
  <w:num w:numId="13">
    <w:abstractNumId w:val="4"/>
  </w:num>
  <w:num w:numId="14">
    <w:abstractNumId w:val="9"/>
  </w:num>
  <w:num w:numId="15">
    <w:abstractNumId w:val="17"/>
  </w:num>
  <w:num w:numId="16">
    <w:abstractNumId w:val="12"/>
  </w:num>
  <w:num w:numId="17">
    <w:abstractNumId w:val="32"/>
  </w:num>
  <w:num w:numId="18">
    <w:abstractNumId w:val="14"/>
  </w:num>
  <w:num w:numId="19">
    <w:abstractNumId w:val="27"/>
  </w:num>
  <w:num w:numId="20">
    <w:abstractNumId w:val="26"/>
  </w:num>
  <w:num w:numId="21">
    <w:abstractNumId w:val="3"/>
  </w:num>
  <w:num w:numId="22">
    <w:abstractNumId w:val="13"/>
  </w:num>
  <w:num w:numId="23">
    <w:abstractNumId w:val="15"/>
  </w:num>
  <w:num w:numId="24">
    <w:abstractNumId w:val="0"/>
  </w:num>
  <w:num w:numId="25">
    <w:abstractNumId w:val="28"/>
  </w:num>
  <w:num w:numId="26">
    <w:abstractNumId w:val="8"/>
  </w:num>
  <w:num w:numId="27">
    <w:abstractNumId w:val="5"/>
  </w:num>
  <w:num w:numId="28">
    <w:abstractNumId w:val="23"/>
  </w:num>
  <w:num w:numId="29">
    <w:abstractNumId w:val="2"/>
  </w:num>
  <w:num w:numId="30">
    <w:abstractNumId w:val="1"/>
  </w:num>
  <w:num w:numId="31">
    <w:abstractNumId w:val="6"/>
  </w:num>
  <w:num w:numId="32">
    <w:abstractNumId w:val="31"/>
  </w:num>
  <w:num w:numId="33">
    <w:abstractNumId w:val="16"/>
  </w:num>
  <w:num w:numId="34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397"/>
    <w:rsid w:val="00002FD6"/>
    <w:rsid w:val="00007964"/>
    <w:rsid w:val="00010D20"/>
    <w:rsid w:val="0001240B"/>
    <w:rsid w:val="0001322D"/>
    <w:rsid w:val="00015AB8"/>
    <w:rsid w:val="00021A94"/>
    <w:rsid w:val="00023302"/>
    <w:rsid w:val="000242A5"/>
    <w:rsid w:val="00025B8D"/>
    <w:rsid w:val="00027566"/>
    <w:rsid w:val="00030D18"/>
    <w:rsid w:val="00031989"/>
    <w:rsid w:val="000329BF"/>
    <w:rsid w:val="00033847"/>
    <w:rsid w:val="0003390C"/>
    <w:rsid w:val="00034D0A"/>
    <w:rsid w:val="00035975"/>
    <w:rsid w:val="00036D21"/>
    <w:rsid w:val="00037EF2"/>
    <w:rsid w:val="000405F7"/>
    <w:rsid w:val="000407FC"/>
    <w:rsid w:val="000420C3"/>
    <w:rsid w:val="000420C6"/>
    <w:rsid w:val="00046BFE"/>
    <w:rsid w:val="00047FB6"/>
    <w:rsid w:val="00054357"/>
    <w:rsid w:val="00054D23"/>
    <w:rsid w:val="0005560C"/>
    <w:rsid w:val="0005573F"/>
    <w:rsid w:val="00055DF3"/>
    <w:rsid w:val="00056004"/>
    <w:rsid w:val="000644E5"/>
    <w:rsid w:val="00064A59"/>
    <w:rsid w:val="0006562A"/>
    <w:rsid w:val="0006587B"/>
    <w:rsid w:val="00067934"/>
    <w:rsid w:val="00070082"/>
    <w:rsid w:val="00071962"/>
    <w:rsid w:val="00071D3C"/>
    <w:rsid w:val="00072828"/>
    <w:rsid w:val="00073632"/>
    <w:rsid w:val="00073837"/>
    <w:rsid w:val="000761B0"/>
    <w:rsid w:val="000761D7"/>
    <w:rsid w:val="00076BB5"/>
    <w:rsid w:val="00077BF5"/>
    <w:rsid w:val="00083F46"/>
    <w:rsid w:val="00084227"/>
    <w:rsid w:val="000845CA"/>
    <w:rsid w:val="0008592F"/>
    <w:rsid w:val="00085E64"/>
    <w:rsid w:val="0008666D"/>
    <w:rsid w:val="0009380E"/>
    <w:rsid w:val="000A3705"/>
    <w:rsid w:val="000A5148"/>
    <w:rsid w:val="000A6453"/>
    <w:rsid w:val="000A6919"/>
    <w:rsid w:val="000A749F"/>
    <w:rsid w:val="000A74F1"/>
    <w:rsid w:val="000A7E43"/>
    <w:rsid w:val="000B0C05"/>
    <w:rsid w:val="000B228A"/>
    <w:rsid w:val="000B2A45"/>
    <w:rsid w:val="000B40A2"/>
    <w:rsid w:val="000C1A14"/>
    <w:rsid w:val="000C3D61"/>
    <w:rsid w:val="000D0FBF"/>
    <w:rsid w:val="000D1274"/>
    <w:rsid w:val="000D1467"/>
    <w:rsid w:val="000D1FD0"/>
    <w:rsid w:val="000D5747"/>
    <w:rsid w:val="000D6883"/>
    <w:rsid w:val="000D6CD1"/>
    <w:rsid w:val="000D6CE0"/>
    <w:rsid w:val="000E3903"/>
    <w:rsid w:val="000E3EDC"/>
    <w:rsid w:val="000E46A4"/>
    <w:rsid w:val="000E6474"/>
    <w:rsid w:val="000E6851"/>
    <w:rsid w:val="000F3DC7"/>
    <w:rsid w:val="000F4F03"/>
    <w:rsid w:val="000F7512"/>
    <w:rsid w:val="00101A0E"/>
    <w:rsid w:val="001023DD"/>
    <w:rsid w:val="00106227"/>
    <w:rsid w:val="0010769D"/>
    <w:rsid w:val="001104AA"/>
    <w:rsid w:val="0011152A"/>
    <w:rsid w:val="0011335D"/>
    <w:rsid w:val="001151FA"/>
    <w:rsid w:val="00115836"/>
    <w:rsid w:val="00117755"/>
    <w:rsid w:val="0012263D"/>
    <w:rsid w:val="00122819"/>
    <w:rsid w:val="00125317"/>
    <w:rsid w:val="00126A13"/>
    <w:rsid w:val="00126E42"/>
    <w:rsid w:val="00132E17"/>
    <w:rsid w:val="001333DA"/>
    <w:rsid w:val="0013403D"/>
    <w:rsid w:val="00137928"/>
    <w:rsid w:val="001404E7"/>
    <w:rsid w:val="00142726"/>
    <w:rsid w:val="00143294"/>
    <w:rsid w:val="001449A0"/>
    <w:rsid w:val="001507D4"/>
    <w:rsid w:val="00150DAC"/>
    <w:rsid w:val="0015187F"/>
    <w:rsid w:val="0015362A"/>
    <w:rsid w:val="001540F9"/>
    <w:rsid w:val="00154E7C"/>
    <w:rsid w:val="00154FD4"/>
    <w:rsid w:val="00155FC7"/>
    <w:rsid w:val="001625E8"/>
    <w:rsid w:val="00162BF1"/>
    <w:rsid w:val="00163555"/>
    <w:rsid w:val="00172592"/>
    <w:rsid w:val="0017328C"/>
    <w:rsid w:val="00173F0A"/>
    <w:rsid w:val="001753D9"/>
    <w:rsid w:val="00175817"/>
    <w:rsid w:val="001805AE"/>
    <w:rsid w:val="00184491"/>
    <w:rsid w:val="00187A73"/>
    <w:rsid w:val="00190649"/>
    <w:rsid w:val="001917F3"/>
    <w:rsid w:val="001927E0"/>
    <w:rsid w:val="001A06AF"/>
    <w:rsid w:val="001A1419"/>
    <w:rsid w:val="001A1F02"/>
    <w:rsid w:val="001A2D3B"/>
    <w:rsid w:val="001A60E7"/>
    <w:rsid w:val="001A69A6"/>
    <w:rsid w:val="001B058C"/>
    <w:rsid w:val="001B1A0B"/>
    <w:rsid w:val="001B4244"/>
    <w:rsid w:val="001B5EE4"/>
    <w:rsid w:val="001B7630"/>
    <w:rsid w:val="001C0795"/>
    <w:rsid w:val="001C25F7"/>
    <w:rsid w:val="001C2F74"/>
    <w:rsid w:val="001C3362"/>
    <w:rsid w:val="001C361E"/>
    <w:rsid w:val="001C5BB4"/>
    <w:rsid w:val="001C6930"/>
    <w:rsid w:val="001C6C0C"/>
    <w:rsid w:val="001C7786"/>
    <w:rsid w:val="001D1D02"/>
    <w:rsid w:val="001D51DE"/>
    <w:rsid w:val="001D7A54"/>
    <w:rsid w:val="001D7D33"/>
    <w:rsid w:val="001E22AF"/>
    <w:rsid w:val="001E34C4"/>
    <w:rsid w:val="001F0377"/>
    <w:rsid w:val="001F1FDA"/>
    <w:rsid w:val="001F3EDF"/>
    <w:rsid w:val="001F4466"/>
    <w:rsid w:val="00202111"/>
    <w:rsid w:val="002022F8"/>
    <w:rsid w:val="00202991"/>
    <w:rsid w:val="00202E6E"/>
    <w:rsid w:val="00205313"/>
    <w:rsid w:val="002054BB"/>
    <w:rsid w:val="00205CFA"/>
    <w:rsid w:val="0020708E"/>
    <w:rsid w:val="00213B6A"/>
    <w:rsid w:val="002156BB"/>
    <w:rsid w:val="00222953"/>
    <w:rsid w:val="00223184"/>
    <w:rsid w:val="00226A6F"/>
    <w:rsid w:val="00227EF4"/>
    <w:rsid w:val="00230A79"/>
    <w:rsid w:val="00233C85"/>
    <w:rsid w:val="00235251"/>
    <w:rsid w:val="00241034"/>
    <w:rsid w:val="0024113E"/>
    <w:rsid w:val="0024249A"/>
    <w:rsid w:val="0024496A"/>
    <w:rsid w:val="00244B40"/>
    <w:rsid w:val="00245E2D"/>
    <w:rsid w:val="00261FFA"/>
    <w:rsid w:val="00262EA2"/>
    <w:rsid w:val="002649F1"/>
    <w:rsid w:val="00264ECB"/>
    <w:rsid w:val="00265122"/>
    <w:rsid w:val="00270377"/>
    <w:rsid w:val="002704B7"/>
    <w:rsid w:val="00270C7A"/>
    <w:rsid w:val="00272D9A"/>
    <w:rsid w:val="00273211"/>
    <w:rsid w:val="00274228"/>
    <w:rsid w:val="002765C6"/>
    <w:rsid w:val="00277577"/>
    <w:rsid w:val="00281787"/>
    <w:rsid w:val="002838CA"/>
    <w:rsid w:val="002845F3"/>
    <w:rsid w:val="0028729F"/>
    <w:rsid w:val="00290E50"/>
    <w:rsid w:val="00291657"/>
    <w:rsid w:val="00292BA2"/>
    <w:rsid w:val="002A2261"/>
    <w:rsid w:val="002A59F6"/>
    <w:rsid w:val="002A5BC3"/>
    <w:rsid w:val="002A699B"/>
    <w:rsid w:val="002A7D37"/>
    <w:rsid w:val="002B11E3"/>
    <w:rsid w:val="002B1E21"/>
    <w:rsid w:val="002B3808"/>
    <w:rsid w:val="002C0FFE"/>
    <w:rsid w:val="002C5385"/>
    <w:rsid w:val="002C69AC"/>
    <w:rsid w:val="002D2094"/>
    <w:rsid w:val="002E1F10"/>
    <w:rsid w:val="002E4BB0"/>
    <w:rsid w:val="002E69CE"/>
    <w:rsid w:val="002F37B9"/>
    <w:rsid w:val="002F3F8F"/>
    <w:rsid w:val="002F5496"/>
    <w:rsid w:val="002F63FD"/>
    <w:rsid w:val="002F649F"/>
    <w:rsid w:val="002F71BE"/>
    <w:rsid w:val="002F7D89"/>
    <w:rsid w:val="00300637"/>
    <w:rsid w:val="00302BD6"/>
    <w:rsid w:val="00304367"/>
    <w:rsid w:val="003058C0"/>
    <w:rsid w:val="00310392"/>
    <w:rsid w:val="00310647"/>
    <w:rsid w:val="00311441"/>
    <w:rsid w:val="00311871"/>
    <w:rsid w:val="0031242E"/>
    <w:rsid w:val="00315B6B"/>
    <w:rsid w:val="003205C8"/>
    <w:rsid w:val="00321D0D"/>
    <w:rsid w:val="00322558"/>
    <w:rsid w:val="00331543"/>
    <w:rsid w:val="00333323"/>
    <w:rsid w:val="003405C4"/>
    <w:rsid w:val="00340E51"/>
    <w:rsid w:val="00347368"/>
    <w:rsid w:val="00351643"/>
    <w:rsid w:val="00351783"/>
    <w:rsid w:val="003539F1"/>
    <w:rsid w:val="00355DDD"/>
    <w:rsid w:val="003565C2"/>
    <w:rsid w:val="00361A8E"/>
    <w:rsid w:val="00367CDD"/>
    <w:rsid w:val="00370BC9"/>
    <w:rsid w:val="00371052"/>
    <w:rsid w:val="00372429"/>
    <w:rsid w:val="0037395C"/>
    <w:rsid w:val="00376A50"/>
    <w:rsid w:val="00381B22"/>
    <w:rsid w:val="00382460"/>
    <w:rsid w:val="0038265B"/>
    <w:rsid w:val="00383867"/>
    <w:rsid w:val="00384FC6"/>
    <w:rsid w:val="003900A5"/>
    <w:rsid w:val="00391392"/>
    <w:rsid w:val="00392459"/>
    <w:rsid w:val="0039488E"/>
    <w:rsid w:val="00394CC1"/>
    <w:rsid w:val="00396F45"/>
    <w:rsid w:val="003A0026"/>
    <w:rsid w:val="003A0B4C"/>
    <w:rsid w:val="003A16C3"/>
    <w:rsid w:val="003A37DC"/>
    <w:rsid w:val="003A4414"/>
    <w:rsid w:val="003A59E3"/>
    <w:rsid w:val="003A7342"/>
    <w:rsid w:val="003A7860"/>
    <w:rsid w:val="003A7CCF"/>
    <w:rsid w:val="003B161A"/>
    <w:rsid w:val="003B19A5"/>
    <w:rsid w:val="003B1A18"/>
    <w:rsid w:val="003B228B"/>
    <w:rsid w:val="003B2444"/>
    <w:rsid w:val="003B2E55"/>
    <w:rsid w:val="003B73A6"/>
    <w:rsid w:val="003B73F1"/>
    <w:rsid w:val="003B7934"/>
    <w:rsid w:val="003C2598"/>
    <w:rsid w:val="003C334F"/>
    <w:rsid w:val="003C4377"/>
    <w:rsid w:val="003C4533"/>
    <w:rsid w:val="003C5123"/>
    <w:rsid w:val="003C5D68"/>
    <w:rsid w:val="003C7C3C"/>
    <w:rsid w:val="003D2D45"/>
    <w:rsid w:val="003D3ECC"/>
    <w:rsid w:val="003D5440"/>
    <w:rsid w:val="003D60AC"/>
    <w:rsid w:val="003D6291"/>
    <w:rsid w:val="003D6DB6"/>
    <w:rsid w:val="003E1CFB"/>
    <w:rsid w:val="003E6A63"/>
    <w:rsid w:val="003E7E10"/>
    <w:rsid w:val="003F20AB"/>
    <w:rsid w:val="003F6D41"/>
    <w:rsid w:val="00400F89"/>
    <w:rsid w:val="00401001"/>
    <w:rsid w:val="00401BF6"/>
    <w:rsid w:val="0040278C"/>
    <w:rsid w:val="004068A4"/>
    <w:rsid w:val="00407C17"/>
    <w:rsid w:val="00412445"/>
    <w:rsid w:val="00413C6B"/>
    <w:rsid w:val="00416CB3"/>
    <w:rsid w:val="00417C8C"/>
    <w:rsid w:val="0042164D"/>
    <w:rsid w:val="00427983"/>
    <w:rsid w:val="00430762"/>
    <w:rsid w:val="0043716F"/>
    <w:rsid w:val="004440EC"/>
    <w:rsid w:val="004445EA"/>
    <w:rsid w:val="00444D74"/>
    <w:rsid w:val="00445E00"/>
    <w:rsid w:val="00446B9F"/>
    <w:rsid w:val="004478C7"/>
    <w:rsid w:val="00447C7A"/>
    <w:rsid w:val="0045076A"/>
    <w:rsid w:val="00450ECE"/>
    <w:rsid w:val="004512E7"/>
    <w:rsid w:val="00451F06"/>
    <w:rsid w:val="004525A3"/>
    <w:rsid w:val="00457018"/>
    <w:rsid w:val="00461587"/>
    <w:rsid w:val="004617E6"/>
    <w:rsid w:val="00465F85"/>
    <w:rsid w:val="00470BED"/>
    <w:rsid w:val="004747F7"/>
    <w:rsid w:val="00475E28"/>
    <w:rsid w:val="00484A4C"/>
    <w:rsid w:val="0048587F"/>
    <w:rsid w:val="00487BFE"/>
    <w:rsid w:val="00490457"/>
    <w:rsid w:val="00495761"/>
    <w:rsid w:val="00496EE3"/>
    <w:rsid w:val="004A089E"/>
    <w:rsid w:val="004A0C60"/>
    <w:rsid w:val="004A14DA"/>
    <w:rsid w:val="004A3F51"/>
    <w:rsid w:val="004A5557"/>
    <w:rsid w:val="004A6D31"/>
    <w:rsid w:val="004A6FFF"/>
    <w:rsid w:val="004B03F0"/>
    <w:rsid w:val="004B31D6"/>
    <w:rsid w:val="004B50DC"/>
    <w:rsid w:val="004B58A6"/>
    <w:rsid w:val="004B620B"/>
    <w:rsid w:val="004B66B8"/>
    <w:rsid w:val="004C0CC1"/>
    <w:rsid w:val="004C2107"/>
    <w:rsid w:val="004C484F"/>
    <w:rsid w:val="004C4F30"/>
    <w:rsid w:val="004C56E9"/>
    <w:rsid w:val="004C6DF6"/>
    <w:rsid w:val="004D03C1"/>
    <w:rsid w:val="004D6F87"/>
    <w:rsid w:val="004D71DF"/>
    <w:rsid w:val="004D7944"/>
    <w:rsid w:val="004D7A43"/>
    <w:rsid w:val="004E0636"/>
    <w:rsid w:val="004E17F7"/>
    <w:rsid w:val="004E1A9C"/>
    <w:rsid w:val="004E3066"/>
    <w:rsid w:val="004E6218"/>
    <w:rsid w:val="004F3701"/>
    <w:rsid w:val="004F390A"/>
    <w:rsid w:val="004F7415"/>
    <w:rsid w:val="005015FA"/>
    <w:rsid w:val="00505B33"/>
    <w:rsid w:val="00506E67"/>
    <w:rsid w:val="005110D8"/>
    <w:rsid w:val="00513792"/>
    <w:rsid w:val="00513810"/>
    <w:rsid w:val="0051506D"/>
    <w:rsid w:val="005165B5"/>
    <w:rsid w:val="005167C5"/>
    <w:rsid w:val="00520432"/>
    <w:rsid w:val="00520F86"/>
    <w:rsid w:val="0052352A"/>
    <w:rsid w:val="00524322"/>
    <w:rsid w:val="005244CD"/>
    <w:rsid w:val="0052567F"/>
    <w:rsid w:val="00525861"/>
    <w:rsid w:val="00527FF8"/>
    <w:rsid w:val="00530BEF"/>
    <w:rsid w:val="0053427A"/>
    <w:rsid w:val="005367AD"/>
    <w:rsid w:val="0054026F"/>
    <w:rsid w:val="005412FC"/>
    <w:rsid w:val="005432F1"/>
    <w:rsid w:val="0054493B"/>
    <w:rsid w:val="0054788E"/>
    <w:rsid w:val="00551B19"/>
    <w:rsid w:val="00551F62"/>
    <w:rsid w:val="00552837"/>
    <w:rsid w:val="0055526E"/>
    <w:rsid w:val="00555B34"/>
    <w:rsid w:val="00560F1F"/>
    <w:rsid w:val="00561E3F"/>
    <w:rsid w:val="00564D7C"/>
    <w:rsid w:val="00565E8C"/>
    <w:rsid w:val="005677BA"/>
    <w:rsid w:val="00571E08"/>
    <w:rsid w:val="005749FC"/>
    <w:rsid w:val="00575EFB"/>
    <w:rsid w:val="00581DC1"/>
    <w:rsid w:val="00582C38"/>
    <w:rsid w:val="00582EFA"/>
    <w:rsid w:val="0058318C"/>
    <w:rsid w:val="00591664"/>
    <w:rsid w:val="0059419D"/>
    <w:rsid w:val="0059671C"/>
    <w:rsid w:val="00597A53"/>
    <w:rsid w:val="005A152A"/>
    <w:rsid w:val="005A1534"/>
    <w:rsid w:val="005A5016"/>
    <w:rsid w:val="005A74B8"/>
    <w:rsid w:val="005B150D"/>
    <w:rsid w:val="005B4456"/>
    <w:rsid w:val="005B5CE4"/>
    <w:rsid w:val="005C4FDA"/>
    <w:rsid w:val="005C5D4C"/>
    <w:rsid w:val="005D0131"/>
    <w:rsid w:val="005D2618"/>
    <w:rsid w:val="005D2B83"/>
    <w:rsid w:val="005D41E7"/>
    <w:rsid w:val="005D7250"/>
    <w:rsid w:val="005D72E9"/>
    <w:rsid w:val="005E2115"/>
    <w:rsid w:val="005E22F5"/>
    <w:rsid w:val="005E3C8C"/>
    <w:rsid w:val="005E52BB"/>
    <w:rsid w:val="005E5517"/>
    <w:rsid w:val="005E66AF"/>
    <w:rsid w:val="005E6749"/>
    <w:rsid w:val="005F1634"/>
    <w:rsid w:val="005F76CE"/>
    <w:rsid w:val="006005C9"/>
    <w:rsid w:val="006017ED"/>
    <w:rsid w:val="006021BB"/>
    <w:rsid w:val="0060528E"/>
    <w:rsid w:val="0060647A"/>
    <w:rsid w:val="00606CD4"/>
    <w:rsid w:val="00612941"/>
    <w:rsid w:val="00616604"/>
    <w:rsid w:val="00616621"/>
    <w:rsid w:val="00616673"/>
    <w:rsid w:val="0061667C"/>
    <w:rsid w:val="00620D6B"/>
    <w:rsid w:val="0062134B"/>
    <w:rsid w:val="006262C9"/>
    <w:rsid w:val="00627BB5"/>
    <w:rsid w:val="0063538A"/>
    <w:rsid w:val="006415BE"/>
    <w:rsid w:val="00643614"/>
    <w:rsid w:val="0064418B"/>
    <w:rsid w:val="00645984"/>
    <w:rsid w:val="00650288"/>
    <w:rsid w:val="00650750"/>
    <w:rsid w:val="006524B3"/>
    <w:rsid w:val="0066333D"/>
    <w:rsid w:val="00667915"/>
    <w:rsid w:val="00670639"/>
    <w:rsid w:val="0067480E"/>
    <w:rsid w:val="00676B0F"/>
    <w:rsid w:val="006841D9"/>
    <w:rsid w:val="00693548"/>
    <w:rsid w:val="00693C25"/>
    <w:rsid w:val="00695BF2"/>
    <w:rsid w:val="006A1315"/>
    <w:rsid w:val="006A1D17"/>
    <w:rsid w:val="006A2CE6"/>
    <w:rsid w:val="006A40BA"/>
    <w:rsid w:val="006A4B97"/>
    <w:rsid w:val="006A4B9D"/>
    <w:rsid w:val="006A76D1"/>
    <w:rsid w:val="006B031E"/>
    <w:rsid w:val="006B0BA8"/>
    <w:rsid w:val="006B1C7E"/>
    <w:rsid w:val="006B33F5"/>
    <w:rsid w:val="006B4155"/>
    <w:rsid w:val="006B4C8A"/>
    <w:rsid w:val="006B4D92"/>
    <w:rsid w:val="006B5181"/>
    <w:rsid w:val="006C235C"/>
    <w:rsid w:val="006C3EE7"/>
    <w:rsid w:val="006C4672"/>
    <w:rsid w:val="006C5E41"/>
    <w:rsid w:val="006C6F45"/>
    <w:rsid w:val="006C7A11"/>
    <w:rsid w:val="006D2AA0"/>
    <w:rsid w:val="006D59F3"/>
    <w:rsid w:val="006D6F1D"/>
    <w:rsid w:val="006D7BC4"/>
    <w:rsid w:val="006E0044"/>
    <w:rsid w:val="006E094D"/>
    <w:rsid w:val="006E47C0"/>
    <w:rsid w:val="006E58B3"/>
    <w:rsid w:val="006F3CA3"/>
    <w:rsid w:val="006F6817"/>
    <w:rsid w:val="0070094A"/>
    <w:rsid w:val="007045DB"/>
    <w:rsid w:val="00705847"/>
    <w:rsid w:val="00705937"/>
    <w:rsid w:val="00705FDB"/>
    <w:rsid w:val="00706F28"/>
    <w:rsid w:val="00707880"/>
    <w:rsid w:val="0071035B"/>
    <w:rsid w:val="00711CD8"/>
    <w:rsid w:val="007121F4"/>
    <w:rsid w:val="00712B02"/>
    <w:rsid w:val="00713B94"/>
    <w:rsid w:val="00717FD4"/>
    <w:rsid w:val="007200D1"/>
    <w:rsid w:val="007245AA"/>
    <w:rsid w:val="00725A78"/>
    <w:rsid w:val="0072611A"/>
    <w:rsid w:val="00727585"/>
    <w:rsid w:val="00734B5D"/>
    <w:rsid w:val="00734FF8"/>
    <w:rsid w:val="007376F2"/>
    <w:rsid w:val="00740806"/>
    <w:rsid w:val="00741267"/>
    <w:rsid w:val="00746812"/>
    <w:rsid w:val="00750456"/>
    <w:rsid w:val="00751FD6"/>
    <w:rsid w:val="00753803"/>
    <w:rsid w:val="007554D3"/>
    <w:rsid w:val="0075597C"/>
    <w:rsid w:val="0075711E"/>
    <w:rsid w:val="00757645"/>
    <w:rsid w:val="007605B8"/>
    <w:rsid w:val="00773A27"/>
    <w:rsid w:val="00773AEE"/>
    <w:rsid w:val="00776389"/>
    <w:rsid w:val="00782F58"/>
    <w:rsid w:val="00784112"/>
    <w:rsid w:val="00785C35"/>
    <w:rsid w:val="0078682B"/>
    <w:rsid w:val="007875A5"/>
    <w:rsid w:val="007926F7"/>
    <w:rsid w:val="007A0625"/>
    <w:rsid w:val="007A07A9"/>
    <w:rsid w:val="007A3E80"/>
    <w:rsid w:val="007A5635"/>
    <w:rsid w:val="007A72CD"/>
    <w:rsid w:val="007B04B5"/>
    <w:rsid w:val="007B311D"/>
    <w:rsid w:val="007B75BC"/>
    <w:rsid w:val="007C16C1"/>
    <w:rsid w:val="007C183B"/>
    <w:rsid w:val="007D23A6"/>
    <w:rsid w:val="007D51F4"/>
    <w:rsid w:val="007D60D1"/>
    <w:rsid w:val="007D7127"/>
    <w:rsid w:val="007E3586"/>
    <w:rsid w:val="007E37D1"/>
    <w:rsid w:val="007E4CE2"/>
    <w:rsid w:val="007E7908"/>
    <w:rsid w:val="007E7F50"/>
    <w:rsid w:val="007F39FE"/>
    <w:rsid w:val="007F3F3F"/>
    <w:rsid w:val="007F40E7"/>
    <w:rsid w:val="007F7CC8"/>
    <w:rsid w:val="00800160"/>
    <w:rsid w:val="00800F49"/>
    <w:rsid w:val="0080249A"/>
    <w:rsid w:val="00803D02"/>
    <w:rsid w:val="00804A78"/>
    <w:rsid w:val="00806796"/>
    <w:rsid w:val="0080793F"/>
    <w:rsid w:val="008079AC"/>
    <w:rsid w:val="00807EB0"/>
    <w:rsid w:val="008111D0"/>
    <w:rsid w:val="008128E2"/>
    <w:rsid w:val="008162C2"/>
    <w:rsid w:val="00817607"/>
    <w:rsid w:val="00823DFB"/>
    <w:rsid w:val="008259D4"/>
    <w:rsid w:val="00832AB1"/>
    <w:rsid w:val="008338B7"/>
    <w:rsid w:val="00833CDF"/>
    <w:rsid w:val="008342A4"/>
    <w:rsid w:val="008345E0"/>
    <w:rsid w:val="008375BB"/>
    <w:rsid w:val="0084040A"/>
    <w:rsid w:val="00852AD0"/>
    <w:rsid w:val="00854D4A"/>
    <w:rsid w:val="00856214"/>
    <w:rsid w:val="00856BC3"/>
    <w:rsid w:val="00862E5C"/>
    <w:rsid w:val="008649A8"/>
    <w:rsid w:val="0086529D"/>
    <w:rsid w:val="008721EE"/>
    <w:rsid w:val="00872CCD"/>
    <w:rsid w:val="00874795"/>
    <w:rsid w:val="008749EE"/>
    <w:rsid w:val="008751C4"/>
    <w:rsid w:val="0087581E"/>
    <w:rsid w:val="008763E3"/>
    <w:rsid w:val="008808F4"/>
    <w:rsid w:val="008820DC"/>
    <w:rsid w:val="008841D1"/>
    <w:rsid w:val="0089202C"/>
    <w:rsid w:val="008947CF"/>
    <w:rsid w:val="00894CD8"/>
    <w:rsid w:val="008952D8"/>
    <w:rsid w:val="008A1E43"/>
    <w:rsid w:val="008A2975"/>
    <w:rsid w:val="008A3D3E"/>
    <w:rsid w:val="008B0DE6"/>
    <w:rsid w:val="008B2A41"/>
    <w:rsid w:val="008B2C87"/>
    <w:rsid w:val="008B2E53"/>
    <w:rsid w:val="008B6D2F"/>
    <w:rsid w:val="008C044F"/>
    <w:rsid w:val="008C0BE6"/>
    <w:rsid w:val="008C5E23"/>
    <w:rsid w:val="008C62E4"/>
    <w:rsid w:val="008D391F"/>
    <w:rsid w:val="008D488F"/>
    <w:rsid w:val="008D567D"/>
    <w:rsid w:val="008E0425"/>
    <w:rsid w:val="008E060E"/>
    <w:rsid w:val="008E1580"/>
    <w:rsid w:val="008E530B"/>
    <w:rsid w:val="008F25E4"/>
    <w:rsid w:val="008F298C"/>
    <w:rsid w:val="008F2B1D"/>
    <w:rsid w:val="008F3A17"/>
    <w:rsid w:val="0090378D"/>
    <w:rsid w:val="00903B25"/>
    <w:rsid w:val="00905480"/>
    <w:rsid w:val="009105F9"/>
    <w:rsid w:val="009135C2"/>
    <w:rsid w:val="00920210"/>
    <w:rsid w:val="009228CF"/>
    <w:rsid w:val="00930688"/>
    <w:rsid w:val="009324A9"/>
    <w:rsid w:val="00933867"/>
    <w:rsid w:val="00936DB8"/>
    <w:rsid w:val="009412CF"/>
    <w:rsid w:val="00946678"/>
    <w:rsid w:val="00950B66"/>
    <w:rsid w:val="0095247F"/>
    <w:rsid w:val="009526EE"/>
    <w:rsid w:val="0095469B"/>
    <w:rsid w:val="00963415"/>
    <w:rsid w:val="00963834"/>
    <w:rsid w:val="009718E1"/>
    <w:rsid w:val="00973644"/>
    <w:rsid w:val="0097428C"/>
    <w:rsid w:val="00974786"/>
    <w:rsid w:val="00975EAA"/>
    <w:rsid w:val="00976B37"/>
    <w:rsid w:val="00981527"/>
    <w:rsid w:val="00985C69"/>
    <w:rsid w:val="00987B77"/>
    <w:rsid w:val="009919AE"/>
    <w:rsid w:val="009939CB"/>
    <w:rsid w:val="009A4C34"/>
    <w:rsid w:val="009A5737"/>
    <w:rsid w:val="009B06F4"/>
    <w:rsid w:val="009B0FC3"/>
    <w:rsid w:val="009B5300"/>
    <w:rsid w:val="009B582B"/>
    <w:rsid w:val="009C14EF"/>
    <w:rsid w:val="009C205A"/>
    <w:rsid w:val="009C7A7C"/>
    <w:rsid w:val="009D4E4F"/>
    <w:rsid w:val="009D5365"/>
    <w:rsid w:val="009D5850"/>
    <w:rsid w:val="009D5C87"/>
    <w:rsid w:val="009D662D"/>
    <w:rsid w:val="009D6D9B"/>
    <w:rsid w:val="009E1778"/>
    <w:rsid w:val="009E1F9B"/>
    <w:rsid w:val="009E3718"/>
    <w:rsid w:val="009E3E3A"/>
    <w:rsid w:val="009E3FDF"/>
    <w:rsid w:val="009F2C3C"/>
    <w:rsid w:val="009F2FDD"/>
    <w:rsid w:val="009F7692"/>
    <w:rsid w:val="00A01AED"/>
    <w:rsid w:val="00A052E8"/>
    <w:rsid w:val="00A0691C"/>
    <w:rsid w:val="00A104D0"/>
    <w:rsid w:val="00A1157E"/>
    <w:rsid w:val="00A131C7"/>
    <w:rsid w:val="00A16517"/>
    <w:rsid w:val="00A16F4B"/>
    <w:rsid w:val="00A1746F"/>
    <w:rsid w:val="00A1750D"/>
    <w:rsid w:val="00A22346"/>
    <w:rsid w:val="00A259C9"/>
    <w:rsid w:val="00A27291"/>
    <w:rsid w:val="00A339E9"/>
    <w:rsid w:val="00A3464A"/>
    <w:rsid w:val="00A34D8C"/>
    <w:rsid w:val="00A35B75"/>
    <w:rsid w:val="00A364F6"/>
    <w:rsid w:val="00A36A4E"/>
    <w:rsid w:val="00A36E2F"/>
    <w:rsid w:val="00A3766B"/>
    <w:rsid w:val="00A40C20"/>
    <w:rsid w:val="00A41868"/>
    <w:rsid w:val="00A506C8"/>
    <w:rsid w:val="00A51033"/>
    <w:rsid w:val="00A52D8D"/>
    <w:rsid w:val="00A53EE4"/>
    <w:rsid w:val="00A61898"/>
    <w:rsid w:val="00A714FF"/>
    <w:rsid w:val="00A71675"/>
    <w:rsid w:val="00A72B0A"/>
    <w:rsid w:val="00A763E9"/>
    <w:rsid w:val="00A77650"/>
    <w:rsid w:val="00A83FE4"/>
    <w:rsid w:val="00A878CB"/>
    <w:rsid w:val="00A936DD"/>
    <w:rsid w:val="00A95F0B"/>
    <w:rsid w:val="00A96199"/>
    <w:rsid w:val="00A9632F"/>
    <w:rsid w:val="00A9789B"/>
    <w:rsid w:val="00AA1BC9"/>
    <w:rsid w:val="00AA282C"/>
    <w:rsid w:val="00AA2B4F"/>
    <w:rsid w:val="00AA3D4B"/>
    <w:rsid w:val="00AB61C6"/>
    <w:rsid w:val="00AC2DC0"/>
    <w:rsid w:val="00AC3E6E"/>
    <w:rsid w:val="00AC51F4"/>
    <w:rsid w:val="00AC5341"/>
    <w:rsid w:val="00AC6FA4"/>
    <w:rsid w:val="00AD05AC"/>
    <w:rsid w:val="00AD0656"/>
    <w:rsid w:val="00AD2433"/>
    <w:rsid w:val="00AD422C"/>
    <w:rsid w:val="00AD50FA"/>
    <w:rsid w:val="00AD5D22"/>
    <w:rsid w:val="00AD65BC"/>
    <w:rsid w:val="00AE1C9C"/>
    <w:rsid w:val="00AE279D"/>
    <w:rsid w:val="00AF1D49"/>
    <w:rsid w:val="00AF1EF2"/>
    <w:rsid w:val="00AF341F"/>
    <w:rsid w:val="00AF3554"/>
    <w:rsid w:val="00AF4C72"/>
    <w:rsid w:val="00B03059"/>
    <w:rsid w:val="00B0438F"/>
    <w:rsid w:val="00B06A74"/>
    <w:rsid w:val="00B11DD4"/>
    <w:rsid w:val="00B14376"/>
    <w:rsid w:val="00B14B72"/>
    <w:rsid w:val="00B15A9C"/>
    <w:rsid w:val="00B15F0B"/>
    <w:rsid w:val="00B16D6A"/>
    <w:rsid w:val="00B212F0"/>
    <w:rsid w:val="00B24291"/>
    <w:rsid w:val="00B25CD2"/>
    <w:rsid w:val="00B266B1"/>
    <w:rsid w:val="00B316E6"/>
    <w:rsid w:val="00B3459C"/>
    <w:rsid w:val="00B37459"/>
    <w:rsid w:val="00B40D70"/>
    <w:rsid w:val="00B43CC3"/>
    <w:rsid w:val="00B463C7"/>
    <w:rsid w:val="00B47D4B"/>
    <w:rsid w:val="00B5007B"/>
    <w:rsid w:val="00B53B8B"/>
    <w:rsid w:val="00B53E9A"/>
    <w:rsid w:val="00B5565B"/>
    <w:rsid w:val="00B5760F"/>
    <w:rsid w:val="00B60614"/>
    <w:rsid w:val="00B610DF"/>
    <w:rsid w:val="00B64A19"/>
    <w:rsid w:val="00B6514B"/>
    <w:rsid w:val="00B679D6"/>
    <w:rsid w:val="00B70624"/>
    <w:rsid w:val="00B7083B"/>
    <w:rsid w:val="00B77CD0"/>
    <w:rsid w:val="00B807CC"/>
    <w:rsid w:val="00B8088A"/>
    <w:rsid w:val="00B80AF9"/>
    <w:rsid w:val="00B82A59"/>
    <w:rsid w:val="00B83EC5"/>
    <w:rsid w:val="00B84635"/>
    <w:rsid w:val="00B8494C"/>
    <w:rsid w:val="00B85016"/>
    <w:rsid w:val="00B85F5D"/>
    <w:rsid w:val="00B86E49"/>
    <w:rsid w:val="00B95992"/>
    <w:rsid w:val="00B95C32"/>
    <w:rsid w:val="00B96866"/>
    <w:rsid w:val="00B96C0B"/>
    <w:rsid w:val="00B9738F"/>
    <w:rsid w:val="00BA6196"/>
    <w:rsid w:val="00BB03E7"/>
    <w:rsid w:val="00BB2EBA"/>
    <w:rsid w:val="00BB534D"/>
    <w:rsid w:val="00BB7C76"/>
    <w:rsid w:val="00BC08FD"/>
    <w:rsid w:val="00BC2A14"/>
    <w:rsid w:val="00BD1223"/>
    <w:rsid w:val="00BD15A8"/>
    <w:rsid w:val="00BD1CE5"/>
    <w:rsid w:val="00BD53E4"/>
    <w:rsid w:val="00BE1720"/>
    <w:rsid w:val="00BE3C5D"/>
    <w:rsid w:val="00BE5F54"/>
    <w:rsid w:val="00BF01B6"/>
    <w:rsid w:val="00BF023B"/>
    <w:rsid w:val="00BF4105"/>
    <w:rsid w:val="00BF496A"/>
    <w:rsid w:val="00BF768B"/>
    <w:rsid w:val="00BF7E96"/>
    <w:rsid w:val="00C00FF4"/>
    <w:rsid w:val="00C01B3F"/>
    <w:rsid w:val="00C02E38"/>
    <w:rsid w:val="00C03111"/>
    <w:rsid w:val="00C0597E"/>
    <w:rsid w:val="00C05ED1"/>
    <w:rsid w:val="00C06058"/>
    <w:rsid w:val="00C06293"/>
    <w:rsid w:val="00C10415"/>
    <w:rsid w:val="00C1152B"/>
    <w:rsid w:val="00C13136"/>
    <w:rsid w:val="00C142D5"/>
    <w:rsid w:val="00C16D6F"/>
    <w:rsid w:val="00C21B19"/>
    <w:rsid w:val="00C24590"/>
    <w:rsid w:val="00C253A4"/>
    <w:rsid w:val="00C330D5"/>
    <w:rsid w:val="00C43F6F"/>
    <w:rsid w:val="00C44A75"/>
    <w:rsid w:val="00C46946"/>
    <w:rsid w:val="00C47858"/>
    <w:rsid w:val="00C51357"/>
    <w:rsid w:val="00C52E14"/>
    <w:rsid w:val="00C55EE3"/>
    <w:rsid w:val="00C565E4"/>
    <w:rsid w:val="00C56B32"/>
    <w:rsid w:val="00C5718E"/>
    <w:rsid w:val="00C6172B"/>
    <w:rsid w:val="00C61C48"/>
    <w:rsid w:val="00C64149"/>
    <w:rsid w:val="00C70D76"/>
    <w:rsid w:val="00C71466"/>
    <w:rsid w:val="00C71AAD"/>
    <w:rsid w:val="00C760D1"/>
    <w:rsid w:val="00C760EC"/>
    <w:rsid w:val="00C7610E"/>
    <w:rsid w:val="00C768F1"/>
    <w:rsid w:val="00C77427"/>
    <w:rsid w:val="00C8060D"/>
    <w:rsid w:val="00C81412"/>
    <w:rsid w:val="00C82107"/>
    <w:rsid w:val="00C83767"/>
    <w:rsid w:val="00C8396B"/>
    <w:rsid w:val="00C83F07"/>
    <w:rsid w:val="00C9255F"/>
    <w:rsid w:val="00C93E42"/>
    <w:rsid w:val="00C940E2"/>
    <w:rsid w:val="00C9656C"/>
    <w:rsid w:val="00CA1459"/>
    <w:rsid w:val="00CA1E3F"/>
    <w:rsid w:val="00CA3573"/>
    <w:rsid w:val="00CA63D4"/>
    <w:rsid w:val="00CA7686"/>
    <w:rsid w:val="00CA786B"/>
    <w:rsid w:val="00CB34F4"/>
    <w:rsid w:val="00CB7D82"/>
    <w:rsid w:val="00CC1E6A"/>
    <w:rsid w:val="00CC25FB"/>
    <w:rsid w:val="00CC4072"/>
    <w:rsid w:val="00CC4B62"/>
    <w:rsid w:val="00CD12D4"/>
    <w:rsid w:val="00CD33E9"/>
    <w:rsid w:val="00CD3727"/>
    <w:rsid w:val="00CE54F2"/>
    <w:rsid w:val="00CE5AEB"/>
    <w:rsid w:val="00CE5F74"/>
    <w:rsid w:val="00CF17AF"/>
    <w:rsid w:val="00CF1A0E"/>
    <w:rsid w:val="00CF4499"/>
    <w:rsid w:val="00CF485F"/>
    <w:rsid w:val="00CF4AA1"/>
    <w:rsid w:val="00CF5241"/>
    <w:rsid w:val="00CF71B9"/>
    <w:rsid w:val="00CF7E72"/>
    <w:rsid w:val="00D01D5A"/>
    <w:rsid w:val="00D02ADB"/>
    <w:rsid w:val="00D075FC"/>
    <w:rsid w:val="00D111AC"/>
    <w:rsid w:val="00D11B6B"/>
    <w:rsid w:val="00D11CA6"/>
    <w:rsid w:val="00D12F91"/>
    <w:rsid w:val="00D13090"/>
    <w:rsid w:val="00D171F9"/>
    <w:rsid w:val="00D1728D"/>
    <w:rsid w:val="00D1754C"/>
    <w:rsid w:val="00D17BCE"/>
    <w:rsid w:val="00D20162"/>
    <w:rsid w:val="00D20E97"/>
    <w:rsid w:val="00D22A4E"/>
    <w:rsid w:val="00D22D39"/>
    <w:rsid w:val="00D24F7B"/>
    <w:rsid w:val="00D2521B"/>
    <w:rsid w:val="00D311D9"/>
    <w:rsid w:val="00D330E4"/>
    <w:rsid w:val="00D33C59"/>
    <w:rsid w:val="00D34A15"/>
    <w:rsid w:val="00D45ED7"/>
    <w:rsid w:val="00D46C0D"/>
    <w:rsid w:val="00D46CE9"/>
    <w:rsid w:val="00D53BBE"/>
    <w:rsid w:val="00D56EC1"/>
    <w:rsid w:val="00D60369"/>
    <w:rsid w:val="00D667C3"/>
    <w:rsid w:val="00D679F6"/>
    <w:rsid w:val="00D713DB"/>
    <w:rsid w:val="00D73B3E"/>
    <w:rsid w:val="00D73F8C"/>
    <w:rsid w:val="00D742AE"/>
    <w:rsid w:val="00D776AB"/>
    <w:rsid w:val="00D77B65"/>
    <w:rsid w:val="00D82FC0"/>
    <w:rsid w:val="00D846A4"/>
    <w:rsid w:val="00D86EF2"/>
    <w:rsid w:val="00D87800"/>
    <w:rsid w:val="00D904E3"/>
    <w:rsid w:val="00D92FBB"/>
    <w:rsid w:val="00D94004"/>
    <w:rsid w:val="00D94EAF"/>
    <w:rsid w:val="00DA03BB"/>
    <w:rsid w:val="00DA3455"/>
    <w:rsid w:val="00DA4DB7"/>
    <w:rsid w:val="00DA6CC5"/>
    <w:rsid w:val="00DB133C"/>
    <w:rsid w:val="00DB14C6"/>
    <w:rsid w:val="00DB248B"/>
    <w:rsid w:val="00DB2E61"/>
    <w:rsid w:val="00DB3D20"/>
    <w:rsid w:val="00DB4EA3"/>
    <w:rsid w:val="00DB5293"/>
    <w:rsid w:val="00DC17B7"/>
    <w:rsid w:val="00DC2331"/>
    <w:rsid w:val="00DC28B6"/>
    <w:rsid w:val="00DC5330"/>
    <w:rsid w:val="00DC5AE4"/>
    <w:rsid w:val="00DC6FF4"/>
    <w:rsid w:val="00DC7D88"/>
    <w:rsid w:val="00DD586B"/>
    <w:rsid w:val="00DD6898"/>
    <w:rsid w:val="00DD6DDB"/>
    <w:rsid w:val="00DE40C1"/>
    <w:rsid w:val="00DE5C9E"/>
    <w:rsid w:val="00DE5D83"/>
    <w:rsid w:val="00DF0A15"/>
    <w:rsid w:val="00DF0AD1"/>
    <w:rsid w:val="00DF2BD1"/>
    <w:rsid w:val="00DF6152"/>
    <w:rsid w:val="00DF6925"/>
    <w:rsid w:val="00E015D1"/>
    <w:rsid w:val="00E057D4"/>
    <w:rsid w:val="00E059CA"/>
    <w:rsid w:val="00E06B53"/>
    <w:rsid w:val="00E07597"/>
    <w:rsid w:val="00E116CA"/>
    <w:rsid w:val="00E11DBD"/>
    <w:rsid w:val="00E1242E"/>
    <w:rsid w:val="00E129D3"/>
    <w:rsid w:val="00E14BC0"/>
    <w:rsid w:val="00E17335"/>
    <w:rsid w:val="00E21B35"/>
    <w:rsid w:val="00E22BFA"/>
    <w:rsid w:val="00E24E43"/>
    <w:rsid w:val="00E25215"/>
    <w:rsid w:val="00E25748"/>
    <w:rsid w:val="00E27535"/>
    <w:rsid w:val="00E27974"/>
    <w:rsid w:val="00E30FB9"/>
    <w:rsid w:val="00E32931"/>
    <w:rsid w:val="00E3563F"/>
    <w:rsid w:val="00E36BD2"/>
    <w:rsid w:val="00E36D51"/>
    <w:rsid w:val="00E41451"/>
    <w:rsid w:val="00E42AD9"/>
    <w:rsid w:val="00E42D9E"/>
    <w:rsid w:val="00E42DE6"/>
    <w:rsid w:val="00E43AB9"/>
    <w:rsid w:val="00E44538"/>
    <w:rsid w:val="00E4613C"/>
    <w:rsid w:val="00E47602"/>
    <w:rsid w:val="00E5441B"/>
    <w:rsid w:val="00E57CA0"/>
    <w:rsid w:val="00E6176C"/>
    <w:rsid w:val="00E629D2"/>
    <w:rsid w:val="00E65814"/>
    <w:rsid w:val="00E66FA3"/>
    <w:rsid w:val="00E704F1"/>
    <w:rsid w:val="00E70E7E"/>
    <w:rsid w:val="00E72E13"/>
    <w:rsid w:val="00E73212"/>
    <w:rsid w:val="00E73E8D"/>
    <w:rsid w:val="00E76935"/>
    <w:rsid w:val="00E77022"/>
    <w:rsid w:val="00E81A4E"/>
    <w:rsid w:val="00E8294F"/>
    <w:rsid w:val="00E82D1F"/>
    <w:rsid w:val="00E90E6F"/>
    <w:rsid w:val="00E94E38"/>
    <w:rsid w:val="00E95B8D"/>
    <w:rsid w:val="00E96184"/>
    <w:rsid w:val="00E96F4F"/>
    <w:rsid w:val="00EA1383"/>
    <w:rsid w:val="00EA459F"/>
    <w:rsid w:val="00EA46B8"/>
    <w:rsid w:val="00EA4D87"/>
    <w:rsid w:val="00EA5643"/>
    <w:rsid w:val="00EA7233"/>
    <w:rsid w:val="00EB31A3"/>
    <w:rsid w:val="00EB32D3"/>
    <w:rsid w:val="00EB38E0"/>
    <w:rsid w:val="00EB4C6F"/>
    <w:rsid w:val="00EB5AFB"/>
    <w:rsid w:val="00EB7F58"/>
    <w:rsid w:val="00EC0839"/>
    <w:rsid w:val="00EC2A4B"/>
    <w:rsid w:val="00EC374C"/>
    <w:rsid w:val="00EC74F6"/>
    <w:rsid w:val="00EC7E22"/>
    <w:rsid w:val="00ED1E51"/>
    <w:rsid w:val="00ED3BA4"/>
    <w:rsid w:val="00ED3D3E"/>
    <w:rsid w:val="00ED6FD4"/>
    <w:rsid w:val="00ED7490"/>
    <w:rsid w:val="00ED7989"/>
    <w:rsid w:val="00EE1143"/>
    <w:rsid w:val="00EE3800"/>
    <w:rsid w:val="00EF1218"/>
    <w:rsid w:val="00EF2CF1"/>
    <w:rsid w:val="00EF43BC"/>
    <w:rsid w:val="00EF6D55"/>
    <w:rsid w:val="00EF7D44"/>
    <w:rsid w:val="00F000B3"/>
    <w:rsid w:val="00F018C6"/>
    <w:rsid w:val="00F03118"/>
    <w:rsid w:val="00F061D6"/>
    <w:rsid w:val="00F064F7"/>
    <w:rsid w:val="00F1236C"/>
    <w:rsid w:val="00F128C5"/>
    <w:rsid w:val="00F135EB"/>
    <w:rsid w:val="00F15512"/>
    <w:rsid w:val="00F1565C"/>
    <w:rsid w:val="00F156B3"/>
    <w:rsid w:val="00F156D6"/>
    <w:rsid w:val="00F203C6"/>
    <w:rsid w:val="00F21082"/>
    <w:rsid w:val="00F216C9"/>
    <w:rsid w:val="00F21C71"/>
    <w:rsid w:val="00F21DC8"/>
    <w:rsid w:val="00F27EA2"/>
    <w:rsid w:val="00F27EDE"/>
    <w:rsid w:val="00F31EEC"/>
    <w:rsid w:val="00F41356"/>
    <w:rsid w:val="00F43DB5"/>
    <w:rsid w:val="00F4526F"/>
    <w:rsid w:val="00F479F3"/>
    <w:rsid w:val="00F50803"/>
    <w:rsid w:val="00F519A6"/>
    <w:rsid w:val="00F529D9"/>
    <w:rsid w:val="00F530A8"/>
    <w:rsid w:val="00F53856"/>
    <w:rsid w:val="00F53AE6"/>
    <w:rsid w:val="00F53F61"/>
    <w:rsid w:val="00F54923"/>
    <w:rsid w:val="00F549B6"/>
    <w:rsid w:val="00F56139"/>
    <w:rsid w:val="00F56F9D"/>
    <w:rsid w:val="00F57F8A"/>
    <w:rsid w:val="00F639AD"/>
    <w:rsid w:val="00F64302"/>
    <w:rsid w:val="00F64511"/>
    <w:rsid w:val="00F64966"/>
    <w:rsid w:val="00F64C2D"/>
    <w:rsid w:val="00F64D16"/>
    <w:rsid w:val="00F65AB1"/>
    <w:rsid w:val="00F70272"/>
    <w:rsid w:val="00F709DE"/>
    <w:rsid w:val="00F73DDA"/>
    <w:rsid w:val="00F74E43"/>
    <w:rsid w:val="00F75136"/>
    <w:rsid w:val="00F7568F"/>
    <w:rsid w:val="00F76BC5"/>
    <w:rsid w:val="00F76F70"/>
    <w:rsid w:val="00F77CF9"/>
    <w:rsid w:val="00F867B2"/>
    <w:rsid w:val="00F87FC2"/>
    <w:rsid w:val="00F91384"/>
    <w:rsid w:val="00F93644"/>
    <w:rsid w:val="00F9419E"/>
    <w:rsid w:val="00F96875"/>
    <w:rsid w:val="00F96B93"/>
    <w:rsid w:val="00FA0426"/>
    <w:rsid w:val="00FA167A"/>
    <w:rsid w:val="00FA4E8E"/>
    <w:rsid w:val="00FA5CF8"/>
    <w:rsid w:val="00FA6480"/>
    <w:rsid w:val="00FB293C"/>
    <w:rsid w:val="00FB6881"/>
    <w:rsid w:val="00FC0BCC"/>
    <w:rsid w:val="00FC1AB6"/>
    <w:rsid w:val="00FC4998"/>
    <w:rsid w:val="00FC69FB"/>
    <w:rsid w:val="00FD1CBD"/>
    <w:rsid w:val="00FD2BD2"/>
    <w:rsid w:val="00FD5AA3"/>
    <w:rsid w:val="00FD69F2"/>
    <w:rsid w:val="00FD6A0B"/>
    <w:rsid w:val="00FD6B26"/>
    <w:rsid w:val="00FD7307"/>
    <w:rsid w:val="00FE0D9B"/>
    <w:rsid w:val="00FE1095"/>
    <w:rsid w:val="00FE182A"/>
    <w:rsid w:val="00FE21E9"/>
    <w:rsid w:val="00FE3511"/>
    <w:rsid w:val="00FE6ECF"/>
    <w:rsid w:val="00FF6397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42"/>
    <w:pPr>
      <w:spacing w:before="240" w:after="240"/>
      <w:jc w:val="center"/>
    </w:pPr>
    <w:rPr>
      <w:b/>
      <w:sz w:val="24"/>
      <w:szCs w:val="24"/>
    </w:rPr>
  </w:style>
  <w:style w:type="paragraph" w:styleId="1">
    <w:name w:val="heading 1"/>
    <w:basedOn w:val="a"/>
    <w:next w:val="a"/>
    <w:qFormat/>
    <w:rsid w:val="00444D74"/>
    <w:pPr>
      <w:keepNext/>
      <w:spacing w:line="360" w:lineRule="auto"/>
      <w:ind w:firstLine="720"/>
      <w:outlineLvl w:val="0"/>
    </w:pPr>
    <w:rPr>
      <w:bCs/>
    </w:rPr>
  </w:style>
  <w:style w:type="paragraph" w:styleId="2">
    <w:name w:val="heading 2"/>
    <w:basedOn w:val="a"/>
    <w:next w:val="a"/>
    <w:qFormat/>
    <w:rsid w:val="00444D74"/>
    <w:pPr>
      <w:keepNext/>
      <w:spacing w:line="360" w:lineRule="auto"/>
      <w:ind w:firstLine="720"/>
      <w:jc w:val="both"/>
      <w:outlineLvl w:val="1"/>
    </w:pPr>
    <w:rPr>
      <w:bCs/>
    </w:rPr>
  </w:style>
  <w:style w:type="paragraph" w:styleId="3">
    <w:name w:val="heading 3"/>
    <w:basedOn w:val="a"/>
    <w:next w:val="a"/>
    <w:qFormat/>
    <w:rsid w:val="00444D74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"/>
    <w:next w:val="a"/>
    <w:qFormat/>
    <w:rsid w:val="00444D74"/>
    <w:pPr>
      <w:keepNext/>
      <w:spacing w:after="60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rsid w:val="00444D74"/>
    <w:pPr>
      <w:spacing w:after="60"/>
      <w:outlineLvl w:val="4"/>
    </w:pPr>
    <w:rPr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4D74"/>
    <w:pPr>
      <w:keepNext/>
      <w:outlineLvl w:val="5"/>
    </w:pPr>
    <w:rPr>
      <w:rFonts w:ascii="Arial" w:hAnsi="Arial"/>
      <w:sz w:val="22"/>
      <w:szCs w:val="20"/>
    </w:rPr>
  </w:style>
  <w:style w:type="paragraph" w:styleId="7">
    <w:name w:val="heading 7"/>
    <w:basedOn w:val="a"/>
    <w:next w:val="a"/>
    <w:qFormat/>
    <w:rsid w:val="00444D74"/>
    <w:pPr>
      <w:spacing w:after="60"/>
      <w:outlineLvl w:val="6"/>
    </w:pPr>
  </w:style>
  <w:style w:type="paragraph" w:styleId="8">
    <w:name w:val="heading 8"/>
    <w:basedOn w:val="a"/>
    <w:next w:val="a"/>
    <w:qFormat/>
    <w:rsid w:val="00444D74"/>
    <w:pPr>
      <w:spacing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44D74"/>
    <w:pPr>
      <w:keepNext/>
      <w:snapToGrid w:val="0"/>
      <w:outlineLvl w:val="8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7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4">
    <w:name w:val="footer"/>
    <w:basedOn w:val="a"/>
    <w:rsid w:val="00444D74"/>
    <w:pPr>
      <w:tabs>
        <w:tab w:val="center" w:pos="4677"/>
        <w:tab w:val="right" w:pos="9355"/>
      </w:tabs>
    </w:pPr>
  </w:style>
  <w:style w:type="character" w:customStyle="1" w:styleId="a5">
    <w:name w:val="Знак"/>
    <w:basedOn w:val="a0"/>
    <w:locked/>
    <w:rsid w:val="00444D74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qFormat/>
    <w:rsid w:val="00444D74"/>
    <w:pPr>
      <w:spacing w:line="360" w:lineRule="auto"/>
    </w:pPr>
    <w:rPr>
      <w:bCs/>
    </w:rPr>
  </w:style>
  <w:style w:type="character" w:customStyle="1" w:styleId="a7">
    <w:name w:val="Знак"/>
    <w:basedOn w:val="a0"/>
    <w:locked/>
    <w:rsid w:val="00444D74"/>
    <w:rPr>
      <w:sz w:val="28"/>
      <w:szCs w:val="24"/>
      <w:lang w:val="ru-RU" w:eastAsia="ru-RU" w:bidi="ar-SA"/>
    </w:rPr>
  </w:style>
  <w:style w:type="paragraph" w:styleId="a8">
    <w:name w:val="Body Text"/>
    <w:basedOn w:val="a"/>
    <w:rsid w:val="00444D74"/>
    <w:pPr>
      <w:spacing w:line="360" w:lineRule="auto"/>
      <w:jc w:val="both"/>
    </w:pPr>
    <w:rPr>
      <w:sz w:val="28"/>
    </w:rPr>
  </w:style>
  <w:style w:type="paragraph" w:styleId="a9">
    <w:name w:val="Body Text Indent"/>
    <w:basedOn w:val="a"/>
    <w:rsid w:val="00444D74"/>
    <w:pPr>
      <w:spacing w:line="360" w:lineRule="auto"/>
      <w:ind w:firstLine="720"/>
      <w:jc w:val="both"/>
    </w:pPr>
  </w:style>
  <w:style w:type="paragraph" w:styleId="20">
    <w:name w:val="Body Text 2"/>
    <w:basedOn w:val="a"/>
    <w:rsid w:val="00444D74"/>
    <w:pPr>
      <w:spacing w:after="120" w:line="480" w:lineRule="auto"/>
    </w:pPr>
  </w:style>
  <w:style w:type="paragraph" w:styleId="30">
    <w:name w:val="Body Text 3"/>
    <w:basedOn w:val="a"/>
    <w:rsid w:val="00444D74"/>
    <w:rPr>
      <w:rFonts w:ascii="Arial" w:hAnsi="Arial"/>
      <w:szCs w:val="20"/>
    </w:rPr>
  </w:style>
  <w:style w:type="paragraph" w:styleId="21">
    <w:name w:val="Body Text Indent 2"/>
    <w:basedOn w:val="a"/>
    <w:rsid w:val="00444D74"/>
    <w:pPr>
      <w:spacing w:line="360" w:lineRule="auto"/>
      <w:ind w:firstLine="708"/>
      <w:jc w:val="both"/>
    </w:pPr>
  </w:style>
  <w:style w:type="paragraph" w:styleId="31">
    <w:name w:val="Body Text Indent 3"/>
    <w:basedOn w:val="a"/>
    <w:rsid w:val="00444D7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44D74"/>
    <w:pPr>
      <w:widowControl w:val="0"/>
      <w:ind w:firstLine="720"/>
    </w:pPr>
    <w:rPr>
      <w:rFonts w:ascii="Consultant" w:hAnsi="Consultant"/>
    </w:rPr>
  </w:style>
  <w:style w:type="paragraph" w:customStyle="1" w:styleId="aa">
    <w:name w:val="ИЭПП Основной"/>
    <w:basedOn w:val="a"/>
    <w:rsid w:val="00444D74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444D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44D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44D7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b">
    <w:name w:val="Знак Знак"/>
    <w:basedOn w:val="a0"/>
    <w:rsid w:val="00444D74"/>
    <w:rPr>
      <w:sz w:val="28"/>
      <w:szCs w:val="24"/>
      <w:lang w:val="ru-RU" w:eastAsia="ru-RU" w:bidi="ar-SA"/>
    </w:rPr>
  </w:style>
  <w:style w:type="character" w:styleId="ac">
    <w:name w:val="page number"/>
    <w:basedOn w:val="a0"/>
    <w:rsid w:val="00444D74"/>
  </w:style>
  <w:style w:type="character" w:styleId="ad">
    <w:name w:val="line number"/>
    <w:basedOn w:val="a0"/>
    <w:rsid w:val="00444D74"/>
  </w:style>
  <w:style w:type="paragraph" w:styleId="ae">
    <w:name w:val="Balloon Text"/>
    <w:basedOn w:val="a"/>
    <w:semiHidden/>
    <w:rsid w:val="00444D74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33"/>
    <w:qFormat/>
    <w:rsid w:val="00D56EC1"/>
    <w:rPr>
      <w:b/>
      <w:bCs/>
      <w:smallCaps/>
      <w:spacing w:val="5"/>
    </w:rPr>
  </w:style>
  <w:style w:type="character" w:styleId="af0">
    <w:name w:val="Intense Reference"/>
    <w:basedOn w:val="a0"/>
    <w:uiPriority w:val="32"/>
    <w:qFormat/>
    <w:rsid w:val="00D56EC1"/>
    <w:rPr>
      <w:b/>
      <w:bCs/>
      <w:smallCaps/>
      <w:color w:val="C0504D"/>
      <w:spacing w:val="5"/>
      <w:u w:val="single"/>
    </w:rPr>
  </w:style>
  <w:style w:type="character" w:styleId="af1">
    <w:name w:val="Subtle Reference"/>
    <w:basedOn w:val="a0"/>
    <w:uiPriority w:val="31"/>
    <w:qFormat/>
    <w:rsid w:val="00D56EC1"/>
    <w:rPr>
      <w:smallCaps/>
      <w:color w:val="C0504D"/>
      <w:u w:val="single"/>
    </w:rPr>
  </w:style>
  <w:style w:type="paragraph" w:styleId="22">
    <w:name w:val="Quote"/>
    <w:basedOn w:val="a"/>
    <w:next w:val="a"/>
    <w:link w:val="23"/>
    <w:uiPriority w:val="29"/>
    <w:qFormat/>
    <w:rsid w:val="00D56EC1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D56EC1"/>
    <w:rPr>
      <w:i/>
      <w:iCs/>
      <w:color w:val="000000"/>
      <w:sz w:val="24"/>
      <w:szCs w:val="24"/>
    </w:rPr>
  </w:style>
  <w:style w:type="paragraph" w:styleId="af2">
    <w:name w:val="No Spacing"/>
    <w:uiPriority w:val="1"/>
    <w:qFormat/>
    <w:rsid w:val="00D56EC1"/>
    <w:rPr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D56EC1"/>
    <w:pPr>
      <w:spacing w:after="60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D56EC1"/>
    <w:rPr>
      <w:rFonts w:ascii="Cambria" w:eastAsia="Times New Roman" w:hAnsi="Cambria" w:cs="Times New Roman"/>
      <w:sz w:val="24"/>
      <w:szCs w:val="24"/>
    </w:rPr>
  </w:style>
  <w:style w:type="character" w:styleId="af5">
    <w:name w:val="Subtle Emphasis"/>
    <w:basedOn w:val="a0"/>
    <w:uiPriority w:val="19"/>
    <w:qFormat/>
    <w:rsid w:val="00D56EC1"/>
    <w:rPr>
      <w:i/>
      <w:iCs/>
      <w:color w:val="808080"/>
    </w:rPr>
  </w:style>
  <w:style w:type="paragraph" w:styleId="af6">
    <w:name w:val="List Paragraph"/>
    <w:basedOn w:val="a"/>
    <w:uiPriority w:val="34"/>
    <w:qFormat/>
    <w:rsid w:val="00D56EC1"/>
    <w:pPr>
      <w:ind w:left="708"/>
    </w:pPr>
  </w:style>
  <w:style w:type="paragraph" w:customStyle="1" w:styleId="af7">
    <w:name w:val="Знак"/>
    <w:basedOn w:val="a"/>
    <w:rsid w:val="003C4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24103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41034"/>
  </w:style>
  <w:style w:type="character" w:styleId="afa">
    <w:name w:val="footnote reference"/>
    <w:basedOn w:val="a0"/>
    <w:uiPriority w:val="99"/>
    <w:semiHidden/>
    <w:unhideWhenUsed/>
    <w:rsid w:val="00241034"/>
    <w:rPr>
      <w:vertAlign w:val="superscript"/>
    </w:rPr>
  </w:style>
  <w:style w:type="table" w:styleId="afb">
    <w:name w:val="Table Grid"/>
    <w:basedOn w:val="a1"/>
    <w:uiPriority w:val="59"/>
    <w:rsid w:val="00C76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basedOn w:val="a0"/>
    <w:link w:val="24"/>
    <w:rsid w:val="007121F4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Основной текст + Курсив"/>
    <w:basedOn w:val="afc"/>
    <w:rsid w:val="007121F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7121F4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c"/>
    <w:rsid w:val="007121F4"/>
    <w:pPr>
      <w:widowControl w:val="0"/>
      <w:shd w:val="clear" w:color="auto" w:fill="FFFFFF"/>
      <w:spacing w:before="0" w:after="0" w:line="0" w:lineRule="atLeast"/>
      <w:jc w:val="left"/>
    </w:pPr>
    <w:rPr>
      <w:b w:val="0"/>
      <w:sz w:val="26"/>
      <w:szCs w:val="26"/>
    </w:rPr>
  </w:style>
  <w:style w:type="paragraph" w:customStyle="1" w:styleId="61">
    <w:name w:val="Основной текст (6)"/>
    <w:basedOn w:val="a"/>
    <w:link w:val="60"/>
    <w:rsid w:val="007121F4"/>
    <w:pPr>
      <w:widowControl w:val="0"/>
      <w:shd w:val="clear" w:color="auto" w:fill="FFFFFF"/>
      <w:spacing w:before="60" w:after="0" w:line="466" w:lineRule="exact"/>
      <w:jc w:val="both"/>
    </w:pPr>
    <w:rPr>
      <w:bCs/>
      <w:sz w:val="26"/>
      <w:szCs w:val="26"/>
    </w:rPr>
  </w:style>
  <w:style w:type="character" w:customStyle="1" w:styleId="10">
    <w:name w:val="Основной текст1"/>
    <w:basedOn w:val="afc"/>
    <w:rsid w:val="007121F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fc"/>
    <w:rsid w:val="007121F4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"/>
    <w:basedOn w:val="60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CD12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42"/>
    <w:pPr>
      <w:spacing w:before="240" w:after="240"/>
      <w:jc w:val="center"/>
    </w:pPr>
    <w:rPr>
      <w:b/>
      <w:sz w:val="24"/>
      <w:szCs w:val="24"/>
    </w:rPr>
  </w:style>
  <w:style w:type="paragraph" w:styleId="1">
    <w:name w:val="heading 1"/>
    <w:basedOn w:val="a"/>
    <w:next w:val="a"/>
    <w:qFormat/>
    <w:rsid w:val="00444D74"/>
    <w:pPr>
      <w:keepNext/>
      <w:spacing w:line="360" w:lineRule="auto"/>
      <w:ind w:firstLine="720"/>
      <w:outlineLvl w:val="0"/>
    </w:pPr>
    <w:rPr>
      <w:bCs/>
    </w:rPr>
  </w:style>
  <w:style w:type="paragraph" w:styleId="2">
    <w:name w:val="heading 2"/>
    <w:basedOn w:val="a"/>
    <w:next w:val="a"/>
    <w:qFormat/>
    <w:rsid w:val="00444D74"/>
    <w:pPr>
      <w:keepNext/>
      <w:spacing w:line="360" w:lineRule="auto"/>
      <w:ind w:firstLine="720"/>
      <w:jc w:val="both"/>
      <w:outlineLvl w:val="1"/>
    </w:pPr>
    <w:rPr>
      <w:bCs/>
    </w:rPr>
  </w:style>
  <w:style w:type="paragraph" w:styleId="3">
    <w:name w:val="heading 3"/>
    <w:basedOn w:val="a"/>
    <w:next w:val="a"/>
    <w:qFormat/>
    <w:rsid w:val="00444D74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"/>
    <w:next w:val="a"/>
    <w:qFormat/>
    <w:rsid w:val="00444D74"/>
    <w:pPr>
      <w:keepNext/>
      <w:spacing w:after="60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rsid w:val="00444D74"/>
    <w:pPr>
      <w:spacing w:after="60"/>
      <w:outlineLvl w:val="4"/>
    </w:pPr>
    <w:rPr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4D74"/>
    <w:pPr>
      <w:keepNext/>
      <w:outlineLvl w:val="5"/>
    </w:pPr>
    <w:rPr>
      <w:rFonts w:ascii="Arial" w:hAnsi="Arial"/>
      <w:sz w:val="22"/>
      <w:szCs w:val="20"/>
    </w:rPr>
  </w:style>
  <w:style w:type="paragraph" w:styleId="7">
    <w:name w:val="heading 7"/>
    <w:basedOn w:val="a"/>
    <w:next w:val="a"/>
    <w:qFormat/>
    <w:rsid w:val="00444D74"/>
    <w:pPr>
      <w:spacing w:after="60"/>
      <w:outlineLvl w:val="6"/>
    </w:pPr>
  </w:style>
  <w:style w:type="paragraph" w:styleId="8">
    <w:name w:val="heading 8"/>
    <w:basedOn w:val="a"/>
    <w:next w:val="a"/>
    <w:qFormat/>
    <w:rsid w:val="00444D74"/>
    <w:pPr>
      <w:spacing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44D74"/>
    <w:pPr>
      <w:keepNext/>
      <w:snapToGrid w:val="0"/>
      <w:outlineLvl w:val="8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7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4">
    <w:name w:val="footer"/>
    <w:basedOn w:val="a"/>
    <w:rsid w:val="00444D74"/>
    <w:pPr>
      <w:tabs>
        <w:tab w:val="center" w:pos="4677"/>
        <w:tab w:val="right" w:pos="9355"/>
      </w:tabs>
    </w:pPr>
  </w:style>
  <w:style w:type="character" w:customStyle="1" w:styleId="a5">
    <w:name w:val="Знак"/>
    <w:basedOn w:val="a0"/>
    <w:locked/>
    <w:rsid w:val="00444D74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qFormat/>
    <w:rsid w:val="00444D74"/>
    <w:pPr>
      <w:spacing w:line="360" w:lineRule="auto"/>
    </w:pPr>
    <w:rPr>
      <w:bCs/>
    </w:rPr>
  </w:style>
  <w:style w:type="character" w:customStyle="1" w:styleId="a7">
    <w:name w:val="Знак"/>
    <w:basedOn w:val="a0"/>
    <w:locked/>
    <w:rsid w:val="00444D74"/>
    <w:rPr>
      <w:sz w:val="28"/>
      <w:szCs w:val="24"/>
      <w:lang w:val="ru-RU" w:eastAsia="ru-RU" w:bidi="ar-SA"/>
    </w:rPr>
  </w:style>
  <w:style w:type="paragraph" w:styleId="a8">
    <w:name w:val="Body Text"/>
    <w:basedOn w:val="a"/>
    <w:rsid w:val="00444D74"/>
    <w:pPr>
      <w:spacing w:line="360" w:lineRule="auto"/>
      <w:jc w:val="both"/>
    </w:pPr>
    <w:rPr>
      <w:sz w:val="28"/>
    </w:rPr>
  </w:style>
  <w:style w:type="paragraph" w:styleId="a9">
    <w:name w:val="Body Text Indent"/>
    <w:basedOn w:val="a"/>
    <w:rsid w:val="00444D74"/>
    <w:pPr>
      <w:spacing w:line="360" w:lineRule="auto"/>
      <w:ind w:firstLine="720"/>
      <w:jc w:val="both"/>
    </w:pPr>
  </w:style>
  <w:style w:type="paragraph" w:styleId="20">
    <w:name w:val="Body Text 2"/>
    <w:basedOn w:val="a"/>
    <w:rsid w:val="00444D74"/>
    <w:pPr>
      <w:spacing w:after="120" w:line="480" w:lineRule="auto"/>
    </w:pPr>
  </w:style>
  <w:style w:type="paragraph" w:styleId="30">
    <w:name w:val="Body Text 3"/>
    <w:basedOn w:val="a"/>
    <w:rsid w:val="00444D74"/>
    <w:rPr>
      <w:rFonts w:ascii="Arial" w:hAnsi="Arial"/>
      <w:szCs w:val="20"/>
    </w:rPr>
  </w:style>
  <w:style w:type="paragraph" w:styleId="21">
    <w:name w:val="Body Text Indent 2"/>
    <w:basedOn w:val="a"/>
    <w:rsid w:val="00444D74"/>
    <w:pPr>
      <w:spacing w:line="360" w:lineRule="auto"/>
      <w:ind w:firstLine="708"/>
      <w:jc w:val="both"/>
    </w:pPr>
  </w:style>
  <w:style w:type="paragraph" w:styleId="31">
    <w:name w:val="Body Text Indent 3"/>
    <w:basedOn w:val="a"/>
    <w:rsid w:val="00444D7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44D74"/>
    <w:pPr>
      <w:widowControl w:val="0"/>
      <w:ind w:firstLine="720"/>
    </w:pPr>
    <w:rPr>
      <w:rFonts w:ascii="Consultant" w:hAnsi="Consultant"/>
    </w:rPr>
  </w:style>
  <w:style w:type="paragraph" w:customStyle="1" w:styleId="aa">
    <w:name w:val="ИЭПП Основной"/>
    <w:basedOn w:val="a"/>
    <w:rsid w:val="00444D74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444D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44D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44D7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b">
    <w:name w:val="Знак Знак"/>
    <w:basedOn w:val="a0"/>
    <w:rsid w:val="00444D74"/>
    <w:rPr>
      <w:sz w:val="28"/>
      <w:szCs w:val="24"/>
      <w:lang w:val="ru-RU" w:eastAsia="ru-RU" w:bidi="ar-SA"/>
    </w:rPr>
  </w:style>
  <w:style w:type="character" w:styleId="ac">
    <w:name w:val="page number"/>
    <w:basedOn w:val="a0"/>
    <w:rsid w:val="00444D74"/>
  </w:style>
  <w:style w:type="character" w:styleId="ad">
    <w:name w:val="line number"/>
    <w:basedOn w:val="a0"/>
    <w:rsid w:val="00444D74"/>
  </w:style>
  <w:style w:type="paragraph" w:styleId="ae">
    <w:name w:val="Balloon Text"/>
    <w:basedOn w:val="a"/>
    <w:semiHidden/>
    <w:rsid w:val="00444D74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33"/>
    <w:qFormat/>
    <w:rsid w:val="00D56EC1"/>
    <w:rPr>
      <w:b/>
      <w:bCs/>
      <w:smallCaps/>
      <w:spacing w:val="5"/>
    </w:rPr>
  </w:style>
  <w:style w:type="character" w:styleId="af0">
    <w:name w:val="Intense Reference"/>
    <w:basedOn w:val="a0"/>
    <w:uiPriority w:val="32"/>
    <w:qFormat/>
    <w:rsid w:val="00D56EC1"/>
    <w:rPr>
      <w:b/>
      <w:bCs/>
      <w:smallCaps/>
      <w:color w:val="C0504D"/>
      <w:spacing w:val="5"/>
      <w:u w:val="single"/>
    </w:rPr>
  </w:style>
  <w:style w:type="character" w:styleId="af1">
    <w:name w:val="Subtle Reference"/>
    <w:basedOn w:val="a0"/>
    <w:uiPriority w:val="31"/>
    <w:qFormat/>
    <w:rsid w:val="00D56EC1"/>
    <w:rPr>
      <w:smallCaps/>
      <w:color w:val="C0504D"/>
      <w:u w:val="single"/>
    </w:rPr>
  </w:style>
  <w:style w:type="paragraph" w:styleId="22">
    <w:name w:val="Quote"/>
    <w:basedOn w:val="a"/>
    <w:next w:val="a"/>
    <w:link w:val="23"/>
    <w:uiPriority w:val="29"/>
    <w:qFormat/>
    <w:rsid w:val="00D56EC1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D56EC1"/>
    <w:rPr>
      <w:i/>
      <w:iCs/>
      <w:color w:val="000000"/>
      <w:sz w:val="24"/>
      <w:szCs w:val="24"/>
    </w:rPr>
  </w:style>
  <w:style w:type="paragraph" w:styleId="af2">
    <w:name w:val="No Spacing"/>
    <w:uiPriority w:val="1"/>
    <w:qFormat/>
    <w:rsid w:val="00D56EC1"/>
    <w:rPr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D56EC1"/>
    <w:pPr>
      <w:spacing w:after="60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D56EC1"/>
    <w:rPr>
      <w:rFonts w:ascii="Cambria" w:eastAsia="Times New Roman" w:hAnsi="Cambria" w:cs="Times New Roman"/>
      <w:sz w:val="24"/>
      <w:szCs w:val="24"/>
    </w:rPr>
  </w:style>
  <w:style w:type="character" w:styleId="af5">
    <w:name w:val="Subtle Emphasis"/>
    <w:basedOn w:val="a0"/>
    <w:uiPriority w:val="19"/>
    <w:qFormat/>
    <w:rsid w:val="00D56EC1"/>
    <w:rPr>
      <w:i/>
      <w:iCs/>
      <w:color w:val="808080"/>
    </w:rPr>
  </w:style>
  <w:style w:type="paragraph" w:styleId="af6">
    <w:name w:val="List Paragraph"/>
    <w:basedOn w:val="a"/>
    <w:uiPriority w:val="34"/>
    <w:qFormat/>
    <w:rsid w:val="00D56EC1"/>
    <w:pPr>
      <w:ind w:left="708"/>
    </w:pPr>
  </w:style>
  <w:style w:type="paragraph" w:customStyle="1" w:styleId="af7">
    <w:name w:val="Знак"/>
    <w:basedOn w:val="a"/>
    <w:rsid w:val="003C4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24103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41034"/>
  </w:style>
  <w:style w:type="character" w:styleId="afa">
    <w:name w:val="footnote reference"/>
    <w:basedOn w:val="a0"/>
    <w:uiPriority w:val="99"/>
    <w:semiHidden/>
    <w:unhideWhenUsed/>
    <w:rsid w:val="00241034"/>
    <w:rPr>
      <w:vertAlign w:val="superscript"/>
    </w:rPr>
  </w:style>
  <w:style w:type="table" w:styleId="afb">
    <w:name w:val="Table Grid"/>
    <w:basedOn w:val="a1"/>
    <w:uiPriority w:val="59"/>
    <w:rsid w:val="00C76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basedOn w:val="a0"/>
    <w:link w:val="24"/>
    <w:rsid w:val="007121F4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Основной текст + Курсив"/>
    <w:basedOn w:val="afc"/>
    <w:rsid w:val="007121F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7121F4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c"/>
    <w:rsid w:val="007121F4"/>
    <w:pPr>
      <w:widowControl w:val="0"/>
      <w:shd w:val="clear" w:color="auto" w:fill="FFFFFF"/>
      <w:spacing w:before="0" w:after="0" w:line="0" w:lineRule="atLeast"/>
      <w:jc w:val="left"/>
    </w:pPr>
    <w:rPr>
      <w:b w:val="0"/>
      <w:sz w:val="26"/>
      <w:szCs w:val="26"/>
    </w:rPr>
  </w:style>
  <w:style w:type="paragraph" w:customStyle="1" w:styleId="61">
    <w:name w:val="Основной текст (6)"/>
    <w:basedOn w:val="a"/>
    <w:link w:val="60"/>
    <w:rsid w:val="007121F4"/>
    <w:pPr>
      <w:widowControl w:val="0"/>
      <w:shd w:val="clear" w:color="auto" w:fill="FFFFFF"/>
      <w:spacing w:before="60" w:after="0" w:line="466" w:lineRule="exact"/>
      <w:jc w:val="both"/>
    </w:pPr>
    <w:rPr>
      <w:bCs/>
      <w:sz w:val="26"/>
      <w:szCs w:val="26"/>
    </w:rPr>
  </w:style>
  <w:style w:type="character" w:customStyle="1" w:styleId="10">
    <w:name w:val="Основной текст1"/>
    <w:basedOn w:val="afc"/>
    <w:rsid w:val="007121F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fc"/>
    <w:rsid w:val="007121F4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"/>
    <w:basedOn w:val="60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CD12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F0BC-9047-4C6E-96C7-4C762544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45niv</dc:creator>
  <cp:lastModifiedBy>Admin</cp:lastModifiedBy>
  <cp:revision>11</cp:revision>
  <cp:lastPrinted>2016-05-02T15:13:00Z</cp:lastPrinted>
  <dcterms:created xsi:type="dcterms:W3CDTF">2016-05-25T10:56:00Z</dcterms:created>
  <dcterms:modified xsi:type="dcterms:W3CDTF">2017-03-13T11:56:00Z</dcterms:modified>
</cp:coreProperties>
</file>