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F14A91" w:rsidRDefault="00F14A91" w:rsidP="00F14A9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Директора МКУ «ХЭС администрации сельского поселения Светлый» </w:t>
      </w:r>
      <w:r>
        <w:rPr>
          <w:b/>
          <w:bCs/>
          <w:sz w:val="24"/>
          <w:szCs w:val="24"/>
        </w:rPr>
        <w:t>и членов его семьи</w:t>
      </w:r>
    </w:p>
    <w:p w:rsidR="00C66EB1" w:rsidRPr="00C66EB1" w:rsidRDefault="00C66EB1" w:rsidP="00C66EB1">
      <w:pPr>
        <w:rPr>
          <w:sz w:val="24"/>
          <w:szCs w:val="24"/>
        </w:rPr>
      </w:pPr>
    </w:p>
    <w:p w:rsidR="00C66EB1" w:rsidRPr="00C66EB1" w:rsidRDefault="00C66EB1" w:rsidP="00C66EB1">
      <w:pPr>
        <w:rPr>
          <w:sz w:val="24"/>
          <w:szCs w:val="24"/>
        </w:rPr>
      </w:pPr>
      <w:bookmarkStart w:id="0" w:name="_GoBack"/>
      <w:r w:rsidRPr="00C66EB1">
        <w:rPr>
          <w:sz w:val="24"/>
          <w:szCs w:val="24"/>
        </w:rPr>
        <w:t>за период с 1 января по 31 декабря 201</w:t>
      </w:r>
      <w:r>
        <w:rPr>
          <w:sz w:val="24"/>
          <w:szCs w:val="24"/>
        </w:rPr>
        <w:t>7</w:t>
      </w:r>
      <w:r w:rsidRPr="00C66EB1">
        <w:rPr>
          <w:sz w:val="24"/>
          <w:szCs w:val="24"/>
        </w:rPr>
        <w:t xml:space="preserve"> года</w:t>
      </w:r>
    </w:p>
    <w:p w:rsidR="00C66EB1" w:rsidRPr="00C66EB1" w:rsidRDefault="00C66EB1" w:rsidP="00C66EB1">
      <w:pPr>
        <w:rPr>
          <w:sz w:val="24"/>
          <w:szCs w:val="24"/>
        </w:rPr>
      </w:pPr>
    </w:p>
    <w:tbl>
      <w:tblPr>
        <w:tblW w:w="144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C66EB1" w:rsidRPr="00C66EB1" w:rsidTr="00C66EB1">
        <w:trPr>
          <w:cantSplit/>
          <w:trHeight w:val="720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Декларированный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годовой доход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Перечень объектов недвижимого имущества и 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 </w:t>
            </w:r>
            <w:r w:rsidRPr="00C66EB1">
              <w:rPr>
                <w:sz w:val="24"/>
                <w:szCs w:val="24"/>
                <w:lang w:eastAsia="en-US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Перечень объектов недвижимого    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имущества, находящегося в   </w:t>
            </w:r>
            <w:r w:rsidRPr="00C66EB1">
              <w:rPr>
                <w:sz w:val="24"/>
                <w:szCs w:val="24"/>
                <w:lang w:eastAsia="en-US"/>
              </w:rPr>
              <w:br/>
              <w:t>пользовании</w:t>
            </w:r>
          </w:p>
        </w:tc>
      </w:tr>
      <w:tr w:rsidR="00C66EB1" w:rsidRPr="00C66EB1" w:rsidTr="00C66EB1">
        <w:trPr>
          <w:cantSplit/>
          <w:trHeight w:val="960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вид  объектов 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66EB1">
              <w:rPr>
                <w:sz w:val="24"/>
                <w:szCs w:val="24"/>
                <w:lang w:eastAsia="en-US"/>
              </w:rPr>
              <w:t>пл</w:t>
            </w:r>
            <w:proofErr w:type="gramStart"/>
            <w:r w:rsidRPr="00C66EB1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C66EB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щадь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кв.м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страна </w:t>
            </w:r>
            <w:r w:rsidRPr="00C66EB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расп</w:t>
            </w:r>
            <w:proofErr w:type="gramStart"/>
            <w:r w:rsidRPr="00C66EB1">
              <w:rPr>
                <w:sz w:val="24"/>
                <w:szCs w:val="24"/>
                <w:lang w:eastAsia="en-US"/>
              </w:rPr>
              <w:t>о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C66EB1">
              <w:rPr>
                <w:sz w:val="24"/>
                <w:szCs w:val="24"/>
                <w:lang w:eastAsia="en-US"/>
              </w:rPr>
              <w:t xml:space="preserve"> </w:t>
            </w:r>
            <w:r w:rsidRPr="00C66EB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ложения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br/>
              <w:t xml:space="preserve">(без  указания  </w:t>
            </w:r>
            <w:r w:rsidRPr="00C66EB1">
              <w:rPr>
                <w:sz w:val="24"/>
                <w:szCs w:val="24"/>
                <w:lang w:eastAsia="en-US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тран</w:t>
            </w:r>
            <w:proofErr w:type="gramStart"/>
            <w:r w:rsidRPr="00C66EB1">
              <w:rPr>
                <w:sz w:val="24"/>
                <w:szCs w:val="24"/>
                <w:lang w:eastAsia="en-US"/>
              </w:rPr>
              <w:t>с-</w:t>
            </w:r>
            <w:proofErr w:type="gramEnd"/>
            <w:r w:rsidRPr="00C66EB1">
              <w:rPr>
                <w:sz w:val="24"/>
                <w:szCs w:val="24"/>
                <w:lang w:eastAsia="en-US"/>
              </w:rPr>
              <w:br/>
              <w:t xml:space="preserve">портные 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средства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(вид, </w:t>
            </w:r>
            <w:r w:rsidRPr="00C66EB1">
              <w:rPr>
                <w:sz w:val="24"/>
                <w:szCs w:val="24"/>
                <w:lang w:eastAsia="en-US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вид  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объектов   </w:t>
            </w:r>
            <w:r w:rsidRPr="00C66EB1">
              <w:rPr>
                <w:sz w:val="24"/>
                <w:szCs w:val="24"/>
                <w:lang w:eastAsia="en-US"/>
              </w:rPr>
              <w:br/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недвиж</w:t>
            </w:r>
            <w:proofErr w:type="gramStart"/>
            <w:r w:rsidRPr="00C66EB1">
              <w:rPr>
                <w:sz w:val="24"/>
                <w:szCs w:val="24"/>
                <w:lang w:eastAsia="en-US"/>
              </w:rPr>
              <w:t>и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t>-</w:t>
            </w:r>
            <w:proofErr w:type="gramEnd"/>
            <w:r w:rsidRPr="00C66EB1">
              <w:rPr>
                <w:sz w:val="24"/>
                <w:szCs w:val="24"/>
                <w:lang w:eastAsia="en-US"/>
              </w:rPr>
              <w:t xml:space="preserve"> </w:t>
            </w:r>
            <w:r w:rsidRPr="00C66EB1">
              <w:rPr>
                <w:sz w:val="24"/>
                <w:szCs w:val="24"/>
                <w:lang w:eastAsia="en-US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площадь</w:t>
            </w:r>
            <w:r w:rsidRPr="00C66EB1">
              <w:rPr>
                <w:sz w:val="24"/>
                <w:szCs w:val="24"/>
                <w:lang w:eastAsia="en-US"/>
              </w:rPr>
              <w:br/>
              <w:t>(</w:t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кв</w:t>
            </w:r>
            <w:proofErr w:type="gramStart"/>
            <w:r w:rsidRPr="00C66EB1"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  <w:r w:rsidRPr="00C66EB1">
              <w:rPr>
                <w:sz w:val="24"/>
                <w:szCs w:val="24"/>
                <w:lang w:eastAsia="en-US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страна  </w:t>
            </w:r>
            <w:proofErr w:type="spellStart"/>
            <w:r w:rsidRPr="00C66EB1">
              <w:rPr>
                <w:sz w:val="24"/>
                <w:szCs w:val="24"/>
                <w:lang w:eastAsia="en-US"/>
              </w:rPr>
              <w:t>располо</w:t>
            </w:r>
            <w:proofErr w:type="spellEnd"/>
            <w:r w:rsidRPr="00C66EB1">
              <w:rPr>
                <w:sz w:val="24"/>
                <w:szCs w:val="24"/>
                <w:lang w:eastAsia="en-US"/>
              </w:rPr>
              <w:t>-</w:t>
            </w:r>
          </w:p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C66EB1">
              <w:rPr>
                <w:sz w:val="24"/>
                <w:szCs w:val="24"/>
                <w:lang w:eastAsia="en-US"/>
              </w:rPr>
              <w:t>жения</w:t>
            </w:r>
            <w:proofErr w:type="spellEnd"/>
          </w:p>
        </w:tc>
      </w:tr>
      <w:tr w:rsidR="00C66EB1" w:rsidRPr="00C66EB1" w:rsidTr="00C66EB1">
        <w:trPr>
          <w:cantSplit/>
          <w:trHeight w:val="1215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 xml:space="preserve">Лапикова Наталья Михайловна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689144,56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квартира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77,0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Россия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6EB1" w:rsidRPr="00C66EB1" w:rsidTr="00C66EB1">
        <w:trPr>
          <w:cantSplit/>
          <w:trHeight w:val="619"/>
        </w:trPr>
        <w:tc>
          <w:tcPr>
            <w:tcW w:w="2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1534727,06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C66EB1">
              <w:rPr>
                <w:sz w:val="24"/>
                <w:szCs w:val="24"/>
                <w:lang w:val="en-US" w:eastAsia="en-US"/>
              </w:rPr>
              <w:t>Kia XM SORENTO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квартира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77,0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Россия</w:t>
            </w:r>
          </w:p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66EB1" w:rsidRPr="00C66EB1" w:rsidTr="00C66EB1">
        <w:trPr>
          <w:cantSplit/>
          <w:trHeight w:val="632"/>
        </w:trPr>
        <w:tc>
          <w:tcPr>
            <w:tcW w:w="25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n-US"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ВАЗ 21213</w:t>
            </w:r>
          </w:p>
        </w:tc>
        <w:tc>
          <w:tcPr>
            <w:tcW w:w="43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EB1" w:rsidRPr="00C66EB1" w:rsidRDefault="00C66EB1" w:rsidP="00C66EB1">
            <w:pPr>
              <w:rPr>
                <w:sz w:val="24"/>
                <w:szCs w:val="24"/>
                <w:lang w:eastAsia="en-US"/>
              </w:rPr>
            </w:pPr>
          </w:p>
        </w:tc>
      </w:tr>
      <w:tr w:rsidR="00C66EB1" w:rsidRPr="00C66EB1" w:rsidTr="00C66E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квартира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77,0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Россия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C66EB1" w:rsidRPr="00C66EB1" w:rsidTr="00C66EB1">
        <w:trPr>
          <w:cantSplit/>
          <w:trHeight w:val="600"/>
        </w:trPr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квартира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77,0</w:t>
            </w:r>
          </w:p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EB1" w:rsidRPr="00C66EB1" w:rsidRDefault="00C66EB1" w:rsidP="00C66EB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66EB1">
              <w:rPr>
                <w:sz w:val="24"/>
                <w:szCs w:val="24"/>
                <w:lang w:eastAsia="en-US"/>
              </w:rPr>
              <w:t>Россия</w:t>
            </w:r>
          </w:p>
          <w:p w:rsidR="00C66EB1" w:rsidRPr="00C66EB1" w:rsidRDefault="00C66EB1" w:rsidP="00C66EB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bookmarkEnd w:id="0"/>
    </w:tbl>
    <w:p w:rsidR="009F399D" w:rsidRDefault="009F399D" w:rsidP="00C66EB1"/>
    <w:sectPr w:rsidR="009F399D" w:rsidSect="00F14A9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FC"/>
    <w:rsid w:val="002C77B1"/>
    <w:rsid w:val="005A5922"/>
    <w:rsid w:val="006E4580"/>
    <w:rsid w:val="009F399D"/>
    <w:rsid w:val="00A61811"/>
    <w:rsid w:val="00BB2CFC"/>
    <w:rsid w:val="00C66EB1"/>
    <w:rsid w:val="00C67E3D"/>
    <w:rsid w:val="00D45308"/>
    <w:rsid w:val="00E54176"/>
    <w:rsid w:val="00F1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Бухгалтер</cp:lastModifiedBy>
  <cp:revision>2</cp:revision>
  <cp:lastPrinted>2018-04-28T10:53:00Z</cp:lastPrinted>
  <dcterms:created xsi:type="dcterms:W3CDTF">2018-04-28T10:54:00Z</dcterms:created>
  <dcterms:modified xsi:type="dcterms:W3CDTF">2018-04-28T10:54:00Z</dcterms:modified>
</cp:coreProperties>
</file>