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22" w:rsidRPr="005A5122" w:rsidRDefault="005A5122" w:rsidP="005A5122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A512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Извещение № 21000014000000000002</w:t>
      </w:r>
    </w:p>
    <w:p w:rsidR="005A5122" w:rsidRPr="005A5122" w:rsidRDefault="005A5122" w:rsidP="005A5122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Опубликовано</w:t>
      </w:r>
    </w:p>
    <w:p w:rsidR="005A5122" w:rsidRPr="005A5122" w:rsidRDefault="005A5122" w:rsidP="005A5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 1. Актуальная, от 01.11.2022</w:t>
      </w:r>
    </w:p>
    <w:p w:rsidR="005A5122" w:rsidRPr="005A5122" w:rsidRDefault="005A5122" w:rsidP="005A51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создания</w:t>
      </w:r>
    </w:p>
    <w:p w:rsidR="005A5122" w:rsidRPr="005A5122" w:rsidRDefault="005A5122" w:rsidP="005A5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01.11.2022 15:17 (</w:t>
      </w:r>
      <w:proofErr w:type="gramStart"/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+2)</w:t>
      </w:r>
    </w:p>
    <w:p w:rsidR="005A5122" w:rsidRPr="005A5122" w:rsidRDefault="005A5122" w:rsidP="005A51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</w:t>
      </w:r>
    </w:p>
    <w:p w:rsidR="005A5122" w:rsidRPr="005A5122" w:rsidRDefault="005A5122" w:rsidP="005A5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01.11.2022 15:19 (</w:t>
      </w:r>
      <w:proofErr w:type="gramStart"/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+2)</w:t>
      </w:r>
    </w:p>
    <w:p w:rsidR="005A5122" w:rsidRPr="005A5122" w:rsidRDefault="005A5122" w:rsidP="005A51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изменения</w:t>
      </w:r>
    </w:p>
    <w:p w:rsidR="005A5122" w:rsidRPr="005A5122" w:rsidRDefault="005A5122" w:rsidP="005A5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01.11.2022 15:19 (</w:t>
      </w:r>
      <w:proofErr w:type="gramStart"/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+2)</w:t>
      </w:r>
    </w:p>
    <w:p w:rsidR="005A5122" w:rsidRPr="005A5122" w:rsidRDefault="005A5122" w:rsidP="005A5122">
      <w:pPr>
        <w:spacing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r w:rsidRPr="005A5122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Основные сведения об извещении</w:t>
      </w:r>
    </w:p>
    <w:p w:rsidR="005A5122" w:rsidRPr="005A5122" w:rsidRDefault="005A5122" w:rsidP="005A51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торгов</w:t>
      </w:r>
    </w:p>
    <w:p w:rsidR="005A5122" w:rsidRPr="005A5122" w:rsidRDefault="005A5122" w:rsidP="005A5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</w:t>
      </w:r>
    </w:p>
    <w:p w:rsidR="005A5122" w:rsidRPr="005A5122" w:rsidRDefault="005A5122" w:rsidP="005A51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</w:t>
      </w:r>
    </w:p>
    <w:p w:rsidR="005A5122" w:rsidRPr="005A5122" w:rsidRDefault="005A5122" w:rsidP="005A5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</w:p>
    <w:p w:rsidR="005A5122" w:rsidRPr="005A5122" w:rsidRDefault="005A5122" w:rsidP="005A51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процедуры</w:t>
      </w:r>
    </w:p>
    <w:p w:rsidR="005A5122" w:rsidRPr="005A5122" w:rsidRDefault="005A5122" w:rsidP="005A5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аренды по объектам нежилых помещений муниципального имущества сельского поселения </w:t>
      </w:r>
      <w:proofErr w:type="gramStart"/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5A5122" w:rsidRPr="005A5122" w:rsidRDefault="005A5122" w:rsidP="005A5122">
      <w:pPr>
        <w:spacing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r w:rsidRPr="005A5122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Организатор торгов</w:t>
      </w:r>
    </w:p>
    <w:p w:rsidR="005A5122" w:rsidRPr="005A5122" w:rsidRDefault="005A5122" w:rsidP="005A51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2100001400</w:t>
      </w:r>
    </w:p>
    <w:p w:rsidR="005A5122" w:rsidRPr="005A5122" w:rsidRDefault="005A5122" w:rsidP="005A51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ОКФС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5A5122" w:rsidRPr="005A5122" w:rsidRDefault="005A5122" w:rsidP="005A51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Публично-правовое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proofErr w:type="gramStart"/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5A5122" w:rsidRPr="005A5122" w:rsidRDefault="005A5122" w:rsidP="005A51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gramStart"/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5A5122" w:rsidRPr="005A5122" w:rsidRDefault="005A5122" w:rsidP="005A51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8613005884</w:t>
      </w:r>
    </w:p>
    <w:p w:rsidR="005A5122" w:rsidRPr="005A5122" w:rsidRDefault="005A5122" w:rsidP="005A51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861301001</w:t>
      </w:r>
    </w:p>
    <w:p w:rsidR="005A5122" w:rsidRPr="005A5122" w:rsidRDefault="005A5122" w:rsidP="005A51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1058603654780</w:t>
      </w:r>
    </w:p>
    <w:p w:rsidR="005A5122" w:rsidRPr="005A5122" w:rsidRDefault="005A5122" w:rsidP="005A51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628147, АВТОНОМНЫЙ ОКРУГ ХАНТЫ-МАНСИЙСКИЙ АВТОНОМНЫЙ ОКРУГ - ЮГРА</w:t>
      </w:r>
      <w:proofErr w:type="gramStart"/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БЕРЕЗОВСКИЙ,ПОСЕЛОК СВЕТЛЫЙ,УЛИЦА НАБЕРЕЖНАЯ д. ДОМ 10</w:t>
      </w:r>
    </w:p>
    <w:p w:rsidR="005A5122" w:rsidRPr="005A5122" w:rsidRDefault="005A5122" w:rsidP="005A51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Фактический/почтовый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628147, Ханты-Мансийский Автономный округ - Югра АО, Березовский р-н, </w:t>
      </w:r>
      <w:proofErr w:type="gramStart"/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Светлый, </w:t>
      </w:r>
      <w:proofErr w:type="spellStart"/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Набережная д. 10</w:t>
      </w:r>
    </w:p>
    <w:p w:rsidR="005A5122" w:rsidRPr="005A5122" w:rsidRDefault="005A5122" w:rsidP="005A51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Хамидуллина</w:t>
      </w:r>
      <w:proofErr w:type="spellEnd"/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Регина </w:t>
      </w:r>
      <w:proofErr w:type="spellStart"/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Ильнуровна</w:t>
      </w:r>
      <w:proofErr w:type="spellEnd"/>
    </w:p>
    <w:p w:rsidR="005A5122" w:rsidRPr="005A5122" w:rsidRDefault="005A5122" w:rsidP="005A51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+7(34674)58674</w:t>
      </w:r>
    </w:p>
    <w:p w:rsidR="005A5122" w:rsidRPr="005A5122" w:rsidRDefault="005A5122" w:rsidP="005A51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ad_punga@mail.ru</w:t>
      </w:r>
    </w:p>
    <w:p w:rsidR="005A5122" w:rsidRPr="005A5122" w:rsidRDefault="005A5122" w:rsidP="005A5122">
      <w:pPr>
        <w:spacing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r w:rsidRPr="005A5122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lastRenderedPageBreak/>
        <w:t>Сведения о правообладателе/инициаторе торгов</w:t>
      </w:r>
    </w:p>
    <w:p w:rsidR="005A5122" w:rsidRPr="005A5122" w:rsidRDefault="005A5122" w:rsidP="005A51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является правообладателем имущества</w:t>
      </w:r>
    </w:p>
    <w:p w:rsidR="005A5122" w:rsidRPr="005A5122" w:rsidRDefault="005A5122" w:rsidP="005A51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2100001400</w:t>
      </w:r>
    </w:p>
    <w:p w:rsidR="005A5122" w:rsidRPr="005A5122" w:rsidRDefault="005A5122" w:rsidP="005A51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ОКФС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5A5122" w:rsidRPr="005A5122" w:rsidRDefault="005A5122" w:rsidP="005A51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Публично-правовое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proofErr w:type="gramStart"/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5A5122" w:rsidRPr="005A5122" w:rsidRDefault="005A5122" w:rsidP="005A51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gramStart"/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5A5122" w:rsidRPr="005A5122" w:rsidRDefault="005A5122" w:rsidP="005A51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8613005884</w:t>
      </w:r>
    </w:p>
    <w:p w:rsidR="005A5122" w:rsidRPr="005A5122" w:rsidRDefault="005A5122" w:rsidP="005A51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861301001</w:t>
      </w:r>
    </w:p>
    <w:p w:rsidR="005A5122" w:rsidRPr="005A5122" w:rsidRDefault="005A5122" w:rsidP="005A51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1058603654780</w:t>
      </w:r>
    </w:p>
    <w:p w:rsidR="005A5122" w:rsidRPr="005A5122" w:rsidRDefault="005A5122" w:rsidP="005A51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628147, АВТОНОМНЫЙ ОКРУГ ХАНТЫ-МАНСИЙСКИЙ АВТОНОМНЫЙ ОКРУГ - ЮГРА</w:t>
      </w:r>
      <w:proofErr w:type="gramStart"/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БЕРЕЗОВСКИЙ,ПОСЕЛОК СВЕТЛЫЙ,УЛИЦА НАБЕРЕЖНАЯ д. ДОМ 10</w:t>
      </w:r>
    </w:p>
    <w:p w:rsidR="005A5122" w:rsidRPr="005A5122" w:rsidRDefault="005A5122" w:rsidP="005A512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Фактический/почтовый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628147, Ханты-Мансийский Автономный округ - Югра АО, Березовский р-н, </w:t>
      </w:r>
      <w:proofErr w:type="gramStart"/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Светлый, </w:t>
      </w:r>
      <w:proofErr w:type="spellStart"/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5A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Набережная д. 10</w:t>
      </w:r>
    </w:p>
    <w:p w:rsidR="005A5122" w:rsidRPr="005A5122" w:rsidRDefault="005A5122" w:rsidP="005A5122">
      <w:pPr>
        <w:pStyle w:val="2"/>
        <w:spacing w:before="0" w:beforeAutospacing="0" w:after="480" w:afterAutospacing="0"/>
        <w:rPr>
          <w:sz w:val="39"/>
          <w:szCs w:val="39"/>
        </w:rPr>
      </w:pPr>
      <w:r w:rsidRPr="005A5122">
        <w:rPr>
          <w:sz w:val="39"/>
          <w:szCs w:val="39"/>
        </w:rPr>
        <w:t>Информация о лотах</w:t>
      </w:r>
    </w:p>
    <w:p w:rsidR="005A5122" w:rsidRPr="005A5122" w:rsidRDefault="005A5122" w:rsidP="005A5122">
      <w:pPr>
        <w:pStyle w:val="3"/>
        <w:spacing w:before="0" w:after="60" w:line="240" w:lineRule="auto"/>
        <w:rPr>
          <w:rFonts w:ascii="Times New Roman" w:hAnsi="Times New Roman" w:cs="Times New Roman"/>
          <w:color w:val="auto"/>
          <w:sz w:val="33"/>
          <w:szCs w:val="33"/>
        </w:rPr>
      </w:pPr>
      <w:r w:rsidRPr="005A5122">
        <w:rPr>
          <w:rFonts w:ascii="Times New Roman" w:hAnsi="Times New Roman" w:cs="Times New Roman"/>
          <w:color w:val="auto"/>
          <w:sz w:val="33"/>
          <w:szCs w:val="33"/>
        </w:rPr>
        <w:t>Лот 1</w:t>
      </w:r>
    </w:p>
    <w:p w:rsidR="005A5122" w:rsidRPr="005A5122" w:rsidRDefault="005A5122" w:rsidP="005A5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Встроенное нежилое помещение</w:t>
      </w:r>
    </w:p>
    <w:p w:rsidR="005A5122" w:rsidRPr="005A5122" w:rsidRDefault="005A5122" w:rsidP="005A5122">
      <w:pPr>
        <w:pStyle w:val="4"/>
        <w:spacing w:after="240" w:line="24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5A5122">
        <w:rPr>
          <w:rFonts w:ascii="Times New Roman" w:hAnsi="Times New Roman" w:cs="Times New Roman"/>
          <w:color w:val="auto"/>
          <w:sz w:val="27"/>
          <w:szCs w:val="27"/>
        </w:rPr>
        <w:t>Основная информация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Предмет торгов (наименование лота)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Встроенное нежилое помещение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Описание лота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Встроенное нежилое помещение общей площадью 51,5 кв. метра, (№12-18 по плану БТИ (51,5 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A512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A5122">
        <w:rPr>
          <w:rFonts w:ascii="Times New Roman" w:hAnsi="Times New Roman" w:cs="Times New Roman"/>
          <w:sz w:val="24"/>
          <w:szCs w:val="24"/>
        </w:rPr>
        <w:t>), расположенное на первом этаже 2-этажного нежилого дома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Сведения о предыдущих извещениях (сообщениях)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Начальная цена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13 776,25 ₽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688,81 ₽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Размер задатка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0,00 ₽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Субъект местонахождения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Ханты-Мансийский автономный округ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Местонахождение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5A5122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Категория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Нежилые помещения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Форма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Муниципальная собственность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Вид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Договор аренды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Порядок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Ежемесячный платеж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Ежемесячный платеж за 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13 776,25 ₽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Платеж за право заключить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0,00 ₽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 xml:space="preserve">Срок действия договора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A5122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 xml:space="preserve">Срок действия договора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A5122"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11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 xml:space="preserve">Срок действия договора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A5122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Порядок ознакомления с имуществом, иной информацией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 xml:space="preserve">Документация об 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аукционе,в</w:t>
      </w:r>
      <w:proofErr w:type="spellEnd"/>
      <w:r w:rsidRPr="005A5122">
        <w:rPr>
          <w:rFonts w:ascii="Times New Roman" w:hAnsi="Times New Roman" w:cs="Times New Roman"/>
          <w:sz w:val="24"/>
          <w:szCs w:val="24"/>
        </w:rPr>
        <w:t xml:space="preserve"> том числе в форме 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эл.документа,предоставляется</w:t>
      </w:r>
      <w:proofErr w:type="spellEnd"/>
      <w:r w:rsidRPr="005A5122">
        <w:rPr>
          <w:rFonts w:ascii="Times New Roman" w:hAnsi="Times New Roman" w:cs="Times New Roman"/>
          <w:sz w:val="24"/>
          <w:szCs w:val="24"/>
        </w:rPr>
        <w:t xml:space="preserve"> на основании поданного в письменной форме заявления любого заинтересованного лица в течение двух рабочих дней со дня получения соответствующего письменного заявления, с 02.11 по 24.11.2022,по адресу: сельское поселение Светлый,ул</w:t>
      </w:r>
      <w:proofErr w:type="gramStart"/>
      <w:r w:rsidRPr="005A512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A5122">
        <w:rPr>
          <w:rFonts w:ascii="Times New Roman" w:hAnsi="Times New Roman" w:cs="Times New Roman"/>
          <w:sz w:val="24"/>
          <w:szCs w:val="24"/>
        </w:rPr>
        <w:t>абережная,10 (администрация сельского поселения Светлый),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приемная,в</w:t>
      </w:r>
      <w:proofErr w:type="spellEnd"/>
      <w:r w:rsidRPr="005A5122">
        <w:rPr>
          <w:rFonts w:ascii="Times New Roman" w:hAnsi="Times New Roman" w:cs="Times New Roman"/>
          <w:sz w:val="24"/>
          <w:szCs w:val="24"/>
        </w:rPr>
        <w:t xml:space="preserve"> рабочее время с 09.00 до 17.00, обед с 13.00 до 14.00 (время местное)</w:t>
      </w:r>
      <w:proofErr w:type="gramStart"/>
      <w:r w:rsidRPr="005A5122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5A5122">
        <w:rPr>
          <w:rFonts w:ascii="Times New Roman" w:hAnsi="Times New Roman" w:cs="Times New Roman"/>
          <w:sz w:val="24"/>
          <w:szCs w:val="24"/>
        </w:rPr>
        <w:t xml:space="preserve">ел. (34674) 58-111.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Обременения, ограничения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5122">
        <w:rPr>
          <w:rFonts w:ascii="Times New Roman" w:hAnsi="Times New Roman" w:cs="Times New Roman"/>
          <w:sz w:val="24"/>
          <w:szCs w:val="24"/>
        </w:rPr>
        <w:t xml:space="preserve">тсутствуют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 xml:space="preserve">Начальная цена за 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A512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267,50 ₽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Целевое назначение государственного или муниципального имущества, права на которое передаются по договору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A5122">
        <w:rPr>
          <w:rFonts w:ascii="Times New Roman" w:hAnsi="Times New Roman" w:cs="Times New Roman"/>
          <w:sz w:val="24"/>
          <w:szCs w:val="24"/>
        </w:rPr>
        <w:t xml:space="preserve">Для организаций, осуществляющих функции по обеспечению жизнедеятельности населения в районах Крайнего Севера и приравненных к ним местностях </w:t>
      </w:r>
    </w:p>
    <w:p w:rsidR="005A5122" w:rsidRPr="005A5122" w:rsidRDefault="005A5122" w:rsidP="005A5122">
      <w:pPr>
        <w:pStyle w:val="4"/>
        <w:spacing w:after="240" w:line="24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5A5122">
        <w:rPr>
          <w:rFonts w:ascii="Times New Roman" w:hAnsi="Times New Roman" w:cs="Times New Roman"/>
          <w:color w:val="auto"/>
          <w:sz w:val="27"/>
          <w:szCs w:val="27"/>
        </w:rPr>
        <w:t>Характеристики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Общая 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51,5 м</w:t>
      </w:r>
      <w:r w:rsidRPr="005A51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5122">
        <w:rPr>
          <w:rFonts w:ascii="Times New Roman" w:hAnsi="Times New Roman" w:cs="Times New Roman"/>
          <w:sz w:val="24"/>
          <w:szCs w:val="24"/>
        </w:rPr>
        <w:t xml:space="preserve"> общ. </w:t>
      </w:r>
      <w:proofErr w:type="spellStart"/>
      <w:proofErr w:type="gramStart"/>
      <w:r w:rsidRPr="005A5122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Общие сведения об ограничениях и обременениях</w:t>
      </w:r>
      <w:proofErr w:type="gramStart"/>
      <w:r w:rsidRPr="005A512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5122">
        <w:rPr>
          <w:rFonts w:ascii="Times New Roman" w:hAnsi="Times New Roman" w:cs="Times New Roman"/>
          <w:sz w:val="24"/>
          <w:szCs w:val="24"/>
        </w:rPr>
        <w:t xml:space="preserve">тсутствуют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Вид ограничений и обременений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5122">
        <w:rPr>
          <w:rFonts w:ascii="Times New Roman" w:hAnsi="Times New Roman" w:cs="Times New Roman"/>
          <w:sz w:val="24"/>
          <w:szCs w:val="24"/>
        </w:rPr>
        <w:t xml:space="preserve">тсутствует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Кадастровая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Назначение нежилого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Кадастровый номер объекта недвижимости (здания, сооружения), в пределах которого расположено помещение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86:05:0325026:69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Расположение в пределах объекта недвижимости (этажа, части этажа, нескольких этажей)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 xml:space="preserve">1-й этаж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Кадастровый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Год ввода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1974 </w:t>
      </w:r>
    </w:p>
    <w:p w:rsidR="005A5122" w:rsidRPr="005A5122" w:rsidRDefault="005A5122" w:rsidP="005A5122">
      <w:pPr>
        <w:pStyle w:val="3"/>
        <w:spacing w:before="0" w:after="60" w:line="240" w:lineRule="auto"/>
        <w:rPr>
          <w:rFonts w:ascii="Times New Roman" w:hAnsi="Times New Roman" w:cs="Times New Roman"/>
          <w:color w:val="auto"/>
          <w:sz w:val="33"/>
          <w:szCs w:val="33"/>
        </w:rPr>
      </w:pPr>
      <w:r w:rsidRPr="005A5122">
        <w:rPr>
          <w:rFonts w:ascii="Times New Roman" w:hAnsi="Times New Roman" w:cs="Times New Roman"/>
          <w:color w:val="auto"/>
          <w:sz w:val="33"/>
          <w:szCs w:val="33"/>
        </w:rPr>
        <w:t>Лот 2</w:t>
      </w:r>
    </w:p>
    <w:p w:rsidR="005A5122" w:rsidRPr="005A5122" w:rsidRDefault="005A5122" w:rsidP="005A5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 xml:space="preserve">Заключение договора аренды по объектам нежилых помещений муниципального имущества сельского поселения </w:t>
      </w:r>
      <w:proofErr w:type="gramStart"/>
      <w:r w:rsidRPr="005A5122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5A5122" w:rsidRPr="005A5122" w:rsidRDefault="005A5122" w:rsidP="005A5122">
      <w:pPr>
        <w:pStyle w:val="4"/>
        <w:spacing w:after="240" w:line="24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5A5122">
        <w:rPr>
          <w:rFonts w:ascii="Times New Roman" w:hAnsi="Times New Roman" w:cs="Times New Roman"/>
          <w:color w:val="auto"/>
          <w:sz w:val="27"/>
          <w:szCs w:val="27"/>
        </w:rPr>
        <w:t>Основная информация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Предмет торгов (наименование лота)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Заключение договора аренды по объектам нежилых помещений муниципального имущества сельского поселения Светлый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Описание лота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Встроенное нежилое помещение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Сведения о предыдущих извещениях (сообщениях)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Начальная цена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5 608,78 ₽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280,44 ₽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Размер задатка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0,00 ₽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Субъект местонахождения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Ханты-Мансийский автономный округ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Местонахождение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5A5122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Категория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Нежилые помещения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Форма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Муниципальная собственность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Вид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Договор аренды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Порядок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Ежемесячный платеж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Ежемесячный платеж за 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5 608,78 ₽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Платеж за право заключить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0,00 ₽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 xml:space="preserve">Срок действия договора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A5122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 xml:space="preserve">Срок действия договора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A5122"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11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 xml:space="preserve">Срок действия договора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A5122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Порядок ознакомления с имуществом, иной информацией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 xml:space="preserve">Документация об 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аукционе,в</w:t>
      </w:r>
      <w:proofErr w:type="spellEnd"/>
      <w:r w:rsidRPr="005A5122">
        <w:rPr>
          <w:rFonts w:ascii="Times New Roman" w:hAnsi="Times New Roman" w:cs="Times New Roman"/>
          <w:sz w:val="24"/>
          <w:szCs w:val="24"/>
        </w:rPr>
        <w:t xml:space="preserve"> том числе в форме 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эл.документа,предоставляется</w:t>
      </w:r>
      <w:proofErr w:type="spellEnd"/>
      <w:r w:rsidRPr="005A5122">
        <w:rPr>
          <w:rFonts w:ascii="Times New Roman" w:hAnsi="Times New Roman" w:cs="Times New Roman"/>
          <w:sz w:val="24"/>
          <w:szCs w:val="24"/>
        </w:rPr>
        <w:t xml:space="preserve"> на основании поданного в письменной форме заявления любого заинтересованного лица в течение двух рабочих дней со дня получения соответствующего письменного заявления, с 02.11 по 24.11.2022,по адресу: сельское поселение Светлый,ул</w:t>
      </w:r>
      <w:proofErr w:type="gramStart"/>
      <w:r w:rsidRPr="005A512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A5122">
        <w:rPr>
          <w:rFonts w:ascii="Times New Roman" w:hAnsi="Times New Roman" w:cs="Times New Roman"/>
          <w:sz w:val="24"/>
          <w:szCs w:val="24"/>
        </w:rPr>
        <w:t>абережная,10 (администрация сельского поселения Светлый),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приемная,в</w:t>
      </w:r>
      <w:proofErr w:type="spellEnd"/>
      <w:r w:rsidRPr="005A5122">
        <w:rPr>
          <w:rFonts w:ascii="Times New Roman" w:hAnsi="Times New Roman" w:cs="Times New Roman"/>
          <w:sz w:val="24"/>
          <w:szCs w:val="24"/>
        </w:rPr>
        <w:t xml:space="preserve"> рабочее время с 09.00 до 17.00, обед с 13.00 до 14.00 (время местное)</w:t>
      </w:r>
      <w:proofErr w:type="gramStart"/>
      <w:r w:rsidRPr="005A5122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5A5122">
        <w:rPr>
          <w:rFonts w:ascii="Times New Roman" w:hAnsi="Times New Roman" w:cs="Times New Roman"/>
          <w:sz w:val="24"/>
          <w:szCs w:val="24"/>
        </w:rPr>
        <w:t xml:space="preserve">ел. (34674) 58-111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Обременения, ограничения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5122">
        <w:rPr>
          <w:rFonts w:ascii="Times New Roman" w:hAnsi="Times New Roman" w:cs="Times New Roman"/>
          <w:sz w:val="24"/>
          <w:szCs w:val="24"/>
        </w:rPr>
        <w:t xml:space="preserve">тсутствует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 xml:space="preserve">Начальная цена за 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A512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267,08 ₽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lastRenderedPageBreak/>
        <w:t>Целевое назначение государственного или муниципального имущества, права на которое передаются по договору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A5122">
        <w:rPr>
          <w:rFonts w:ascii="Times New Roman" w:hAnsi="Times New Roman" w:cs="Times New Roman"/>
          <w:sz w:val="24"/>
          <w:szCs w:val="24"/>
        </w:rPr>
        <w:t xml:space="preserve">Для организаций, осуществляющих функции по обеспечению жизнедеятельности населения в районах Крайнего Севера и приравненных к ним местностях </w:t>
      </w:r>
    </w:p>
    <w:p w:rsidR="005A5122" w:rsidRPr="005A5122" w:rsidRDefault="005A5122" w:rsidP="005A5122">
      <w:pPr>
        <w:pStyle w:val="4"/>
        <w:spacing w:after="240" w:line="24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5A5122">
        <w:rPr>
          <w:rFonts w:ascii="Times New Roman" w:hAnsi="Times New Roman" w:cs="Times New Roman"/>
          <w:color w:val="auto"/>
          <w:sz w:val="27"/>
          <w:szCs w:val="27"/>
        </w:rPr>
        <w:t>Характеристики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Общая 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21 м</w:t>
      </w:r>
      <w:r w:rsidRPr="005A51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5122">
        <w:rPr>
          <w:rFonts w:ascii="Times New Roman" w:hAnsi="Times New Roman" w:cs="Times New Roman"/>
          <w:sz w:val="24"/>
          <w:szCs w:val="24"/>
        </w:rPr>
        <w:t xml:space="preserve"> общ. </w:t>
      </w:r>
      <w:proofErr w:type="spellStart"/>
      <w:proofErr w:type="gramStart"/>
      <w:r w:rsidRPr="005A5122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Общие сведения об ограничениях и обременениях</w:t>
      </w:r>
      <w:proofErr w:type="gramStart"/>
      <w:r w:rsidRPr="005A5122">
        <w:rPr>
          <w:rFonts w:ascii="Times New Roman" w:hAnsi="Times New Roman" w:cs="Times New Roman"/>
          <w:sz w:val="24"/>
          <w:szCs w:val="24"/>
        </w:rPr>
        <w:t> О</w:t>
      </w:r>
      <w:proofErr w:type="gramEnd"/>
      <w:r w:rsidRPr="005A5122">
        <w:rPr>
          <w:rFonts w:ascii="Times New Roman" w:hAnsi="Times New Roman" w:cs="Times New Roman"/>
          <w:sz w:val="24"/>
          <w:szCs w:val="24"/>
        </w:rPr>
        <w:t xml:space="preserve">тсутствует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Вид ограничений и обременений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5122">
        <w:rPr>
          <w:rFonts w:ascii="Times New Roman" w:hAnsi="Times New Roman" w:cs="Times New Roman"/>
          <w:sz w:val="24"/>
          <w:szCs w:val="24"/>
        </w:rPr>
        <w:t xml:space="preserve">тсутствует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Кадастровая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Назначение нежилого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Кадастровый номер объекта недвижимости (здания, сооружения), в пределах которого расположено помещение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86:05:0325026:266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Расположение в пределах объекта недвижимости (этажа, части этажа, нескольких этажей)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 xml:space="preserve">2-й этаж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Кадастровый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Год ввода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1968 </w:t>
      </w:r>
    </w:p>
    <w:p w:rsidR="005A5122" w:rsidRPr="005A5122" w:rsidRDefault="005A5122" w:rsidP="005A5122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5A5122" w:rsidRPr="005A5122" w:rsidRDefault="005A5122" w:rsidP="005A5122">
      <w:pPr>
        <w:pStyle w:val="3"/>
        <w:spacing w:before="0" w:after="60" w:line="240" w:lineRule="auto"/>
        <w:rPr>
          <w:rFonts w:ascii="Times New Roman" w:hAnsi="Times New Roman" w:cs="Times New Roman"/>
          <w:color w:val="auto"/>
          <w:sz w:val="33"/>
          <w:szCs w:val="33"/>
        </w:rPr>
      </w:pPr>
      <w:r w:rsidRPr="005A5122">
        <w:rPr>
          <w:rFonts w:ascii="Times New Roman" w:hAnsi="Times New Roman" w:cs="Times New Roman"/>
          <w:color w:val="auto"/>
          <w:sz w:val="33"/>
          <w:szCs w:val="33"/>
        </w:rPr>
        <w:t>Лот 3</w:t>
      </w:r>
    </w:p>
    <w:p w:rsidR="005A5122" w:rsidRPr="005A5122" w:rsidRDefault="005A5122" w:rsidP="005A51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 xml:space="preserve">Заключение договора аренды по объектам нежилых помещений муниципального имущества сельского поселения </w:t>
      </w:r>
      <w:proofErr w:type="gramStart"/>
      <w:r w:rsidRPr="005A5122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5A5122" w:rsidRPr="005A5122" w:rsidRDefault="005A5122" w:rsidP="005A5122">
      <w:pPr>
        <w:pStyle w:val="4"/>
        <w:spacing w:after="240" w:line="24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5A5122">
        <w:rPr>
          <w:rFonts w:ascii="Times New Roman" w:hAnsi="Times New Roman" w:cs="Times New Roman"/>
          <w:color w:val="auto"/>
          <w:sz w:val="27"/>
          <w:szCs w:val="27"/>
        </w:rPr>
        <w:t>Основная информация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Предмет торгов (наименование лота)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Заключение договора аренды по объектам нежилых помещений муниципального имущества сельского поселения Светлый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Описание лота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Встроенное нежилое помещение</w:t>
      </w:r>
    </w:p>
    <w:p w:rsid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Сведения о предыдущих извещениях (сообщениях)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Начальная цена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4 711,37 ₽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Шаг аукциона</w:t>
      </w:r>
      <w:r w:rsidR="00724DC7"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235,57 ₽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Размер задатка</w:t>
      </w:r>
      <w:r w:rsidR="00724D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A5122">
        <w:rPr>
          <w:rFonts w:ascii="Times New Roman" w:hAnsi="Times New Roman" w:cs="Times New Roman"/>
          <w:sz w:val="24"/>
          <w:szCs w:val="24"/>
        </w:rPr>
        <w:t xml:space="preserve">0,00 ₽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Субъект местонахождения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Ханты-Мансийский автономный округ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Местонахождение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5A5122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Категория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Нежилые помещения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Форма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Муниципальная собственность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Вид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Договор аренды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Порядок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Ежемесячный платеж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Ежемесячный платеж за 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4 711,37 ₽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Платеж за право заключить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0,00 ₽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 xml:space="preserve">Срок действия договора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A5122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 xml:space="preserve">Срок действия договора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A5122"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11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 xml:space="preserve">Срок действия договора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A5122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Порядок ознакомления с имуществом, иной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Документация об 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аукционе,в</w:t>
      </w:r>
      <w:proofErr w:type="spellEnd"/>
      <w:r w:rsidRPr="005A5122">
        <w:rPr>
          <w:rFonts w:ascii="Times New Roman" w:hAnsi="Times New Roman" w:cs="Times New Roman"/>
          <w:sz w:val="24"/>
          <w:szCs w:val="24"/>
        </w:rPr>
        <w:t xml:space="preserve"> том числе в форме 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эл.документа,предоставляется</w:t>
      </w:r>
      <w:proofErr w:type="spellEnd"/>
      <w:r w:rsidRPr="005A5122">
        <w:rPr>
          <w:rFonts w:ascii="Times New Roman" w:hAnsi="Times New Roman" w:cs="Times New Roman"/>
          <w:sz w:val="24"/>
          <w:szCs w:val="24"/>
        </w:rPr>
        <w:t xml:space="preserve"> на основании поданного в письменной форме заявления любого заинтересованного лица в течение двух рабочих дней со дня получения соответствующего письменного заявления, с 02.11 по 24.11.2022,по адресу: сельское поселение Светлый,ул</w:t>
      </w:r>
      <w:proofErr w:type="gramStart"/>
      <w:r w:rsidRPr="005A512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A5122">
        <w:rPr>
          <w:rFonts w:ascii="Times New Roman" w:hAnsi="Times New Roman" w:cs="Times New Roman"/>
          <w:sz w:val="24"/>
          <w:szCs w:val="24"/>
        </w:rPr>
        <w:t>абережная,10 (администрация сельского поселения Светлый),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приемная,в</w:t>
      </w:r>
      <w:proofErr w:type="spellEnd"/>
      <w:r w:rsidRPr="005A5122">
        <w:rPr>
          <w:rFonts w:ascii="Times New Roman" w:hAnsi="Times New Roman" w:cs="Times New Roman"/>
          <w:sz w:val="24"/>
          <w:szCs w:val="24"/>
        </w:rPr>
        <w:t xml:space="preserve"> рабочее время с 09.00 до 17.00, обед с 13.00 до 14.00 (время местное)</w:t>
      </w:r>
      <w:proofErr w:type="gramStart"/>
      <w:r w:rsidRPr="005A5122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5A5122">
        <w:rPr>
          <w:rFonts w:ascii="Times New Roman" w:hAnsi="Times New Roman" w:cs="Times New Roman"/>
          <w:sz w:val="24"/>
          <w:szCs w:val="24"/>
        </w:rPr>
        <w:t xml:space="preserve">ел. (34674) 58-111.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Обременения, ограничения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5122">
        <w:rPr>
          <w:rFonts w:ascii="Times New Roman" w:hAnsi="Times New Roman" w:cs="Times New Roman"/>
          <w:sz w:val="24"/>
          <w:szCs w:val="24"/>
        </w:rPr>
        <w:t xml:space="preserve">тсутствуют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цена за 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A512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106,83 ₽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Целевое назначение государственного или муниципального имущества, права на которое передаются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Парикмахерские и косметические кабинеты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Style w:val="checkbox-wrapperlabel"/>
          <w:rFonts w:ascii="Times New Roman" w:hAnsi="Times New Roman" w:cs="Times New Roman"/>
          <w:sz w:val="24"/>
          <w:szCs w:val="24"/>
        </w:rPr>
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имеющие право на поддержку органов государственной власти и органов местного самоуправления</w:t>
      </w:r>
    </w:p>
    <w:p w:rsidR="005A5122" w:rsidRPr="005A5122" w:rsidRDefault="005A5122" w:rsidP="005A5122">
      <w:pPr>
        <w:pStyle w:val="4"/>
        <w:spacing w:after="240" w:line="24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5A5122">
        <w:rPr>
          <w:rFonts w:ascii="Times New Roman" w:hAnsi="Times New Roman" w:cs="Times New Roman"/>
          <w:color w:val="auto"/>
          <w:sz w:val="27"/>
          <w:szCs w:val="27"/>
        </w:rPr>
        <w:t>Характеристики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Общая 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44,1 м</w:t>
      </w:r>
      <w:r w:rsidRPr="005A51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5122">
        <w:rPr>
          <w:rFonts w:ascii="Times New Roman" w:hAnsi="Times New Roman" w:cs="Times New Roman"/>
          <w:sz w:val="24"/>
          <w:szCs w:val="24"/>
        </w:rPr>
        <w:t xml:space="preserve"> общ. </w:t>
      </w:r>
      <w:proofErr w:type="spellStart"/>
      <w:proofErr w:type="gramStart"/>
      <w:r w:rsidRPr="005A5122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Общие сведения об ограничениях и обременениях</w:t>
      </w:r>
      <w:proofErr w:type="gramStart"/>
      <w:r w:rsidRPr="005A5122">
        <w:rPr>
          <w:rFonts w:ascii="Times New Roman" w:hAnsi="Times New Roman" w:cs="Times New Roman"/>
          <w:sz w:val="24"/>
          <w:szCs w:val="24"/>
        </w:rPr>
        <w:t> О</w:t>
      </w:r>
      <w:proofErr w:type="gramEnd"/>
      <w:r w:rsidRPr="005A5122">
        <w:rPr>
          <w:rFonts w:ascii="Times New Roman" w:hAnsi="Times New Roman" w:cs="Times New Roman"/>
          <w:sz w:val="24"/>
          <w:szCs w:val="24"/>
        </w:rPr>
        <w:t xml:space="preserve">тсутствуют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Вид ограничений и обременений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5122">
        <w:rPr>
          <w:rFonts w:ascii="Times New Roman" w:hAnsi="Times New Roman" w:cs="Times New Roman"/>
          <w:sz w:val="24"/>
          <w:szCs w:val="24"/>
        </w:rPr>
        <w:t xml:space="preserve">тсутствуют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Кадастровая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Назначение нежилого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Кадастровый номер объекта недвижимости (здания, сооружения), в пределах которого расположено помещение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86:05:0325026:266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Расположение в пределах объекта недвижимости (этажа, части этажа, нескольких этажей)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Кадастровый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Год ввода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1968 </w:t>
      </w:r>
    </w:p>
    <w:p w:rsidR="005A5122" w:rsidRPr="005A5122" w:rsidRDefault="005A5122" w:rsidP="005A5122">
      <w:pPr>
        <w:pStyle w:val="2"/>
        <w:spacing w:before="0" w:beforeAutospacing="0" w:after="0" w:afterAutospacing="0"/>
        <w:rPr>
          <w:sz w:val="24"/>
          <w:szCs w:val="24"/>
        </w:rPr>
      </w:pPr>
      <w:r w:rsidRPr="005A5122">
        <w:rPr>
          <w:sz w:val="24"/>
          <w:szCs w:val="24"/>
        </w:rPr>
        <w:t>Требования к заявкам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Требования, предъявляемые к участнику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 Участники аукциона должны соответствовать требованиям, установленным законодательством Российской Федерации к таким участникам.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Перечень документов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lastRenderedPageBreak/>
        <w:t xml:space="preserve">1) (для 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Pr="005A512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A5122">
        <w:rPr>
          <w:rFonts w:ascii="Times New Roman" w:hAnsi="Times New Roman" w:cs="Times New Roman"/>
          <w:sz w:val="24"/>
          <w:szCs w:val="24"/>
        </w:rPr>
        <w:t>иц</w:t>
      </w:r>
      <w:proofErr w:type="spellEnd"/>
      <w:r w:rsidRPr="005A5122">
        <w:rPr>
          <w:rFonts w:ascii="Times New Roman" w:hAnsi="Times New Roman" w:cs="Times New Roman"/>
          <w:sz w:val="24"/>
          <w:szCs w:val="24"/>
        </w:rPr>
        <w:t xml:space="preserve">) выписка из ЕГРЮЛ или нотариально заверенная копия такой выписки (полученная не ранее чем за 6 мес. до даты размещения на официальном сайте торгов извещения о проведении аукциона); 2) (для ИП) выписка из ЕГРИП или нотариально заверенная копия такой выписки (полученная не ранее чем за 6 месяцев до даты размещения на официальном сайте торгов извещения о проведении аукциона); 3) (для 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5A512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A5122">
        <w:rPr>
          <w:rFonts w:ascii="Times New Roman" w:hAnsi="Times New Roman" w:cs="Times New Roman"/>
          <w:sz w:val="24"/>
          <w:szCs w:val="24"/>
        </w:rPr>
        <w:t>иц</w:t>
      </w:r>
      <w:proofErr w:type="spellEnd"/>
      <w:r w:rsidRPr="005A5122">
        <w:rPr>
          <w:rFonts w:ascii="Times New Roman" w:hAnsi="Times New Roman" w:cs="Times New Roman"/>
          <w:sz w:val="24"/>
          <w:szCs w:val="24"/>
        </w:rPr>
        <w:t xml:space="preserve">) копии документов, удостоверяющих личность; 4) (для 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иност</w:t>
      </w:r>
      <w:proofErr w:type="gramStart"/>
      <w:r w:rsidRPr="005A512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A5122">
        <w:rPr>
          <w:rFonts w:ascii="Times New Roman" w:hAnsi="Times New Roman" w:cs="Times New Roman"/>
          <w:sz w:val="24"/>
          <w:szCs w:val="24"/>
        </w:rPr>
        <w:t>иц</w:t>
      </w:r>
      <w:proofErr w:type="spellEnd"/>
      <w:r w:rsidRPr="005A5122">
        <w:rPr>
          <w:rFonts w:ascii="Times New Roman" w:hAnsi="Times New Roman" w:cs="Times New Roman"/>
          <w:sz w:val="24"/>
          <w:szCs w:val="24"/>
        </w:rPr>
        <w:t xml:space="preserve">) надлежащим образом заверенный перевод на русский язык документов о гос. регистрации 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юр.лица</w:t>
      </w:r>
      <w:proofErr w:type="spellEnd"/>
      <w:r w:rsidRPr="005A512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физ.лица</w:t>
      </w:r>
      <w:proofErr w:type="spellEnd"/>
      <w:r w:rsidRPr="005A5122">
        <w:rPr>
          <w:rFonts w:ascii="Times New Roman" w:hAnsi="Times New Roman" w:cs="Times New Roman"/>
          <w:sz w:val="24"/>
          <w:szCs w:val="24"/>
        </w:rPr>
        <w:t xml:space="preserve"> в качестве ИП: в соответствии с 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зак-вом</w:t>
      </w:r>
      <w:proofErr w:type="spellEnd"/>
      <w:r w:rsidRPr="005A5122">
        <w:rPr>
          <w:rFonts w:ascii="Times New Roman" w:hAnsi="Times New Roman" w:cs="Times New Roman"/>
          <w:sz w:val="24"/>
          <w:szCs w:val="24"/>
        </w:rPr>
        <w:t xml:space="preserve"> (полученный не ранее чем за 6 месяцев до даты размещения на официальном сайте торгов извещения о проведении аукциона); 5) (для 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юр.лица</w:t>
      </w:r>
      <w:proofErr w:type="spellEnd"/>
      <w:r w:rsidRPr="005A5122">
        <w:rPr>
          <w:rFonts w:ascii="Times New Roman" w:hAnsi="Times New Roman" w:cs="Times New Roman"/>
          <w:sz w:val="24"/>
          <w:szCs w:val="24"/>
        </w:rPr>
        <w:t xml:space="preserve">) документ, подтверждающий полномочия лица на осуществление действий от имени заявителя; 6) (для 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Pr="005A512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A5122">
        <w:rPr>
          <w:rFonts w:ascii="Times New Roman" w:hAnsi="Times New Roman" w:cs="Times New Roman"/>
          <w:sz w:val="24"/>
          <w:szCs w:val="24"/>
        </w:rPr>
        <w:t>иц</w:t>
      </w:r>
      <w:proofErr w:type="spellEnd"/>
      <w:r w:rsidRPr="005A5122">
        <w:rPr>
          <w:rFonts w:ascii="Times New Roman" w:hAnsi="Times New Roman" w:cs="Times New Roman"/>
          <w:sz w:val="24"/>
          <w:szCs w:val="24"/>
        </w:rPr>
        <w:t xml:space="preserve">) копии 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учред.документов</w:t>
      </w:r>
      <w:proofErr w:type="spellEnd"/>
      <w:r w:rsidRPr="005A5122">
        <w:rPr>
          <w:rFonts w:ascii="Times New Roman" w:hAnsi="Times New Roman" w:cs="Times New Roman"/>
          <w:sz w:val="24"/>
          <w:szCs w:val="24"/>
        </w:rPr>
        <w:t xml:space="preserve">; 7) (для 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юр.лиц</w:t>
      </w:r>
      <w:proofErr w:type="spellEnd"/>
      <w:r w:rsidRPr="005A5122">
        <w:rPr>
          <w:rFonts w:ascii="Times New Roman" w:hAnsi="Times New Roman" w:cs="Times New Roman"/>
          <w:sz w:val="24"/>
          <w:szCs w:val="24"/>
        </w:rPr>
        <w:t xml:space="preserve">) решение об одобрении или о совершении крупной сделки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Требования к документам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оформляется на русском языке в письменной форме. Заявка удостоверяется подписью и печатью (для юридического лица) заявителя. Сведения, содержащиеся в заявке, не должны допускать двусмысленного толкования. </w:t>
      </w:r>
      <w:proofErr w:type="gramStart"/>
      <w:r w:rsidRPr="005A5122">
        <w:rPr>
          <w:rFonts w:ascii="Times New Roman" w:hAnsi="Times New Roman" w:cs="Times New Roman"/>
          <w:sz w:val="24"/>
          <w:szCs w:val="24"/>
        </w:rPr>
        <w:t>Все документы, входящие в состав заявки, должны быть оформлены с учётом следующих требований: документы, прилагаемые в копиях, должны быть подписаны уполномоченным лицом и заверены печатью заявителя; копии документов должны быть заверены нотариально в случае, если указание на это содержится в документации об аукционе; в документах не допускается применение факсимильных подписей, а так же наличие подчисток и исправлений;</w:t>
      </w:r>
      <w:proofErr w:type="gramEnd"/>
      <w:r w:rsidRPr="005A5122">
        <w:rPr>
          <w:rFonts w:ascii="Times New Roman" w:hAnsi="Times New Roman" w:cs="Times New Roman"/>
          <w:sz w:val="24"/>
          <w:szCs w:val="24"/>
        </w:rPr>
        <w:t xml:space="preserve">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 документы, насчитывающие более одного листа, должны быть пронумерованы, прошиты и заверены печатью заявителя и подписью уполномоченного лица. </w:t>
      </w:r>
    </w:p>
    <w:p w:rsidR="005A5122" w:rsidRPr="005A5122" w:rsidRDefault="005A5122" w:rsidP="005A5122">
      <w:pPr>
        <w:pStyle w:val="2"/>
        <w:spacing w:before="0" w:beforeAutospacing="0" w:after="480" w:afterAutospacing="0"/>
        <w:rPr>
          <w:sz w:val="39"/>
          <w:szCs w:val="39"/>
        </w:rPr>
      </w:pPr>
      <w:r w:rsidRPr="005A5122">
        <w:rPr>
          <w:sz w:val="39"/>
          <w:szCs w:val="39"/>
        </w:rPr>
        <w:t>Условия проведения процедуры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Дата и время начала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02.11.2022 </w:t>
      </w:r>
      <w:r w:rsidRPr="005A5122">
        <w:rPr>
          <w:rStyle w:val="time-dimmed"/>
          <w:rFonts w:ascii="Times New Roman" w:hAnsi="Times New Roman" w:cs="Times New Roman"/>
          <w:sz w:val="24"/>
          <w:szCs w:val="24"/>
        </w:rPr>
        <w:t>09:00 (</w:t>
      </w:r>
      <w:proofErr w:type="gramStart"/>
      <w:r w:rsidRPr="005A5122">
        <w:rPr>
          <w:rStyle w:val="time-dimmed"/>
          <w:rFonts w:ascii="Times New Roman" w:hAnsi="Times New Roman" w:cs="Times New Roman"/>
          <w:sz w:val="24"/>
          <w:szCs w:val="24"/>
        </w:rPr>
        <w:t>МСК</w:t>
      </w:r>
      <w:proofErr w:type="gramEnd"/>
      <w:r w:rsidRPr="005A5122">
        <w:rPr>
          <w:rStyle w:val="time-dimmed"/>
          <w:rFonts w:ascii="Times New Roman" w:hAnsi="Times New Roman" w:cs="Times New Roman"/>
          <w:sz w:val="24"/>
          <w:szCs w:val="24"/>
        </w:rPr>
        <w:t>+2)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Дата и время окончания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24.11.2022 </w:t>
      </w:r>
      <w:r w:rsidRPr="005A5122">
        <w:rPr>
          <w:rStyle w:val="time-dimmed"/>
          <w:rFonts w:ascii="Times New Roman" w:hAnsi="Times New Roman" w:cs="Times New Roman"/>
          <w:sz w:val="24"/>
          <w:szCs w:val="24"/>
        </w:rPr>
        <w:t>17:00 (</w:t>
      </w:r>
      <w:proofErr w:type="gramStart"/>
      <w:r w:rsidRPr="005A5122">
        <w:rPr>
          <w:rStyle w:val="time-dimmed"/>
          <w:rFonts w:ascii="Times New Roman" w:hAnsi="Times New Roman" w:cs="Times New Roman"/>
          <w:sz w:val="24"/>
          <w:szCs w:val="24"/>
        </w:rPr>
        <w:t>МСК</w:t>
      </w:r>
      <w:proofErr w:type="gramEnd"/>
      <w:r w:rsidRPr="005A5122">
        <w:rPr>
          <w:rStyle w:val="time-dimmed"/>
          <w:rFonts w:ascii="Times New Roman" w:hAnsi="Times New Roman" w:cs="Times New Roman"/>
          <w:sz w:val="24"/>
          <w:szCs w:val="24"/>
        </w:rPr>
        <w:t>+2)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Порядок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подаются по адресу: 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5A51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5122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5A5122">
        <w:rPr>
          <w:rFonts w:ascii="Times New Roman" w:hAnsi="Times New Roman" w:cs="Times New Roman"/>
          <w:sz w:val="24"/>
          <w:szCs w:val="24"/>
        </w:rPr>
        <w:t>, ул. Набережная, 10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Дата 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25.11.2022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Дата и время начала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25.11.2022 </w:t>
      </w:r>
      <w:r w:rsidRPr="005A5122">
        <w:rPr>
          <w:rStyle w:val="time-dimmed"/>
          <w:rFonts w:ascii="Times New Roman" w:hAnsi="Times New Roman" w:cs="Times New Roman"/>
          <w:sz w:val="24"/>
          <w:szCs w:val="24"/>
        </w:rPr>
        <w:t>14:30 (</w:t>
      </w:r>
      <w:proofErr w:type="gramStart"/>
      <w:r w:rsidRPr="005A5122">
        <w:rPr>
          <w:rStyle w:val="time-dimmed"/>
          <w:rFonts w:ascii="Times New Roman" w:hAnsi="Times New Roman" w:cs="Times New Roman"/>
          <w:sz w:val="24"/>
          <w:szCs w:val="24"/>
        </w:rPr>
        <w:t>МСК</w:t>
      </w:r>
      <w:proofErr w:type="gramEnd"/>
      <w:r w:rsidRPr="005A5122">
        <w:rPr>
          <w:rStyle w:val="time-dimmed"/>
          <w:rFonts w:ascii="Times New Roman" w:hAnsi="Times New Roman" w:cs="Times New Roman"/>
          <w:sz w:val="24"/>
          <w:szCs w:val="24"/>
        </w:rPr>
        <w:t>+2)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Место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подаются по адресу: 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5A51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5122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5A5122">
        <w:rPr>
          <w:rFonts w:ascii="Times New Roman" w:hAnsi="Times New Roman" w:cs="Times New Roman"/>
          <w:sz w:val="24"/>
          <w:szCs w:val="24"/>
        </w:rPr>
        <w:t xml:space="preserve">, ул. Набережная, 10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Сельское поселение Светлый, ул. Набережная, 10, зал заседаний администрации, 2 этаж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Срок, место и порядок предоставления документации об аукционе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 xml:space="preserve">Документация об 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аукционе,в</w:t>
      </w:r>
      <w:proofErr w:type="spellEnd"/>
      <w:r w:rsidRPr="005A5122">
        <w:rPr>
          <w:rFonts w:ascii="Times New Roman" w:hAnsi="Times New Roman" w:cs="Times New Roman"/>
          <w:sz w:val="24"/>
          <w:szCs w:val="24"/>
        </w:rPr>
        <w:t xml:space="preserve"> том числе в форме 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эл.документа,предоставляется</w:t>
      </w:r>
      <w:proofErr w:type="spellEnd"/>
      <w:r w:rsidRPr="005A5122">
        <w:rPr>
          <w:rFonts w:ascii="Times New Roman" w:hAnsi="Times New Roman" w:cs="Times New Roman"/>
          <w:sz w:val="24"/>
          <w:szCs w:val="24"/>
        </w:rPr>
        <w:t xml:space="preserve"> на основании поданного в письменной форме заявления любого заинтересованного лица в течение двух </w:t>
      </w:r>
      <w:r w:rsidRPr="005A5122">
        <w:rPr>
          <w:rFonts w:ascii="Times New Roman" w:hAnsi="Times New Roman" w:cs="Times New Roman"/>
          <w:sz w:val="24"/>
          <w:szCs w:val="24"/>
        </w:rPr>
        <w:lastRenderedPageBreak/>
        <w:t>рабочих дней со дня получения соответствующего письменного заявления, с 02.11 по 24.11.2022,по адресу: сельское поселение Светлый,ул</w:t>
      </w:r>
      <w:proofErr w:type="gramStart"/>
      <w:r w:rsidRPr="005A512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A5122">
        <w:rPr>
          <w:rFonts w:ascii="Times New Roman" w:hAnsi="Times New Roman" w:cs="Times New Roman"/>
          <w:sz w:val="24"/>
          <w:szCs w:val="24"/>
        </w:rPr>
        <w:t>абережная,10 (администрация сельского поселения Светлый),</w:t>
      </w:r>
      <w:proofErr w:type="spellStart"/>
      <w:r w:rsidRPr="005A5122">
        <w:rPr>
          <w:rFonts w:ascii="Times New Roman" w:hAnsi="Times New Roman" w:cs="Times New Roman"/>
          <w:sz w:val="24"/>
          <w:szCs w:val="24"/>
        </w:rPr>
        <w:t>приемная,в</w:t>
      </w:r>
      <w:proofErr w:type="spellEnd"/>
      <w:r w:rsidRPr="005A5122">
        <w:rPr>
          <w:rFonts w:ascii="Times New Roman" w:hAnsi="Times New Roman" w:cs="Times New Roman"/>
          <w:sz w:val="24"/>
          <w:szCs w:val="24"/>
        </w:rPr>
        <w:t xml:space="preserve"> рабочее время с 09.00 до 17.00, обед с 13.00 до 14.00 (время местное)</w:t>
      </w:r>
      <w:proofErr w:type="gramStart"/>
      <w:r w:rsidRPr="005A5122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5A5122">
        <w:rPr>
          <w:rFonts w:ascii="Times New Roman" w:hAnsi="Times New Roman" w:cs="Times New Roman"/>
          <w:sz w:val="24"/>
          <w:szCs w:val="24"/>
        </w:rPr>
        <w:t xml:space="preserve">ел. (34674) 58-111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Сайт размещения документации об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torgi.gov.ru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Размер, порядок и сроки внесения платы, взимаемой за предоставление документации об аукционе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A5122">
        <w:rPr>
          <w:rFonts w:ascii="Times New Roman" w:hAnsi="Times New Roman" w:cs="Times New Roman"/>
          <w:sz w:val="24"/>
          <w:szCs w:val="24"/>
        </w:rPr>
        <w:t xml:space="preserve">е предусмотрено 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122">
        <w:rPr>
          <w:rFonts w:ascii="Times New Roman" w:hAnsi="Times New Roman" w:cs="Times New Roman"/>
          <w:sz w:val="24"/>
          <w:szCs w:val="24"/>
        </w:rPr>
        <w:t>Срок отказа организатора от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22">
        <w:rPr>
          <w:rFonts w:ascii="Times New Roman" w:hAnsi="Times New Roman" w:cs="Times New Roman"/>
          <w:sz w:val="24"/>
          <w:szCs w:val="24"/>
        </w:rPr>
        <w:t xml:space="preserve">до 18.11.2022 </w:t>
      </w:r>
    </w:p>
    <w:p w:rsidR="005A5122" w:rsidRDefault="005A5122" w:rsidP="005A5122">
      <w:pPr>
        <w:pStyle w:val="2"/>
        <w:spacing w:before="0" w:beforeAutospacing="0" w:after="480" w:afterAutospacing="0"/>
        <w:rPr>
          <w:sz w:val="39"/>
          <w:szCs w:val="39"/>
        </w:rPr>
      </w:pPr>
    </w:p>
    <w:p w:rsidR="005A5122" w:rsidRPr="005A5122" w:rsidRDefault="005A5122" w:rsidP="005A5122">
      <w:pPr>
        <w:pStyle w:val="2"/>
        <w:spacing w:before="0" w:beforeAutospacing="0" w:after="480" w:afterAutospacing="0"/>
        <w:rPr>
          <w:sz w:val="39"/>
          <w:szCs w:val="39"/>
        </w:rPr>
      </w:pPr>
      <w:r w:rsidRPr="005A5122">
        <w:rPr>
          <w:sz w:val="39"/>
          <w:szCs w:val="39"/>
        </w:rPr>
        <w:t>Документы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A5122">
        <w:rPr>
          <w:rStyle w:val="buttonlabel"/>
          <w:rFonts w:ascii="Times New Roman" w:hAnsi="Times New Roman" w:cs="Times New Roman"/>
          <w:sz w:val="27"/>
          <w:szCs w:val="27"/>
        </w:rPr>
        <w:t>Распоряжение № 107-р от 28.10.2022</w:t>
      </w:r>
      <w:proofErr w:type="gramStart"/>
      <w:r w:rsidRPr="005A5122">
        <w:rPr>
          <w:rStyle w:val="buttonlabel"/>
          <w:rFonts w:ascii="Times New Roman" w:hAnsi="Times New Roman" w:cs="Times New Roman"/>
          <w:sz w:val="27"/>
          <w:szCs w:val="27"/>
        </w:rPr>
        <w:t xml:space="preserve"> О</w:t>
      </w:r>
      <w:proofErr w:type="gramEnd"/>
      <w:r w:rsidRPr="005A5122">
        <w:rPr>
          <w:rStyle w:val="buttonlabel"/>
          <w:rFonts w:ascii="Times New Roman" w:hAnsi="Times New Roman" w:cs="Times New Roman"/>
          <w:sz w:val="27"/>
          <w:szCs w:val="27"/>
        </w:rPr>
        <w:t>б определении способа проведения торгов.doc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5122">
        <w:rPr>
          <w:rFonts w:ascii="Times New Roman" w:hAnsi="Times New Roman" w:cs="Times New Roman"/>
          <w:sz w:val="18"/>
          <w:szCs w:val="18"/>
        </w:rPr>
        <w:t>33.00 Кб01.11.2022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A5122">
        <w:rPr>
          <w:rFonts w:ascii="Times New Roman" w:hAnsi="Times New Roman" w:cs="Times New Roman"/>
          <w:sz w:val="21"/>
          <w:szCs w:val="21"/>
        </w:rPr>
        <w:t>Документация аукциона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5A5122">
        <w:rPr>
          <w:rStyle w:val="buttonlabel"/>
          <w:rFonts w:ascii="Times New Roman" w:hAnsi="Times New Roman" w:cs="Times New Roman"/>
          <w:sz w:val="27"/>
          <w:szCs w:val="27"/>
        </w:rPr>
        <w:t>ул</w:t>
      </w:r>
      <w:proofErr w:type="gramStart"/>
      <w:r w:rsidRPr="005A5122">
        <w:rPr>
          <w:rStyle w:val="buttonlabel"/>
          <w:rFonts w:ascii="Times New Roman" w:hAnsi="Times New Roman" w:cs="Times New Roman"/>
          <w:sz w:val="27"/>
          <w:szCs w:val="27"/>
        </w:rPr>
        <w:t>.Н</w:t>
      </w:r>
      <w:proofErr w:type="gramEnd"/>
      <w:r w:rsidRPr="005A5122">
        <w:rPr>
          <w:rStyle w:val="buttonlabel"/>
          <w:rFonts w:ascii="Times New Roman" w:hAnsi="Times New Roman" w:cs="Times New Roman"/>
          <w:sz w:val="27"/>
          <w:szCs w:val="27"/>
        </w:rPr>
        <w:t>абережная</w:t>
      </w:r>
      <w:proofErr w:type="spellEnd"/>
      <w:r w:rsidRPr="005A5122">
        <w:rPr>
          <w:rStyle w:val="buttonlabel"/>
          <w:rFonts w:ascii="Times New Roman" w:hAnsi="Times New Roman" w:cs="Times New Roman"/>
          <w:sz w:val="27"/>
          <w:szCs w:val="27"/>
        </w:rPr>
        <w:t>, 10.JPG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5122">
        <w:rPr>
          <w:rFonts w:ascii="Times New Roman" w:hAnsi="Times New Roman" w:cs="Times New Roman"/>
          <w:sz w:val="18"/>
          <w:szCs w:val="18"/>
        </w:rPr>
        <w:t>958.08 Кб01.11.2022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A5122">
        <w:rPr>
          <w:rFonts w:ascii="Times New Roman" w:hAnsi="Times New Roman" w:cs="Times New Roman"/>
          <w:sz w:val="21"/>
          <w:szCs w:val="21"/>
        </w:rPr>
        <w:t>Иное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5A5122">
        <w:rPr>
          <w:rStyle w:val="buttonlabel"/>
          <w:rFonts w:ascii="Times New Roman" w:hAnsi="Times New Roman" w:cs="Times New Roman"/>
          <w:sz w:val="27"/>
          <w:szCs w:val="27"/>
        </w:rPr>
        <w:t>ул</w:t>
      </w:r>
      <w:proofErr w:type="gramStart"/>
      <w:r w:rsidRPr="005A5122">
        <w:rPr>
          <w:rStyle w:val="buttonlabel"/>
          <w:rFonts w:ascii="Times New Roman" w:hAnsi="Times New Roman" w:cs="Times New Roman"/>
          <w:sz w:val="27"/>
          <w:szCs w:val="27"/>
        </w:rPr>
        <w:t>.П</w:t>
      </w:r>
      <w:proofErr w:type="gramEnd"/>
      <w:r w:rsidRPr="005A5122">
        <w:rPr>
          <w:rStyle w:val="buttonlabel"/>
          <w:rFonts w:ascii="Times New Roman" w:hAnsi="Times New Roman" w:cs="Times New Roman"/>
          <w:sz w:val="27"/>
          <w:szCs w:val="27"/>
        </w:rPr>
        <w:t>ервопроходцев</w:t>
      </w:r>
      <w:proofErr w:type="spellEnd"/>
      <w:r w:rsidRPr="005A5122">
        <w:rPr>
          <w:rStyle w:val="buttonlabel"/>
          <w:rFonts w:ascii="Times New Roman" w:hAnsi="Times New Roman" w:cs="Times New Roman"/>
          <w:sz w:val="27"/>
          <w:szCs w:val="27"/>
        </w:rPr>
        <w:t>, 32.JPG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5122">
        <w:rPr>
          <w:rFonts w:ascii="Times New Roman" w:hAnsi="Times New Roman" w:cs="Times New Roman"/>
          <w:sz w:val="18"/>
          <w:szCs w:val="18"/>
        </w:rPr>
        <w:t>877.54 Кб01.11.2022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A5122">
        <w:rPr>
          <w:rFonts w:ascii="Times New Roman" w:hAnsi="Times New Roman" w:cs="Times New Roman"/>
          <w:sz w:val="21"/>
          <w:szCs w:val="21"/>
        </w:rPr>
        <w:t>Иное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A5122">
        <w:rPr>
          <w:rStyle w:val="buttonlabel"/>
          <w:rFonts w:ascii="Times New Roman" w:hAnsi="Times New Roman" w:cs="Times New Roman"/>
          <w:sz w:val="27"/>
          <w:szCs w:val="27"/>
        </w:rPr>
        <w:t>Документация об аукционе Лот № 1, 2, 3 (ул. Набережная, 10, ул. Первопроходцев, 32).doc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5122">
        <w:rPr>
          <w:rFonts w:ascii="Times New Roman" w:hAnsi="Times New Roman" w:cs="Times New Roman"/>
          <w:sz w:val="18"/>
          <w:szCs w:val="18"/>
        </w:rPr>
        <w:t>240.50 Кб01.11.2022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A5122">
        <w:rPr>
          <w:rFonts w:ascii="Times New Roman" w:hAnsi="Times New Roman" w:cs="Times New Roman"/>
          <w:sz w:val="21"/>
          <w:szCs w:val="21"/>
        </w:rPr>
        <w:t>Документация аукциона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A5122">
        <w:rPr>
          <w:rStyle w:val="buttonlabel"/>
          <w:rFonts w:ascii="Times New Roman" w:hAnsi="Times New Roman" w:cs="Times New Roman"/>
          <w:sz w:val="27"/>
          <w:szCs w:val="27"/>
        </w:rPr>
        <w:t>Распоряжение № 108-р от 28.10.2022.doc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5122">
        <w:rPr>
          <w:rFonts w:ascii="Times New Roman" w:hAnsi="Times New Roman" w:cs="Times New Roman"/>
          <w:sz w:val="18"/>
          <w:szCs w:val="18"/>
        </w:rPr>
        <w:t>98.00 Кб01.11.2022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A5122">
        <w:rPr>
          <w:rFonts w:ascii="Times New Roman" w:hAnsi="Times New Roman" w:cs="Times New Roman"/>
          <w:sz w:val="21"/>
          <w:szCs w:val="21"/>
        </w:rPr>
        <w:t>Документация аукциона</w:t>
      </w:r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A5122">
        <w:rPr>
          <w:rStyle w:val="buttonlabel"/>
          <w:rFonts w:ascii="Times New Roman" w:hAnsi="Times New Roman" w:cs="Times New Roman"/>
          <w:sz w:val="27"/>
          <w:szCs w:val="27"/>
        </w:rPr>
        <w:t xml:space="preserve">Извещение о </w:t>
      </w:r>
      <w:proofErr w:type="spellStart"/>
      <w:r w:rsidRPr="005A5122">
        <w:rPr>
          <w:rStyle w:val="buttonlabel"/>
          <w:rFonts w:ascii="Times New Roman" w:hAnsi="Times New Roman" w:cs="Times New Roman"/>
          <w:sz w:val="27"/>
          <w:szCs w:val="27"/>
        </w:rPr>
        <w:t>торгах.json</w:t>
      </w:r>
      <w:proofErr w:type="spellEnd"/>
    </w:p>
    <w:p w:rsidR="005A5122" w:rsidRPr="005A5122" w:rsidRDefault="005A5122" w:rsidP="005A51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5122">
        <w:rPr>
          <w:rFonts w:ascii="Times New Roman" w:hAnsi="Times New Roman" w:cs="Times New Roman"/>
          <w:sz w:val="18"/>
          <w:szCs w:val="18"/>
        </w:rPr>
        <w:t>27.62 Кб01.11.2022</w:t>
      </w:r>
    </w:p>
    <w:p w:rsidR="00951EB5" w:rsidRPr="005A5122" w:rsidRDefault="00724DC7" w:rsidP="005A5122">
      <w:pPr>
        <w:spacing w:line="240" w:lineRule="auto"/>
        <w:rPr>
          <w:rFonts w:ascii="Times New Roman" w:hAnsi="Times New Roman" w:cs="Times New Roman"/>
        </w:rPr>
      </w:pPr>
    </w:p>
    <w:sectPr w:rsidR="00951EB5" w:rsidRPr="005A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C8"/>
    <w:rsid w:val="004F10C2"/>
    <w:rsid w:val="005A5122"/>
    <w:rsid w:val="00724DC7"/>
    <w:rsid w:val="00D227C8"/>
    <w:rsid w:val="00E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5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5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tice-headertitletext">
    <w:name w:val="notice-header_title_text"/>
    <w:basedOn w:val="a0"/>
    <w:rsid w:val="005A5122"/>
  </w:style>
  <w:style w:type="character" w:customStyle="1" w:styleId="time-dimmed">
    <w:name w:val="time-dimmed"/>
    <w:basedOn w:val="a0"/>
    <w:rsid w:val="005A5122"/>
  </w:style>
  <w:style w:type="character" w:customStyle="1" w:styleId="30">
    <w:name w:val="Заголовок 3 Знак"/>
    <w:basedOn w:val="a0"/>
    <w:link w:val="3"/>
    <w:uiPriority w:val="9"/>
    <w:semiHidden/>
    <w:rsid w:val="005A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uttonlabel">
    <w:name w:val="button__label"/>
    <w:basedOn w:val="a0"/>
    <w:rsid w:val="005A5122"/>
  </w:style>
  <w:style w:type="character" w:customStyle="1" w:styleId="checkbox-wrapperlabel">
    <w:name w:val="checkbox-wrapper__label"/>
    <w:basedOn w:val="a0"/>
    <w:rsid w:val="005A5122"/>
  </w:style>
  <w:style w:type="paragraph" w:styleId="a3">
    <w:name w:val="Balloon Text"/>
    <w:basedOn w:val="a"/>
    <w:link w:val="a4"/>
    <w:uiPriority w:val="99"/>
    <w:semiHidden/>
    <w:unhideWhenUsed/>
    <w:rsid w:val="005A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5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5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tice-headertitletext">
    <w:name w:val="notice-header_title_text"/>
    <w:basedOn w:val="a0"/>
    <w:rsid w:val="005A5122"/>
  </w:style>
  <w:style w:type="character" w:customStyle="1" w:styleId="time-dimmed">
    <w:name w:val="time-dimmed"/>
    <w:basedOn w:val="a0"/>
    <w:rsid w:val="005A5122"/>
  </w:style>
  <w:style w:type="character" w:customStyle="1" w:styleId="30">
    <w:name w:val="Заголовок 3 Знак"/>
    <w:basedOn w:val="a0"/>
    <w:link w:val="3"/>
    <w:uiPriority w:val="9"/>
    <w:semiHidden/>
    <w:rsid w:val="005A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uttonlabel">
    <w:name w:val="button__label"/>
    <w:basedOn w:val="a0"/>
    <w:rsid w:val="005A5122"/>
  </w:style>
  <w:style w:type="character" w:customStyle="1" w:styleId="checkbox-wrapperlabel">
    <w:name w:val="checkbox-wrapper__label"/>
    <w:basedOn w:val="a0"/>
    <w:rsid w:val="005A5122"/>
  </w:style>
  <w:style w:type="paragraph" w:styleId="a3">
    <w:name w:val="Balloon Text"/>
    <w:basedOn w:val="a"/>
    <w:link w:val="a4"/>
    <w:uiPriority w:val="99"/>
    <w:semiHidden/>
    <w:unhideWhenUsed/>
    <w:rsid w:val="005A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644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50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945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93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4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05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5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95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1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7007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84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26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69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9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217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66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8668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22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70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30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76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99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8588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04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03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4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65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598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3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08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158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7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90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111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40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3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84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458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6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5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14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12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712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8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31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907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85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5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741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88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7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59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8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22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926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67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2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737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4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22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057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04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87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60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40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01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22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09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0607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27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5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574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0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9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12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23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4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8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8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0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1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959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8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47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70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87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0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0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22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70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4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13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14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0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5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9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0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01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69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29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10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56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5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7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7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43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72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07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1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59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50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88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9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9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02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8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7783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8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677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091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19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5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914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17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19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866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07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39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37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55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98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56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479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92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84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574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6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4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003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338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0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75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5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1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579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3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20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73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965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19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74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9311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36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41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3580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2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96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923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9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27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642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82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18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641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64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2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833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1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72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448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85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5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727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83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8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615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05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210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09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55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4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8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9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1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31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7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25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5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5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6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01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30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06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49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50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90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54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8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90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5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1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5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33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56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8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9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0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0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36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2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47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1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2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80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26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48078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3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94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5319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18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8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66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2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12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23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34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945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9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8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2361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36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96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673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57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393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43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7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014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506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98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368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6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2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39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213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517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51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1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891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35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21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37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91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16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88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81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60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653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72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96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9702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9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30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824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68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20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58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91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4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566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66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3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200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2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14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89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8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86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5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4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7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5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38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8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3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5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20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9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1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53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0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28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0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0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8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6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76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8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70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43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02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80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2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6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16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5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75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26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03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77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87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0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5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1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07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39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0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24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97789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6373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04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53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9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018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01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03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2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89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47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43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1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20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7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21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3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67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22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0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217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67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79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0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18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5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51284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1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3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94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65775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55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2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32473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9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3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49542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32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6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89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1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64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64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00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10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92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8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2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41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51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31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6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5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913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71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77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42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902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34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802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55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5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7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275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7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22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22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3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73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1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45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2</cp:revision>
  <dcterms:created xsi:type="dcterms:W3CDTF">2022-11-01T10:20:00Z</dcterms:created>
  <dcterms:modified xsi:type="dcterms:W3CDTF">2022-11-01T10:31:00Z</dcterms:modified>
</cp:coreProperties>
</file>