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81" w:rsidRPr="001E73FD" w:rsidRDefault="00F70581" w:rsidP="00484DB7">
      <w:pPr>
        <w:pBdr>
          <w:bottom w:val="single" w:sz="12" w:space="1" w:color="auto"/>
        </w:pBdr>
        <w:ind w:firstLine="851"/>
        <w:rPr>
          <w:rFonts w:ascii="Times New Roman" w:hAnsi="Times New Roman" w:cs="Times New Roman"/>
          <w:b/>
          <w:sz w:val="16"/>
          <w:szCs w:val="16"/>
        </w:rPr>
      </w:pPr>
    </w:p>
    <w:p w:rsidR="00F70581" w:rsidRPr="00F4613F" w:rsidRDefault="00F70581" w:rsidP="00484DB7">
      <w:pPr>
        <w:ind w:firstLine="851"/>
        <w:jc w:val="center"/>
        <w:rPr>
          <w:rFonts w:ascii="Times New Roman" w:hAnsi="Times New Roman" w:cs="Times New Roman"/>
          <w:b/>
          <w:sz w:val="32"/>
          <w:szCs w:val="32"/>
        </w:rPr>
      </w:pPr>
    </w:p>
    <w:p w:rsidR="00F70581" w:rsidRDefault="00F70581" w:rsidP="00484DB7">
      <w:pPr>
        <w:ind w:firstLine="851"/>
        <w:jc w:val="center"/>
        <w:rPr>
          <w:rFonts w:ascii="Times New Roman" w:hAnsi="Times New Roman" w:cs="Times New Roman"/>
          <w:b/>
          <w:i/>
          <w:sz w:val="56"/>
          <w:szCs w:val="56"/>
        </w:rPr>
      </w:pPr>
      <w:r w:rsidRPr="00C941E4">
        <w:rPr>
          <w:rFonts w:ascii="Times New Roman" w:hAnsi="Times New Roman" w:cs="Times New Roman"/>
          <w:b/>
          <w:i/>
          <w:sz w:val="56"/>
          <w:szCs w:val="56"/>
        </w:rPr>
        <w:t>«Светловский Вестник»</w:t>
      </w:r>
    </w:p>
    <w:p w:rsidR="00F70581" w:rsidRPr="00F4613F" w:rsidRDefault="00F70581" w:rsidP="00484DB7">
      <w:pPr>
        <w:rPr>
          <w:b/>
        </w:rPr>
      </w:pPr>
      <w:r w:rsidRPr="00F4613F">
        <w:rPr>
          <w:rFonts w:ascii="Times New Roman" w:hAnsi="Times New Roman" w:cs="Times New Roman"/>
          <w:b/>
          <w:sz w:val="56"/>
          <w:szCs w:val="56"/>
        </w:rPr>
        <w:t>______________________________</w:t>
      </w:r>
      <w:r w:rsidR="001E73FD">
        <w:rPr>
          <w:rFonts w:ascii="Times New Roman" w:hAnsi="Times New Roman" w:cs="Times New Roman"/>
          <w:b/>
          <w:sz w:val="56"/>
          <w:szCs w:val="56"/>
        </w:rPr>
        <w:t>____</w:t>
      </w:r>
      <w:r w:rsidRPr="00F4613F">
        <w:rPr>
          <w:rFonts w:ascii="Times New Roman" w:hAnsi="Times New Roman" w:cs="Times New Roman"/>
          <w:b/>
          <w:sz w:val="56"/>
          <w:szCs w:val="56"/>
        </w:rPr>
        <w:t>_</w:t>
      </w:r>
    </w:p>
    <w:p w:rsidR="00F70581" w:rsidRPr="00576C3D" w:rsidRDefault="00F70581" w:rsidP="00484DB7">
      <w:pPr>
        <w:pStyle w:val="a3"/>
        <w:ind w:firstLine="851"/>
        <w:jc w:val="center"/>
        <w:rPr>
          <w:rFonts w:ascii="Times New Roman" w:hAnsi="Times New Roman" w:cs="Times New Roman"/>
          <w:sz w:val="28"/>
          <w:szCs w:val="28"/>
        </w:rPr>
      </w:pPr>
      <w:r w:rsidRPr="00576C3D">
        <w:rPr>
          <w:rFonts w:ascii="Times New Roman" w:hAnsi="Times New Roman" w:cs="Times New Roman"/>
          <w:sz w:val="28"/>
          <w:szCs w:val="28"/>
        </w:rPr>
        <w:t>печатное издание органов местного самоуправления сельского</w:t>
      </w:r>
    </w:p>
    <w:p w:rsidR="00F70581" w:rsidRDefault="00F70581" w:rsidP="00484DB7">
      <w:pPr>
        <w:pStyle w:val="a3"/>
        <w:ind w:firstLine="851"/>
        <w:jc w:val="center"/>
        <w:rPr>
          <w:rFonts w:ascii="Times New Roman" w:hAnsi="Times New Roman" w:cs="Times New Roman"/>
          <w:sz w:val="28"/>
          <w:szCs w:val="28"/>
        </w:rPr>
      </w:pPr>
      <w:r w:rsidRPr="00576C3D">
        <w:rPr>
          <w:rFonts w:ascii="Times New Roman" w:hAnsi="Times New Roman" w:cs="Times New Roman"/>
          <w:sz w:val="28"/>
          <w:szCs w:val="28"/>
        </w:rPr>
        <w:t xml:space="preserve">поселения </w:t>
      </w:r>
      <w:proofErr w:type="gramStart"/>
      <w:r w:rsidRPr="00576C3D">
        <w:rPr>
          <w:rFonts w:ascii="Times New Roman" w:hAnsi="Times New Roman" w:cs="Times New Roman"/>
          <w:sz w:val="28"/>
          <w:szCs w:val="28"/>
        </w:rPr>
        <w:t>Светлый</w:t>
      </w:r>
      <w:proofErr w:type="gramEnd"/>
    </w:p>
    <w:p w:rsidR="00F70581" w:rsidRDefault="00F70581" w:rsidP="00484DB7">
      <w:pPr>
        <w:pStyle w:val="a3"/>
        <w:ind w:firstLine="851"/>
        <w:jc w:val="both"/>
        <w:rPr>
          <w:rFonts w:ascii="Times New Roman" w:hAnsi="Times New Roman" w:cs="Times New Roman"/>
          <w:sz w:val="28"/>
          <w:szCs w:val="28"/>
        </w:rPr>
      </w:pPr>
    </w:p>
    <w:p w:rsidR="00F70581" w:rsidRDefault="00F70581" w:rsidP="00484DB7">
      <w:pPr>
        <w:pStyle w:val="a3"/>
        <w:jc w:val="both"/>
        <w:rPr>
          <w:rFonts w:ascii="Times New Roman" w:hAnsi="Times New Roman" w:cs="Times New Roman"/>
          <w:b/>
          <w:i/>
          <w:sz w:val="26"/>
          <w:szCs w:val="26"/>
        </w:rPr>
      </w:pPr>
      <w:r w:rsidRPr="00EB0529">
        <w:rPr>
          <w:rFonts w:ascii="Times New Roman" w:hAnsi="Times New Roman" w:cs="Times New Roman"/>
          <w:b/>
          <w:i/>
          <w:sz w:val="26"/>
          <w:szCs w:val="26"/>
        </w:rPr>
        <w:t>Газета распространяется беспл</w:t>
      </w:r>
      <w:r>
        <w:rPr>
          <w:rFonts w:ascii="Times New Roman" w:hAnsi="Times New Roman" w:cs="Times New Roman"/>
          <w:b/>
          <w:i/>
          <w:sz w:val="26"/>
          <w:szCs w:val="26"/>
        </w:rPr>
        <w:t xml:space="preserve">атно          </w:t>
      </w:r>
      <w:r w:rsidR="00E7516F">
        <w:rPr>
          <w:rFonts w:ascii="Times New Roman" w:hAnsi="Times New Roman" w:cs="Times New Roman"/>
          <w:b/>
          <w:i/>
          <w:sz w:val="26"/>
          <w:szCs w:val="26"/>
        </w:rPr>
        <w:t xml:space="preserve">                        </w:t>
      </w:r>
      <w:r w:rsidR="000A60A5">
        <w:rPr>
          <w:rFonts w:ascii="Times New Roman" w:hAnsi="Times New Roman" w:cs="Times New Roman"/>
          <w:b/>
          <w:i/>
          <w:sz w:val="26"/>
          <w:szCs w:val="26"/>
        </w:rPr>
        <w:t xml:space="preserve"> 15</w:t>
      </w:r>
      <w:r w:rsidR="00484DB7">
        <w:rPr>
          <w:rFonts w:ascii="Times New Roman" w:hAnsi="Times New Roman" w:cs="Times New Roman"/>
          <w:b/>
          <w:i/>
          <w:sz w:val="26"/>
          <w:szCs w:val="26"/>
        </w:rPr>
        <w:t xml:space="preserve">  декабря</w:t>
      </w:r>
      <w:r>
        <w:rPr>
          <w:rFonts w:ascii="Times New Roman" w:hAnsi="Times New Roman" w:cs="Times New Roman"/>
          <w:b/>
          <w:i/>
          <w:sz w:val="26"/>
          <w:szCs w:val="26"/>
        </w:rPr>
        <w:t xml:space="preserve"> 201</w:t>
      </w:r>
      <w:r w:rsidR="001F0651">
        <w:rPr>
          <w:rFonts w:ascii="Times New Roman" w:hAnsi="Times New Roman" w:cs="Times New Roman"/>
          <w:b/>
          <w:i/>
          <w:sz w:val="26"/>
          <w:szCs w:val="26"/>
        </w:rPr>
        <w:t xml:space="preserve">7 </w:t>
      </w:r>
      <w:r>
        <w:rPr>
          <w:rFonts w:ascii="Times New Roman" w:hAnsi="Times New Roman" w:cs="Times New Roman"/>
          <w:b/>
          <w:i/>
          <w:sz w:val="26"/>
          <w:szCs w:val="26"/>
        </w:rPr>
        <w:t xml:space="preserve">года № </w:t>
      </w:r>
      <w:r w:rsidR="001F0651">
        <w:rPr>
          <w:rFonts w:ascii="Times New Roman" w:hAnsi="Times New Roman" w:cs="Times New Roman"/>
          <w:b/>
          <w:i/>
          <w:sz w:val="26"/>
          <w:szCs w:val="26"/>
        </w:rPr>
        <w:t>1</w:t>
      </w:r>
      <w:r w:rsidR="000A60A5">
        <w:rPr>
          <w:rFonts w:ascii="Times New Roman" w:hAnsi="Times New Roman" w:cs="Times New Roman"/>
          <w:b/>
          <w:i/>
          <w:sz w:val="26"/>
          <w:szCs w:val="26"/>
        </w:rPr>
        <w:t>4</w:t>
      </w:r>
      <w:r>
        <w:rPr>
          <w:rFonts w:ascii="Times New Roman" w:hAnsi="Times New Roman" w:cs="Times New Roman"/>
          <w:b/>
          <w:i/>
          <w:sz w:val="26"/>
          <w:szCs w:val="26"/>
        </w:rPr>
        <w:t xml:space="preserve">                </w:t>
      </w:r>
      <w:r w:rsidRPr="00EB0529">
        <w:rPr>
          <w:rFonts w:ascii="Times New Roman" w:hAnsi="Times New Roman" w:cs="Times New Roman"/>
          <w:b/>
          <w:i/>
          <w:sz w:val="26"/>
          <w:szCs w:val="26"/>
        </w:rPr>
        <w:t xml:space="preserve">         </w:t>
      </w:r>
    </w:p>
    <w:p w:rsidR="00F70581" w:rsidRDefault="00F70581" w:rsidP="00484DB7">
      <w:pPr>
        <w:pStyle w:val="a3"/>
        <w:ind w:firstLine="851"/>
        <w:jc w:val="both"/>
        <w:rPr>
          <w:rFonts w:ascii="Times New Roman" w:hAnsi="Times New Roman" w:cs="Times New Roman"/>
          <w:b/>
          <w:i/>
          <w:sz w:val="26"/>
          <w:szCs w:val="26"/>
        </w:rPr>
      </w:pPr>
    </w:p>
    <w:p w:rsidR="00F70581" w:rsidRPr="00E7516F" w:rsidRDefault="00F70581" w:rsidP="00484DB7">
      <w:pPr>
        <w:pStyle w:val="a3"/>
        <w:ind w:firstLine="851"/>
        <w:jc w:val="center"/>
        <w:rPr>
          <w:rFonts w:ascii="Times New Roman" w:hAnsi="Times New Roman" w:cs="Times New Roman"/>
          <w:i/>
          <w:sz w:val="26"/>
          <w:szCs w:val="26"/>
          <w:u w:val="single"/>
        </w:rPr>
      </w:pPr>
      <w:r w:rsidRPr="00E7516F">
        <w:rPr>
          <w:rFonts w:ascii="Times New Roman" w:hAnsi="Times New Roman" w:cs="Times New Roman"/>
          <w:i/>
          <w:sz w:val="26"/>
          <w:szCs w:val="26"/>
          <w:u w:val="single"/>
        </w:rPr>
        <w:t>В сегодняшнем номере публикуются следующие документы:</w:t>
      </w:r>
    </w:p>
    <w:p w:rsidR="00F70581" w:rsidRDefault="00F70581" w:rsidP="00484DB7">
      <w:pPr>
        <w:pStyle w:val="a3"/>
        <w:ind w:firstLine="851"/>
        <w:jc w:val="center"/>
        <w:rPr>
          <w:rFonts w:ascii="Times New Roman" w:hAnsi="Times New Roman" w:cs="Times New Roman"/>
          <w:sz w:val="26"/>
          <w:szCs w:val="26"/>
        </w:rPr>
      </w:pPr>
    </w:p>
    <w:p w:rsidR="00F70581" w:rsidRPr="00484DB7" w:rsidRDefault="00F70581" w:rsidP="00484DB7">
      <w:pPr>
        <w:tabs>
          <w:tab w:val="left" w:pos="3634"/>
        </w:tabs>
        <w:spacing w:after="0" w:line="240" w:lineRule="auto"/>
        <w:ind w:right="-1" w:firstLine="851"/>
        <w:jc w:val="both"/>
        <w:rPr>
          <w:rFonts w:ascii="Times New Roman" w:eastAsia="Times New Roman" w:hAnsi="Times New Roman" w:cs="Times New Roman"/>
          <w:sz w:val="26"/>
          <w:szCs w:val="26"/>
          <w:lang w:eastAsia="ru-RU"/>
        </w:rPr>
      </w:pPr>
    </w:p>
    <w:p w:rsidR="00E7516F" w:rsidRDefault="00484DB7" w:rsidP="001875B7">
      <w:pPr>
        <w:pStyle w:val="af"/>
        <w:numPr>
          <w:ilvl w:val="0"/>
          <w:numId w:val="11"/>
        </w:numPr>
        <w:tabs>
          <w:tab w:val="left" w:pos="3634"/>
        </w:tabs>
        <w:spacing w:after="0" w:line="240" w:lineRule="auto"/>
        <w:ind w:right="-1"/>
        <w:jc w:val="both"/>
        <w:rPr>
          <w:rFonts w:ascii="Times New Roman" w:eastAsia="Times New Roman" w:hAnsi="Times New Roman" w:cs="Times New Roman"/>
          <w:sz w:val="26"/>
          <w:szCs w:val="26"/>
          <w:shd w:val="clear" w:color="auto" w:fill="FEFFFE"/>
          <w:lang w:eastAsia="ru-RU"/>
        </w:rPr>
      </w:pPr>
      <w:r w:rsidRPr="000A60A5">
        <w:rPr>
          <w:rFonts w:ascii="Times New Roman" w:hAnsi="Times New Roman" w:cs="Times New Roman"/>
          <w:sz w:val="26"/>
          <w:szCs w:val="26"/>
        </w:rPr>
        <w:t xml:space="preserve">Заключение </w:t>
      </w:r>
      <w:r w:rsidR="00E7516F" w:rsidRPr="000A60A5">
        <w:rPr>
          <w:rFonts w:ascii="Times New Roman" w:hAnsi="Times New Roman" w:cs="Times New Roman"/>
          <w:sz w:val="26"/>
          <w:szCs w:val="26"/>
        </w:rPr>
        <w:t xml:space="preserve">о результатах проведения публичных слушаний </w:t>
      </w:r>
      <w:r w:rsidRPr="000A60A5">
        <w:rPr>
          <w:rFonts w:ascii="Times New Roman" w:hAnsi="Times New Roman" w:cs="Times New Roman"/>
          <w:sz w:val="26"/>
          <w:szCs w:val="26"/>
        </w:rPr>
        <w:t>по проекту</w:t>
      </w:r>
      <w:r w:rsidR="00E7516F" w:rsidRPr="000A60A5">
        <w:rPr>
          <w:rFonts w:ascii="Times New Roman" w:eastAsia="Times New Roman" w:hAnsi="Times New Roman" w:cs="Times New Roman"/>
          <w:sz w:val="26"/>
          <w:szCs w:val="26"/>
          <w:lang w:eastAsia="ru-RU"/>
        </w:rPr>
        <w:t xml:space="preserve"> решения Совета депутатов сельского поселения Светлый </w:t>
      </w:r>
      <w:r w:rsidR="00E7516F" w:rsidRPr="000A60A5">
        <w:rPr>
          <w:rFonts w:ascii="Times New Roman" w:eastAsia="Times New Roman" w:hAnsi="Times New Roman" w:cs="Times New Roman"/>
          <w:sz w:val="26"/>
          <w:szCs w:val="26"/>
          <w:shd w:val="clear" w:color="auto" w:fill="FEFFFE"/>
          <w:lang w:eastAsia="ru-RU"/>
        </w:rPr>
        <w:t>«</w:t>
      </w:r>
      <w:r w:rsidR="0002045B" w:rsidRPr="0002045B">
        <w:rPr>
          <w:rFonts w:ascii="Times New Roman" w:eastAsia="Times New Roman" w:hAnsi="Times New Roman" w:cs="Times New Roman"/>
          <w:sz w:val="26"/>
          <w:szCs w:val="26"/>
          <w:shd w:val="clear" w:color="auto" w:fill="FEFFFE"/>
          <w:lang w:eastAsia="ru-RU"/>
        </w:rPr>
        <w:t>О бюджете сельского поселения Светлый на 2018 год  и плановый период 2019 и 2020 годы</w:t>
      </w:r>
      <w:r w:rsidR="00E7516F" w:rsidRPr="000A60A5">
        <w:rPr>
          <w:rFonts w:ascii="Times New Roman" w:eastAsia="Times New Roman" w:hAnsi="Times New Roman" w:cs="Times New Roman"/>
          <w:sz w:val="26"/>
          <w:szCs w:val="26"/>
          <w:shd w:val="clear" w:color="auto" w:fill="FEFFFE"/>
          <w:lang w:eastAsia="ru-RU"/>
        </w:rPr>
        <w:t>».</w:t>
      </w:r>
    </w:p>
    <w:p w:rsidR="0002045B" w:rsidRDefault="0002045B" w:rsidP="001875B7">
      <w:pPr>
        <w:pStyle w:val="af"/>
        <w:numPr>
          <w:ilvl w:val="0"/>
          <w:numId w:val="11"/>
        </w:numPr>
        <w:tabs>
          <w:tab w:val="left" w:pos="3634"/>
        </w:tabs>
        <w:spacing w:after="0" w:line="240" w:lineRule="auto"/>
        <w:ind w:right="-1"/>
        <w:jc w:val="both"/>
        <w:rPr>
          <w:rFonts w:ascii="Times New Roman" w:eastAsia="Times New Roman" w:hAnsi="Times New Roman" w:cs="Times New Roman"/>
          <w:sz w:val="26"/>
          <w:szCs w:val="26"/>
          <w:shd w:val="clear" w:color="auto" w:fill="FEFFFE"/>
          <w:lang w:eastAsia="ru-RU"/>
        </w:rPr>
      </w:pPr>
      <w:r w:rsidRPr="0002045B">
        <w:rPr>
          <w:rFonts w:ascii="Times New Roman" w:eastAsia="Times New Roman" w:hAnsi="Times New Roman" w:cs="Times New Roman"/>
          <w:sz w:val="26"/>
          <w:szCs w:val="26"/>
          <w:shd w:val="clear" w:color="auto" w:fill="FEFFFE"/>
          <w:lang w:eastAsia="ru-RU"/>
        </w:rPr>
        <w:t>Решение Совета Депутатов № 221 от 23.10.2017 г. «О внесении изменений в устав сельского поселения Светлый»;</w:t>
      </w:r>
    </w:p>
    <w:p w:rsidR="0002045B" w:rsidRPr="000A60A5" w:rsidRDefault="0002045B" w:rsidP="0002045B">
      <w:pPr>
        <w:pStyle w:val="af"/>
        <w:numPr>
          <w:ilvl w:val="0"/>
          <w:numId w:val="11"/>
        </w:numPr>
        <w:tabs>
          <w:tab w:val="left" w:pos="3634"/>
        </w:tabs>
        <w:spacing w:after="0" w:line="240" w:lineRule="auto"/>
        <w:ind w:right="-1"/>
        <w:jc w:val="both"/>
        <w:rPr>
          <w:rFonts w:ascii="Times New Roman" w:eastAsia="Times New Roman" w:hAnsi="Times New Roman" w:cs="Times New Roman"/>
          <w:sz w:val="26"/>
          <w:szCs w:val="26"/>
          <w:shd w:val="clear" w:color="auto" w:fill="FEFFFE"/>
          <w:lang w:eastAsia="ru-RU"/>
        </w:rPr>
      </w:pPr>
      <w:r w:rsidRPr="0002045B">
        <w:rPr>
          <w:rFonts w:ascii="Times New Roman" w:eastAsia="Times New Roman" w:hAnsi="Times New Roman" w:cs="Times New Roman"/>
          <w:sz w:val="26"/>
          <w:szCs w:val="26"/>
          <w:shd w:val="clear" w:color="auto" w:fill="FEFFFE"/>
          <w:lang w:eastAsia="ru-RU"/>
        </w:rPr>
        <w:t>Постановление администрации сельского поселения Светлый № 207 от 08.12.2017 г. «Об утверждении правил благоустройства территории сельского поселения Светлый».</w:t>
      </w:r>
    </w:p>
    <w:p w:rsidR="000A60A5" w:rsidRDefault="000A60A5" w:rsidP="000A60A5">
      <w:pPr>
        <w:tabs>
          <w:tab w:val="left" w:pos="3634"/>
        </w:tabs>
        <w:spacing w:after="0" w:line="240" w:lineRule="auto"/>
        <w:ind w:left="851" w:right="-1"/>
        <w:jc w:val="both"/>
        <w:rPr>
          <w:rFonts w:ascii="Times New Roman" w:eastAsia="Times New Roman" w:hAnsi="Times New Roman" w:cs="Times New Roman"/>
          <w:sz w:val="26"/>
          <w:szCs w:val="26"/>
          <w:lang w:eastAsia="ru-RU"/>
        </w:rPr>
      </w:pPr>
    </w:p>
    <w:p w:rsidR="000A60A5" w:rsidRPr="00484DB7" w:rsidRDefault="000A60A5" w:rsidP="000A60A5">
      <w:pPr>
        <w:widowControl w:val="0"/>
        <w:shd w:val="clear" w:color="auto" w:fill="FEFFFE"/>
        <w:autoSpaceDE w:val="0"/>
        <w:autoSpaceDN w:val="0"/>
        <w:adjustRightInd w:val="0"/>
        <w:spacing w:after="0" w:line="240" w:lineRule="auto"/>
        <w:ind w:right="5"/>
        <w:jc w:val="center"/>
        <w:rPr>
          <w:rFonts w:ascii="Times New Roman" w:eastAsia="Times New Roman" w:hAnsi="Times New Roman" w:cs="Times New Roman"/>
          <w:b/>
          <w:bCs/>
          <w:sz w:val="26"/>
          <w:szCs w:val="26"/>
          <w:shd w:val="clear" w:color="auto" w:fill="FEFFFE"/>
          <w:lang w:eastAsia="ru-RU"/>
        </w:rPr>
      </w:pPr>
      <w:r w:rsidRPr="00484DB7">
        <w:rPr>
          <w:rFonts w:ascii="Times New Roman" w:eastAsia="Times New Roman" w:hAnsi="Times New Roman" w:cs="Times New Roman"/>
          <w:b/>
          <w:bCs/>
          <w:sz w:val="26"/>
          <w:szCs w:val="26"/>
          <w:shd w:val="clear" w:color="auto" w:fill="FEFFFE"/>
          <w:lang w:eastAsia="ru-RU"/>
        </w:rPr>
        <w:t>ЗАКЛЮЧЕНИЕ</w:t>
      </w:r>
    </w:p>
    <w:p w:rsidR="000A60A5" w:rsidRPr="00484DB7" w:rsidRDefault="000A60A5" w:rsidP="000A60A5">
      <w:pPr>
        <w:tabs>
          <w:tab w:val="left" w:pos="3634"/>
        </w:tabs>
        <w:spacing w:after="0" w:line="240" w:lineRule="auto"/>
        <w:ind w:right="-1"/>
        <w:jc w:val="center"/>
        <w:rPr>
          <w:rFonts w:ascii="Times New Roman" w:eastAsia="Times New Roman" w:hAnsi="Times New Roman" w:cs="Times New Roman"/>
          <w:b/>
          <w:sz w:val="26"/>
          <w:szCs w:val="26"/>
          <w:lang w:eastAsia="ru-RU"/>
        </w:rPr>
      </w:pPr>
      <w:r w:rsidRPr="00484DB7">
        <w:rPr>
          <w:rFonts w:ascii="Times New Roman" w:eastAsia="Times New Roman" w:hAnsi="Times New Roman" w:cs="Times New Roman"/>
          <w:b/>
          <w:bCs/>
          <w:sz w:val="26"/>
          <w:szCs w:val="26"/>
          <w:shd w:val="clear" w:color="auto" w:fill="FEFFFE"/>
          <w:lang w:eastAsia="ru-RU"/>
        </w:rPr>
        <w:t xml:space="preserve">О РЕЗУЛЬТАТАХ </w:t>
      </w:r>
      <w:r w:rsidRPr="00484DB7">
        <w:rPr>
          <w:rFonts w:ascii="Times New Roman" w:eastAsia="Times New Roman" w:hAnsi="Times New Roman" w:cs="Times New Roman"/>
          <w:b/>
          <w:sz w:val="26"/>
          <w:szCs w:val="26"/>
          <w:lang w:eastAsia="ru-RU"/>
        </w:rPr>
        <w:t>ПРОВЕДЕНИЯ ПУБЛИЧНЫХ СЛУШАНИЙ</w:t>
      </w:r>
    </w:p>
    <w:p w:rsidR="00F70581" w:rsidRDefault="00F70581" w:rsidP="00484DB7">
      <w:pPr>
        <w:pStyle w:val="a3"/>
        <w:ind w:firstLine="851"/>
        <w:jc w:val="both"/>
        <w:rPr>
          <w:rFonts w:ascii="Times New Roman" w:hAnsi="Times New Roman" w:cs="Times New Roman"/>
          <w:sz w:val="26"/>
          <w:szCs w:val="26"/>
        </w:rPr>
      </w:pPr>
    </w:p>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 xml:space="preserve">Публичные слушания назначены Постановлением Главы сельского поселения </w:t>
      </w:r>
      <w:proofErr w:type="gramStart"/>
      <w:r w:rsidRPr="00467B10">
        <w:rPr>
          <w:rFonts w:ascii="Times New Roman" w:hAnsi="Times New Roman" w:cs="Times New Roman"/>
          <w:sz w:val="26"/>
          <w:szCs w:val="26"/>
        </w:rPr>
        <w:t>Светлый</w:t>
      </w:r>
      <w:proofErr w:type="gramEnd"/>
      <w:r w:rsidRPr="00467B10">
        <w:rPr>
          <w:rFonts w:ascii="Times New Roman" w:hAnsi="Times New Roman" w:cs="Times New Roman"/>
          <w:sz w:val="26"/>
          <w:szCs w:val="26"/>
        </w:rPr>
        <w:t xml:space="preserve"> </w:t>
      </w:r>
      <w:r w:rsidRPr="00467B10">
        <w:rPr>
          <w:rFonts w:ascii="Times New Roman" w:hAnsi="Times New Roman" w:cs="Times New Roman"/>
          <w:b/>
          <w:sz w:val="26"/>
          <w:szCs w:val="26"/>
        </w:rPr>
        <w:t xml:space="preserve"> </w:t>
      </w:r>
      <w:r>
        <w:rPr>
          <w:rFonts w:ascii="Times New Roman" w:hAnsi="Times New Roman" w:cs="Times New Roman"/>
          <w:sz w:val="26"/>
          <w:szCs w:val="26"/>
        </w:rPr>
        <w:t>от 20.11.2017 № 8</w:t>
      </w:r>
    </w:p>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Тема публичных слушаний:</w:t>
      </w:r>
    </w:p>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w:t>
      </w:r>
      <w:r w:rsidRPr="00D5370D">
        <w:rPr>
          <w:rFonts w:ascii="Times New Roman" w:hAnsi="Times New Roman" w:cs="Times New Roman"/>
          <w:sz w:val="26"/>
          <w:szCs w:val="26"/>
        </w:rPr>
        <w:t>О бюджете сел</w:t>
      </w:r>
      <w:r>
        <w:rPr>
          <w:rFonts w:ascii="Times New Roman" w:hAnsi="Times New Roman" w:cs="Times New Roman"/>
          <w:sz w:val="26"/>
          <w:szCs w:val="26"/>
        </w:rPr>
        <w:t>ьского поселения Светлый на 2018</w:t>
      </w:r>
      <w:r w:rsidRPr="00D5370D">
        <w:rPr>
          <w:rFonts w:ascii="Times New Roman" w:hAnsi="Times New Roman" w:cs="Times New Roman"/>
          <w:sz w:val="26"/>
          <w:szCs w:val="26"/>
        </w:rPr>
        <w:t xml:space="preserve"> год</w:t>
      </w:r>
      <w:r>
        <w:rPr>
          <w:rFonts w:ascii="Times New Roman" w:hAnsi="Times New Roman" w:cs="Times New Roman"/>
          <w:sz w:val="26"/>
          <w:szCs w:val="26"/>
        </w:rPr>
        <w:t xml:space="preserve">  и плановый период 2019 и 2020 годы</w:t>
      </w:r>
      <w:r w:rsidRPr="00467B10">
        <w:rPr>
          <w:rFonts w:ascii="Times New Roman" w:hAnsi="Times New Roman" w:cs="Times New Roman"/>
          <w:sz w:val="26"/>
          <w:szCs w:val="26"/>
        </w:rPr>
        <w:t>»</w:t>
      </w:r>
    </w:p>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 xml:space="preserve">Дата проведения </w:t>
      </w:r>
      <w:r>
        <w:rPr>
          <w:rFonts w:ascii="Times New Roman" w:hAnsi="Times New Roman" w:cs="Times New Roman"/>
          <w:sz w:val="26"/>
          <w:szCs w:val="26"/>
        </w:rPr>
        <w:t>публичных слушаний: 11.12.2017</w:t>
      </w:r>
      <w:r w:rsidRPr="00467B10">
        <w:rPr>
          <w:rFonts w:ascii="Times New Roman" w:hAnsi="Times New Roman" w:cs="Times New Roman"/>
          <w:sz w:val="26"/>
          <w:szCs w:val="26"/>
        </w:rPr>
        <w:t xml:space="preserve"> г.</w:t>
      </w:r>
    </w:p>
    <w:tbl>
      <w:tblPr>
        <w:tblStyle w:val="ae"/>
        <w:tblW w:w="0" w:type="auto"/>
        <w:tblLook w:val="04A0" w:firstRow="1" w:lastRow="0" w:firstColumn="1" w:lastColumn="0" w:noHBand="0" w:noVBand="1"/>
      </w:tblPr>
      <w:tblGrid>
        <w:gridCol w:w="817"/>
        <w:gridCol w:w="2410"/>
        <w:gridCol w:w="1984"/>
        <w:gridCol w:w="1900"/>
        <w:gridCol w:w="2460"/>
      </w:tblGrid>
      <w:tr w:rsidR="000A60A5" w:rsidRPr="00467B10" w:rsidTr="0016260C">
        <w:tc>
          <w:tcPr>
            <w:tcW w:w="817" w:type="dxa"/>
          </w:tcPr>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 xml:space="preserve">№ </w:t>
            </w:r>
            <w:proofErr w:type="gramStart"/>
            <w:r w:rsidRPr="00467B10">
              <w:rPr>
                <w:rFonts w:ascii="Times New Roman" w:hAnsi="Times New Roman" w:cs="Times New Roman"/>
                <w:sz w:val="26"/>
                <w:szCs w:val="26"/>
              </w:rPr>
              <w:t>п</w:t>
            </w:r>
            <w:proofErr w:type="gramEnd"/>
            <w:r w:rsidRPr="00467B10">
              <w:rPr>
                <w:rFonts w:ascii="Times New Roman" w:hAnsi="Times New Roman" w:cs="Times New Roman"/>
                <w:sz w:val="26"/>
                <w:szCs w:val="26"/>
              </w:rPr>
              <w:t>/п</w:t>
            </w:r>
          </w:p>
        </w:tc>
        <w:tc>
          <w:tcPr>
            <w:tcW w:w="2410" w:type="dxa"/>
          </w:tcPr>
          <w:p w:rsidR="000A60A5" w:rsidRPr="00467B10"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t>Дата внесения предложений, кем внесены (Ф.И.О место жительства)</w:t>
            </w:r>
          </w:p>
        </w:tc>
        <w:tc>
          <w:tcPr>
            <w:tcW w:w="1984" w:type="dxa"/>
          </w:tcPr>
          <w:p w:rsidR="000A60A5" w:rsidRPr="00467B10"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t>Содержание предложений по пункту проекта бюджета</w:t>
            </w:r>
          </w:p>
        </w:tc>
        <w:tc>
          <w:tcPr>
            <w:tcW w:w="1900" w:type="dxa"/>
          </w:tcPr>
          <w:p w:rsidR="000A60A5" w:rsidRPr="00467B10"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t>Итоги рассмотрения предложения</w:t>
            </w:r>
          </w:p>
        </w:tc>
        <w:tc>
          <w:tcPr>
            <w:tcW w:w="2460" w:type="dxa"/>
          </w:tcPr>
          <w:p w:rsidR="000A60A5" w:rsidRPr="00467B10"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t>Мотивация принятого решения</w:t>
            </w:r>
          </w:p>
        </w:tc>
      </w:tr>
      <w:tr w:rsidR="000A60A5" w:rsidRPr="00467B10" w:rsidTr="0016260C">
        <w:tc>
          <w:tcPr>
            <w:tcW w:w="817" w:type="dxa"/>
          </w:tcPr>
          <w:p w:rsidR="000A60A5" w:rsidRPr="00132E8E" w:rsidRDefault="000A60A5" w:rsidP="000A60A5">
            <w:pPr>
              <w:contextualSpacing/>
              <w:jc w:val="center"/>
              <w:rPr>
                <w:rFonts w:ascii="Times New Roman" w:hAnsi="Times New Roman" w:cs="Times New Roman"/>
                <w:sz w:val="24"/>
                <w:szCs w:val="24"/>
              </w:rPr>
            </w:pPr>
            <w:r w:rsidRPr="00132E8E">
              <w:rPr>
                <w:rFonts w:ascii="Times New Roman" w:hAnsi="Times New Roman" w:cs="Times New Roman"/>
                <w:sz w:val="24"/>
                <w:szCs w:val="24"/>
              </w:rPr>
              <w:t>1</w:t>
            </w:r>
          </w:p>
        </w:tc>
        <w:tc>
          <w:tcPr>
            <w:tcW w:w="2410" w:type="dxa"/>
          </w:tcPr>
          <w:p w:rsidR="000A60A5" w:rsidRPr="00132E8E" w:rsidRDefault="000A60A5" w:rsidP="000A60A5">
            <w:pPr>
              <w:contextualSpacing/>
              <w:rPr>
                <w:rFonts w:ascii="Times New Roman" w:hAnsi="Times New Roman" w:cs="Times New Roman"/>
                <w:sz w:val="24"/>
                <w:szCs w:val="24"/>
              </w:rPr>
            </w:pPr>
            <w:r w:rsidRPr="00132E8E">
              <w:rPr>
                <w:rFonts w:ascii="Times New Roman" w:hAnsi="Times New Roman" w:cs="Times New Roman"/>
                <w:sz w:val="24"/>
                <w:szCs w:val="24"/>
              </w:rPr>
              <w:t xml:space="preserve">Жители п. Светлый – </w:t>
            </w:r>
            <w:r>
              <w:rPr>
                <w:rFonts w:ascii="Times New Roman" w:hAnsi="Times New Roman" w:cs="Times New Roman"/>
                <w:sz w:val="24"/>
                <w:szCs w:val="24"/>
              </w:rPr>
              <w:t>15</w:t>
            </w:r>
            <w:r w:rsidRPr="00132E8E">
              <w:rPr>
                <w:rFonts w:ascii="Times New Roman" w:hAnsi="Times New Roman" w:cs="Times New Roman"/>
                <w:sz w:val="24"/>
                <w:szCs w:val="24"/>
              </w:rPr>
              <w:t xml:space="preserve"> человек</w:t>
            </w:r>
          </w:p>
        </w:tc>
        <w:tc>
          <w:tcPr>
            <w:tcW w:w="1984" w:type="dxa"/>
          </w:tcPr>
          <w:p w:rsidR="000A60A5" w:rsidRPr="00132E8E" w:rsidRDefault="000A60A5" w:rsidP="000A60A5">
            <w:pPr>
              <w:contextualSpacing/>
              <w:rPr>
                <w:rFonts w:ascii="Times New Roman" w:hAnsi="Times New Roman" w:cs="Times New Roman"/>
                <w:sz w:val="24"/>
                <w:szCs w:val="24"/>
              </w:rPr>
            </w:pPr>
            <w:r w:rsidRPr="00132E8E">
              <w:rPr>
                <w:rFonts w:ascii="Times New Roman" w:hAnsi="Times New Roman" w:cs="Times New Roman"/>
                <w:sz w:val="24"/>
                <w:szCs w:val="24"/>
              </w:rPr>
              <w:t>Одобрить проект</w:t>
            </w:r>
          </w:p>
        </w:tc>
        <w:tc>
          <w:tcPr>
            <w:tcW w:w="1900" w:type="dxa"/>
          </w:tcPr>
          <w:p w:rsidR="000A60A5" w:rsidRPr="00132E8E" w:rsidRDefault="000A60A5" w:rsidP="000A60A5">
            <w:pPr>
              <w:contextualSpacing/>
              <w:rPr>
                <w:rFonts w:ascii="Times New Roman" w:hAnsi="Times New Roman" w:cs="Times New Roman"/>
                <w:sz w:val="24"/>
                <w:szCs w:val="24"/>
              </w:rPr>
            </w:pPr>
            <w:r w:rsidRPr="00132E8E">
              <w:rPr>
                <w:rFonts w:ascii="Times New Roman" w:hAnsi="Times New Roman" w:cs="Times New Roman"/>
                <w:sz w:val="24"/>
                <w:szCs w:val="24"/>
              </w:rPr>
              <w:t>Одобрено</w:t>
            </w:r>
          </w:p>
        </w:tc>
        <w:tc>
          <w:tcPr>
            <w:tcW w:w="2460" w:type="dxa"/>
          </w:tcPr>
          <w:p w:rsidR="000A60A5" w:rsidRPr="00132E8E" w:rsidRDefault="000A60A5" w:rsidP="000A60A5">
            <w:pPr>
              <w:contextualSpacing/>
              <w:rPr>
                <w:rFonts w:ascii="Times New Roman" w:hAnsi="Times New Roman" w:cs="Times New Roman"/>
                <w:sz w:val="24"/>
                <w:szCs w:val="24"/>
              </w:rPr>
            </w:pPr>
            <w:r w:rsidRPr="00132E8E">
              <w:rPr>
                <w:rFonts w:ascii="Times New Roman" w:hAnsi="Times New Roman" w:cs="Times New Roman"/>
                <w:sz w:val="24"/>
                <w:szCs w:val="24"/>
              </w:rPr>
              <w:t xml:space="preserve">Согласиться с проектом решения Совета поселения «О бюджете сельского поселения Светлый на </w:t>
            </w:r>
            <w:r>
              <w:rPr>
                <w:rFonts w:ascii="Times New Roman" w:hAnsi="Times New Roman" w:cs="Times New Roman"/>
                <w:sz w:val="24"/>
                <w:szCs w:val="24"/>
              </w:rPr>
              <w:t>2018 год  и плановый период 2019 и 2020</w:t>
            </w:r>
            <w:r w:rsidRPr="00132E8E">
              <w:rPr>
                <w:rFonts w:ascii="Times New Roman" w:hAnsi="Times New Roman" w:cs="Times New Roman"/>
                <w:sz w:val="24"/>
                <w:szCs w:val="24"/>
              </w:rPr>
              <w:t xml:space="preserve"> годы»</w:t>
            </w:r>
          </w:p>
        </w:tc>
      </w:tr>
    </w:tbl>
    <w:p w:rsidR="000A60A5" w:rsidRPr="00467B10" w:rsidRDefault="000A60A5" w:rsidP="000A60A5">
      <w:pPr>
        <w:contextualSpacing/>
        <w:jc w:val="center"/>
        <w:rPr>
          <w:rFonts w:ascii="Times New Roman" w:hAnsi="Times New Roman" w:cs="Times New Roman"/>
          <w:sz w:val="26"/>
          <w:szCs w:val="26"/>
        </w:rPr>
      </w:pPr>
    </w:p>
    <w:p w:rsidR="000A60A5" w:rsidRPr="00467B10" w:rsidRDefault="000A60A5" w:rsidP="000A60A5">
      <w:pPr>
        <w:contextualSpacing/>
        <w:jc w:val="center"/>
        <w:rPr>
          <w:rFonts w:ascii="Times New Roman" w:hAnsi="Times New Roman" w:cs="Times New Roman"/>
          <w:sz w:val="26"/>
          <w:szCs w:val="26"/>
        </w:rPr>
      </w:pPr>
      <w:r w:rsidRPr="00467B10">
        <w:rPr>
          <w:rFonts w:ascii="Times New Roman" w:hAnsi="Times New Roman" w:cs="Times New Roman"/>
          <w:sz w:val="26"/>
          <w:szCs w:val="26"/>
        </w:rPr>
        <w:t xml:space="preserve">Резолюция </w:t>
      </w:r>
      <w:r>
        <w:rPr>
          <w:rFonts w:ascii="Times New Roman" w:hAnsi="Times New Roman" w:cs="Times New Roman"/>
          <w:sz w:val="26"/>
          <w:szCs w:val="26"/>
        </w:rPr>
        <w:t xml:space="preserve"> </w:t>
      </w:r>
      <w:r w:rsidRPr="00467B10">
        <w:rPr>
          <w:rFonts w:ascii="Times New Roman" w:hAnsi="Times New Roman" w:cs="Times New Roman"/>
          <w:sz w:val="26"/>
          <w:szCs w:val="26"/>
        </w:rPr>
        <w:t xml:space="preserve">главы сельского поселения </w:t>
      </w:r>
      <w:proofErr w:type="gramStart"/>
      <w:r w:rsidRPr="00467B10">
        <w:rPr>
          <w:rFonts w:ascii="Times New Roman" w:hAnsi="Times New Roman" w:cs="Times New Roman"/>
          <w:sz w:val="26"/>
          <w:szCs w:val="26"/>
        </w:rPr>
        <w:t>Светлый</w:t>
      </w:r>
      <w:proofErr w:type="gramEnd"/>
    </w:p>
    <w:p w:rsidR="000A60A5" w:rsidRPr="00467B10"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lastRenderedPageBreak/>
        <w:tab/>
        <w:t>Согласиться с проектом решения Совета депутатов сельского поселения Светлый «</w:t>
      </w:r>
      <w:r w:rsidRPr="00D5370D">
        <w:rPr>
          <w:rFonts w:ascii="Times New Roman" w:hAnsi="Times New Roman" w:cs="Times New Roman"/>
          <w:sz w:val="26"/>
          <w:szCs w:val="26"/>
        </w:rPr>
        <w:t xml:space="preserve">О бюджете сельского поселения Светлый на </w:t>
      </w:r>
      <w:r>
        <w:rPr>
          <w:rFonts w:ascii="Times New Roman" w:hAnsi="Times New Roman" w:cs="Times New Roman"/>
          <w:sz w:val="26"/>
          <w:szCs w:val="26"/>
        </w:rPr>
        <w:t>2018 год  и плановый период 2019 и 2020</w:t>
      </w:r>
      <w:r w:rsidRPr="00132E8E">
        <w:rPr>
          <w:rFonts w:ascii="Times New Roman" w:hAnsi="Times New Roman" w:cs="Times New Roman"/>
          <w:sz w:val="26"/>
          <w:szCs w:val="26"/>
        </w:rPr>
        <w:t xml:space="preserve"> годы</w:t>
      </w:r>
      <w:r w:rsidRPr="00467B10">
        <w:rPr>
          <w:rFonts w:ascii="Times New Roman" w:hAnsi="Times New Roman" w:cs="Times New Roman"/>
          <w:sz w:val="26"/>
          <w:szCs w:val="26"/>
        </w:rPr>
        <w:t>».</w:t>
      </w:r>
    </w:p>
    <w:p w:rsidR="000A60A5" w:rsidRDefault="000A60A5" w:rsidP="000A60A5">
      <w:pPr>
        <w:contextualSpacing/>
        <w:rPr>
          <w:rFonts w:ascii="Times New Roman" w:hAnsi="Times New Roman" w:cs="Times New Roman"/>
          <w:sz w:val="26"/>
          <w:szCs w:val="26"/>
        </w:rPr>
      </w:pPr>
      <w:r w:rsidRPr="00467B10">
        <w:rPr>
          <w:rFonts w:ascii="Times New Roman" w:hAnsi="Times New Roman" w:cs="Times New Roman"/>
          <w:sz w:val="26"/>
          <w:szCs w:val="26"/>
        </w:rPr>
        <w:tab/>
        <w:t>Направить</w:t>
      </w:r>
      <w:r w:rsidRPr="00132E8E">
        <w:rPr>
          <w:rFonts w:ascii="Times New Roman" w:hAnsi="Times New Roman" w:cs="Times New Roman"/>
          <w:sz w:val="26"/>
          <w:szCs w:val="26"/>
        </w:rPr>
        <w:t xml:space="preserve"> </w:t>
      </w:r>
      <w:r w:rsidRPr="00467B10">
        <w:rPr>
          <w:rFonts w:ascii="Times New Roman" w:hAnsi="Times New Roman" w:cs="Times New Roman"/>
          <w:sz w:val="26"/>
          <w:szCs w:val="26"/>
        </w:rPr>
        <w:t xml:space="preserve">на рассмотрение Совета депутатов сельского поселения </w:t>
      </w:r>
      <w:proofErr w:type="gramStart"/>
      <w:r w:rsidRPr="00467B10">
        <w:rPr>
          <w:rFonts w:ascii="Times New Roman" w:hAnsi="Times New Roman" w:cs="Times New Roman"/>
          <w:sz w:val="26"/>
          <w:szCs w:val="26"/>
        </w:rPr>
        <w:t>Светлый</w:t>
      </w:r>
      <w:proofErr w:type="gramEnd"/>
      <w:r>
        <w:rPr>
          <w:rFonts w:ascii="Times New Roman" w:hAnsi="Times New Roman" w:cs="Times New Roman"/>
          <w:sz w:val="26"/>
          <w:szCs w:val="26"/>
        </w:rPr>
        <w:t>:</w:t>
      </w:r>
    </w:p>
    <w:p w:rsidR="000A60A5" w:rsidRPr="00132E8E" w:rsidRDefault="000A60A5" w:rsidP="000A60A5">
      <w:pPr>
        <w:pStyle w:val="af"/>
        <w:numPr>
          <w:ilvl w:val="0"/>
          <w:numId w:val="9"/>
        </w:numPr>
        <w:rPr>
          <w:rFonts w:ascii="Times New Roman" w:hAnsi="Times New Roman" w:cs="Times New Roman"/>
          <w:sz w:val="26"/>
          <w:szCs w:val="26"/>
        </w:rPr>
      </w:pPr>
      <w:r w:rsidRPr="00132E8E">
        <w:rPr>
          <w:rFonts w:ascii="Times New Roman" w:hAnsi="Times New Roman" w:cs="Times New Roman"/>
          <w:sz w:val="26"/>
          <w:szCs w:val="26"/>
        </w:rPr>
        <w:t xml:space="preserve">проект бюджета сельского поселения Светлый на </w:t>
      </w:r>
      <w:r>
        <w:rPr>
          <w:rFonts w:ascii="Times New Roman" w:hAnsi="Times New Roman" w:cs="Times New Roman"/>
          <w:sz w:val="26"/>
          <w:szCs w:val="26"/>
        </w:rPr>
        <w:t>2018 год  и плановый период 2019 и 2020</w:t>
      </w:r>
      <w:r w:rsidRPr="00132E8E">
        <w:rPr>
          <w:rFonts w:ascii="Times New Roman" w:hAnsi="Times New Roman" w:cs="Times New Roman"/>
          <w:sz w:val="26"/>
          <w:szCs w:val="26"/>
        </w:rPr>
        <w:t xml:space="preserve"> годы;</w:t>
      </w:r>
    </w:p>
    <w:p w:rsidR="000A60A5" w:rsidRPr="00132E8E" w:rsidRDefault="000A60A5" w:rsidP="000A60A5">
      <w:pPr>
        <w:pStyle w:val="af"/>
        <w:numPr>
          <w:ilvl w:val="0"/>
          <w:numId w:val="9"/>
        </w:numPr>
        <w:rPr>
          <w:rFonts w:ascii="Times New Roman" w:hAnsi="Times New Roman" w:cs="Times New Roman"/>
          <w:sz w:val="26"/>
          <w:szCs w:val="26"/>
        </w:rPr>
      </w:pPr>
      <w:r w:rsidRPr="00132E8E">
        <w:rPr>
          <w:rFonts w:ascii="Times New Roman" w:hAnsi="Times New Roman" w:cs="Times New Roman"/>
          <w:sz w:val="26"/>
          <w:szCs w:val="26"/>
        </w:rPr>
        <w:t>протокол публичных слушаний;</w:t>
      </w:r>
    </w:p>
    <w:p w:rsidR="000A60A5" w:rsidRDefault="000A60A5" w:rsidP="000A60A5">
      <w:pPr>
        <w:pStyle w:val="af"/>
        <w:numPr>
          <w:ilvl w:val="0"/>
          <w:numId w:val="9"/>
        </w:numPr>
        <w:rPr>
          <w:rFonts w:ascii="Times New Roman" w:hAnsi="Times New Roman" w:cs="Times New Roman"/>
          <w:sz w:val="26"/>
          <w:szCs w:val="26"/>
        </w:rPr>
      </w:pPr>
      <w:r w:rsidRPr="00132E8E">
        <w:rPr>
          <w:rFonts w:ascii="Times New Roman" w:hAnsi="Times New Roman" w:cs="Times New Roman"/>
          <w:sz w:val="26"/>
          <w:szCs w:val="26"/>
        </w:rPr>
        <w:t xml:space="preserve">заключение по результатам публичных слушаний по проекту бюджета сельского поселения Светлый на </w:t>
      </w:r>
      <w:r>
        <w:rPr>
          <w:rFonts w:ascii="Times New Roman" w:hAnsi="Times New Roman" w:cs="Times New Roman"/>
          <w:sz w:val="26"/>
          <w:szCs w:val="26"/>
        </w:rPr>
        <w:t>2018 год  и плановый период 2019 и 2020</w:t>
      </w:r>
      <w:r w:rsidRPr="00132E8E">
        <w:rPr>
          <w:rFonts w:ascii="Times New Roman" w:hAnsi="Times New Roman" w:cs="Times New Roman"/>
          <w:sz w:val="26"/>
          <w:szCs w:val="26"/>
        </w:rPr>
        <w:t xml:space="preserve"> годы.</w:t>
      </w:r>
    </w:p>
    <w:p w:rsidR="000A60A5" w:rsidRPr="00A36899" w:rsidRDefault="000A60A5" w:rsidP="000A60A5">
      <w:pPr>
        <w:ind w:left="360"/>
        <w:contextualSpacing/>
        <w:rPr>
          <w:rFonts w:ascii="Times New Roman" w:hAnsi="Times New Roman" w:cs="Times New Roman"/>
          <w:sz w:val="26"/>
          <w:szCs w:val="26"/>
        </w:rPr>
      </w:pPr>
    </w:p>
    <w:p w:rsidR="000A60A5" w:rsidRPr="00467B10" w:rsidRDefault="000A60A5" w:rsidP="000A60A5">
      <w:pPr>
        <w:contextualSpacing/>
        <w:rPr>
          <w:rFonts w:ascii="Times New Roman" w:hAnsi="Times New Roman" w:cs="Times New Roman"/>
          <w:sz w:val="28"/>
        </w:rPr>
      </w:pPr>
      <w:r>
        <w:rPr>
          <w:rFonts w:ascii="Times New Roman" w:hAnsi="Times New Roman" w:cs="Times New Roman"/>
          <w:sz w:val="26"/>
          <w:szCs w:val="26"/>
        </w:rPr>
        <w:t>Г</w:t>
      </w:r>
      <w:r w:rsidRPr="00467B10">
        <w:rPr>
          <w:rFonts w:ascii="Times New Roman" w:hAnsi="Times New Roman" w:cs="Times New Roman"/>
          <w:sz w:val="26"/>
          <w:szCs w:val="26"/>
        </w:rPr>
        <w:t>лав</w:t>
      </w:r>
      <w:r>
        <w:rPr>
          <w:rFonts w:ascii="Times New Roman" w:hAnsi="Times New Roman" w:cs="Times New Roman"/>
          <w:sz w:val="26"/>
          <w:szCs w:val="26"/>
        </w:rPr>
        <w:t>а</w:t>
      </w:r>
      <w:r w:rsidRPr="00467B10">
        <w:rPr>
          <w:rFonts w:ascii="Times New Roman" w:hAnsi="Times New Roman" w:cs="Times New Roman"/>
          <w:sz w:val="26"/>
          <w:szCs w:val="26"/>
        </w:rPr>
        <w:t xml:space="preserve"> сельского поселения </w:t>
      </w:r>
      <w:proofErr w:type="gramStart"/>
      <w:r w:rsidRPr="00467B10">
        <w:rPr>
          <w:rFonts w:ascii="Times New Roman" w:hAnsi="Times New Roman" w:cs="Times New Roman"/>
          <w:sz w:val="26"/>
          <w:szCs w:val="26"/>
        </w:rPr>
        <w:t>Светлый</w:t>
      </w:r>
      <w:proofErr w:type="gramEnd"/>
      <w:r w:rsidRPr="00467B10">
        <w:rPr>
          <w:rFonts w:ascii="Times New Roman" w:hAnsi="Times New Roman" w:cs="Times New Roman"/>
          <w:sz w:val="26"/>
          <w:szCs w:val="26"/>
        </w:rPr>
        <w:t xml:space="preserve"> </w:t>
      </w:r>
      <w:r w:rsidRPr="00467B10">
        <w:rPr>
          <w:rFonts w:ascii="Times New Roman" w:hAnsi="Times New Roman" w:cs="Times New Roman"/>
          <w:sz w:val="26"/>
          <w:szCs w:val="26"/>
        </w:rPr>
        <w:tab/>
      </w:r>
      <w:r w:rsidRPr="00467B10">
        <w:rPr>
          <w:rFonts w:ascii="Times New Roman" w:hAnsi="Times New Roman" w:cs="Times New Roman"/>
          <w:sz w:val="26"/>
          <w:szCs w:val="26"/>
        </w:rPr>
        <w:tab/>
      </w:r>
      <w:r w:rsidRPr="00467B10">
        <w:rPr>
          <w:rFonts w:ascii="Times New Roman" w:hAnsi="Times New Roman" w:cs="Times New Roman"/>
          <w:sz w:val="26"/>
          <w:szCs w:val="26"/>
        </w:rPr>
        <w:tab/>
      </w:r>
      <w:r w:rsidRPr="00467B10">
        <w:rPr>
          <w:rFonts w:ascii="Times New Roman" w:hAnsi="Times New Roman" w:cs="Times New Roman"/>
          <w:sz w:val="26"/>
          <w:szCs w:val="26"/>
        </w:rPr>
        <w:tab/>
      </w:r>
      <w:r>
        <w:rPr>
          <w:rFonts w:ascii="Times New Roman" w:hAnsi="Times New Roman" w:cs="Times New Roman"/>
          <w:sz w:val="26"/>
          <w:szCs w:val="26"/>
        </w:rPr>
        <w:t xml:space="preserve">      О.В. Иванова</w:t>
      </w:r>
    </w:p>
    <w:p w:rsidR="00484DB7" w:rsidRDefault="00484DB7" w:rsidP="00484DB7">
      <w:pPr>
        <w:pStyle w:val="a3"/>
        <w:ind w:firstLine="851"/>
        <w:jc w:val="center"/>
        <w:rPr>
          <w:rFonts w:ascii="Times New Roman" w:hAnsi="Times New Roman" w:cs="Times New Roman"/>
          <w:b/>
          <w:sz w:val="28"/>
          <w:szCs w:val="28"/>
        </w:rPr>
      </w:pPr>
    </w:p>
    <w:p w:rsidR="0002045B" w:rsidRPr="0002045B" w:rsidRDefault="0002045B" w:rsidP="0002045B">
      <w:pPr>
        <w:ind w:firstLine="540"/>
        <w:jc w:val="center"/>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Решением </w:t>
      </w:r>
      <w:proofErr w:type="gramStart"/>
      <w:r w:rsidRPr="0002045B">
        <w:rPr>
          <w:rFonts w:ascii="Times New Roman" w:eastAsia="Times New Roman" w:hAnsi="Times New Roman" w:cs="Times New Roman"/>
          <w:sz w:val="24"/>
          <w:szCs w:val="24"/>
          <w:lang w:val="en-US" w:eastAsia="ru-RU"/>
        </w:rPr>
        <w:t>C</w:t>
      </w:r>
      <w:proofErr w:type="spellStart"/>
      <w:proofErr w:type="gramEnd"/>
      <w:r w:rsidRPr="0002045B">
        <w:rPr>
          <w:rFonts w:ascii="Times New Roman" w:eastAsia="Times New Roman" w:hAnsi="Times New Roman" w:cs="Times New Roman"/>
          <w:sz w:val="24"/>
          <w:szCs w:val="24"/>
          <w:lang w:eastAsia="ru-RU"/>
        </w:rPr>
        <w:t>овета</w:t>
      </w:r>
      <w:proofErr w:type="spellEnd"/>
      <w:r w:rsidRPr="0002045B">
        <w:rPr>
          <w:rFonts w:ascii="Times New Roman" w:eastAsia="Times New Roman" w:hAnsi="Times New Roman" w:cs="Times New Roman"/>
          <w:sz w:val="24"/>
          <w:szCs w:val="24"/>
          <w:lang w:eastAsia="ru-RU"/>
        </w:rPr>
        <w:t xml:space="preserve">  депутатов сельского поселения Светлый № 221 от 23 октября 2017 года были внесены изменения и дополнения в Устав сельского поселения Светлый, которые зарегистрированы  в Управлении Министерства юстиции Российской Федерации Ханты-Мансийского автономного округа-Югры  06 декабря  2017 года, государственный номер </w:t>
      </w:r>
      <w:proofErr w:type="spellStart"/>
      <w:r w:rsidRPr="0002045B">
        <w:rPr>
          <w:rFonts w:ascii="Times New Roman" w:eastAsia="Times New Roman" w:hAnsi="Times New Roman" w:cs="Times New Roman"/>
          <w:sz w:val="24"/>
          <w:szCs w:val="24"/>
          <w:lang w:val="en-US" w:eastAsia="ru-RU"/>
        </w:rPr>
        <w:t>ru</w:t>
      </w:r>
      <w:proofErr w:type="spellEnd"/>
      <w:r w:rsidRPr="0002045B">
        <w:rPr>
          <w:rFonts w:ascii="Times New Roman" w:eastAsia="Times New Roman" w:hAnsi="Times New Roman" w:cs="Times New Roman"/>
          <w:sz w:val="24"/>
          <w:szCs w:val="24"/>
          <w:lang w:eastAsia="ru-RU"/>
        </w:rPr>
        <w:t xml:space="preserve"> 865013052017003</w:t>
      </w:r>
    </w:p>
    <w:p w:rsidR="0002045B" w:rsidRPr="0002045B" w:rsidRDefault="0002045B" w:rsidP="0002045B">
      <w:pPr>
        <w:spacing w:after="0" w:line="240" w:lineRule="auto"/>
        <w:jc w:val="right"/>
        <w:rPr>
          <w:rFonts w:ascii="Times New Roman" w:eastAsia="Times New Roman" w:hAnsi="Times New Roman" w:cs="Times New Roman"/>
          <w:sz w:val="28"/>
          <w:szCs w:val="28"/>
          <w:u w:val="single"/>
          <w:lang w:eastAsia="ru-RU"/>
        </w:rPr>
      </w:pPr>
    </w:p>
    <w:p w:rsidR="0002045B" w:rsidRPr="0002045B" w:rsidRDefault="0002045B" w:rsidP="0002045B">
      <w:pPr>
        <w:spacing w:after="0" w:line="240" w:lineRule="auto"/>
        <w:jc w:val="center"/>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lang w:eastAsia="ru-RU"/>
        </w:rPr>
        <w:t>СОВЕТ  ДЕПУТАТОВ</w:t>
      </w:r>
    </w:p>
    <w:p w:rsidR="0002045B" w:rsidRPr="0002045B" w:rsidRDefault="0002045B" w:rsidP="0002045B">
      <w:pPr>
        <w:spacing w:after="0" w:line="240" w:lineRule="auto"/>
        <w:jc w:val="center"/>
        <w:rPr>
          <w:rFonts w:ascii="Times New Roman" w:eastAsia="Times New Roman" w:hAnsi="Times New Roman" w:cs="Times New Roman"/>
          <w:b/>
          <w:color w:val="000000"/>
          <w:sz w:val="28"/>
          <w:szCs w:val="28"/>
          <w:lang w:eastAsia="ru-RU"/>
        </w:rPr>
      </w:pPr>
      <w:r w:rsidRPr="0002045B">
        <w:rPr>
          <w:rFonts w:ascii="Times New Roman" w:eastAsia="Times New Roman" w:hAnsi="Times New Roman" w:cs="Times New Roman"/>
          <w:color w:val="000000"/>
          <w:sz w:val="28"/>
          <w:szCs w:val="28"/>
          <w:lang w:eastAsia="ru-RU"/>
        </w:rPr>
        <w:t xml:space="preserve">СЕЛЬСКОГО  ПОСЕЛЕНИЯ  </w:t>
      </w:r>
      <w:proofErr w:type="gramStart"/>
      <w:r w:rsidRPr="0002045B">
        <w:rPr>
          <w:rFonts w:ascii="Times New Roman" w:eastAsia="Times New Roman" w:hAnsi="Times New Roman" w:cs="Times New Roman"/>
          <w:color w:val="000000"/>
          <w:sz w:val="28"/>
          <w:szCs w:val="28"/>
          <w:lang w:eastAsia="ru-RU"/>
        </w:rPr>
        <w:t>СВЕТЛЫЙ</w:t>
      </w:r>
      <w:proofErr w:type="gramEnd"/>
    </w:p>
    <w:p w:rsidR="0002045B" w:rsidRPr="0002045B" w:rsidRDefault="0002045B" w:rsidP="0002045B">
      <w:pPr>
        <w:spacing w:after="0" w:line="240" w:lineRule="auto"/>
        <w:jc w:val="center"/>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lang w:eastAsia="ru-RU"/>
        </w:rPr>
        <w:t>Березовского района</w:t>
      </w:r>
    </w:p>
    <w:p w:rsidR="0002045B" w:rsidRPr="0002045B" w:rsidRDefault="0002045B" w:rsidP="0002045B">
      <w:pPr>
        <w:spacing w:after="0" w:line="240" w:lineRule="auto"/>
        <w:jc w:val="center"/>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lang w:eastAsia="ru-RU"/>
        </w:rPr>
        <w:t>Ханты-Мансийского автономного округа-Югры</w:t>
      </w:r>
    </w:p>
    <w:p w:rsidR="0002045B" w:rsidRPr="0002045B" w:rsidRDefault="0002045B" w:rsidP="0002045B">
      <w:pPr>
        <w:keepNext/>
        <w:spacing w:before="240" w:after="60" w:line="240" w:lineRule="auto"/>
        <w:jc w:val="center"/>
        <w:outlineLvl w:val="1"/>
        <w:rPr>
          <w:rFonts w:ascii="Times New Roman" w:eastAsia="Times New Roman" w:hAnsi="Times New Roman" w:cs="Times New Roman"/>
          <w:bCs/>
          <w:iCs/>
          <w:sz w:val="28"/>
          <w:szCs w:val="28"/>
          <w:lang w:eastAsia="ru-RU"/>
        </w:rPr>
      </w:pPr>
      <w:r w:rsidRPr="0002045B">
        <w:rPr>
          <w:rFonts w:ascii="Times New Roman" w:eastAsia="Times New Roman" w:hAnsi="Times New Roman" w:cs="Times New Roman"/>
          <w:bCs/>
          <w:iCs/>
          <w:sz w:val="28"/>
          <w:szCs w:val="28"/>
          <w:lang w:eastAsia="ru-RU"/>
        </w:rPr>
        <w:t>РЕШЕНИЕ</w:t>
      </w:r>
    </w:p>
    <w:p w:rsidR="0002045B" w:rsidRPr="0002045B" w:rsidRDefault="0002045B" w:rsidP="0002045B">
      <w:pPr>
        <w:spacing w:after="0" w:line="240" w:lineRule="auto"/>
        <w:rPr>
          <w:rFonts w:ascii="Times New Roman" w:eastAsia="Times New Roman" w:hAnsi="Times New Roman" w:cs="Times New Roman"/>
          <w:color w:val="000000"/>
          <w:sz w:val="28"/>
          <w:szCs w:val="28"/>
          <w:lang w:eastAsia="ru-RU"/>
        </w:rPr>
      </w:pPr>
    </w:p>
    <w:p w:rsidR="0002045B" w:rsidRPr="0002045B" w:rsidRDefault="0002045B" w:rsidP="0002045B">
      <w:pPr>
        <w:spacing w:after="0" w:line="240" w:lineRule="auto"/>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u w:val="single"/>
          <w:lang w:eastAsia="ru-RU"/>
        </w:rPr>
        <w:t>от 23.10.2017</w:t>
      </w:r>
      <w:r w:rsidRPr="0002045B">
        <w:rPr>
          <w:rFonts w:ascii="Times New Roman" w:eastAsia="Times New Roman" w:hAnsi="Times New Roman" w:cs="Times New Roman"/>
          <w:color w:val="000000"/>
          <w:sz w:val="28"/>
          <w:szCs w:val="28"/>
          <w:lang w:eastAsia="ru-RU"/>
        </w:rPr>
        <w:tab/>
      </w:r>
      <w:r w:rsidRPr="0002045B">
        <w:rPr>
          <w:rFonts w:ascii="Times New Roman" w:eastAsia="Times New Roman" w:hAnsi="Times New Roman" w:cs="Times New Roman"/>
          <w:color w:val="000000"/>
          <w:sz w:val="28"/>
          <w:szCs w:val="28"/>
          <w:lang w:eastAsia="ru-RU"/>
        </w:rPr>
        <w:tab/>
      </w:r>
      <w:r w:rsidRPr="0002045B">
        <w:rPr>
          <w:rFonts w:ascii="Times New Roman" w:eastAsia="Times New Roman" w:hAnsi="Times New Roman" w:cs="Times New Roman"/>
          <w:color w:val="000000"/>
          <w:sz w:val="28"/>
          <w:szCs w:val="28"/>
          <w:lang w:eastAsia="ru-RU"/>
        </w:rPr>
        <w:tab/>
        <w:t xml:space="preserve">                                                               № 221</w:t>
      </w:r>
    </w:p>
    <w:p w:rsidR="0002045B" w:rsidRPr="0002045B" w:rsidRDefault="0002045B" w:rsidP="0002045B">
      <w:pPr>
        <w:spacing w:after="0" w:line="240" w:lineRule="auto"/>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lang w:eastAsia="ru-RU"/>
        </w:rPr>
        <w:t>п. Светлый</w:t>
      </w:r>
    </w:p>
    <w:p w:rsidR="0002045B" w:rsidRPr="0002045B" w:rsidRDefault="0002045B" w:rsidP="0002045B">
      <w:pPr>
        <w:suppressAutoHyphens/>
        <w:spacing w:after="0" w:line="240" w:lineRule="auto"/>
        <w:rPr>
          <w:rFonts w:ascii="Times New Roman" w:eastAsia="Times New Roman" w:hAnsi="Times New Roman" w:cs="Times New Roman"/>
          <w:b/>
          <w:sz w:val="28"/>
          <w:szCs w:val="28"/>
          <w:lang w:eastAsia="ru-RU"/>
        </w:rPr>
      </w:pPr>
    </w:p>
    <w:p w:rsidR="0002045B" w:rsidRPr="0002045B" w:rsidRDefault="0002045B" w:rsidP="0002045B">
      <w:pPr>
        <w:suppressAutoHyphens/>
        <w:spacing w:after="0" w:line="240" w:lineRule="auto"/>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О внесении изменений  в устав </w:t>
      </w:r>
    </w:p>
    <w:p w:rsidR="0002045B" w:rsidRPr="0002045B" w:rsidRDefault="0002045B" w:rsidP="0002045B">
      <w:pPr>
        <w:suppressAutoHyphens/>
        <w:spacing w:after="0" w:line="240" w:lineRule="auto"/>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сельского поселения </w:t>
      </w:r>
      <w:proofErr w:type="gramStart"/>
      <w:r w:rsidRPr="0002045B">
        <w:rPr>
          <w:rFonts w:ascii="Times New Roman" w:eastAsia="Times New Roman" w:hAnsi="Times New Roman" w:cs="Times New Roman"/>
          <w:b/>
          <w:sz w:val="28"/>
          <w:szCs w:val="28"/>
          <w:lang w:eastAsia="ru-RU"/>
        </w:rPr>
        <w:t>Светлый</w:t>
      </w:r>
      <w:proofErr w:type="gramEnd"/>
    </w:p>
    <w:p w:rsidR="0002045B" w:rsidRPr="0002045B" w:rsidRDefault="0002045B" w:rsidP="0002045B">
      <w:pPr>
        <w:suppressAutoHyphens/>
        <w:spacing w:after="0" w:line="240" w:lineRule="auto"/>
        <w:jc w:val="center"/>
        <w:rPr>
          <w:rFonts w:ascii="Times New Roman" w:eastAsia="Times New Roman" w:hAnsi="Times New Roman" w:cs="Times New Roman"/>
          <w:sz w:val="28"/>
          <w:szCs w:val="28"/>
          <w:lang w:eastAsia="ru-RU"/>
        </w:rPr>
      </w:pPr>
    </w:p>
    <w:p w:rsidR="0002045B" w:rsidRPr="0002045B" w:rsidRDefault="0002045B" w:rsidP="0002045B">
      <w:pPr>
        <w:suppressAutoHyphens/>
        <w:spacing w:after="0" w:line="240" w:lineRule="auto"/>
        <w:jc w:val="center"/>
        <w:rPr>
          <w:rFonts w:ascii="Times New Roman" w:eastAsia="Times New Roman" w:hAnsi="Times New Roman" w:cs="Times New Roman"/>
          <w:b/>
          <w:sz w:val="28"/>
          <w:szCs w:val="28"/>
          <w:lang w:eastAsia="ru-RU"/>
        </w:rPr>
      </w:pPr>
    </w:p>
    <w:p w:rsidR="0002045B" w:rsidRPr="0002045B" w:rsidRDefault="0002045B" w:rsidP="0002045B">
      <w:pPr>
        <w:spacing w:after="0" w:line="240" w:lineRule="auto"/>
        <w:ind w:firstLine="567"/>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В целях приведения устава сельского поселения Светлый в соответствие с Федеральным законом от 06.10. 2003 года № 131-ФЗ «Об общих принципах организации местного самоуправления в Российской Федерации», руководствуясь уставом сельского поселения Светлый, решением Совета депутатов сельского поселения Светлый от 00.00. 2017 года № 00 «О назначении публичных слушаний по проекту решения Совета депутатов сельского поселения Светлый «О внесении изменений в устав сельского</w:t>
      </w:r>
      <w:proofErr w:type="gramEnd"/>
      <w:r w:rsidRPr="0002045B">
        <w:rPr>
          <w:rFonts w:ascii="Times New Roman" w:eastAsia="Times New Roman" w:hAnsi="Times New Roman" w:cs="Times New Roman"/>
          <w:sz w:val="28"/>
          <w:szCs w:val="28"/>
          <w:lang w:eastAsia="ru-RU"/>
        </w:rPr>
        <w:t xml:space="preserve">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учитывая заключение по результатам публичных слушаний,</w:t>
      </w:r>
    </w:p>
    <w:p w:rsidR="0002045B" w:rsidRPr="0002045B" w:rsidRDefault="0002045B" w:rsidP="0002045B">
      <w:pPr>
        <w:spacing w:after="120" w:line="240" w:lineRule="auto"/>
        <w:jc w:val="center"/>
        <w:rPr>
          <w:rFonts w:ascii="Times New Roman" w:eastAsia="Times New Roman" w:hAnsi="Times New Roman" w:cs="Times New Roman"/>
          <w:sz w:val="28"/>
          <w:szCs w:val="28"/>
          <w:lang w:eastAsia="ru-RU"/>
        </w:rPr>
      </w:pPr>
    </w:p>
    <w:p w:rsidR="0002045B" w:rsidRPr="0002045B" w:rsidRDefault="0002045B" w:rsidP="0002045B">
      <w:pPr>
        <w:spacing w:after="12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 xml:space="preserve">Совет поселения </w:t>
      </w:r>
      <w:r w:rsidRPr="0002045B">
        <w:rPr>
          <w:rFonts w:ascii="Times New Roman" w:eastAsia="Times New Roman" w:hAnsi="Times New Roman" w:cs="Times New Roman"/>
          <w:b/>
          <w:sz w:val="28"/>
          <w:szCs w:val="28"/>
          <w:lang w:eastAsia="ru-RU"/>
        </w:rPr>
        <w:t>РЕШИЛ:</w:t>
      </w:r>
    </w:p>
    <w:p w:rsidR="0002045B" w:rsidRPr="0002045B" w:rsidRDefault="0002045B" w:rsidP="0002045B">
      <w:pPr>
        <w:tabs>
          <w:tab w:val="left" w:pos="540"/>
        </w:tabs>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ab/>
        <w:t xml:space="preserve"> 1. Внести изменения в устав сельского поселения Светлый, согласно приложению к настоящему решению.</w:t>
      </w:r>
    </w:p>
    <w:p w:rsidR="0002045B" w:rsidRPr="0002045B" w:rsidRDefault="0002045B" w:rsidP="0002045B">
      <w:pPr>
        <w:tabs>
          <w:tab w:val="left" w:pos="567"/>
        </w:tabs>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ab/>
        <w:t xml:space="preserve">2. Настоящее решение в течение 15 дней со дня его принятия направить в Управление Министерства юстиции Российской Федерации по Ханты-Мансийскому автономному округу-Югре  для государственной регистрации. </w:t>
      </w:r>
    </w:p>
    <w:p w:rsidR="0002045B" w:rsidRPr="0002045B" w:rsidRDefault="0002045B" w:rsidP="0002045B">
      <w:pPr>
        <w:tabs>
          <w:tab w:val="left" w:pos="567"/>
        </w:tabs>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bCs/>
          <w:sz w:val="28"/>
          <w:szCs w:val="28"/>
          <w:lang w:eastAsia="ru-RU"/>
        </w:rPr>
        <w:t>3. Опубликовать</w:t>
      </w:r>
      <w:r w:rsidRPr="0002045B">
        <w:rPr>
          <w:rFonts w:ascii="Times New Roman" w:eastAsia="Times New Roman" w:hAnsi="Times New Roman" w:cs="Times New Roman"/>
          <w:sz w:val="28"/>
          <w:szCs w:val="28"/>
          <w:lang w:eastAsia="ru-RU"/>
        </w:rPr>
        <w:t xml:space="preserve">  настоящее решение в  печатном издании органов местного самоуправления сельского поселения Светлый в течение семи дней со дня его поступления из Управления Министерства юстиции Российской Федерации по Ханты-Мансийскому автономному округу - Югре и разместить на официальном сайте администрации сельского поселения Светлый.</w:t>
      </w:r>
    </w:p>
    <w:p w:rsidR="0002045B" w:rsidRPr="0002045B" w:rsidRDefault="0002045B" w:rsidP="0002045B">
      <w:pPr>
        <w:tabs>
          <w:tab w:val="left" w:pos="567"/>
        </w:tabs>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ab/>
        <w:t>4. Решение вступает в силу после его официального опубликования.</w:t>
      </w:r>
      <w:r w:rsidRPr="0002045B">
        <w:rPr>
          <w:rFonts w:ascii="Times New Roman" w:eastAsia="Times New Roman" w:hAnsi="Times New Roman" w:cs="Times New Roman"/>
          <w:sz w:val="28"/>
          <w:szCs w:val="28"/>
          <w:lang w:eastAsia="ru-RU"/>
        </w:rPr>
        <w:tab/>
      </w:r>
    </w:p>
    <w:p w:rsidR="0002045B" w:rsidRPr="0002045B" w:rsidRDefault="0002045B" w:rsidP="0002045B">
      <w:pPr>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Председатель Совета поселения</w:t>
      </w:r>
    </w:p>
    <w:p w:rsidR="0002045B" w:rsidRPr="0002045B" w:rsidRDefault="0002045B" w:rsidP="0002045B">
      <w:pPr>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Глава поселения                                                                     О.В. Иванова</w:t>
      </w:r>
    </w:p>
    <w:p w:rsidR="0002045B" w:rsidRPr="0002045B" w:rsidRDefault="0002045B" w:rsidP="0002045B">
      <w:pPr>
        <w:spacing w:after="0" w:line="240" w:lineRule="auto"/>
        <w:rPr>
          <w:rFonts w:ascii="Times New Roman" w:eastAsia="Times New Roman" w:hAnsi="Times New Roman" w:cs="Times New Roman"/>
          <w:sz w:val="28"/>
          <w:szCs w:val="28"/>
          <w:lang w:eastAsia="ru-RU"/>
        </w:rPr>
      </w:pPr>
    </w:p>
    <w:p w:rsidR="0002045B" w:rsidRPr="0002045B" w:rsidRDefault="0002045B" w:rsidP="0002045B">
      <w:pPr>
        <w:spacing w:after="0" w:line="240" w:lineRule="auto"/>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Приложение </w:t>
      </w:r>
    </w:p>
    <w:p w:rsidR="0002045B" w:rsidRPr="0002045B" w:rsidRDefault="0002045B" w:rsidP="0002045B">
      <w:pPr>
        <w:spacing w:after="0" w:line="240" w:lineRule="auto"/>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к решению Совета депутатов </w:t>
      </w:r>
    </w:p>
    <w:p w:rsidR="0002045B" w:rsidRPr="0002045B" w:rsidRDefault="0002045B" w:rsidP="0002045B">
      <w:pPr>
        <w:spacing w:after="0" w:line="240" w:lineRule="auto"/>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сельского поселения </w:t>
      </w:r>
      <w:proofErr w:type="gramStart"/>
      <w:r w:rsidRPr="0002045B">
        <w:rPr>
          <w:rFonts w:ascii="Times New Roman" w:eastAsia="Times New Roman" w:hAnsi="Times New Roman" w:cs="Times New Roman"/>
          <w:sz w:val="24"/>
          <w:szCs w:val="24"/>
          <w:lang w:eastAsia="ru-RU"/>
        </w:rPr>
        <w:t>Светлый</w:t>
      </w:r>
      <w:proofErr w:type="gramEnd"/>
      <w:r w:rsidRPr="0002045B">
        <w:rPr>
          <w:rFonts w:ascii="Times New Roman" w:eastAsia="Times New Roman" w:hAnsi="Times New Roman" w:cs="Times New Roman"/>
          <w:sz w:val="24"/>
          <w:szCs w:val="24"/>
          <w:lang w:eastAsia="ru-RU"/>
        </w:rPr>
        <w:t xml:space="preserve"> </w:t>
      </w:r>
    </w:p>
    <w:p w:rsidR="0002045B" w:rsidRPr="0002045B" w:rsidRDefault="0002045B" w:rsidP="0002045B">
      <w:pPr>
        <w:spacing w:after="0" w:line="240" w:lineRule="auto"/>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                                                                     от 23.10.2017 № 221</w:t>
      </w:r>
    </w:p>
    <w:p w:rsidR="0002045B" w:rsidRPr="0002045B" w:rsidRDefault="0002045B" w:rsidP="0002045B">
      <w:pPr>
        <w:spacing w:after="0" w:line="240" w:lineRule="auto"/>
        <w:ind w:left="5812"/>
        <w:jc w:val="both"/>
        <w:rPr>
          <w:rFonts w:ascii="Times New Roman" w:eastAsia="Times New Roman" w:hAnsi="Times New Roman" w:cs="Times New Roman"/>
          <w:sz w:val="28"/>
          <w:szCs w:val="28"/>
          <w:lang w:eastAsia="ru-RU"/>
        </w:rPr>
      </w:pPr>
    </w:p>
    <w:p w:rsidR="0002045B" w:rsidRPr="0002045B" w:rsidRDefault="0002045B" w:rsidP="0002045B">
      <w:pPr>
        <w:spacing w:after="0" w:line="240" w:lineRule="auto"/>
        <w:ind w:left="5812"/>
        <w:jc w:val="both"/>
        <w:rPr>
          <w:rFonts w:ascii="Times New Roman" w:eastAsia="Times New Roman" w:hAnsi="Times New Roman" w:cs="Times New Roman"/>
          <w:sz w:val="28"/>
          <w:szCs w:val="28"/>
          <w:lang w:eastAsia="ru-RU"/>
        </w:rPr>
      </w:pPr>
    </w:p>
    <w:p w:rsidR="0002045B" w:rsidRPr="0002045B" w:rsidRDefault="0002045B" w:rsidP="0002045B">
      <w:pPr>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Изменения в устав сельского поселения Светлый</w:t>
      </w:r>
    </w:p>
    <w:p w:rsidR="0002045B" w:rsidRPr="0002045B" w:rsidRDefault="0002045B" w:rsidP="0002045B">
      <w:pPr>
        <w:spacing w:after="0"/>
        <w:ind w:left="1620"/>
        <w:rPr>
          <w:rFonts w:ascii="Times New Roman" w:eastAsia="Times New Roman" w:hAnsi="Times New Roman" w:cs="Times New Roman"/>
          <w:b/>
          <w:sz w:val="28"/>
          <w:szCs w:val="28"/>
          <w:lang w:eastAsia="ru-RU"/>
        </w:rPr>
      </w:pPr>
    </w:p>
    <w:p w:rsidR="0002045B" w:rsidRPr="0002045B" w:rsidRDefault="0002045B" w:rsidP="0002045B">
      <w:pPr>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Часть 1 статьи 3.1. «Права органов местного самоуправления поселения на решение вопросов, не отнесенных к вопросам местного значения поселений» дополнить пунктом 16 следующего содержания:</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«16)</w:t>
      </w:r>
      <w:r w:rsidRPr="0002045B">
        <w:rPr>
          <w:rFonts w:ascii="Times New Roman" w:eastAsia="Times New Roman" w:hAnsi="Times New Roman" w:cs="Times New Roman"/>
          <w:sz w:val="24"/>
          <w:szCs w:val="24"/>
          <w:lang w:eastAsia="ru-RU"/>
        </w:rPr>
        <w:t xml:space="preserve"> </w:t>
      </w:r>
      <w:r w:rsidRPr="0002045B">
        <w:rPr>
          <w:rFonts w:ascii="Times New Roman" w:eastAsia="Times New Roman" w:hAnsi="Times New Roman" w:cs="Times New Roman"/>
          <w:sz w:val="28"/>
          <w:szCs w:val="28"/>
          <w:lang w:eastAsia="ru-RU"/>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 В статью 19 «Досрочное прекращение полномочий депутата Совета поселения» внести следующие изменения: </w:t>
      </w:r>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 Часть 1 дополнить подпунктом 11.1 следующего содержания:</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«11.1) Полномочия депутата Совета поселения прекращаются досрочно в случае несоблюдения ограничений, установленных Федеральным законом от 06 октября 2003 года «Об общих принципах организации местного самоуправления в Российской Федерации»</w:t>
      </w:r>
      <w:proofErr w:type="gramStart"/>
      <w:r w:rsidRPr="0002045B">
        <w:rPr>
          <w:rFonts w:ascii="Times New Roman" w:eastAsia="Times New Roman" w:hAnsi="Times New Roman" w:cs="Times New Roman"/>
          <w:sz w:val="28"/>
          <w:szCs w:val="28"/>
          <w:lang w:eastAsia="ru-RU"/>
        </w:rPr>
        <w:t>.»</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2.2. Часть 2 дополнить абзацем следующего содержания:</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«В случае обращения высшего должностного лица Ханты-Мансийского автономного округа-Югры (руководителя высшего исполнительного органа государственной власти Ханты-Мансийского автономного округа-Югры) с заявлением о досрочном прекращении </w:t>
      </w:r>
      <w:proofErr w:type="gramStart"/>
      <w:r w:rsidRPr="0002045B">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02045B">
        <w:rPr>
          <w:rFonts w:ascii="Times New Roman" w:eastAsia="Times New Roman" w:hAnsi="Times New Roman" w:cs="Times New Roman"/>
          <w:sz w:val="28"/>
          <w:szCs w:val="28"/>
          <w:lang w:eastAsia="ru-RU"/>
        </w:rPr>
        <w:t xml:space="preserve"> Светлый днем появления основания для досрочного прекращения полномочий является день поступления в Совет поселения данного заявления.».</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 Часть 2 статьи 30 «Вступление в силу муниципальных правовых актов» изложить в новой редакции:</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w:t>
      </w:r>
      <w:r w:rsidRPr="0002045B">
        <w:rPr>
          <w:rFonts w:ascii="Times New Roman" w:eastAsia="Times New Roman" w:hAnsi="Times New Roman" w:cs="Times New Roman"/>
          <w:sz w:val="28"/>
          <w:szCs w:val="28"/>
          <w:lang w:eastAsia="ru-RU"/>
        </w:rPr>
        <w:lastRenderedPageBreak/>
        <w:t>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В статье 22 «Досрочное прекращение полномочий главы поселения»:</w:t>
      </w:r>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 Часть 4 изложить в новой редакции:</w:t>
      </w:r>
    </w:p>
    <w:p w:rsidR="0002045B" w:rsidRPr="0002045B" w:rsidRDefault="0002045B" w:rsidP="0002045B">
      <w:pPr>
        <w:autoSpaceDE w:val="0"/>
        <w:autoSpaceDN w:val="0"/>
        <w:adjustRightInd w:val="0"/>
        <w:spacing w:after="0"/>
        <w:ind w:firstLine="709"/>
        <w:jc w:val="both"/>
        <w:rPr>
          <w:rFonts w:ascii="Times New Roman" w:eastAsia="Times New Roman" w:hAnsi="Times New Roman" w:cs="Times New Roman"/>
          <w:color w:val="000000"/>
          <w:sz w:val="28"/>
          <w:szCs w:val="28"/>
          <w:lang w:eastAsia="ru-RU"/>
        </w:rPr>
      </w:pPr>
      <w:r w:rsidRPr="0002045B">
        <w:rPr>
          <w:rFonts w:ascii="Times New Roman" w:eastAsia="Times New Roman" w:hAnsi="Times New Roman" w:cs="Times New Roman"/>
          <w:color w:val="000000"/>
          <w:sz w:val="28"/>
          <w:szCs w:val="28"/>
          <w:lang w:eastAsia="ru-RU"/>
        </w:rPr>
        <w:t xml:space="preserve">«4.  </w:t>
      </w:r>
      <w:proofErr w:type="gramStart"/>
      <w:r w:rsidRPr="0002045B">
        <w:rPr>
          <w:rFonts w:ascii="Times New Roman" w:eastAsia="Times New Roman" w:hAnsi="Times New Roman" w:cs="Times New Roman"/>
          <w:color w:val="000000"/>
          <w:sz w:val="28"/>
          <w:szCs w:val="28"/>
          <w:lang w:eastAsia="ru-RU"/>
        </w:rPr>
        <w:t>В случае отсутствия главы поселения (командировка, отпуск, болезнь и др.), а также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поселения, на основании распоряжения администрации сельского поселения Светлый.</w:t>
      </w:r>
      <w:proofErr w:type="gramEnd"/>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 Часть 2 статьи 42 «Порядок внесения изменений и (или) дополнений в настоящий устав» дополнить абзацем следующего содержания:</w:t>
      </w:r>
    </w:p>
    <w:p w:rsidR="0002045B" w:rsidRPr="0002045B" w:rsidRDefault="0002045B" w:rsidP="0002045B">
      <w:pPr>
        <w:spacing w:after="0"/>
        <w:ind w:firstLine="547"/>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«Изменения и дополнения, внесенные в настоящий устав и изменяющие структуру органов местного самоуправления сельского поселения Светлый, разграничение полномочий между органами местного самоуправления сельского поселения Светлый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сельского</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поселения Светлый, принявшего муниципальный правовой акт о внесении указанных изменений и дополнений в устав муниципального образования.».</w:t>
      </w:r>
      <w:proofErr w:type="gramEnd"/>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 Часть 1 статьи 3 дополнить пунктом 4.1. следующего содержания:</w:t>
      </w:r>
    </w:p>
    <w:p w:rsidR="0002045B" w:rsidRPr="0002045B" w:rsidRDefault="0002045B" w:rsidP="0002045B">
      <w:pPr>
        <w:spacing w:after="0"/>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«4.1)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w:t>
      </w:r>
      <w:proofErr w:type="gramStart"/>
      <w:r w:rsidRPr="0002045B">
        <w:rPr>
          <w:rFonts w:ascii="Times New Roman" w:eastAsia="Times New Roman" w:hAnsi="Times New Roman" w:cs="Times New Roman"/>
          <w:sz w:val="28"/>
          <w:szCs w:val="28"/>
          <w:lang w:eastAsia="ru-RU"/>
        </w:rPr>
        <w:t>;»</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both"/>
        <w:rPr>
          <w:rFonts w:ascii="Times New Roman" w:eastAsia="Times New Roman" w:hAnsi="Times New Roman" w:cs="Times New Roman"/>
          <w:sz w:val="26"/>
          <w:szCs w:val="26"/>
          <w:lang w:eastAsia="ru-RU"/>
        </w:rPr>
      </w:pPr>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АДМИНИСТРАЦИЯ</w:t>
      </w:r>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Березовского района</w:t>
      </w:r>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Ханты-Мансийского автономного округа – Югры</w:t>
      </w:r>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p>
    <w:p w:rsidR="0002045B" w:rsidRPr="0002045B" w:rsidRDefault="0002045B" w:rsidP="0002045B">
      <w:pPr>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ПОСТАНОВЛЕНИЕ</w:t>
      </w:r>
    </w:p>
    <w:p w:rsidR="0002045B" w:rsidRPr="0002045B" w:rsidRDefault="0002045B" w:rsidP="0002045B">
      <w:pPr>
        <w:spacing w:after="0" w:line="240" w:lineRule="auto"/>
        <w:rPr>
          <w:rFonts w:ascii="Times New Roman" w:eastAsia="Times New Roman" w:hAnsi="Times New Roman" w:cs="Times New Roman"/>
          <w:sz w:val="28"/>
          <w:szCs w:val="28"/>
          <w:u w:val="single"/>
          <w:lang w:eastAsia="ru-RU"/>
        </w:rPr>
      </w:pPr>
    </w:p>
    <w:p w:rsidR="0002045B" w:rsidRPr="0002045B" w:rsidRDefault="0002045B" w:rsidP="0002045B">
      <w:pPr>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u w:val="single"/>
          <w:lang w:eastAsia="ru-RU"/>
        </w:rPr>
        <w:t>от  08.12.2017</w:t>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t xml:space="preserve">            </w:t>
      </w:r>
      <w:r w:rsidRPr="0002045B">
        <w:rPr>
          <w:rFonts w:ascii="Times New Roman" w:eastAsia="Times New Roman" w:hAnsi="Times New Roman" w:cs="Times New Roman"/>
          <w:sz w:val="28"/>
          <w:szCs w:val="28"/>
          <w:lang w:eastAsia="ru-RU"/>
        </w:rPr>
        <w:tab/>
        <w:t xml:space="preserve">        </w:t>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t>№ 207</w:t>
      </w:r>
    </w:p>
    <w:p w:rsidR="0002045B" w:rsidRPr="0002045B" w:rsidRDefault="0002045B" w:rsidP="0002045B">
      <w:pPr>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п. Светлый          </w:t>
      </w:r>
    </w:p>
    <w:p w:rsidR="0002045B" w:rsidRPr="0002045B" w:rsidRDefault="0002045B" w:rsidP="0002045B">
      <w:pPr>
        <w:autoSpaceDE w:val="0"/>
        <w:autoSpaceDN w:val="0"/>
        <w:adjustRightInd w:val="0"/>
        <w:spacing w:after="0" w:line="240" w:lineRule="auto"/>
        <w:ind w:right="5103"/>
        <w:jc w:val="both"/>
        <w:rPr>
          <w:rFonts w:ascii="Times New Roman" w:eastAsia="Times New Roman" w:hAnsi="Times New Roman" w:cs="Times New Roman"/>
          <w:bCs/>
          <w:sz w:val="28"/>
          <w:szCs w:val="28"/>
          <w:lang w:eastAsia="ru-RU"/>
        </w:rPr>
      </w:pPr>
    </w:p>
    <w:p w:rsidR="0002045B" w:rsidRPr="0002045B" w:rsidRDefault="0002045B" w:rsidP="0002045B">
      <w:pPr>
        <w:autoSpaceDE w:val="0"/>
        <w:autoSpaceDN w:val="0"/>
        <w:adjustRightInd w:val="0"/>
        <w:spacing w:after="0" w:line="240" w:lineRule="auto"/>
        <w:ind w:right="5669"/>
        <w:jc w:val="both"/>
        <w:rPr>
          <w:rFonts w:ascii="Times New Roman" w:eastAsia="Times New Roman" w:hAnsi="Times New Roman" w:cs="Calibri"/>
          <w:b/>
          <w:sz w:val="28"/>
          <w:szCs w:val="28"/>
          <w:lang w:eastAsia="ru-RU"/>
        </w:rPr>
      </w:pPr>
      <w:r w:rsidRPr="0002045B">
        <w:rPr>
          <w:rFonts w:ascii="Times New Roman" w:eastAsia="Times New Roman" w:hAnsi="Times New Roman" w:cs="Times New Roman"/>
          <w:b/>
          <w:bCs/>
          <w:sz w:val="28"/>
          <w:szCs w:val="28"/>
          <w:lang w:eastAsia="ru-RU"/>
        </w:rPr>
        <w:t xml:space="preserve">Об утверждении правил благоустройства территории сельского поселения </w:t>
      </w:r>
      <w:proofErr w:type="gramStart"/>
      <w:r w:rsidRPr="0002045B">
        <w:rPr>
          <w:rFonts w:ascii="Times New Roman" w:eastAsia="Times New Roman" w:hAnsi="Times New Roman" w:cs="Times New Roman"/>
          <w:b/>
          <w:bCs/>
          <w:sz w:val="28"/>
          <w:szCs w:val="28"/>
          <w:lang w:eastAsia="ru-RU"/>
        </w:rPr>
        <w:t>Светлый</w:t>
      </w:r>
      <w:proofErr w:type="gramEnd"/>
    </w:p>
    <w:p w:rsidR="0002045B" w:rsidRPr="0002045B" w:rsidRDefault="0002045B" w:rsidP="0002045B">
      <w:pPr>
        <w:autoSpaceDE w:val="0"/>
        <w:autoSpaceDN w:val="0"/>
        <w:adjustRightInd w:val="0"/>
        <w:spacing w:after="0" w:line="240" w:lineRule="auto"/>
        <w:ind w:firstLine="540"/>
        <w:jc w:val="both"/>
        <w:rPr>
          <w:rFonts w:ascii="Times New Roman" w:eastAsia="Times New Roman" w:hAnsi="Times New Roman" w:cs="Calibri"/>
          <w:sz w:val="28"/>
          <w:szCs w:val="28"/>
          <w:lang w:eastAsia="ru-RU"/>
        </w:rPr>
      </w:pPr>
    </w:p>
    <w:p w:rsidR="0002045B" w:rsidRPr="0002045B" w:rsidRDefault="0002045B" w:rsidP="0002045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утвержденным решением Совета депутатов сельского поселения Светлый от 26 августа 2008 года № 117, в соответствии с результатами публичных слушаний,</w:t>
      </w:r>
    </w:p>
    <w:p w:rsidR="0002045B" w:rsidRPr="0002045B" w:rsidRDefault="0002045B" w:rsidP="0002045B">
      <w:pPr>
        <w:spacing w:after="0" w:line="240" w:lineRule="auto"/>
        <w:ind w:firstLine="54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ПОСТАНОВЛЯЮ:</w:t>
      </w:r>
    </w:p>
    <w:p w:rsidR="0002045B" w:rsidRPr="0002045B" w:rsidRDefault="0002045B" w:rsidP="0002045B">
      <w:pPr>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Утвердить правила благоустройства территории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согласно </w:t>
      </w:r>
      <w:hyperlink r:id="rId8" w:anchor="sub_1000" w:history="1">
        <w:r w:rsidRPr="0002045B">
          <w:rPr>
            <w:rFonts w:ascii="Times New Roman" w:eastAsia="Calibri" w:hAnsi="Times New Roman" w:cs="Times New Roman"/>
            <w:sz w:val="28"/>
            <w:szCs w:val="28"/>
          </w:rPr>
          <w:t>приложению</w:t>
        </w:r>
      </w:hyperlink>
      <w:r w:rsidRPr="0002045B">
        <w:rPr>
          <w:rFonts w:ascii="Times New Roman" w:eastAsia="Calibri" w:hAnsi="Times New Roman" w:cs="Times New Roman"/>
          <w:sz w:val="28"/>
          <w:szCs w:val="28"/>
        </w:rPr>
        <w:t xml:space="preserve"> к настоящему постановлению. </w:t>
      </w:r>
    </w:p>
    <w:p w:rsidR="0002045B" w:rsidRPr="0002045B" w:rsidRDefault="0002045B" w:rsidP="0002045B">
      <w:pPr>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Считать утратившими силу:</w:t>
      </w:r>
    </w:p>
    <w:p w:rsidR="0002045B" w:rsidRPr="0002045B" w:rsidRDefault="0002045B" w:rsidP="0002045B">
      <w:pPr>
        <w:numPr>
          <w:ilvl w:val="0"/>
          <w:numId w:val="37"/>
        </w:numPr>
        <w:tabs>
          <w:tab w:val="left" w:pos="993"/>
        </w:tabs>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Постановление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от 02.07.2012 года №42 «Об утверждении Правил благоустройства территории сельского поселения Светлый»;</w:t>
      </w:r>
    </w:p>
    <w:p w:rsidR="0002045B" w:rsidRPr="0002045B" w:rsidRDefault="0002045B" w:rsidP="0002045B">
      <w:pPr>
        <w:numPr>
          <w:ilvl w:val="0"/>
          <w:numId w:val="37"/>
        </w:numPr>
        <w:tabs>
          <w:tab w:val="left" w:pos="993"/>
        </w:tabs>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Постановление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от 27.01.2014 №18 «О внесении изменений в приложение к постановлению администрации сельского поселения Светлый от 02.07.2012 №42«Об утверждении Правил благоустройства территории сельского поселения Светлый»»;</w:t>
      </w:r>
    </w:p>
    <w:p w:rsidR="0002045B" w:rsidRPr="0002045B" w:rsidRDefault="0002045B" w:rsidP="0002045B">
      <w:pPr>
        <w:numPr>
          <w:ilvl w:val="0"/>
          <w:numId w:val="37"/>
        </w:numPr>
        <w:tabs>
          <w:tab w:val="left" w:pos="993"/>
        </w:tabs>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Постановление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от 02.11.2016 №180 «О внесении изменений в приложение к постановлению администрации сельского поселения Светлый от 02.07.2012 №42 «Об утверждении Правил благоустройства территории сельского поселения Светлый»».</w:t>
      </w:r>
    </w:p>
    <w:p w:rsidR="0002045B" w:rsidRPr="0002045B" w:rsidRDefault="0002045B" w:rsidP="0002045B">
      <w:pPr>
        <w:autoSpaceDE w:val="0"/>
        <w:autoSpaceDN w:val="0"/>
        <w:spacing w:after="0" w:line="240" w:lineRule="auto"/>
        <w:ind w:firstLine="567"/>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Опубликовать настоящее постановление в газете «</w:t>
      </w:r>
      <w:proofErr w:type="spellStart"/>
      <w:r w:rsidRPr="0002045B">
        <w:rPr>
          <w:rFonts w:ascii="Times New Roman" w:eastAsia="Calibri" w:hAnsi="Times New Roman" w:cs="Times New Roman"/>
          <w:sz w:val="28"/>
          <w:szCs w:val="28"/>
        </w:rPr>
        <w:t>Светловский</w:t>
      </w:r>
      <w:proofErr w:type="spellEnd"/>
      <w:r w:rsidRPr="0002045B">
        <w:rPr>
          <w:rFonts w:ascii="Times New Roman" w:eastAsia="Calibri" w:hAnsi="Times New Roman" w:cs="Times New Roman"/>
          <w:sz w:val="28"/>
          <w:szCs w:val="28"/>
        </w:rPr>
        <w:t xml:space="preserve"> Вестник» и </w:t>
      </w:r>
      <w:r w:rsidRPr="0002045B">
        <w:rPr>
          <w:rFonts w:ascii="Times New Roman" w:eastAsia="Calibri" w:hAnsi="Times New Roman" w:cs="Times New Roman"/>
          <w:bCs/>
          <w:sz w:val="28"/>
          <w:szCs w:val="28"/>
        </w:rPr>
        <w:t xml:space="preserve">разместить на </w:t>
      </w:r>
      <w:proofErr w:type="gramStart"/>
      <w:r w:rsidRPr="0002045B">
        <w:rPr>
          <w:rFonts w:ascii="Times New Roman" w:eastAsia="Calibri" w:hAnsi="Times New Roman" w:cs="Times New Roman"/>
          <w:bCs/>
          <w:sz w:val="28"/>
          <w:szCs w:val="28"/>
        </w:rPr>
        <w:t>официальном</w:t>
      </w:r>
      <w:proofErr w:type="gramEnd"/>
      <w:r w:rsidRPr="0002045B">
        <w:rPr>
          <w:rFonts w:ascii="Times New Roman" w:eastAsia="Calibri" w:hAnsi="Times New Roman" w:cs="Times New Roman"/>
          <w:bCs/>
          <w:sz w:val="28"/>
          <w:szCs w:val="28"/>
        </w:rPr>
        <w:t xml:space="preserve"> веб-сайте органов местного самоуправления сельского поселения Светлый</w:t>
      </w:r>
      <w:r w:rsidRPr="0002045B">
        <w:rPr>
          <w:rFonts w:ascii="Times New Roman" w:eastAsia="Calibri" w:hAnsi="Times New Roman" w:cs="Times New Roman"/>
          <w:sz w:val="28"/>
          <w:szCs w:val="28"/>
        </w:rPr>
        <w:t>.</w:t>
      </w:r>
    </w:p>
    <w:p w:rsidR="0002045B" w:rsidRPr="0002045B" w:rsidRDefault="0002045B" w:rsidP="0002045B">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Calibri" w:hAnsi="Times New Roman" w:cs="Times New Roman"/>
          <w:sz w:val="28"/>
          <w:szCs w:val="28"/>
        </w:rPr>
        <w:t xml:space="preserve">4. </w:t>
      </w:r>
      <w:r w:rsidRPr="0002045B">
        <w:rPr>
          <w:rFonts w:ascii="Times New Roman" w:eastAsia="Times New Roman" w:hAnsi="Times New Roman" w:cs="Times New Roman"/>
          <w:sz w:val="28"/>
          <w:szCs w:val="28"/>
          <w:lang w:eastAsia="ru-RU"/>
        </w:rPr>
        <w:t>Настоящее постановление вступает в силу после его официального обнародования.</w:t>
      </w:r>
    </w:p>
    <w:p w:rsidR="0002045B" w:rsidRPr="0002045B" w:rsidRDefault="0002045B" w:rsidP="0002045B">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5. </w:t>
      </w:r>
      <w:proofErr w:type="gramStart"/>
      <w:r w:rsidRPr="0002045B">
        <w:rPr>
          <w:rFonts w:ascii="Times New Roman" w:eastAsia="Times New Roman" w:hAnsi="Times New Roman" w:cs="Times New Roman"/>
          <w:sz w:val="28"/>
          <w:szCs w:val="28"/>
          <w:lang w:eastAsia="ru-RU"/>
        </w:rPr>
        <w:t>Контроль за</w:t>
      </w:r>
      <w:proofErr w:type="gramEnd"/>
      <w:r w:rsidRPr="0002045B">
        <w:rPr>
          <w:rFonts w:ascii="Times New Roman" w:eastAsia="Times New Roman" w:hAnsi="Times New Roman" w:cs="Times New Roman"/>
          <w:sz w:val="28"/>
          <w:szCs w:val="28"/>
          <w:lang w:eastAsia="ru-RU"/>
        </w:rPr>
        <w:t xml:space="preserve"> исполнением постановления оставляю за собой.</w:t>
      </w:r>
    </w:p>
    <w:p w:rsidR="0002045B" w:rsidRPr="0002045B" w:rsidRDefault="0002045B" w:rsidP="0002045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И.о</w:t>
      </w:r>
      <w:proofErr w:type="spellEnd"/>
      <w:r w:rsidRPr="0002045B">
        <w:rPr>
          <w:rFonts w:ascii="Times New Roman" w:eastAsia="Times New Roman" w:hAnsi="Times New Roman" w:cs="Times New Roman"/>
          <w:sz w:val="28"/>
          <w:szCs w:val="28"/>
          <w:lang w:eastAsia="ru-RU"/>
        </w:rPr>
        <w:t xml:space="preserve">. главы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r w:rsidRPr="0002045B">
        <w:rPr>
          <w:rFonts w:ascii="Times New Roman" w:eastAsia="Times New Roman" w:hAnsi="Times New Roman" w:cs="Times New Roman"/>
          <w:sz w:val="28"/>
          <w:szCs w:val="28"/>
          <w:lang w:eastAsia="ru-RU"/>
        </w:rPr>
        <w:tab/>
      </w:r>
      <w:proofErr w:type="spellStart"/>
      <w:r w:rsidRPr="0002045B">
        <w:rPr>
          <w:rFonts w:ascii="Times New Roman" w:eastAsia="Times New Roman" w:hAnsi="Times New Roman" w:cs="Times New Roman"/>
          <w:sz w:val="28"/>
          <w:szCs w:val="28"/>
          <w:lang w:eastAsia="ru-RU"/>
        </w:rPr>
        <w:t>Е.Н.Тодорова</w:t>
      </w:r>
      <w:proofErr w:type="spellEnd"/>
    </w:p>
    <w:p w:rsidR="0002045B" w:rsidRPr="0002045B" w:rsidRDefault="0002045B" w:rsidP="0002045B">
      <w:pPr>
        <w:spacing w:after="0" w:line="240" w:lineRule="auto"/>
        <w:jc w:val="right"/>
        <w:rPr>
          <w:rFonts w:ascii="Times New Roman" w:eastAsia="Times New Roman" w:hAnsi="Times New Roman" w:cs="Times New Roman"/>
          <w:sz w:val="24"/>
          <w:szCs w:val="24"/>
          <w:lang w:eastAsia="ru-RU"/>
        </w:rPr>
      </w:pPr>
    </w:p>
    <w:p w:rsidR="0002045B" w:rsidRPr="0002045B" w:rsidRDefault="0002045B" w:rsidP="0002045B">
      <w:pPr>
        <w:spacing w:after="0" w:line="240" w:lineRule="auto"/>
        <w:rPr>
          <w:rFonts w:ascii="Times New Roman" w:eastAsia="Times New Roman" w:hAnsi="Times New Roman" w:cs="Times New Roman"/>
          <w:sz w:val="24"/>
          <w:szCs w:val="24"/>
          <w:lang w:eastAsia="ru-RU"/>
        </w:rPr>
        <w:sectPr w:rsidR="0002045B" w:rsidRPr="0002045B" w:rsidSect="005D3E63">
          <w:headerReference w:type="default" r:id="rId9"/>
          <w:pgSz w:w="11906" w:h="16838"/>
          <w:pgMar w:top="-568" w:right="566" w:bottom="284" w:left="1418" w:header="709" w:footer="709" w:gutter="0"/>
          <w:cols w:space="720"/>
          <w:titlePg/>
          <w:docGrid w:linePitch="326"/>
        </w:sectPr>
      </w:pPr>
    </w:p>
    <w:p w:rsidR="0002045B" w:rsidRPr="0002045B" w:rsidRDefault="0002045B" w:rsidP="0002045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lastRenderedPageBreak/>
        <w:t xml:space="preserve">Приложение </w:t>
      </w:r>
    </w:p>
    <w:p w:rsidR="0002045B" w:rsidRPr="0002045B" w:rsidRDefault="0002045B" w:rsidP="0002045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к постановлению администрации</w:t>
      </w:r>
    </w:p>
    <w:p w:rsidR="0002045B" w:rsidRPr="0002045B" w:rsidRDefault="0002045B" w:rsidP="0002045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 xml:space="preserve">сельского поселения </w:t>
      </w:r>
      <w:proofErr w:type="gramStart"/>
      <w:r w:rsidRPr="0002045B">
        <w:rPr>
          <w:rFonts w:ascii="Times New Roman" w:eastAsia="Times New Roman" w:hAnsi="Times New Roman" w:cs="Times New Roman"/>
          <w:sz w:val="24"/>
          <w:szCs w:val="24"/>
          <w:lang w:eastAsia="ru-RU"/>
        </w:rPr>
        <w:t>Светлый</w:t>
      </w:r>
      <w:proofErr w:type="gramEnd"/>
    </w:p>
    <w:p w:rsidR="0002045B" w:rsidRPr="0002045B" w:rsidRDefault="0002045B" w:rsidP="0002045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2045B">
        <w:rPr>
          <w:rFonts w:ascii="Times New Roman" w:eastAsia="Times New Roman" w:hAnsi="Times New Roman" w:cs="Times New Roman"/>
          <w:sz w:val="24"/>
          <w:szCs w:val="24"/>
          <w:lang w:eastAsia="ru-RU"/>
        </w:rPr>
        <w:t>от 08.12.2017  № 207</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ПРАВИЛА БЛАГОУСТРОЙСТВА ТЕРРИТОРИИ </w:t>
      </w:r>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СЕЛЬСКОГО ПОСЕЛЕНИЯ </w:t>
      </w:r>
      <w:proofErr w:type="gramStart"/>
      <w:r w:rsidRPr="0002045B">
        <w:rPr>
          <w:rFonts w:ascii="Times New Roman" w:eastAsia="Times New Roman" w:hAnsi="Times New Roman" w:cs="Times New Roman"/>
          <w:b/>
          <w:sz w:val="28"/>
          <w:szCs w:val="28"/>
          <w:lang w:eastAsia="ru-RU"/>
        </w:rPr>
        <w:t>СВЕТЛЫЙ</w:t>
      </w:r>
      <w:proofErr w:type="gramEnd"/>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br w:type="page"/>
      </w:r>
      <w:r w:rsidRPr="0002045B">
        <w:rPr>
          <w:rFonts w:ascii="Times New Roman" w:eastAsia="Times New Roman" w:hAnsi="Times New Roman" w:cs="Times New Roman"/>
          <w:b/>
          <w:sz w:val="28"/>
          <w:szCs w:val="28"/>
          <w:lang w:eastAsia="ru-RU"/>
        </w:rPr>
        <w:lastRenderedPageBreak/>
        <w:t>Общая часть.</w:t>
      </w:r>
    </w:p>
    <w:p w:rsidR="0002045B" w:rsidRPr="0002045B" w:rsidRDefault="0002045B" w:rsidP="0002045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 Общие положения</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 </w:t>
      </w:r>
      <w:proofErr w:type="gramStart"/>
      <w:r w:rsidRPr="0002045B">
        <w:rPr>
          <w:rFonts w:ascii="Times New Roman" w:eastAsia="Times New Roman" w:hAnsi="Times New Roman" w:cs="Times New Roman"/>
          <w:sz w:val="28"/>
          <w:szCs w:val="28"/>
          <w:lang w:eastAsia="ru-RU"/>
        </w:rPr>
        <w:t xml:space="preserve">Правила разработаны на основании </w:t>
      </w:r>
      <w:hyperlink r:id="rId10" w:history="1">
        <w:r w:rsidRPr="0002045B">
          <w:rPr>
            <w:rFonts w:ascii="Times New Roman" w:eastAsia="Times New Roman" w:hAnsi="Times New Roman" w:cs="Times New Roman"/>
            <w:sz w:val="28"/>
            <w:szCs w:val="28"/>
            <w:u w:val="single"/>
            <w:lang w:eastAsia="ru-RU"/>
          </w:rPr>
          <w:t>Земельного</w:t>
        </w:r>
      </w:hyperlink>
      <w:r w:rsidRPr="0002045B">
        <w:rPr>
          <w:rFonts w:ascii="Times New Roman" w:eastAsia="Times New Roman" w:hAnsi="Times New Roman" w:cs="Times New Roman"/>
          <w:sz w:val="28"/>
          <w:szCs w:val="28"/>
          <w:lang w:eastAsia="ru-RU"/>
        </w:rPr>
        <w:t xml:space="preserve">, </w:t>
      </w:r>
      <w:hyperlink r:id="rId11" w:history="1">
        <w:r w:rsidRPr="0002045B">
          <w:rPr>
            <w:rFonts w:ascii="Times New Roman" w:eastAsia="Times New Roman" w:hAnsi="Times New Roman" w:cs="Times New Roman"/>
            <w:sz w:val="28"/>
            <w:szCs w:val="28"/>
            <w:u w:val="single"/>
            <w:lang w:eastAsia="ru-RU"/>
          </w:rPr>
          <w:t>Лесного</w:t>
        </w:r>
      </w:hyperlink>
      <w:r w:rsidRPr="0002045B">
        <w:rPr>
          <w:rFonts w:ascii="Times New Roman" w:eastAsia="Times New Roman" w:hAnsi="Times New Roman" w:cs="Times New Roman"/>
          <w:sz w:val="28"/>
          <w:szCs w:val="28"/>
          <w:lang w:eastAsia="ru-RU"/>
        </w:rPr>
        <w:t xml:space="preserve">, </w:t>
      </w:r>
      <w:hyperlink r:id="rId12" w:history="1">
        <w:r w:rsidRPr="0002045B">
          <w:rPr>
            <w:rFonts w:ascii="Times New Roman" w:eastAsia="Times New Roman" w:hAnsi="Times New Roman" w:cs="Times New Roman"/>
            <w:sz w:val="28"/>
            <w:szCs w:val="28"/>
            <w:u w:val="single"/>
            <w:lang w:eastAsia="ru-RU"/>
          </w:rPr>
          <w:t>Водного</w:t>
        </w:r>
      </w:hyperlink>
      <w:r w:rsidRPr="0002045B">
        <w:rPr>
          <w:rFonts w:ascii="Times New Roman" w:eastAsia="Times New Roman" w:hAnsi="Times New Roman" w:cs="Times New Roman"/>
          <w:sz w:val="28"/>
          <w:szCs w:val="28"/>
          <w:lang w:eastAsia="ru-RU"/>
        </w:rPr>
        <w:t xml:space="preserve">, </w:t>
      </w:r>
      <w:hyperlink r:id="rId13" w:history="1">
        <w:r w:rsidRPr="0002045B">
          <w:rPr>
            <w:rFonts w:ascii="Times New Roman" w:eastAsia="Times New Roman" w:hAnsi="Times New Roman" w:cs="Times New Roman"/>
            <w:sz w:val="28"/>
            <w:szCs w:val="28"/>
            <w:u w:val="single"/>
            <w:lang w:eastAsia="ru-RU"/>
          </w:rPr>
          <w:t>Жилищного</w:t>
        </w:r>
      </w:hyperlink>
      <w:r w:rsidRPr="0002045B">
        <w:rPr>
          <w:rFonts w:ascii="Times New Roman" w:eastAsia="Times New Roman" w:hAnsi="Times New Roman" w:cs="Times New Roman"/>
          <w:sz w:val="28"/>
          <w:szCs w:val="28"/>
          <w:lang w:eastAsia="ru-RU"/>
        </w:rPr>
        <w:t xml:space="preserve">, </w:t>
      </w:r>
      <w:hyperlink r:id="rId14" w:history="1">
        <w:r w:rsidRPr="0002045B">
          <w:rPr>
            <w:rFonts w:ascii="Times New Roman" w:eastAsia="Times New Roman" w:hAnsi="Times New Roman" w:cs="Times New Roman"/>
            <w:sz w:val="28"/>
            <w:szCs w:val="28"/>
            <w:u w:val="single"/>
            <w:lang w:eastAsia="ru-RU"/>
          </w:rPr>
          <w:t>Градостроительного</w:t>
        </w:r>
      </w:hyperlink>
      <w:r w:rsidRPr="0002045B">
        <w:rPr>
          <w:rFonts w:ascii="Times New Roman" w:eastAsia="Times New Roman" w:hAnsi="Times New Roman" w:cs="Times New Roman"/>
          <w:sz w:val="28"/>
          <w:szCs w:val="28"/>
          <w:lang w:eastAsia="ru-RU"/>
        </w:rPr>
        <w:t xml:space="preserve"> кодексов Российской Федерации, следующих федеральных законов:</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от 06.10.2003 </w:t>
      </w:r>
      <w:hyperlink r:id="rId15" w:history="1">
        <w:r w:rsidRPr="0002045B">
          <w:rPr>
            <w:rFonts w:ascii="Times New Roman" w:eastAsia="Times New Roman" w:hAnsi="Times New Roman" w:cs="Times New Roman"/>
            <w:sz w:val="28"/>
            <w:szCs w:val="28"/>
            <w:u w:val="single"/>
            <w:lang w:eastAsia="ru-RU"/>
          </w:rPr>
          <w:t>N 131-ФЗ</w:t>
        </w:r>
      </w:hyperlink>
      <w:r w:rsidRPr="0002045B">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от 30.03.1999 </w:t>
      </w:r>
      <w:hyperlink r:id="rId16" w:history="1">
        <w:r w:rsidRPr="0002045B">
          <w:rPr>
            <w:rFonts w:ascii="Times New Roman" w:eastAsia="Times New Roman" w:hAnsi="Times New Roman" w:cs="Times New Roman"/>
            <w:sz w:val="28"/>
            <w:szCs w:val="28"/>
            <w:u w:val="single"/>
            <w:lang w:eastAsia="ru-RU"/>
          </w:rPr>
          <w:t>N 52-ФЗ</w:t>
        </w:r>
      </w:hyperlink>
      <w:r w:rsidRPr="0002045B">
        <w:rPr>
          <w:rFonts w:ascii="Times New Roman" w:eastAsia="Times New Roman" w:hAnsi="Times New Roman" w:cs="Times New Roman"/>
          <w:sz w:val="28"/>
          <w:szCs w:val="28"/>
          <w:lang w:eastAsia="ru-RU"/>
        </w:rPr>
        <w:t xml:space="preserve"> «О санитарно-эпидемиологическом благополучии населения»;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от 10.01.2002 </w:t>
      </w:r>
      <w:hyperlink r:id="rId17" w:history="1">
        <w:r w:rsidRPr="0002045B">
          <w:rPr>
            <w:rFonts w:ascii="Times New Roman" w:eastAsia="Times New Roman" w:hAnsi="Times New Roman" w:cs="Times New Roman"/>
            <w:sz w:val="28"/>
            <w:szCs w:val="28"/>
            <w:u w:val="single"/>
            <w:lang w:eastAsia="ru-RU"/>
          </w:rPr>
          <w:t>N 7-ФЗ</w:t>
        </w:r>
      </w:hyperlink>
      <w:r w:rsidRPr="0002045B">
        <w:rPr>
          <w:rFonts w:ascii="Times New Roman" w:eastAsia="Times New Roman" w:hAnsi="Times New Roman" w:cs="Times New Roman"/>
          <w:sz w:val="28"/>
          <w:szCs w:val="28"/>
          <w:lang w:eastAsia="ru-RU"/>
        </w:rPr>
        <w:t xml:space="preserve"> «Об охране окружающей среды»;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от 24.06.1998 </w:t>
      </w:r>
      <w:hyperlink r:id="rId18" w:history="1">
        <w:r w:rsidRPr="0002045B">
          <w:rPr>
            <w:rFonts w:ascii="Times New Roman" w:eastAsia="Times New Roman" w:hAnsi="Times New Roman" w:cs="Times New Roman"/>
            <w:sz w:val="28"/>
            <w:szCs w:val="28"/>
            <w:u w:val="single"/>
            <w:lang w:eastAsia="ru-RU"/>
          </w:rPr>
          <w:t>N 89-ФЗ</w:t>
        </w:r>
      </w:hyperlink>
      <w:r w:rsidRPr="0002045B">
        <w:rPr>
          <w:rFonts w:ascii="Times New Roman" w:eastAsia="Times New Roman" w:hAnsi="Times New Roman" w:cs="Times New Roman"/>
          <w:sz w:val="28"/>
          <w:szCs w:val="28"/>
          <w:lang w:eastAsia="ru-RU"/>
        </w:rPr>
        <w:t xml:space="preserve"> «Об отходах производства и потребления»;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от 13.03.2006 </w:t>
      </w:r>
      <w:hyperlink r:id="rId19" w:history="1">
        <w:r w:rsidRPr="0002045B">
          <w:rPr>
            <w:rFonts w:ascii="Times New Roman" w:eastAsia="Times New Roman" w:hAnsi="Times New Roman" w:cs="Times New Roman"/>
            <w:sz w:val="28"/>
            <w:szCs w:val="28"/>
            <w:u w:val="single"/>
            <w:lang w:eastAsia="ru-RU"/>
          </w:rPr>
          <w:t>N 38-ФЗ</w:t>
        </w:r>
      </w:hyperlink>
      <w:r w:rsidRPr="0002045B">
        <w:rPr>
          <w:rFonts w:ascii="Times New Roman" w:eastAsia="Times New Roman" w:hAnsi="Times New Roman" w:cs="Times New Roman"/>
          <w:sz w:val="28"/>
          <w:szCs w:val="28"/>
          <w:lang w:eastAsia="ru-RU"/>
        </w:rPr>
        <w:t xml:space="preserve"> «О рекламе»;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от 30.12.2009 N 384-ФЗ «Технический регламент о безопасности зданий и сооружений»;</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от 22.07.2008 N 123-ФЗ «Технический регламент о требованиях пожарной безопасности»;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Методических </w:t>
      </w:r>
      <w:hyperlink r:id="rId20" w:history="1">
        <w:r w:rsidRPr="0002045B">
          <w:rPr>
            <w:rFonts w:ascii="Times New Roman" w:eastAsia="Times New Roman" w:hAnsi="Times New Roman" w:cs="Times New Roman"/>
            <w:sz w:val="28"/>
            <w:szCs w:val="28"/>
            <w:u w:val="single"/>
            <w:lang w:eastAsia="ru-RU"/>
          </w:rPr>
          <w:t>рекомендаций</w:t>
        </w:r>
      </w:hyperlink>
      <w:r w:rsidRPr="0002045B">
        <w:rPr>
          <w:rFonts w:ascii="Times New Roman" w:eastAsia="Times New Roman" w:hAnsi="Times New Roman" w:cs="Times New Roman"/>
          <w:sz w:val="28"/>
          <w:szCs w:val="28"/>
          <w:lang w:eastAsia="ru-RU"/>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02045B">
        <w:rPr>
          <w:rFonts w:ascii="Times New Roman" w:eastAsia="Times New Roman" w:hAnsi="Times New Roman" w:cs="Times New Roman"/>
          <w:sz w:val="28"/>
          <w:szCs w:val="28"/>
          <w:lang w:eastAsia="ru-RU"/>
        </w:rPr>
        <w:t>пр</w:t>
      </w:r>
      <w:proofErr w:type="spellEnd"/>
      <w:proofErr w:type="gramEnd"/>
      <w:r w:rsidRPr="0002045B">
        <w:rPr>
          <w:rFonts w:ascii="Times New Roman" w:eastAsia="Times New Roman" w:hAnsi="Times New Roman" w:cs="Times New Roman"/>
          <w:sz w:val="28"/>
          <w:szCs w:val="28"/>
          <w:lang w:eastAsia="ru-RU"/>
        </w:rPr>
        <w:t xml:space="preserve">;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 </w:t>
      </w:r>
      <w:proofErr w:type="gramStart"/>
      <w:r w:rsidRPr="0002045B">
        <w:rPr>
          <w:rFonts w:ascii="Times New Roman" w:eastAsia="Times New Roman" w:hAnsi="Times New Roman" w:cs="Times New Roman"/>
          <w:sz w:val="28"/>
          <w:szCs w:val="28"/>
          <w:lang w:eastAsia="ru-RU"/>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Светлый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Правила применяются с учетом утвержденной градостроительной документации.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 </w:t>
      </w:r>
      <w:proofErr w:type="gramStart"/>
      <w:r w:rsidRPr="0002045B">
        <w:rPr>
          <w:rFonts w:ascii="Times New Roman" w:eastAsia="Times New Roman" w:hAnsi="Times New Roman" w:cs="Times New Roman"/>
          <w:sz w:val="28"/>
          <w:szCs w:val="28"/>
          <w:lang w:eastAsia="ru-RU"/>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02045B" w:rsidRPr="0002045B" w:rsidRDefault="0002045B" w:rsidP="0002045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lastRenderedPageBreak/>
        <w:t>2. Размещение объектов благоустройства</w:t>
      </w:r>
    </w:p>
    <w:p w:rsidR="0002045B" w:rsidRPr="0002045B" w:rsidRDefault="0002045B" w:rsidP="0002045B">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Светлый или без разработки проекта благоустройства в случае, если такая разработка не предусмотрена правилами благоустройства сельского поселения Светлый.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2.2. Проектирование благоустройства осуществляется в соответствии с правилами благоустройства территории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и включает в себя получение задания от Администрации сельского поселения Светлый на разработку проекта благоустройства в случаях, предусмотренных правилами благоустройства территории сельского поселения Светлый, и согласование проекта благоустройства с Администрацией сельского поселения Светлый.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bookmarkStart w:id="0" w:name="_Toc488593513"/>
      <w:r w:rsidRPr="0002045B">
        <w:rPr>
          <w:rFonts w:ascii="Times New Roman" w:eastAsia="Times New Roman" w:hAnsi="Times New Roman" w:cs="Times New Roman"/>
          <w:b/>
          <w:sz w:val="28"/>
          <w:szCs w:val="28"/>
          <w:lang w:eastAsia="ru-RU"/>
        </w:rPr>
        <w:t>3. Содержание (эксплуатация) объектов благоустройства</w:t>
      </w:r>
      <w:bookmarkEnd w:id="0"/>
    </w:p>
    <w:p w:rsidR="0002045B" w:rsidRPr="0002045B" w:rsidRDefault="0002045B" w:rsidP="0002045B">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3.1. Общие положения</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3.1.1. </w:t>
      </w:r>
      <w:proofErr w:type="gramStart"/>
      <w:r w:rsidRPr="0002045B">
        <w:rPr>
          <w:rFonts w:ascii="Times New Roman" w:eastAsia="Times New Roman" w:hAnsi="Times New Roman" w:cs="Times New Roman"/>
          <w:sz w:val="28"/>
          <w:szCs w:val="28"/>
          <w:lang w:eastAsia="ru-RU"/>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3.1.3. Участниками деятельности по благоустройству могут выступать:</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население сельского поселения Светлый,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w:t>
      </w:r>
      <w:proofErr w:type="gramStart"/>
      <w:r w:rsidRPr="0002045B">
        <w:rPr>
          <w:rFonts w:ascii="Times New Roman" w:eastAsia="Times New Roman" w:hAnsi="Times New Roman" w:cs="Times New Roman"/>
          <w:sz w:val="28"/>
          <w:szCs w:val="28"/>
          <w:lang w:eastAsia="ru-RU"/>
        </w:rPr>
        <w:t>Жители могут быть представлены общественными организациями и объединениями;</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хозяйствующие субъекты, осуществляющие деятельность на территории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которые могут участвовать в формировании </w:t>
      </w:r>
      <w:r w:rsidRPr="0002045B">
        <w:rPr>
          <w:rFonts w:ascii="Times New Roman" w:eastAsia="Times New Roman" w:hAnsi="Times New Roman" w:cs="Times New Roman"/>
          <w:sz w:val="28"/>
          <w:szCs w:val="28"/>
          <w:lang w:eastAsia="ru-RU"/>
        </w:rPr>
        <w:lastRenderedPageBreak/>
        <w:t>запроса на благоустройство, а также в финансировании и выполнении мероприятий по благоустройству;</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исполнители работ, специалисты по благоустройству и озеленению, в том числе возведению малых архитектурных форм;</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иные лица.</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3.2. Общие требования к содержанию элементов благоустройства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3.2.2. </w:t>
      </w:r>
      <w:proofErr w:type="gramStart"/>
      <w:r w:rsidRPr="0002045B">
        <w:rPr>
          <w:rFonts w:ascii="Times New Roman" w:eastAsia="Times New Roman" w:hAnsi="Times New Roman" w:cs="Times New Roman"/>
          <w:sz w:val="28"/>
          <w:szCs w:val="28"/>
          <w:lang w:eastAsia="ru-RU"/>
        </w:rPr>
        <w:t>Содержание элементов благоустройства, изготовленных и установленных за счет средств бюджета сельского поселения Светлый, осуществляет Администрация сельского поселения Светлый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3.2.3. После осуществления приема-передачи элементов благоустройства на содержание Администрация сельского поселении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lastRenderedPageBreak/>
        <w:t>4. Порядок проведения земляных, ремонтных и иных видов работ</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4.2. </w:t>
      </w:r>
      <w:bookmarkStart w:id="1" w:name="sub_993"/>
      <w:proofErr w:type="gramStart"/>
      <w:r w:rsidRPr="0002045B">
        <w:rPr>
          <w:rFonts w:ascii="Times New Roman" w:eastAsia="Times New Roman" w:hAnsi="Times New Roman" w:cs="Times New Roman"/>
          <w:sz w:val="28"/>
          <w:szCs w:val="28"/>
          <w:lang w:eastAsia="ru-RU"/>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02045B">
        <w:rPr>
          <w:rFonts w:ascii="Times New Roman" w:eastAsia="Times New Roman" w:hAnsi="Times New Roman" w:cs="Times New Roman"/>
          <w:sz w:val="28"/>
          <w:szCs w:val="28"/>
          <w:lang w:eastAsia="ru-RU"/>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02045B">
        <w:rPr>
          <w:rFonts w:ascii="Times New Roman" w:eastAsia="Times New Roman" w:hAnsi="Times New Roman" w:cs="Times New Roman"/>
          <w:sz w:val="28"/>
          <w:szCs w:val="28"/>
          <w:lang w:eastAsia="ru-RU"/>
        </w:rPr>
        <w:t>контроля за</w:t>
      </w:r>
      <w:proofErr w:type="gramEnd"/>
      <w:r w:rsidRPr="0002045B">
        <w:rPr>
          <w:rFonts w:ascii="Times New Roman" w:eastAsia="Times New Roman" w:hAnsi="Times New Roman" w:cs="Times New Roman"/>
          <w:sz w:val="28"/>
          <w:szCs w:val="28"/>
          <w:lang w:eastAsia="ru-RU"/>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02045B">
        <w:rPr>
          <w:rFonts w:ascii="Times New Roman" w:eastAsia="Times New Roman" w:hAnsi="Times New Roman" w:cs="Times New Roman"/>
          <w:sz w:val="28"/>
          <w:szCs w:val="28"/>
          <w:lang w:eastAsia="ru-RU"/>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Светлый.</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 Разрешение на производство земляных работ на территории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выдается управлением главным специалистом по земельным </w:t>
      </w:r>
      <w:r w:rsidRPr="0002045B">
        <w:rPr>
          <w:rFonts w:ascii="Times New Roman" w:eastAsia="Times New Roman" w:hAnsi="Times New Roman" w:cs="Times New Roman"/>
          <w:sz w:val="28"/>
          <w:szCs w:val="28"/>
          <w:lang w:eastAsia="ru-RU"/>
        </w:rPr>
        <w:lastRenderedPageBreak/>
        <w:t>вопросам администрации сельского поселения Светлый заказчику работ в соответствии муниципальным правовым актом поселения</w:t>
      </w:r>
      <w:r w:rsidRPr="0002045B">
        <w:rPr>
          <w:rFonts w:ascii="Times New Roman" w:eastAsia="Times New Roman" w:hAnsi="Times New Roman" w:cs="Times New Roman"/>
          <w:bCs/>
          <w:sz w:val="28"/>
          <w:szCs w:val="28"/>
          <w:lang w:eastAsia="ru-RU"/>
        </w:rPr>
        <w:t xml:space="preserve">.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4.6. </w:t>
      </w:r>
      <w:proofErr w:type="gramStart"/>
      <w:r w:rsidRPr="0002045B">
        <w:rPr>
          <w:rFonts w:ascii="Times New Roman" w:eastAsia="Times New Roman" w:hAnsi="Times New Roman" w:cs="Times New Roman"/>
          <w:sz w:val="28"/>
          <w:szCs w:val="28"/>
          <w:lang w:eastAsia="ru-RU"/>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4.8. </w:t>
      </w:r>
      <w:proofErr w:type="gramStart"/>
      <w:r w:rsidRPr="0002045B">
        <w:rPr>
          <w:rFonts w:ascii="Times New Roman" w:eastAsia="Times New Roman" w:hAnsi="Times New Roman" w:cs="Times New Roman"/>
          <w:sz w:val="28"/>
          <w:szCs w:val="28"/>
          <w:lang w:eastAsia="ru-RU"/>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Светлый, а также иные организации (в том числе управляющие организации жилищного</w:t>
      </w:r>
      <w:proofErr w:type="gramEnd"/>
      <w:r w:rsidRPr="0002045B">
        <w:rPr>
          <w:rFonts w:ascii="Times New Roman" w:eastAsia="Times New Roman" w:hAnsi="Times New Roman" w:cs="Times New Roman"/>
          <w:sz w:val="28"/>
          <w:szCs w:val="28"/>
          <w:lang w:eastAsia="ru-RU"/>
        </w:rPr>
        <w:t xml:space="preserve"> фонда), на </w:t>
      </w:r>
      <w:proofErr w:type="gramStart"/>
      <w:r w:rsidRPr="0002045B">
        <w:rPr>
          <w:rFonts w:ascii="Times New Roman" w:eastAsia="Times New Roman" w:hAnsi="Times New Roman" w:cs="Times New Roman"/>
          <w:sz w:val="28"/>
          <w:szCs w:val="28"/>
          <w:lang w:eastAsia="ru-RU"/>
        </w:rPr>
        <w:t>территории</w:t>
      </w:r>
      <w:proofErr w:type="gramEnd"/>
      <w:r w:rsidRPr="0002045B">
        <w:rPr>
          <w:rFonts w:ascii="Times New Roman" w:eastAsia="Times New Roman" w:hAnsi="Times New Roman" w:cs="Times New Roman"/>
          <w:sz w:val="28"/>
          <w:szCs w:val="28"/>
          <w:lang w:eastAsia="ru-RU"/>
        </w:rPr>
        <w:t xml:space="preserve"> которых планируются работы, о намеченных работах с указанием предполагаемых сроков их производства.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4.12. Последующие согласования на проведение земляных работ и </w:t>
      </w:r>
      <w:r w:rsidRPr="0002045B">
        <w:rPr>
          <w:rFonts w:ascii="Times New Roman" w:eastAsia="Times New Roman" w:hAnsi="Times New Roman" w:cs="Times New Roman"/>
          <w:sz w:val="28"/>
          <w:szCs w:val="28"/>
          <w:lang w:eastAsia="ru-RU"/>
        </w:rPr>
        <w:lastRenderedPageBreak/>
        <w:t>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4.13. До начала производства земляных работ, связанных с повреждением существующего благоустройства, требуется: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установить дорожные знаки в соответствии с согласованной схемой организации дорожного движения;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Ограждение выполняется </w:t>
      </w:r>
      <w:proofErr w:type="gramStart"/>
      <w:r w:rsidRPr="0002045B">
        <w:rPr>
          <w:rFonts w:ascii="Times New Roman" w:eastAsia="Times New Roman" w:hAnsi="Times New Roman" w:cs="Times New Roman"/>
          <w:sz w:val="28"/>
          <w:szCs w:val="28"/>
          <w:lang w:eastAsia="ru-RU"/>
        </w:rPr>
        <w:t>сплошным</w:t>
      </w:r>
      <w:proofErr w:type="gramEnd"/>
      <w:r w:rsidRPr="0002045B">
        <w:rPr>
          <w:rFonts w:ascii="Times New Roman" w:eastAsia="Times New Roman" w:hAnsi="Times New Roman" w:cs="Times New Roman"/>
          <w:sz w:val="28"/>
          <w:szCs w:val="28"/>
          <w:lang w:eastAsia="ru-RU"/>
        </w:rPr>
        <w:t xml:space="preserve"> и надёжным, предотвращающим попадание посторонних лиц на стройплощадку.</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02045B">
          <w:rPr>
            <w:rFonts w:ascii="Times New Roman" w:eastAsia="Times New Roman" w:hAnsi="Times New Roman" w:cs="Times New Roman"/>
            <w:sz w:val="28"/>
            <w:szCs w:val="28"/>
            <w:lang w:eastAsia="ru-RU"/>
          </w:rPr>
          <w:t>200 м</w:t>
        </w:r>
      </w:smartTag>
      <w:r w:rsidRPr="0002045B">
        <w:rPr>
          <w:rFonts w:ascii="Times New Roman" w:eastAsia="Times New Roman" w:hAnsi="Times New Roman" w:cs="Times New Roman"/>
          <w:sz w:val="28"/>
          <w:szCs w:val="28"/>
          <w:lang w:eastAsia="ru-RU"/>
        </w:rPr>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Мостки должны быть оборудованы перильным ограждением;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 в случаях, когда производство работ связано с перекрытием движения транспорта по улично-дорожной сети поселения - не </w:t>
      </w:r>
      <w:proofErr w:type="gramStart"/>
      <w:r w:rsidRPr="0002045B">
        <w:rPr>
          <w:rFonts w:ascii="Times New Roman" w:eastAsia="Times New Roman" w:hAnsi="Times New Roman" w:cs="Times New Roman"/>
          <w:sz w:val="28"/>
          <w:szCs w:val="28"/>
          <w:lang w:eastAsia="ru-RU"/>
        </w:rPr>
        <w:t>позднее</w:t>
      </w:r>
      <w:proofErr w:type="gramEnd"/>
      <w:r w:rsidRPr="0002045B">
        <w:rPr>
          <w:rFonts w:ascii="Times New Roman" w:eastAsia="Times New Roman" w:hAnsi="Times New Roman" w:cs="Times New Roman"/>
          <w:sz w:val="28"/>
          <w:szCs w:val="28"/>
          <w:lang w:eastAsia="ru-RU"/>
        </w:rPr>
        <w:t xml:space="preserve">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 w:name="sub_998"/>
      <w:r w:rsidRPr="0002045B">
        <w:rPr>
          <w:rFonts w:ascii="Times New Roman" w:eastAsia="Times New Roman" w:hAnsi="Times New Roman" w:cs="Times New Roman"/>
          <w:sz w:val="28"/>
          <w:szCs w:val="28"/>
          <w:lang w:eastAsia="ru-RU"/>
        </w:rPr>
        <w:t xml:space="preserve">4.19. Разрешение на производство земляных работ, согласования </w:t>
      </w:r>
      <w:r w:rsidRPr="0002045B">
        <w:rPr>
          <w:rFonts w:ascii="Times New Roman" w:eastAsia="Times New Roman" w:hAnsi="Times New Roman" w:cs="Times New Roman"/>
          <w:sz w:val="28"/>
          <w:szCs w:val="28"/>
          <w:lang w:eastAsia="ru-RU"/>
        </w:rPr>
        <w:lastRenderedPageBreak/>
        <w:t xml:space="preserve">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02045B">
        <w:rPr>
          <w:rFonts w:ascii="Times New Roman" w:eastAsia="Times New Roman" w:hAnsi="Times New Roman" w:cs="Times New Roman"/>
          <w:sz w:val="28"/>
          <w:szCs w:val="28"/>
          <w:lang w:eastAsia="ru-RU"/>
        </w:rPr>
        <w:t>контроль за</w:t>
      </w:r>
      <w:proofErr w:type="gramEnd"/>
      <w:r w:rsidRPr="0002045B">
        <w:rPr>
          <w:rFonts w:ascii="Times New Roman" w:eastAsia="Times New Roman" w:hAnsi="Times New Roman" w:cs="Times New Roman"/>
          <w:sz w:val="28"/>
          <w:szCs w:val="28"/>
          <w:lang w:eastAsia="ru-RU"/>
        </w:rPr>
        <w:t xml:space="preserve"> исполнением требований Правил.</w:t>
      </w:r>
      <w:bookmarkEnd w:id="2"/>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4.21. Согласование на производство работ выдаётся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заказчику работ при предъявлении: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схемы организации дорожного движения, выполненной в соответствии с нормативными требованиями;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 условий производства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4.23. В случае изменения проекта работ заказчик обязан уведомить об этом  Администрацию сельского поселения Светлый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4.26. Для принятия мер предосторожности и предупреждения </w:t>
      </w:r>
      <w:proofErr w:type="gramStart"/>
      <w:r w:rsidRPr="0002045B">
        <w:rPr>
          <w:rFonts w:ascii="Times New Roman" w:eastAsia="Times New Roman" w:hAnsi="Times New Roman" w:cs="Times New Roman"/>
          <w:sz w:val="28"/>
          <w:szCs w:val="28"/>
          <w:lang w:eastAsia="ru-RU"/>
        </w:rPr>
        <w:t>повреждений</w:t>
      </w:r>
      <w:proofErr w:type="gramEnd"/>
      <w:r w:rsidRPr="0002045B">
        <w:rPr>
          <w:rFonts w:ascii="Times New Roman" w:eastAsia="Times New Roman" w:hAnsi="Times New Roman" w:cs="Times New Roman"/>
          <w:sz w:val="28"/>
          <w:szCs w:val="28"/>
          <w:lang w:eastAsia="ru-RU"/>
        </w:rPr>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w:t>
      </w:r>
      <w:r w:rsidRPr="0002045B">
        <w:rPr>
          <w:rFonts w:ascii="Times New Roman" w:eastAsia="Times New Roman" w:hAnsi="Times New Roman" w:cs="Times New Roman"/>
          <w:sz w:val="28"/>
          <w:szCs w:val="28"/>
          <w:lang w:eastAsia="ru-RU"/>
        </w:rPr>
        <w:lastRenderedPageBreak/>
        <w:t>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4.28.</w:t>
      </w:r>
      <w:bookmarkStart w:id="3" w:name="sub_999"/>
      <w:r w:rsidRPr="0002045B">
        <w:rPr>
          <w:rFonts w:ascii="Times New Roman" w:eastAsia="Times New Roman" w:hAnsi="Times New Roman" w:cs="Times New Roman"/>
          <w:sz w:val="28"/>
          <w:szCs w:val="28"/>
          <w:lang w:eastAsia="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Особые условия подлежат неукоснительному соблюдению строительной организацией, производящей земляные работы.</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 w:name="sub_9910"/>
      <w:r w:rsidRPr="0002045B">
        <w:rPr>
          <w:rFonts w:ascii="Times New Roman" w:eastAsia="Times New Roman" w:hAnsi="Times New Roman" w:cs="Times New Roman"/>
          <w:sz w:val="28"/>
          <w:szCs w:val="28"/>
          <w:lang w:eastAsia="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02045B">
        <w:rPr>
          <w:rFonts w:ascii="Times New Roman" w:eastAsia="Times New Roman" w:hAnsi="Times New Roman" w:cs="Times New Roman"/>
          <w:sz w:val="28"/>
          <w:szCs w:val="28"/>
          <w:lang w:eastAsia="ru-RU"/>
        </w:rPr>
        <w:t>топооснове</w:t>
      </w:r>
      <w:proofErr w:type="spellEnd"/>
      <w:r w:rsidRPr="0002045B">
        <w:rPr>
          <w:rFonts w:ascii="Times New Roman" w:eastAsia="Times New Roman" w:hAnsi="Times New Roman" w:cs="Times New Roman"/>
          <w:sz w:val="28"/>
          <w:szCs w:val="28"/>
          <w:lang w:eastAsia="ru-RU"/>
        </w:rPr>
        <w:t>.</w:t>
      </w:r>
      <w:bookmarkEnd w:id="4"/>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4.31. На месте вскрытия должны быть установлены ограждения.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4.32. При производстве работ должны выполняться технические условия, выданные при согласовании производства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4.33. </w:t>
      </w:r>
      <w:bookmarkStart w:id="5" w:name="sub_9911"/>
      <w:r w:rsidRPr="0002045B">
        <w:rPr>
          <w:rFonts w:ascii="Times New Roman" w:eastAsia="Times New Roman" w:hAnsi="Times New Roman" w:cs="Times New Roman"/>
          <w:sz w:val="28"/>
          <w:szCs w:val="28"/>
          <w:lang w:eastAsia="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Бордюр разбирается, складируется на месте производства работ для дальнейшей установки.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w:t>
      </w:r>
      <w:r w:rsidRPr="0002045B">
        <w:rPr>
          <w:rFonts w:ascii="Times New Roman" w:eastAsia="Times New Roman" w:hAnsi="Times New Roman" w:cs="Times New Roman"/>
          <w:sz w:val="28"/>
          <w:szCs w:val="28"/>
          <w:lang w:eastAsia="ru-RU"/>
        </w:rPr>
        <w:lastRenderedPageBreak/>
        <w:t xml:space="preserve">от внешних габаритов сооружения и соответствовать параметрам, предусмотренным проектом и разрешением на производство земляных работ.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При производстве работ на улицах и дорогах, застроенных территориях, грунт немедленно вывозится.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4.38. При производстве работ запрещается:</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загрязнение прилегающих участков улиц, засыпка грунтом крышек люков колодцев и камер, решеток </w:t>
      </w:r>
      <w:proofErr w:type="spellStart"/>
      <w:r w:rsidRPr="0002045B">
        <w:rPr>
          <w:rFonts w:ascii="Times New Roman" w:eastAsia="Times New Roman" w:hAnsi="Times New Roman" w:cs="Times New Roman"/>
          <w:sz w:val="28"/>
          <w:szCs w:val="28"/>
          <w:lang w:eastAsia="ru-RU"/>
        </w:rPr>
        <w:t>дождеприемных</w:t>
      </w:r>
      <w:proofErr w:type="spellEnd"/>
      <w:r w:rsidRPr="0002045B">
        <w:rPr>
          <w:rFonts w:ascii="Times New Roman" w:eastAsia="Times New Roman" w:hAnsi="Times New Roman" w:cs="Times New Roman"/>
          <w:sz w:val="28"/>
          <w:szCs w:val="28"/>
          <w:lang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загромождать проходы и въезды во дворы;</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4.40. Для защиты колодцев, </w:t>
      </w:r>
      <w:proofErr w:type="spellStart"/>
      <w:r w:rsidRPr="0002045B">
        <w:rPr>
          <w:rFonts w:ascii="Times New Roman" w:eastAsia="Times New Roman" w:hAnsi="Times New Roman" w:cs="Times New Roman"/>
          <w:sz w:val="28"/>
          <w:szCs w:val="28"/>
          <w:lang w:eastAsia="ru-RU"/>
        </w:rPr>
        <w:t>дождеприемных</w:t>
      </w:r>
      <w:proofErr w:type="spellEnd"/>
      <w:r w:rsidRPr="0002045B">
        <w:rPr>
          <w:rFonts w:ascii="Times New Roman" w:eastAsia="Times New Roman" w:hAnsi="Times New Roman" w:cs="Times New Roman"/>
          <w:sz w:val="28"/>
          <w:szCs w:val="28"/>
          <w:lang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4.41. При попадании в зону производства земляных работ деревьев или кустарников необходимо:</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выполнить ограждение зелёных насаждений щитами, гарантирующими защиту насаждений от повреждения и уничтожения;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от ствола;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02045B">
          <w:rPr>
            <w:rFonts w:ascii="Times New Roman" w:eastAsia="Times New Roman" w:hAnsi="Times New Roman" w:cs="Times New Roman"/>
            <w:sz w:val="28"/>
            <w:szCs w:val="28"/>
            <w:lang w:eastAsia="ru-RU"/>
          </w:rPr>
          <w:t>3 м</w:t>
        </w:r>
      </w:smartTag>
      <w:r w:rsidRPr="0002045B">
        <w:rPr>
          <w:rFonts w:ascii="Times New Roman" w:eastAsia="Times New Roman" w:hAnsi="Times New Roman" w:cs="Times New Roman"/>
          <w:sz w:val="28"/>
          <w:szCs w:val="28"/>
          <w:lang w:eastAsia="ru-RU"/>
        </w:rPr>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от поверхности почвы;</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02045B">
          <w:rPr>
            <w:rFonts w:ascii="Times New Roman" w:eastAsia="Times New Roman" w:hAnsi="Times New Roman" w:cs="Times New Roman"/>
            <w:sz w:val="28"/>
            <w:szCs w:val="28"/>
            <w:lang w:eastAsia="ru-RU"/>
          </w:rPr>
          <w:t>0,8 м</w:t>
        </w:r>
      </w:smartTag>
      <w:r w:rsidRPr="0002045B">
        <w:rPr>
          <w:rFonts w:ascii="Times New Roman" w:eastAsia="Times New Roman" w:hAnsi="Times New Roman" w:cs="Times New Roman"/>
          <w:sz w:val="28"/>
          <w:szCs w:val="28"/>
          <w:lang w:eastAsia="ru-RU"/>
        </w:rPr>
        <w:t>;</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02045B">
          <w:rPr>
            <w:rFonts w:ascii="Times New Roman" w:eastAsia="Times New Roman" w:hAnsi="Times New Roman" w:cs="Times New Roman"/>
            <w:sz w:val="28"/>
            <w:szCs w:val="28"/>
            <w:lang w:eastAsia="ru-RU"/>
          </w:rPr>
          <w:t>0,015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4.44. Траншеи под проезжей частью, автостоянками, автобусными остановками и тротуарами засыпаются </w:t>
      </w:r>
      <w:proofErr w:type="spellStart"/>
      <w:r w:rsidRPr="0002045B">
        <w:rPr>
          <w:rFonts w:ascii="Times New Roman" w:eastAsia="Times New Roman" w:hAnsi="Times New Roman" w:cs="Times New Roman"/>
          <w:sz w:val="28"/>
          <w:szCs w:val="28"/>
          <w:lang w:eastAsia="ru-RU"/>
        </w:rPr>
        <w:t>гидронамывным</w:t>
      </w:r>
      <w:proofErr w:type="spellEnd"/>
      <w:r w:rsidRPr="0002045B">
        <w:rPr>
          <w:rFonts w:ascii="Times New Roman" w:eastAsia="Times New Roman" w:hAnsi="Times New Roman" w:cs="Times New Roman"/>
          <w:sz w:val="28"/>
          <w:szCs w:val="28"/>
          <w:lang w:eastAsia="ru-RU"/>
        </w:rPr>
        <w:t xml:space="preserve"> песком с послойным уплотнением и поливкой водой.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Траншеи на газонах засыпаются местным грунтом с уплотнением, восстановлением плодородного слоя и посевом травы.</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Не допускается засыпка траншей и котлованов строительным и прочим мусором.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4.47. При засыпке траншеи некондиционным грунтом без необходимого уплотнения или иных нарушениях правил производства земляных </w:t>
      </w:r>
      <w:proofErr w:type="gramStart"/>
      <w:r w:rsidRPr="0002045B">
        <w:rPr>
          <w:rFonts w:ascii="Times New Roman" w:eastAsia="Times New Roman" w:hAnsi="Times New Roman" w:cs="Times New Roman"/>
          <w:sz w:val="28"/>
          <w:szCs w:val="28"/>
          <w:lang w:eastAsia="ru-RU"/>
        </w:rPr>
        <w:t>работ</w:t>
      </w:r>
      <w:proofErr w:type="gramEnd"/>
      <w:r w:rsidRPr="0002045B">
        <w:rPr>
          <w:rFonts w:ascii="Times New Roman" w:eastAsia="Times New Roman" w:hAnsi="Times New Roman" w:cs="Times New Roman"/>
          <w:sz w:val="28"/>
          <w:szCs w:val="28"/>
          <w:lang w:eastAsia="ru-RU"/>
        </w:rPr>
        <w:t xml:space="preserve"> уполномоченные должностные лица Администрации сельского поселения Светлый имеют право составить протокол об административном правонарушении для привлечения виновных лиц к административной ответственности.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4.48. При восстановлении проезжей части дорог, тротуаров и других объектов с искусственным покрытием необходимо соблюдение следующих условий:</w:t>
      </w:r>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конструкция дорожной одежды восстанавливается в соответствии с действующими нормативными документами;</w:t>
      </w:r>
      <w:proofErr w:type="gramEnd"/>
    </w:p>
    <w:p w:rsidR="0002045B" w:rsidRPr="0002045B" w:rsidRDefault="0002045B" w:rsidP="0002045B">
      <w:pPr>
        <w:numPr>
          <w:ilvl w:val="1"/>
          <w:numId w:val="19"/>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4.49. </w:t>
      </w:r>
      <w:proofErr w:type="gramStart"/>
      <w:r w:rsidRPr="0002045B">
        <w:rPr>
          <w:rFonts w:ascii="Times New Roman" w:eastAsia="Times New Roman" w:hAnsi="Times New Roman" w:cs="Times New Roman"/>
          <w:sz w:val="28"/>
          <w:szCs w:val="28"/>
          <w:lang w:eastAsia="ru-RU"/>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02045B">
        <w:rPr>
          <w:rFonts w:ascii="Times New Roman" w:eastAsia="Times New Roman" w:hAnsi="Times New Roman" w:cs="Times New Roman"/>
          <w:sz w:val="28"/>
          <w:szCs w:val="28"/>
          <w:lang w:eastAsia="ru-RU"/>
        </w:rPr>
        <w:t xml:space="preserve"> подрядной организации), в течение срока, согласованного с заинтересованными организациями, учреждениями,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w:t>
      </w:r>
      <w:r w:rsidRPr="0002045B">
        <w:rPr>
          <w:rFonts w:ascii="Times New Roman" w:eastAsia="Times New Roman" w:hAnsi="Times New Roman" w:cs="Times New Roman"/>
          <w:sz w:val="28"/>
          <w:szCs w:val="28"/>
          <w:lang w:eastAsia="ru-RU"/>
        </w:rPr>
        <w:lastRenderedPageBreak/>
        <w:t>затраты на проведение земляных работ возмещаются за счет сре</w:t>
      </w:r>
      <w:proofErr w:type="gramStart"/>
      <w:r w:rsidRPr="0002045B">
        <w:rPr>
          <w:rFonts w:ascii="Times New Roman" w:eastAsia="Times New Roman" w:hAnsi="Times New Roman" w:cs="Times New Roman"/>
          <w:sz w:val="28"/>
          <w:szCs w:val="28"/>
          <w:lang w:eastAsia="ru-RU"/>
        </w:rPr>
        <w:t>дств вл</w:t>
      </w:r>
      <w:proofErr w:type="gramEnd"/>
      <w:r w:rsidRPr="0002045B">
        <w:rPr>
          <w:rFonts w:ascii="Times New Roman" w:eastAsia="Times New Roman" w:hAnsi="Times New Roman" w:cs="Times New Roman"/>
          <w:sz w:val="28"/>
          <w:szCs w:val="28"/>
          <w:lang w:eastAsia="ru-RU"/>
        </w:rPr>
        <w:t>адельца подземных инженерных сетей (организации, эксплуатирующей сети) в порядке, установленном действующим законодательством.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4.51. Гарантийный срок с момента закрытия разрешения на производство работ устанавливается: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работы по восстановлению элементов озеленения - в течение двух лет;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4.52. При производстве работ на озеленённых территориях общего пользования, ограниченного пользования и специального назначения запрещается:</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сносить, отсаживать деревья или кустарники без согласования с Администрацией сельского поселения Светлый;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складировать на зелёную зону срезаемый и вынимаемый грунт без подстилающего материала (</w:t>
      </w:r>
      <w:proofErr w:type="spellStart"/>
      <w:r w:rsidRPr="0002045B">
        <w:rPr>
          <w:rFonts w:ascii="Times New Roman" w:eastAsia="Times New Roman" w:hAnsi="Times New Roman" w:cs="Times New Roman"/>
          <w:sz w:val="28"/>
          <w:szCs w:val="28"/>
          <w:lang w:eastAsia="ru-RU"/>
        </w:rPr>
        <w:t>дарнита</w:t>
      </w:r>
      <w:proofErr w:type="spellEnd"/>
      <w:r w:rsidRPr="0002045B">
        <w:rPr>
          <w:rFonts w:ascii="Times New Roman" w:eastAsia="Times New Roman" w:hAnsi="Times New Roman" w:cs="Times New Roman"/>
          <w:sz w:val="28"/>
          <w:szCs w:val="28"/>
          <w:lang w:eastAsia="ru-RU"/>
        </w:rPr>
        <w:t>, мешковины, плёнки);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 засыпать и приваливать землёй деревья, кустарники, засыпать корневую шейку деревьев;</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складировать на территории зелёных насаждений материалы, устраивать стоянки автомобилей и спецтехники;</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 крепить к деревьям оттяжки от столбов, заборов, электропроводов, ламп, колючих ограждений;</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 сбрасывать на зелёные насаждения соли, иные вредные вещества;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7) производить сброс сточных вод на озеленённые территории, тротуары, проезжую часть;</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6" w:name="sub_9919"/>
      <w:r w:rsidRPr="0002045B">
        <w:rPr>
          <w:rFonts w:ascii="Times New Roman" w:eastAsia="Times New Roman" w:hAnsi="Times New Roman" w:cs="Times New Roman"/>
          <w:sz w:val="28"/>
          <w:szCs w:val="28"/>
          <w:lang w:eastAsia="ru-RU"/>
        </w:rPr>
        <w:t xml:space="preserve">4.54. После производства работ, нарушающих элементы благоустройства, </w:t>
      </w:r>
      <w:r w:rsidRPr="0002045B">
        <w:rPr>
          <w:rFonts w:ascii="Times New Roman" w:eastAsia="Times New Roman" w:hAnsi="Times New Roman" w:cs="Times New Roman"/>
          <w:sz w:val="28"/>
          <w:szCs w:val="28"/>
          <w:lang w:eastAsia="ru-RU"/>
        </w:rPr>
        <w:lastRenderedPageBreak/>
        <w:t xml:space="preserve">организации, осуществляющие работы, должны восстановить нарушенное благоустройство в полном объёме. </w:t>
      </w:r>
      <w:proofErr w:type="gramStart"/>
      <w:r w:rsidRPr="0002045B">
        <w:rPr>
          <w:rFonts w:ascii="Times New Roman" w:eastAsia="Times New Roman" w:hAnsi="Times New Roman" w:cs="Times New Roman"/>
          <w:sz w:val="28"/>
          <w:szCs w:val="28"/>
          <w:lang w:eastAsia="ru-RU"/>
        </w:rPr>
        <w:t xml:space="preserve">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Светлый, утвержденного постановлением администрации сельского поселения Светлый, согласованные до начала производства работ с Администрацией сельского поселения Светлый,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2045B">
        <w:rPr>
          <w:rFonts w:ascii="Times New Roman" w:eastAsia="Times New Roman" w:hAnsi="Times New Roman" w:cs="Times New Roman"/>
          <w:sz w:val="28"/>
          <w:szCs w:val="28"/>
          <w:lang w:eastAsia="ru-RU"/>
        </w:rPr>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02045B">
        <w:rPr>
          <w:rFonts w:ascii="Times New Roman" w:eastAsia="Times New Roman" w:hAnsi="Times New Roman" w:cs="Times New Roman"/>
          <w:bCs/>
          <w:sz w:val="28"/>
          <w:szCs w:val="28"/>
          <w:lang w:eastAsia="ru-RU"/>
        </w:rPr>
        <w:t xml:space="preserve">.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bCs/>
          <w:sz w:val="28"/>
          <w:szCs w:val="28"/>
          <w:lang w:eastAsia="ru-RU"/>
        </w:rPr>
        <w:t xml:space="preserve">4.58. </w:t>
      </w:r>
      <w:r w:rsidRPr="0002045B">
        <w:rPr>
          <w:rFonts w:ascii="Times New Roman" w:eastAsia="Times New Roman" w:hAnsi="Times New Roman" w:cs="Times New Roman"/>
          <w:sz w:val="28"/>
          <w:szCs w:val="28"/>
          <w:lang w:eastAsia="ru-RU"/>
        </w:rPr>
        <w:t>В случае неисполнения технических условий благоустройство считается невосстановленным.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02045B">
        <w:rPr>
          <w:rFonts w:ascii="Times New Roman" w:eastAsia="Times New Roman" w:hAnsi="Times New Roman" w:cs="Times New Roman"/>
          <w:sz w:val="28"/>
          <w:szCs w:val="28"/>
          <w:lang w:eastAsia="ru-RU"/>
        </w:rPr>
        <w:t>дств вл</w:t>
      </w:r>
      <w:proofErr w:type="gramEnd"/>
      <w:r w:rsidRPr="0002045B">
        <w:rPr>
          <w:rFonts w:ascii="Times New Roman" w:eastAsia="Times New Roman" w:hAnsi="Times New Roman" w:cs="Times New Roman"/>
          <w:sz w:val="28"/>
          <w:szCs w:val="28"/>
          <w:lang w:eastAsia="ru-RU"/>
        </w:rPr>
        <w:t>адельца подземных инженерных сетей (организации, эксплуатирующей сети) в порядке, установленном действующим законодательством.</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4.61. Проведение земляных работ по просроченным разрешениям (согласованиям), выданным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w:t>
      </w:r>
      <w:r w:rsidRPr="0002045B">
        <w:rPr>
          <w:rFonts w:ascii="Times New Roman" w:eastAsia="Times New Roman" w:hAnsi="Times New Roman" w:cs="Times New Roman"/>
          <w:sz w:val="28"/>
          <w:szCs w:val="28"/>
          <w:lang w:eastAsia="ru-RU"/>
        </w:rPr>
        <w:lastRenderedPageBreak/>
        <w:t>работ либо владельцем коммуникаций, несет ответственность в соответствии с действующим законодательством.</w:t>
      </w:r>
      <w:bookmarkStart w:id="9" w:name="sub_9926"/>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4.62. </w:t>
      </w:r>
      <w:proofErr w:type="gramStart"/>
      <w:r w:rsidRPr="0002045B">
        <w:rPr>
          <w:rFonts w:ascii="Times New Roman" w:eastAsia="Times New Roman" w:hAnsi="Times New Roman" w:cs="Times New Roman"/>
          <w:sz w:val="28"/>
          <w:szCs w:val="28"/>
          <w:lang w:eastAsia="ru-RU"/>
        </w:rPr>
        <w:t>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02045B">
        <w:rPr>
          <w:rFonts w:ascii="Times New Roman" w:eastAsia="Times New Roman" w:hAnsi="Times New Roman" w:cs="Times New Roman"/>
          <w:sz w:val="28"/>
          <w:szCs w:val="28"/>
          <w:lang w:eastAsia="ru-RU"/>
        </w:rPr>
        <w:t xml:space="preserve"> т.д.).</w:t>
      </w:r>
      <w:bookmarkStart w:id="10" w:name="sub_9927"/>
      <w:bookmarkEnd w:id="9"/>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4.64. Собственникам проводных линий связи, операторам связи, </w:t>
      </w:r>
      <w:proofErr w:type="spellStart"/>
      <w:r w:rsidRPr="0002045B">
        <w:rPr>
          <w:rFonts w:ascii="Times New Roman" w:eastAsia="Times New Roman" w:hAnsi="Times New Roman" w:cs="Times New Roman"/>
          <w:sz w:val="28"/>
          <w:szCs w:val="28"/>
          <w:lang w:eastAsia="ru-RU"/>
        </w:rPr>
        <w:t>интернет-провайдерам</w:t>
      </w:r>
      <w:proofErr w:type="spellEnd"/>
      <w:r w:rsidRPr="0002045B">
        <w:rPr>
          <w:rFonts w:ascii="Times New Roman" w:eastAsia="Times New Roman" w:hAnsi="Times New Roman" w:cs="Times New Roman"/>
          <w:sz w:val="28"/>
          <w:szCs w:val="28"/>
          <w:lang w:eastAsia="ru-RU"/>
        </w:rPr>
        <w:t xml:space="preserve"> на территории поселения не разрешается:</w:t>
      </w:r>
    </w:p>
    <w:bookmarkEnd w:id="11"/>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4.65. Собственники проводных линий связи, операторы связи, </w:t>
      </w:r>
      <w:proofErr w:type="spellStart"/>
      <w:r w:rsidRPr="0002045B">
        <w:rPr>
          <w:rFonts w:ascii="Times New Roman" w:eastAsia="Times New Roman" w:hAnsi="Times New Roman" w:cs="Times New Roman"/>
          <w:sz w:val="28"/>
          <w:szCs w:val="28"/>
          <w:lang w:eastAsia="ru-RU"/>
        </w:rPr>
        <w:t>интернет-провайдеры</w:t>
      </w:r>
      <w:proofErr w:type="spellEnd"/>
      <w:r w:rsidRPr="0002045B">
        <w:rPr>
          <w:rFonts w:ascii="Times New Roman" w:eastAsia="Times New Roman" w:hAnsi="Times New Roman" w:cs="Times New Roman"/>
          <w:sz w:val="28"/>
          <w:szCs w:val="28"/>
          <w:lang w:eastAsia="ru-RU"/>
        </w:rPr>
        <w:t xml:space="preserve"> обязаны:</w:t>
      </w:r>
    </w:p>
    <w:bookmarkEnd w:id="12"/>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Светлый.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3" w:name="_Toc488593516"/>
      <w:bookmarkEnd w:id="1"/>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3"/>
    </w:p>
    <w:p w:rsidR="0002045B" w:rsidRPr="0002045B" w:rsidRDefault="0002045B" w:rsidP="0002045B">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5.2. Формами участия являются: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самостоятельное благоустройство территории;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участие в конкурсе на лучший проект благоустройства (далее - конкурс) с последующей передачей его для реализации администрации сельского поселения Светлый;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направление предложений по благоустройству в Администрацию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5.3. </w:t>
      </w:r>
      <w:proofErr w:type="gramStart"/>
      <w:r w:rsidRPr="0002045B">
        <w:rPr>
          <w:rFonts w:ascii="Times New Roman" w:eastAsia="Times New Roman" w:hAnsi="Times New Roman" w:cs="Times New Roman"/>
          <w:sz w:val="28"/>
          <w:szCs w:val="28"/>
          <w:lang w:eastAsia="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roofErr w:type="gramEnd"/>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5.4. Лицо, заинтересованное в благоустройстве территории, имеет право разработать проект благоустройства за счет собственных сре</w:t>
      </w:r>
      <w:proofErr w:type="gramStart"/>
      <w:r w:rsidRPr="0002045B">
        <w:rPr>
          <w:rFonts w:ascii="Times New Roman" w:eastAsia="Times New Roman" w:hAnsi="Times New Roman" w:cs="Times New Roman"/>
          <w:sz w:val="28"/>
          <w:szCs w:val="28"/>
          <w:lang w:eastAsia="ru-RU"/>
        </w:rPr>
        <w:t>дств в с</w:t>
      </w:r>
      <w:proofErr w:type="gramEnd"/>
      <w:r w:rsidRPr="0002045B">
        <w:rPr>
          <w:rFonts w:ascii="Times New Roman" w:eastAsia="Times New Roman" w:hAnsi="Times New Roman" w:cs="Times New Roman"/>
          <w:sz w:val="28"/>
          <w:szCs w:val="28"/>
          <w:lang w:eastAsia="ru-RU"/>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5.5. Порядок проведения конкурса, сроки его проведения, требования к участникам конкурса устанавливаются Администрацией сельского поселения Светлый.</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 w:name="_Toc488593517"/>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6. Порядок участия граждан в решении вопросов благоустройства</w:t>
      </w:r>
      <w:bookmarkEnd w:id="14"/>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 xml:space="preserve">6.1. В соответствии с частью 2 статьи 17 Федерального закона от 6 октября </w:t>
      </w:r>
      <w:r w:rsidRPr="0002045B">
        <w:rPr>
          <w:rFonts w:ascii="Times New Roman" w:eastAsia="Times New Roman" w:hAnsi="Times New Roman" w:cs="Times New Roman"/>
          <w:sz w:val="28"/>
          <w:szCs w:val="28"/>
          <w:lang w:eastAsia="ru-RU"/>
        </w:rPr>
        <w:lastRenderedPageBreak/>
        <w:t xml:space="preserve">2003 года № 131-ФЗ «Об общих принципах организации местного самоуправления в Российской Федерации», органы местного самоуправления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вправе принимать решения о привлечении граждан к выполнению на добровольной основе работ по благоустройству прилегающих территорий.</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 xml:space="preserve">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извещает о данной возможности путем:</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размещения соответствующих объявлений на официальном портале Администрации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размещения соответствующих объявлений на информационных стендах (стойках) в помещениях органов местного самоуправления;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 иными доступными способами.</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6.4.</w:t>
      </w:r>
      <w:r w:rsidRPr="0002045B">
        <w:rPr>
          <w:rFonts w:ascii="Times New Roman" w:eastAsia="Times New Roman" w:hAnsi="Times New Roman" w:cs="Times New Roman"/>
          <w:b/>
          <w:sz w:val="28"/>
          <w:szCs w:val="28"/>
          <w:lang w:eastAsia="ru-RU"/>
        </w:rPr>
        <w:t xml:space="preserve"> </w:t>
      </w:r>
      <w:r w:rsidRPr="0002045B">
        <w:rPr>
          <w:rFonts w:ascii="Times New Roman" w:eastAsia="Times New Roman" w:hAnsi="Times New Roman" w:cs="Times New Roman"/>
          <w:sz w:val="28"/>
          <w:szCs w:val="28"/>
          <w:lang w:eastAsia="ru-RU"/>
        </w:rPr>
        <w:t>В этих объявлениях указываются: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адрес территории, в отношении которой принято решение о привлечении граждан к выполнению работ по благоустройству;</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время проведения и перечень работ;</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-лицо, ответственное за организацию и проведение работ по благоустройству.</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6.5.</w:t>
      </w:r>
      <w:r w:rsidRPr="0002045B">
        <w:rPr>
          <w:rFonts w:ascii="Times New Roman" w:eastAsia="Times New Roman" w:hAnsi="Times New Roman" w:cs="Times New Roman"/>
          <w:b/>
          <w:sz w:val="28"/>
          <w:szCs w:val="28"/>
          <w:lang w:eastAsia="ru-RU"/>
        </w:rPr>
        <w:t xml:space="preserve"> </w:t>
      </w:r>
      <w:r w:rsidRPr="0002045B">
        <w:rPr>
          <w:rFonts w:ascii="Times New Roman" w:eastAsia="Times New Roman" w:hAnsi="Times New Roman" w:cs="Times New Roman"/>
          <w:sz w:val="28"/>
          <w:szCs w:val="28"/>
          <w:lang w:eastAsia="ru-RU"/>
        </w:rPr>
        <w:t xml:space="preserve">Администрация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обеспечивает граждан, привлекаемых к выполнению работ по благоустройству, необходимым инвентарем, инструментом и техникой.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6.6.</w:t>
      </w:r>
      <w:r w:rsidRPr="0002045B">
        <w:rPr>
          <w:rFonts w:ascii="Times New Roman" w:eastAsia="Times New Roman" w:hAnsi="Times New Roman" w:cs="Times New Roman"/>
          <w:b/>
          <w:sz w:val="28"/>
          <w:szCs w:val="28"/>
          <w:lang w:eastAsia="ru-RU"/>
        </w:rPr>
        <w:t xml:space="preserve"> </w:t>
      </w:r>
      <w:r w:rsidRPr="0002045B">
        <w:rPr>
          <w:rFonts w:ascii="Times New Roman" w:eastAsia="Times New Roman" w:hAnsi="Times New Roman" w:cs="Times New Roman"/>
          <w:sz w:val="28"/>
          <w:szCs w:val="28"/>
          <w:lang w:eastAsia="ru-RU"/>
        </w:rPr>
        <w:t>Специальной одеждой граждане обеспечивают себя самостоятельно.</w:t>
      </w:r>
      <w:bookmarkStart w:id="15" w:name="_Toc488593518"/>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7. </w:t>
      </w:r>
      <w:proofErr w:type="gramStart"/>
      <w:r w:rsidRPr="0002045B">
        <w:rPr>
          <w:rFonts w:ascii="Times New Roman" w:eastAsia="Times New Roman" w:hAnsi="Times New Roman" w:cs="Times New Roman"/>
          <w:b/>
          <w:sz w:val="28"/>
          <w:szCs w:val="28"/>
          <w:lang w:eastAsia="ru-RU"/>
        </w:rPr>
        <w:t>Контроль за</w:t>
      </w:r>
      <w:proofErr w:type="gramEnd"/>
      <w:r w:rsidRPr="0002045B">
        <w:rPr>
          <w:rFonts w:ascii="Times New Roman" w:eastAsia="Times New Roman" w:hAnsi="Times New Roman" w:cs="Times New Roman"/>
          <w:b/>
          <w:sz w:val="28"/>
          <w:szCs w:val="28"/>
          <w:lang w:eastAsia="ru-RU"/>
        </w:rPr>
        <w:t xml:space="preserve"> выполнением требований Правил</w:t>
      </w:r>
      <w:bookmarkEnd w:id="15"/>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7.1. За нарушение Правил </w:t>
      </w:r>
      <w:proofErr w:type="gramStart"/>
      <w:r w:rsidRPr="0002045B">
        <w:rPr>
          <w:rFonts w:ascii="Times New Roman" w:eastAsia="Times New Roman" w:hAnsi="Times New Roman" w:cs="Times New Roman"/>
          <w:sz w:val="28"/>
          <w:szCs w:val="28"/>
          <w:lang w:eastAsia="ru-RU"/>
        </w:rPr>
        <w:t>физические</w:t>
      </w:r>
      <w:proofErr w:type="gramEnd"/>
      <w:r w:rsidRPr="0002045B">
        <w:rPr>
          <w:rFonts w:ascii="Times New Roman" w:eastAsia="Times New Roman" w:hAnsi="Times New Roman" w:cs="Times New Roman"/>
          <w:sz w:val="28"/>
          <w:szCs w:val="28"/>
          <w:lang w:eastAsia="ru-RU"/>
        </w:rPr>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6" w:name="_Toc488593520"/>
      <w:r w:rsidRPr="0002045B">
        <w:rPr>
          <w:rFonts w:ascii="Times New Roman" w:eastAsia="Times New Roman" w:hAnsi="Times New Roman" w:cs="Times New Roman"/>
          <w:b/>
          <w:sz w:val="28"/>
          <w:szCs w:val="28"/>
          <w:lang w:eastAsia="ru-RU"/>
        </w:rPr>
        <w:t>8. Элементы инженерной подготовки и защиты территории</w:t>
      </w:r>
      <w:bookmarkEnd w:id="16"/>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02045B">
          <w:rPr>
            <w:rFonts w:ascii="Times New Roman" w:eastAsia="Times New Roman" w:hAnsi="Times New Roman" w:cs="Times New Roman"/>
            <w:sz w:val="28"/>
            <w:szCs w:val="28"/>
            <w:lang w:eastAsia="ru-RU"/>
          </w:rPr>
          <w:t>200 мм</w:t>
        </w:r>
      </w:smartTag>
      <w:r w:rsidRPr="0002045B">
        <w:rPr>
          <w:rFonts w:ascii="Times New Roman" w:eastAsia="Times New Roman" w:hAnsi="Times New Roman" w:cs="Times New Roman"/>
          <w:sz w:val="28"/>
          <w:szCs w:val="28"/>
          <w:lang w:eastAsia="ru-RU"/>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02045B">
          <w:rPr>
            <w:rFonts w:ascii="Times New Roman" w:eastAsia="Times New Roman" w:hAnsi="Times New Roman" w:cs="Times New Roman"/>
            <w:sz w:val="28"/>
            <w:szCs w:val="28"/>
            <w:lang w:eastAsia="ru-RU"/>
          </w:rPr>
          <w:t>5 см</w:t>
        </w:r>
      </w:smartTag>
      <w:r w:rsidRPr="0002045B">
        <w:rPr>
          <w:rFonts w:ascii="Times New Roman" w:eastAsia="Times New Roman" w:hAnsi="Times New Roman" w:cs="Times New Roman"/>
          <w:sz w:val="28"/>
          <w:szCs w:val="28"/>
          <w:lang w:eastAsia="ru-RU"/>
        </w:rPr>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02045B">
          <w:rPr>
            <w:rFonts w:ascii="Times New Roman" w:eastAsia="Times New Roman" w:hAnsi="Times New Roman" w:cs="Times New Roman"/>
            <w:sz w:val="28"/>
            <w:szCs w:val="28"/>
            <w:lang w:eastAsia="ru-RU"/>
          </w:rPr>
          <w:t>50 см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8.5. Грунтовые откосы микрорельефа проектируются с </w:t>
      </w:r>
      <w:proofErr w:type="gramStart"/>
      <w:r w:rsidRPr="0002045B">
        <w:rPr>
          <w:rFonts w:ascii="Times New Roman" w:eastAsia="Times New Roman" w:hAnsi="Times New Roman" w:cs="Times New Roman"/>
          <w:sz w:val="28"/>
          <w:szCs w:val="28"/>
          <w:lang w:eastAsia="ru-RU"/>
        </w:rPr>
        <w:t>уклонами, не превышающими углов естественного откоса грунта отсыпки и укрепляются</w:t>
      </w:r>
      <w:proofErr w:type="gramEnd"/>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одерновкой</w:t>
      </w:r>
      <w:proofErr w:type="spell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8.6.1. Размещение берм и террас следует предусматривать на контактах пластов грунтов и в местах </w:t>
      </w:r>
      <w:proofErr w:type="spellStart"/>
      <w:r w:rsidRPr="0002045B">
        <w:rPr>
          <w:rFonts w:ascii="Times New Roman" w:eastAsia="Times New Roman" w:hAnsi="Times New Roman" w:cs="Times New Roman"/>
          <w:sz w:val="28"/>
          <w:szCs w:val="28"/>
          <w:lang w:eastAsia="ru-RU"/>
        </w:rPr>
        <w:t>высачивания</w:t>
      </w:r>
      <w:proofErr w:type="spellEnd"/>
      <w:r w:rsidRPr="0002045B">
        <w:rPr>
          <w:rFonts w:ascii="Times New Roman" w:eastAsia="Times New Roman" w:hAnsi="Times New Roman" w:cs="Times New Roman"/>
          <w:sz w:val="28"/>
          <w:szCs w:val="28"/>
          <w:lang w:eastAsia="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8.6.2. На террасах предусматривается устройство водоотводов (нагорных канав), а в местах </w:t>
      </w:r>
      <w:proofErr w:type="spellStart"/>
      <w:r w:rsidRPr="0002045B">
        <w:rPr>
          <w:rFonts w:ascii="Times New Roman" w:eastAsia="Times New Roman" w:hAnsi="Times New Roman" w:cs="Times New Roman"/>
          <w:sz w:val="28"/>
          <w:szCs w:val="28"/>
          <w:lang w:eastAsia="ru-RU"/>
        </w:rPr>
        <w:t>высачивания</w:t>
      </w:r>
      <w:proofErr w:type="spellEnd"/>
      <w:r w:rsidRPr="0002045B">
        <w:rPr>
          <w:rFonts w:ascii="Times New Roman" w:eastAsia="Times New Roman" w:hAnsi="Times New Roman" w:cs="Times New Roman"/>
          <w:sz w:val="28"/>
          <w:szCs w:val="28"/>
          <w:lang w:eastAsia="ru-RU"/>
        </w:rPr>
        <w:t xml:space="preserve"> подземных вод – устройство дренажей.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02045B">
        <w:rPr>
          <w:rFonts w:ascii="Times New Roman" w:eastAsia="Times New Roman" w:hAnsi="Times New Roman" w:cs="Times New Roman"/>
          <w:sz w:val="28"/>
          <w:szCs w:val="28"/>
          <w:lang w:eastAsia="ru-RU"/>
        </w:rPr>
        <w:t>омоноличиванием</w:t>
      </w:r>
      <w:proofErr w:type="spellEnd"/>
      <w:r w:rsidRPr="0002045B">
        <w:rPr>
          <w:rFonts w:ascii="Times New Roman" w:eastAsia="Times New Roman" w:hAnsi="Times New Roman" w:cs="Times New Roman"/>
          <w:sz w:val="28"/>
          <w:szCs w:val="28"/>
          <w:lang w:eastAsia="ru-RU"/>
        </w:rPr>
        <w:t xml:space="preserve"> швов и т.п.</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8.6.6. В застройке откосы укрепляются специализированными материалами и приемами, предотвращающими разрушение откосов и размытие грунта.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02045B">
          <w:rPr>
            <w:rFonts w:ascii="Times New Roman" w:eastAsia="Times New Roman" w:hAnsi="Times New Roman" w:cs="Times New Roman"/>
            <w:sz w:val="28"/>
            <w:szCs w:val="28"/>
            <w:lang w:eastAsia="ru-RU"/>
          </w:rPr>
          <w:t>0,4 м</w:t>
        </w:r>
      </w:smartTag>
      <w:r w:rsidRPr="0002045B">
        <w:rPr>
          <w:rFonts w:ascii="Times New Roman" w:eastAsia="Times New Roman" w:hAnsi="Times New Roman" w:cs="Times New Roman"/>
          <w:sz w:val="28"/>
          <w:szCs w:val="28"/>
          <w:lang w:eastAsia="ru-RU"/>
        </w:rPr>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8.9. Расчет подпорных сооружений, проектируемых откосов и склонов производится исходя из условия удержания земляных масс в соответствии с СП </w:t>
      </w:r>
      <w:r w:rsidRPr="0002045B">
        <w:rPr>
          <w:rFonts w:ascii="Times New Roman" w:eastAsia="Times New Roman" w:hAnsi="Times New Roman" w:cs="Times New Roman"/>
          <w:sz w:val="28"/>
          <w:szCs w:val="28"/>
          <w:lang w:eastAsia="ru-RU"/>
        </w:rPr>
        <w:lastRenderedPageBreak/>
        <w:t>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02045B">
        <w:rPr>
          <w:rFonts w:ascii="Times New Roman" w:eastAsia="Times New Roman" w:hAnsi="Times New Roman" w:cs="Times New Roman"/>
          <w:sz w:val="28"/>
          <w:szCs w:val="28"/>
          <w:lang w:eastAsia="ru-RU"/>
        </w:rPr>
        <w:t>шумозащитных</w:t>
      </w:r>
      <w:proofErr w:type="spellEnd"/>
      <w:r w:rsidRPr="0002045B">
        <w:rPr>
          <w:rFonts w:ascii="Times New Roman" w:eastAsia="Times New Roman" w:hAnsi="Times New Roman" w:cs="Times New Roman"/>
          <w:sz w:val="28"/>
          <w:szCs w:val="28"/>
          <w:lang w:eastAsia="ru-RU"/>
        </w:rPr>
        <w:t xml:space="preserve"> экранов.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02045B">
        <w:rPr>
          <w:rFonts w:ascii="Times New Roman" w:eastAsia="Times New Roman" w:hAnsi="Times New Roman" w:cs="Times New Roman"/>
          <w:sz w:val="28"/>
          <w:szCs w:val="28"/>
          <w:lang w:eastAsia="ru-RU"/>
        </w:rPr>
        <w:t>дождеприемных</w:t>
      </w:r>
      <w:proofErr w:type="spellEnd"/>
      <w:r w:rsidRPr="0002045B">
        <w:rPr>
          <w:rFonts w:ascii="Times New Roman" w:eastAsia="Times New Roman" w:hAnsi="Times New Roman" w:cs="Times New Roman"/>
          <w:sz w:val="28"/>
          <w:szCs w:val="28"/>
          <w:lang w:eastAsia="ru-RU"/>
        </w:rPr>
        <w:t xml:space="preserve"> колодцев.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8.13. В границах территорий скверов, парков, лесопарков и мемориальных зон допускается применение открытых водоотводящих устройств. </w:t>
      </w:r>
      <w:proofErr w:type="gramStart"/>
      <w:r w:rsidRPr="0002045B">
        <w:rPr>
          <w:rFonts w:ascii="Times New Roman" w:eastAsia="Times New Roman" w:hAnsi="Times New Roman" w:cs="Times New Roman"/>
          <w:sz w:val="28"/>
          <w:szCs w:val="28"/>
          <w:lang w:eastAsia="ru-RU"/>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8.14. Минимальные и максимальные уклоны назначаются с учетом </w:t>
      </w:r>
      <w:proofErr w:type="spellStart"/>
      <w:r w:rsidRPr="0002045B">
        <w:rPr>
          <w:rFonts w:ascii="Times New Roman" w:eastAsia="Times New Roman" w:hAnsi="Times New Roman" w:cs="Times New Roman"/>
          <w:sz w:val="28"/>
          <w:szCs w:val="28"/>
          <w:lang w:eastAsia="ru-RU"/>
        </w:rPr>
        <w:t>неразмывающих</w:t>
      </w:r>
      <w:proofErr w:type="spellEnd"/>
      <w:r w:rsidRPr="0002045B">
        <w:rPr>
          <w:rFonts w:ascii="Times New Roman" w:eastAsia="Times New Roman" w:hAnsi="Times New Roman" w:cs="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8.15. На территориях объектов рекреации водоотводные лотки обеспечивают сопряжение покрытия пешеходной коммуникации с газоном.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8.16. </w:t>
      </w:r>
      <w:proofErr w:type="spellStart"/>
      <w:r w:rsidRPr="0002045B">
        <w:rPr>
          <w:rFonts w:ascii="Times New Roman" w:eastAsia="Times New Roman" w:hAnsi="Times New Roman" w:cs="Times New Roman"/>
          <w:sz w:val="28"/>
          <w:szCs w:val="28"/>
          <w:lang w:eastAsia="ru-RU"/>
        </w:rPr>
        <w:t>Дождеприемные</w:t>
      </w:r>
      <w:proofErr w:type="spellEnd"/>
      <w:r w:rsidRPr="0002045B">
        <w:rPr>
          <w:rFonts w:ascii="Times New Roman" w:eastAsia="Times New Roman" w:hAnsi="Times New Roman" w:cs="Times New Roman"/>
          <w:sz w:val="28"/>
          <w:szCs w:val="28"/>
          <w:lang w:eastAsia="ru-RU"/>
        </w:rPr>
        <w:t xml:space="preserve"> колодцы являются элементами закрытой системы дождевой (</w:t>
      </w:r>
      <w:proofErr w:type="gramStart"/>
      <w:r w:rsidRPr="0002045B">
        <w:rPr>
          <w:rFonts w:ascii="Times New Roman" w:eastAsia="Times New Roman" w:hAnsi="Times New Roman" w:cs="Times New Roman"/>
          <w:sz w:val="28"/>
          <w:szCs w:val="28"/>
          <w:lang w:eastAsia="ru-RU"/>
        </w:rPr>
        <w:t xml:space="preserve">ливневой) </w:t>
      </w:r>
      <w:proofErr w:type="gramEnd"/>
      <w:r w:rsidRPr="0002045B">
        <w:rPr>
          <w:rFonts w:ascii="Times New Roman" w:eastAsia="Times New Roman" w:hAnsi="Times New Roman" w:cs="Times New Roman"/>
          <w:sz w:val="28"/>
          <w:szCs w:val="28"/>
          <w:lang w:eastAsia="ru-RU"/>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02045B">
          <w:rPr>
            <w:rFonts w:ascii="Times New Roman" w:eastAsia="Times New Roman" w:hAnsi="Times New Roman" w:cs="Times New Roman"/>
            <w:sz w:val="28"/>
            <w:szCs w:val="28"/>
            <w:lang w:eastAsia="ru-RU"/>
          </w:rPr>
          <w:t>15 мм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8.18. В случае</w:t>
      </w:r>
      <w:proofErr w:type="gramStart"/>
      <w:r w:rsidRPr="0002045B">
        <w:rPr>
          <w:rFonts w:ascii="Times New Roman" w:eastAsia="Times New Roman" w:hAnsi="Times New Roman" w:cs="Times New Roman"/>
          <w:sz w:val="28"/>
          <w:szCs w:val="28"/>
          <w:lang w:eastAsia="ru-RU"/>
        </w:rPr>
        <w:t>,</w:t>
      </w:r>
      <w:proofErr w:type="gramEnd"/>
      <w:r w:rsidRPr="0002045B">
        <w:rPr>
          <w:rFonts w:ascii="Times New Roman" w:eastAsia="Times New Roman" w:hAnsi="Times New Roman" w:cs="Times New Roman"/>
          <w:sz w:val="28"/>
          <w:szCs w:val="28"/>
          <w:lang w:eastAsia="ru-RU"/>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02045B">
          <w:rPr>
            <w:rFonts w:ascii="Times New Roman" w:eastAsia="Times New Roman" w:hAnsi="Times New Roman" w:cs="Times New Roman"/>
            <w:sz w:val="28"/>
            <w:szCs w:val="28"/>
            <w:lang w:eastAsia="ru-RU"/>
          </w:rPr>
          <w:t>30 см</w:t>
        </w:r>
      </w:smartTag>
      <w:r w:rsidRPr="0002045B">
        <w:rPr>
          <w:rFonts w:ascii="Times New Roman" w:eastAsia="Times New Roman" w:hAnsi="Times New Roman" w:cs="Times New Roman"/>
          <w:sz w:val="28"/>
          <w:szCs w:val="28"/>
          <w:lang w:eastAsia="ru-RU"/>
        </w:rPr>
        <w:t xml:space="preserve"> по высоте от существующей поверхности земли у ствола дерева.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8.19. </w:t>
      </w:r>
      <w:proofErr w:type="gramStart"/>
      <w:r w:rsidRPr="0002045B">
        <w:rPr>
          <w:rFonts w:ascii="Times New Roman" w:eastAsia="Times New Roman" w:hAnsi="Times New Roman" w:cs="Times New Roman"/>
          <w:sz w:val="28"/>
          <w:szCs w:val="28"/>
          <w:lang w:eastAsia="ru-RU"/>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02045B">
        <w:rPr>
          <w:rFonts w:ascii="Times New Roman" w:eastAsia="Times New Roman" w:hAnsi="Times New Roman" w:cs="Times New Roman"/>
          <w:sz w:val="28"/>
          <w:szCs w:val="28"/>
          <w:lang w:eastAsia="ru-RU"/>
        </w:rPr>
        <w:t xml:space="preserve"> снос наземной, а после и подземной части зданий и сооружений; засыпка траншей и котлованов;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отслеживание изменений показателей, характеризующих динамику режима (гидродинамического, химического и температурного) подземных вод;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обработка получаемых данных наблюдений и их систематизация, ведение банка данных;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оповещение о складывающейся на объекте угрожающей ситуации.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8.22 Расчистка территорий и подготовка к благоустройству осуществляется в соответствии с нормативными документами.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По итогам проведения работ по расчистке и подготовке к благоустройству территория должна удовлетворять следующим требованиям: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временный водоотвод, исключающий затопление и переувлажнение отдельных мест и всей территории застройки в целом, должен быть выполнен;</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растительный грунт должен быть </w:t>
      </w:r>
      <w:proofErr w:type="gramStart"/>
      <w:r w:rsidRPr="0002045B">
        <w:rPr>
          <w:rFonts w:ascii="Times New Roman" w:eastAsia="Times New Roman" w:hAnsi="Times New Roman" w:cs="Times New Roman"/>
          <w:sz w:val="28"/>
          <w:szCs w:val="28"/>
          <w:lang w:eastAsia="ru-RU"/>
        </w:rPr>
        <w:t>собран в специально отведенных местах окучен</w:t>
      </w:r>
      <w:proofErr w:type="gramEnd"/>
      <w:r w:rsidRPr="0002045B">
        <w:rPr>
          <w:rFonts w:ascii="Times New Roman" w:eastAsia="Times New Roman" w:hAnsi="Times New Roman" w:cs="Times New Roman"/>
          <w:sz w:val="28"/>
          <w:szCs w:val="28"/>
          <w:lang w:eastAsia="ru-RU"/>
        </w:rPr>
        <w:t xml:space="preserve"> и укреплен;</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9. Озеленение</w:t>
      </w:r>
      <w:bookmarkEnd w:id="19"/>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 </w:t>
      </w:r>
      <w:proofErr w:type="gramStart"/>
      <w:r w:rsidRPr="0002045B">
        <w:rPr>
          <w:rFonts w:ascii="Times New Roman" w:eastAsia="Times New Roman" w:hAnsi="Times New Roman" w:cs="Times New Roman"/>
          <w:sz w:val="28"/>
          <w:szCs w:val="28"/>
          <w:lang w:eastAsia="ru-RU"/>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02045B">
        <w:rPr>
          <w:rFonts w:ascii="Times New Roman" w:eastAsia="Times New Roman" w:hAnsi="Times New Roman" w:cs="Times New Roman"/>
          <w:sz w:val="28"/>
          <w:szCs w:val="28"/>
          <w:lang w:eastAsia="ru-RU"/>
        </w:rPr>
        <w:t xml:space="preserve"> В зависимости от выбора типов насаждений определяется объемно-пространственная структура </w:t>
      </w:r>
      <w:proofErr w:type="gramStart"/>
      <w:r w:rsidRPr="0002045B">
        <w:rPr>
          <w:rFonts w:ascii="Times New Roman" w:eastAsia="Times New Roman" w:hAnsi="Times New Roman" w:cs="Times New Roman"/>
          <w:sz w:val="28"/>
          <w:szCs w:val="28"/>
          <w:lang w:eastAsia="ru-RU"/>
        </w:rPr>
        <w:t>насаждений</w:t>
      </w:r>
      <w:proofErr w:type="gramEnd"/>
      <w:r w:rsidRPr="0002045B">
        <w:rPr>
          <w:rFonts w:ascii="Times New Roman" w:eastAsia="Times New Roman" w:hAnsi="Times New Roman" w:cs="Times New Roman"/>
          <w:sz w:val="28"/>
          <w:szCs w:val="28"/>
          <w:lang w:eastAsia="ru-RU"/>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02045B">
        <w:rPr>
          <w:rFonts w:ascii="Times New Roman" w:eastAsia="Times New Roman" w:hAnsi="Times New Roman" w:cs="Times New Roman"/>
          <w:sz w:val="28"/>
          <w:szCs w:val="28"/>
          <w:lang w:eastAsia="ru-RU"/>
        </w:rPr>
        <w:t>неурбанизированным</w:t>
      </w:r>
      <w:proofErr w:type="spellEnd"/>
      <w:r w:rsidRPr="0002045B">
        <w:rPr>
          <w:rFonts w:ascii="Times New Roman" w:eastAsia="Times New Roman" w:hAnsi="Times New Roman" w:cs="Times New Roman"/>
          <w:sz w:val="28"/>
          <w:szCs w:val="28"/>
          <w:lang w:eastAsia="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02045B">
        <w:rPr>
          <w:rFonts w:ascii="Times New Roman" w:eastAsia="Times New Roman" w:hAnsi="Times New Roman" w:cs="Times New Roman"/>
          <w:sz w:val="28"/>
          <w:szCs w:val="28"/>
          <w:lang w:eastAsia="ru-RU"/>
        </w:rPr>
        <w:t>комов</w:t>
      </w:r>
      <w:proofErr w:type="spellEnd"/>
      <w:r w:rsidRPr="0002045B">
        <w:rPr>
          <w:rFonts w:ascii="Times New Roman" w:eastAsia="Times New Roman" w:hAnsi="Times New Roman" w:cs="Times New Roman"/>
          <w:sz w:val="28"/>
          <w:szCs w:val="28"/>
          <w:lang w:eastAsia="ru-RU"/>
        </w:rPr>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02045B">
          <w:rPr>
            <w:rFonts w:ascii="Times New Roman" w:eastAsia="Times New Roman" w:hAnsi="Times New Roman" w:cs="Times New Roman"/>
            <w:sz w:val="28"/>
            <w:szCs w:val="28"/>
            <w:lang w:eastAsia="ru-RU"/>
          </w:rPr>
          <w:t>таблица 11.2</w:t>
        </w:r>
      </w:hyperlink>
      <w:r w:rsidRPr="0002045B">
        <w:rPr>
          <w:rFonts w:ascii="Times New Roman" w:eastAsia="Times New Roman" w:hAnsi="Times New Roman" w:cs="Times New Roman"/>
          <w:sz w:val="28"/>
          <w:szCs w:val="28"/>
          <w:lang w:eastAsia="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sectPr w:rsidR="0002045B" w:rsidRPr="0002045B" w:rsidSect="005811C6">
          <w:footerReference w:type="default" r:id="rId21"/>
          <w:pgSz w:w="11906" w:h="16838"/>
          <w:pgMar w:top="851" w:right="850" w:bottom="1134" w:left="1134" w:header="708" w:footer="708" w:gutter="0"/>
          <w:cols w:space="708"/>
          <w:titlePg/>
          <w:docGrid w:linePitch="360"/>
        </w:sectPr>
      </w:pP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Таблица 11.1</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Размеры </w:t>
      </w:r>
      <w:proofErr w:type="spellStart"/>
      <w:r w:rsidRPr="0002045B">
        <w:rPr>
          <w:rFonts w:ascii="Times New Roman" w:eastAsia="Times New Roman" w:hAnsi="Times New Roman" w:cs="Times New Roman"/>
          <w:sz w:val="28"/>
          <w:szCs w:val="28"/>
          <w:lang w:eastAsia="ru-RU"/>
        </w:rPr>
        <w:t>комов</w:t>
      </w:r>
      <w:proofErr w:type="spellEnd"/>
      <w:r w:rsidRPr="0002045B">
        <w:rPr>
          <w:rFonts w:ascii="Times New Roman" w:eastAsia="Times New Roman" w:hAnsi="Times New Roman" w:cs="Times New Roman"/>
          <w:sz w:val="28"/>
          <w:szCs w:val="28"/>
          <w:lang w:eastAsia="ru-RU"/>
        </w:rPr>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02045B" w:rsidRPr="0002045B" w:rsidTr="000948B6">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N </w:t>
            </w:r>
            <w:proofErr w:type="gramStart"/>
            <w:r w:rsidRPr="0002045B">
              <w:rPr>
                <w:rFonts w:ascii="Times New Roman" w:eastAsia="Times New Roman" w:hAnsi="Times New Roman" w:cs="Times New Roman"/>
                <w:sz w:val="28"/>
                <w:szCs w:val="28"/>
                <w:lang w:eastAsia="ru-RU"/>
              </w:rPr>
              <w:t>п</w:t>
            </w:r>
            <w:proofErr w:type="gramEnd"/>
            <w:r w:rsidRPr="0002045B">
              <w:rPr>
                <w:rFonts w:ascii="Times New Roman" w:eastAsia="Times New Roman" w:hAnsi="Times New Roman" w:cs="Times New Roman"/>
                <w:sz w:val="28"/>
                <w:szCs w:val="28"/>
                <w:lang w:eastAsia="ru-RU"/>
              </w:rPr>
              <w:t>/п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Яма или траншея</w:t>
            </w:r>
          </w:p>
        </w:tc>
      </w:tr>
      <w:tr w:rsidR="0002045B" w:rsidRPr="0002045B" w:rsidTr="000948B6">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Размер, </w:t>
            </w:r>
            <w:proofErr w:type="gramStart"/>
            <w:r w:rsidRPr="0002045B">
              <w:rPr>
                <w:rFonts w:ascii="Times New Roman" w:eastAsia="Times New Roman" w:hAnsi="Times New Roman" w:cs="Times New Roman"/>
                <w:sz w:val="28"/>
                <w:szCs w:val="28"/>
                <w:lang w:eastAsia="ru-RU"/>
              </w:rPr>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Размер, </w:t>
            </w:r>
            <w:proofErr w:type="gramStart"/>
            <w:r w:rsidRPr="0002045B">
              <w:rPr>
                <w:rFonts w:ascii="Times New Roman" w:eastAsia="Times New Roman" w:hAnsi="Times New Roman" w:cs="Times New Roman"/>
                <w:sz w:val="28"/>
                <w:szCs w:val="28"/>
                <w:lang w:eastAsia="ru-RU"/>
              </w:rPr>
              <w:t>м</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Объем, м3</w:t>
            </w:r>
          </w:p>
        </w:tc>
      </w:tr>
      <w:tr w:rsidR="0002045B" w:rsidRPr="0002045B" w:rsidTr="000948B6">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w:t>
            </w:r>
          </w:p>
          <w:p w:rsidR="0002045B" w:rsidRPr="0002045B" w:rsidRDefault="0002045B" w:rsidP="0002045B">
            <w:pPr>
              <w:rPr>
                <w:rFonts w:ascii="Calibri" w:eastAsia="Times New Roman" w:hAnsi="Calibri" w:cs="Times New Roman"/>
                <w:lang w:eastAsia="ru-RU"/>
              </w:rPr>
            </w:pPr>
          </w:p>
          <w:p w:rsidR="0002045B" w:rsidRPr="0002045B" w:rsidRDefault="0002045B" w:rsidP="0002045B">
            <w:pPr>
              <w:rPr>
                <w:rFonts w:ascii="Calibri" w:eastAsia="Times New Roman" w:hAnsi="Calibri" w:cs="Times New Roman"/>
                <w:lang w:eastAsia="ru-RU"/>
              </w:rPr>
            </w:pPr>
          </w:p>
          <w:p w:rsidR="0002045B" w:rsidRPr="0002045B" w:rsidRDefault="0002045B" w:rsidP="0002045B">
            <w:pPr>
              <w:rPr>
                <w:rFonts w:ascii="Calibri" w:eastAsia="Times New Roman" w:hAnsi="Calibri" w:cs="Times New Roman"/>
                <w:lang w:eastAsia="ru-RU"/>
              </w:rPr>
            </w:pPr>
          </w:p>
          <w:p w:rsidR="0002045B" w:rsidRPr="0002045B" w:rsidRDefault="0002045B" w:rsidP="0002045B">
            <w:pPr>
              <w:jc w:val="center"/>
              <w:rPr>
                <w:rFonts w:ascii="Calibri" w:eastAsia="Times New Roman" w:hAnsi="Calibri" w:cs="Times New Roman"/>
                <w:lang w:eastAsia="ru-RU"/>
              </w:rPr>
            </w:pPr>
            <w:r w:rsidRPr="0002045B">
              <w:rPr>
                <w:rFonts w:ascii="Calibri" w:eastAsia="Times New Roman" w:hAnsi="Calibri" w:cs="Times New Roman"/>
                <w:lang w:eastAsia="ru-RU"/>
              </w:rPr>
              <w:t>1</w:t>
            </w: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vAlign w:val="bottom"/>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bottom"/>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r>
      <w:tr w:rsidR="0002045B" w:rsidRPr="0002045B" w:rsidTr="000948B6">
        <w:trPr>
          <w:trHeight w:val="346"/>
        </w:trPr>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круглым</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0,2,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0,15</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0,005</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0,8,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0,5</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0,25</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0,25,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0,2</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0,01</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0,8,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0,5</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0,25</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0,3,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0,3</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0,02</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0,8,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0,75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0,5</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0,38</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0,5,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0,4</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0,08</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1,0,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0,8</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0,79</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0,63</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0,8,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0,6</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1,5,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0,85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1,76</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w:t>
            </w:r>
          </w:p>
        </w:tc>
      </w:tr>
      <w:tr w:rsidR="0002045B" w:rsidRPr="0002045B" w:rsidTr="000948B6">
        <w:trPr>
          <w:trHeight w:val="223"/>
        </w:trPr>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квадратным</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0,5 x 0,5 x 0,4</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0,1</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1,96</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1,27</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0,8 x 0,8 x 0,5</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0,32</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2,89</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2,17</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 x 1,0 x 0,6</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0,6</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3,61</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3,07</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 x 1,3 x 0,6</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1,01</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4,84</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4,11</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 x 1,5 x 0,65</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1,46</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5,76</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5,18</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 x 1,7 x 0,65</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1,88</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6,76</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6,08</w:t>
            </w:r>
          </w:p>
        </w:tc>
      </w:tr>
      <w:tr w:rsidR="0002045B" w:rsidRPr="0002045B" w:rsidTr="000948B6">
        <w:tc>
          <w:tcPr>
            <w:tcW w:w="674" w:type="dxa"/>
            <w:vMerge w:val="restart"/>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w:t>
            </w:r>
          </w:p>
          <w:p w:rsidR="0002045B" w:rsidRPr="0002045B" w:rsidRDefault="0002045B" w:rsidP="0002045B">
            <w:pPr>
              <w:rPr>
                <w:rFonts w:ascii="Calibri" w:eastAsia="Times New Roman" w:hAnsi="Calibri" w:cs="Times New Roman"/>
                <w:lang w:eastAsia="ru-RU"/>
              </w:rPr>
            </w:pPr>
            <w:r w:rsidRPr="0002045B">
              <w:rPr>
                <w:rFonts w:ascii="Calibri" w:eastAsia="Times New Roman" w:hAnsi="Calibri" w:cs="Times New Roman"/>
                <w:lang w:eastAsia="ru-RU"/>
              </w:rPr>
              <w:lastRenderedPageBreak/>
              <w:t>2</w:t>
            </w: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Деревья с обнаженной </w:t>
            </w:r>
            <w:r w:rsidRPr="0002045B">
              <w:rPr>
                <w:rFonts w:ascii="Times New Roman" w:eastAsia="Times New Roman" w:hAnsi="Times New Roman" w:cs="Times New Roman"/>
                <w:sz w:val="28"/>
                <w:szCs w:val="28"/>
                <w:lang w:eastAsia="ru-RU"/>
              </w:rPr>
              <w:lastRenderedPageBreak/>
              <w:t>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0,7,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0,7</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0,38</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0,27</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с внесением </w:t>
            </w:r>
            <w:r w:rsidRPr="0002045B">
              <w:rPr>
                <w:rFonts w:ascii="Times New Roman" w:eastAsia="Times New Roman" w:hAnsi="Times New Roman" w:cs="Times New Roman"/>
                <w:b/>
                <w:sz w:val="28"/>
                <w:szCs w:val="28"/>
                <w:lang w:eastAsia="ru-RU"/>
              </w:rPr>
              <w:t>растительной</w:t>
            </w:r>
            <w:r w:rsidRPr="0002045B">
              <w:rPr>
                <w:rFonts w:ascii="Times New Roman" w:eastAsia="Times New Roman" w:hAnsi="Times New Roman" w:cs="Times New Roman"/>
                <w:sz w:val="28"/>
                <w:szCs w:val="28"/>
                <w:lang w:eastAsia="ru-RU"/>
              </w:rPr>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1,0,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0,8</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0,79</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0,63</w:t>
            </w:r>
          </w:p>
        </w:tc>
      </w:tr>
      <w:tr w:rsidR="0002045B" w:rsidRPr="0002045B" w:rsidTr="000948B6">
        <w:tc>
          <w:tcPr>
            <w:tcW w:w="674" w:type="dxa"/>
            <w:vMerge w:val="restart"/>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w:t>
            </w:r>
          </w:p>
          <w:p w:rsidR="0002045B" w:rsidRPr="0002045B" w:rsidRDefault="0002045B" w:rsidP="0002045B">
            <w:pPr>
              <w:rPr>
                <w:rFonts w:ascii="Calibri" w:eastAsia="Times New Roman" w:hAnsi="Calibri" w:cs="Times New Roman"/>
                <w:lang w:eastAsia="ru-RU"/>
              </w:rPr>
            </w:pPr>
          </w:p>
          <w:p w:rsidR="0002045B" w:rsidRPr="0002045B" w:rsidRDefault="0002045B" w:rsidP="0002045B">
            <w:pPr>
              <w:rPr>
                <w:rFonts w:ascii="Calibri" w:eastAsia="Times New Roman" w:hAnsi="Calibri" w:cs="Times New Roman"/>
                <w:lang w:eastAsia="ru-RU"/>
              </w:rPr>
            </w:pPr>
            <w:r w:rsidRPr="0002045B">
              <w:rPr>
                <w:rFonts w:ascii="Calibri" w:eastAsia="Times New Roman" w:hAnsi="Calibri" w:cs="Times New Roman"/>
                <w:lang w:eastAsia="ru-RU"/>
              </w:rPr>
              <w:t>3</w:t>
            </w: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0,5,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0,2</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0,1</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val="en-US" w:eastAsia="ru-RU"/>
              </w:rPr>
              <w:t>d</w:t>
            </w:r>
            <w:r w:rsidRPr="0002045B">
              <w:rPr>
                <w:rFonts w:ascii="Times New Roman" w:eastAsia="Times New Roman" w:hAnsi="Times New Roman" w:cs="Times New Roman"/>
                <w:sz w:val="28"/>
                <w:szCs w:val="28"/>
                <w:lang w:eastAsia="ru-RU"/>
              </w:rPr>
              <w:t xml:space="preserve"> = 0,7, </w:t>
            </w:r>
            <w:r w:rsidRPr="0002045B">
              <w:rPr>
                <w:rFonts w:ascii="Times New Roman" w:eastAsia="Times New Roman" w:hAnsi="Times New Roman" w:cs="Times New Roman"/>
                <w:sz w:val="28"/>
                <w:szCs w:val="28"/>
                <w:lang w:val="en-US" w:eastAsia="ru-RU"/>
              </w:rPr>
              <w:t xml:space="preserve">h = </w:t>
            </w:r>
            <w:r w:rsidRPr="0002045B">
              <w:rPr>
                <w:rFonts w:ascii="Times New Roman" w:eastAsia="Times New Roman" w:hAnsi="Times New Roman" w:cs="Times New Roman"/>
                <w:sz w:val="28"/>
                <w:szCs w:val="28"/>
                <w:lang w:eastAsia="ru-RU"/>
              </w:rPr>
              <w:t>0,5</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0,38</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0,19</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0,5</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0,25</w:t>
            </w:r>
          </w:p>
        </w:tc>
      </w:tr>
      <w:tr w:rsidR="0002045B" w:rsidRPr="0002045B" w:rsidTr="000948B6">
        <w:tc>
          <w:tcPr>
            <w:tcW w:w="674" w:type="dxa"/>
            <w:vMerge/>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370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0,7</w:t>
            </w:r>
          </w:p>
        </w:tc>
        <w:tc>
          <w:tcPr>
            <w:tcW w:w="1843"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0,35</w:t>
            </w:r>
          </w:p>
        </w:tc>
      </w:tr>
    </w:tbl>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sectPr w:rsidR="0002045B" w:rsidRPr="0002045B" w:rsidSect="005811C6">
          <w:pgSz w:w="16838" w:h="11906" w:orient="landscape"/>
          <w:pgMar w:top="568" w:right="1134" w:bottom="142" w:left="1134" w:header="708" w:footer="708" w:gutter="0"/>
          <w:cols w:space="708"/>
          <w:docGrid w:linePitch="360"/>
        </w:sectPr>
      </w:pP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r w:rsidRPr="0002045B">
        <w:rPr>
          <w:rFonts w:ascii="Times New Roman" w:eastAsia="Times New Roman" w:hAnsi="Times New Roman" w:cs="Times New Roman"/>
          <w:sz w:val="28"/>
          <w:szCs w:val="28"/>
          <w:lang w:val="en-US" w:eastAsia="ru-RU"/>
        </w:rPr>
        <w:lastRenderedPageBreak/>
        <w:t>Таблица</w:t>
      </w:r>
      <w:proofErr w:type="spellEnd"/>
      <w:r w:rsidRPr="0002045B">
        <w:rPr>
          <w:rFonts w:ascii="Times New Roman" w:eastAsia="Times New Roman" w:hAnsi="Times New Roman" w:cs="Times New Roman"/>
          <w:sz w:val="28"/>
          <w:szCs w:val="28"/>
          <w:lang w:val="en-US" w:eastAsia="ru-RU"/>
        </w:rPr>
        <w:t xml:space="preserve"> 11.2</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r w:rsidRPr="0002045B">
        <w:rPr>
          <w:rFonts w:ascii="Times New Roman" w:eastAsia="Times New Roman" w:hAnsi="Times New Roman" w:cs="Times New Roman"/>
          <w:sz w:val="28"/>
          <w:szCs w:val="28"/>
          <w:lang w:val="en-US" w:eastAsia="ru-RU"/>
        </w:rPr>
        <w:t>Максимальное</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количество</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деревьев</w:t>
      </w:r>
      <w:proofErr w:type="spellEnd"/>
      <w:r w:rsidRPr="0002045B">
        <w:rPr>
          <w:rFonts w:ascii="Times New Roman" w:eastAsia="Times New Roman" w:hAnsi="Times New Roman" w:cs="Times New Roman"/>
          <w:sz w:val="28"/>
          <w:szCs w:val="28"/>
          <w:lang w:val="en-US" w:eastAsia="ru-RU"/>
        </w:rPr>
        <w:t xml:space="preserve"> и </w:t>
      </w:r>
      <w:proofErr w:type="spellStart"/>
      <w:r w:rsidRPr="0002045B">
        <w:rPr>
          <w:rFonts w:ascii="Times New Roman" w:eastAsia="Times New Roman" w:hAnsi="Times New Roman" w:cs="Times New Roman"/>
          <w:sz w:val="28"/>
          <w:szCs w:val="28"/>
          <w:lang w:val="en-US" w:eastAsia="ru-RU"/>
        </w:rPr>
        <w:t>кустарников</w:t>
      </w:r>
      <w:proofErr w:type="spellEnd"/>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proofErr w:type="gramStart"/>
      <w:r w:rsidRPr="0002045B">
        <w:rPr>
          <w:rFonts w:ascii="Times New Roman" w:eastAsia="Times New Roman" w:hAnsi="Times New Roman" w:cs="Times New Roman"/>
          <w:sz w:val="28"/>
          <w:szCs w:val="28"/>
          <w:lang w:val="en-US" w:eastAsia="ru-RU"/>
        </w:rPr>
        <w:t>на</w:t>
      </w:r>
      <w:proofErr w:type="spellEnd"/>
      <w:proofErr w:type="gramEnd"/>
      <w:r w:rsidRPr="0002045B">
        <w:rPr>
          <w:rFonts w:ascii="Times New Roman" w:eastAsia="Times New Roman" w:hAnsi="Times New Roman" w:cs="Times New Roman"/>
          <w:sz w:val="28"/>
          <w:szCs w:val="28"/>
          <w:lang w:val="en-US" w:eastAsia="ru-RU"/>
        </w:rPr>
        <w:t xml:space="preserve"> </w:t>
      </w:r>
      <w:smartTag w:uri="urn:schemas-microsoft-com:office:smarttags" w:element="metricconverter">
        <w:smartTagPr>
          <w:attr w:name="ProductID" w:val="1 га"/>
        </w:smartTagPr>
        <w:r w:rsidRPr="0002045B">
          <w:rPr>
            <w:rFonts w:ascii="Times New Roman" w:eastAsia="Times New Roman" w:hAnsi="Times New Roman" w:cs="Times New Roman"/>
            <w:sz w:val="28"/>
            <w:szCs w:val="28"/>
            <w:lang w:val="en-US" w:eastAsia="ru-RU"/>
          </w:rPr>
          <w:t xml:space="preserve">1 </w:t>
        </w:r>
        <w:proofErr w:type="spellStart"/>
        <w:r w:rsidRPr="0002045B">
          <w:rPr>
            <w:rFonts w:ascii="Times New Roman" w:eastAsia="Times New Roman" w:hAnsi="Times New Roman" w:cs="Times New Roman"/>
            <w:sz w:val="28"/>
            <w:szCs w:val="28"/>
            <w:lang w:val="en-US" w:eastAsia="ru-RU"/>
          </w:rPr>
          <w:t>га</w:t>
        </w:r>
      </w:smartTag>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озелененной</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территории</w:t>
      </w:r>
      <w:proofErr w:type="spell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N </w:t>
            </w:r>
            <w:proofErr w:type="gramStart"/>
            <w:r w:rsidRPr="0002045B">
              <w:rPr>
                <w:rFonts w:ascii="Times New Roman" w:eastAsia="Times New Roman" w:hAnsi="Times New Roman" w:cs="Times New Roman"/>
                <w:sz w:val="28"/>
                <w:szCs w:val="28"/>
                <w:lang w:eastAsia="ru-RU"/>
              </w:rPr>
              <w:t>п</w:t>
            </w:r>
            <w:proofErr w:type="gramEnd"/>
            <w:r w:rsidRPr="0002045B">
              <w:rPr>
                <w:rFonts w:ascii="Times New Roman" w:eastAsia="Times New Roman" w:hAnsi="Times New Roman" w:cs="Times New Roman"/>
                <w:sz w:val="28"/>
                <w:szCs w:val="28"/>
                <w:lang w:eastAsia="ru-RU"/>
              </w:rPr>
              <w:t>/п</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Деревья, шт.</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Кустарники, шт.</w:t>
            </w:r>
          </w:p>
        </w:tc>
      </w:tr>
      <w:tr w:rsidR="0002045B" w:rsidRPr="0002045B" w:rsidTr="000948B6">
        <w:tc>
          <w:tcPr>
            <w:tcW w:w="9071" w:type="dxa"/>
            <w:gridSpan w:val="4"/>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Озелененные территории общего пользования</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11</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200 - 250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2000 - 2500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22</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Скверы</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300 - 330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1200 - 1320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33</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Бульвары</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300 - 330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1200 - 1320</w:t>
            </w:r>
          </w:p>
        </w:tc>
      </w:tr>
      <w:tr w:rsidR="0002045B" w:rsidRPr="0002045B" w:rsidTr="000948B6">
        <w:tc>
          <w:tcPr>
            <w:tcW w:w="9071" w:type="dxa"/>
            <w:gridSpan w:val="4"/>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Озелененные территории на участках застройки</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44</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100 - 120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900 - 1080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55</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140 - 160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1400 - 1600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66</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80 - 110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800 - 1100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77</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100 - 130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400 - 520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88</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300 - 330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3000 - 3300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99</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150 - 180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750 - 900</w:t>
            </w:r>
          </w:p>
        </w:tc>
      </w:tr>
      <w:tr w:rsidR="0002045B" w:rsidRPr="0002045B" w:rsidTr="000948B6">
        <w:tc>
          <w:tcPr>
            <w:tcW w:w="9071" w:type="dxa"/>
            <w:gridSpan w:val="4"/>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Озелененные территории специального назначения</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110</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280 - 300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840 - 900</w:t>
            </w:r>
          </w:p>
        </w:tc>
      </w:tr>
      <w:tr w:rsidR="0002045B" w:rsidRPr="0002045B" w:rsidTr="000948B6">
        <w:tc>
          <w:tcPr>
            <w:tcW w:w="567"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111</w:t>
            </w:r>
          </w:p>
        </w:tc>
        <w:tc>
          <w:tcPr>
            <w:tcW w:w="5159"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730 – 1100</w:t>
            </w:r>
          </w:p>
        </w:tc>
        <w:tc>
          <w:tcPr>
            <w:tcW w:w="1701"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numPr>
                <w:ilvl w:val="3"/>
                <w:numId w:val="19"/>
              </w:num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- 157</w:t>
            </w:r>
          </w:p>
        </w:tc>
      </w:tr>
    </w:tbl>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02045B">
        <w:rPr>
          <w:rFonts w:ascii="Times New Roman" w:eastAsia="Times New Roman" w:hAnsi="Times New Roman" w:cs="Times New Roman"/>
          <w:sz w:val="28"/>
          <w:szCs w:val="28"/>
          <w:lang w:eastAsia="ru-RU"/>
        </w:rPr>
        <w:t>саморегуляции</w:t>
      </w:r>
      <w:proofErr w:type="spellEnd"/>
      <w:r w:rsidRPr="0002045B">
        <w:rPr>
          <w:rFonts w:ascii="Times New Roman" w:eastAsia="Times New Roman" w:hAnsi="Times New Roman" w:cs="Times New Roman"/>
          <w:sz w:val="28"/>
          <w:szCs w:val="28"/>
          <w:lang w:eastAsia="ru-RU"/>
        </w:rPr>
        <w:t>. Для обеспечения жизнеспособности насаждений и озеленяемых территорий поселения требуется: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учитывать степень техногенных нагрузок от прилегающих территорий;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02045B">
          <w:rPr>
            <w:rFonts w:ascii="Times New Roman" w:eastAsia="Times New Roman" w:hAnsi="Times New Roman" w:cs="Times New Roman"/>
            <w:sz w:val="28"/>
            <w:szCs w:val="28"/>
            <w:lang w:eastAsia="ru-RU"/>
          </w:rPr>
          <w:t>2 м</w:t>
        </w:r>
      </w:smartTag>
      <w:r w:rsidRPr="0002045B">
        <w:rPr>
          <w:rFonts w:ascii="Times New Roman" w:eastAsia="Times New Roman" w:hAnsi="Times New Roman" w:cs="Times New Roman"/>
          <w:sz w:val="28"/>
          <w:szCs w:val="28"/>
          <w:lang w:eastAsia="ru-RU"/>
        </w:rPr>
        <w:t xml:space="preserve">, среднего - 2 - </w:t>
      </w:r>
      <w:smartTag w:uri="urn:schemas-microsoft-com:office:smarttags" w:element="metricconverter">
        <w:smartTagPr>
          <w:attr w:name="ProductID" w:val="6 м"/>
        </w:smartTagPr>
        <w:r w:rsidRPr="0002045B">
          <w:rPr>
            <w:rFonts w:ascii="Times New Roman" w:eastAsia="Times New Roman" w:hAnsi="Times New Roman" w:cs="Times New Roman"/>
            <w:sz w:val="28"/>
            <w:szCs w:val="28"/>
            <w:lang w:eastAsia="ru-RU"/>
          </w:rPr>
          <w:t>6 м</w:t>
        </w:r>
      </w:smartTag>
      <w:r w:rsidRPr="0002045B">
        <w:rPr>
          <w:rFonts w:ascii="Times New Roman" w:eastAsia="Times New Roman" w:hAnsi="Times New Roman" w:cs="Times New Roman"/>
          <w:sz w:val="28"/>
          <w:szCs w:val="28"/>
          <w:lang w:eastAsia="ru-RU"/>
        </w:rPr>
        <w:t xml:space="preserve">, слабого - 6 -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Непосредственно на действующих сетях </w:t>
      </w:r>
      <w:proofErr w:type="spellStart"/>
      <w:r w:rsidRPr="0002045B">
        <w:rPr>
          <w:rFonts w:ascii="Times New Roman" w:eastAsia="Times New Roman" w:hAnsi="Times New Roman" w:cs="Times New Roman"/>
          <w:sz w:val="28"/>
          <w:szCs w:val="28"/>
          <w:lang w:eastAsia="ru-RU"/>
        </w:rPr>
        <w:t>тепловодоснабжения</w:t>
      </w:r>
      <w:proofErr w:type="spellEnd"/>
      <w:r w:rsidRPr="0002045B">
        <w:rPr>
          <w:rFonts w:ascii="Times New Roman" w:eastAsia="Times New Roman" w:hAnsi="Times New Roman" w:cs="Times New Roman"/>
          <w:sz w:val="28"/>
          <w:szCs w:val="28"/>
          <w:lang w:eastAsia="ru-RU"/>
        </w:rPr>
        <w:t xml:space="preserve"> запрещается высадка деревьев и кустарников.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9.12. Для защиты от ветра используются зеленые насаждения ажурной конструкции с вертикальной сомкнутостью полога 60 - 70%.</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9.13. </w:t>
      </w:r>
      <w:proofErr w:type="spellStart"/>
      <w:r w:rsidRPr="0002045B">
        <w:rPr>
          <w:rFonts w:ascii="Times New Roman" w:eastAsia="Times New Roman" w:hAnsi="Times New Roman" w:cs="Times New Roman"/>
          <w:sz w:val="28"/>
          <w:szCs w:val="28"/>
          <w:lang w:eastAsia="ru-RU"/>
        </w:rPr>
        <w:t>Шумозащитные</w:t>
      </w:r>
      <w:proofErr w:type="spellEnd"/>
      <w:r w:rsidRPr="0002045B">
        <w:rPr>
          <w:rFonts w:ascii="Times New Roman" w:eastAsia="Times New Roman" w:hAnsi="Times New Roman" w:cs="Times New Roman"/>
          <w:sz w:val="28"/>
          <w:szCs w:val="28"/>
          <w:lang w:eastAsia="ru-RU"/>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02045B">
          <w:rPr>
            <w:rFonts w:ascii="Times New Roman" w:eastAsia="Times New Roman" w:hAnsi="Times New Roman" w:cs="Times New Roman"/>
            <w:sz w:val="28"/>
            <w:szCs w:val="28"/>
            <w:lang w:eastAsia="ru-RU"/>
          </w:rPr>
          <w:t>7 м</w:t>
        </w:r>
      </w:smartTag>
      <w:r w:rsidRPr="0002045B">
        <w:rPr>
          <w:rFonts w:ascii="Times New Roman" w:eastAsia="Times New Roman" w:hAnsi="Times New Roman" w:cs="Times New Roman"/>
          <w:sz w:val="28"/>
          <w:szCs w:val="28"/>
          <w:lang w:eastAsia="ru-RU"/>
        </w:rPr>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со средней кроной 5 - </w:t>
      </w:r>
      <w:smartTag w:uri="urn:schemas-microsoft-com:office:smarttags" w:element="metricconverter">
        <w:smartTagPr>
          <w:attr w:name="ProductID" w:val="6 м"/>
        </w:smartTagPr>
        <w:r w:rsidRPr="0002045B">
          <w:rPr>
            <w:rFonts w:ascii="Times New Roman" w:eastAsia="Times New Roman" w:hAnsi="Times New Roman" w:cs="Times New Roman"/>
            <w:sz w:val="28"/>
            <w:szCs w:val="28"/>
            <w:lang w:eastAsia="ru-RU"/>
          </w:rPr>
          <w:t>6 м</w:t>
        </w:r>
      </w:smartTag>
      <w:r w:rsidRPr="0002045B">
        <w:rPr>
          <w:rFonts w:ascii="Times New Roman" w:eastAsia="Times New Roman" w:hAnsi="Times New Roman" w:cs="Times New Roman"/>
          <w:sz w:val="28"/>
          <w:szCs w:val="28"/>
          <w:lang w:eastAsia="ru-RU"/>
        </w:rPr>
        <w:t xml:space="preserve">, с узкой кроной - 3 - </w:t>
      </w:r>
      <w:smartTag w:uri="urn:schemas-microsoft-com:office:smarttags" w:element="metricconverter">
        <w:smartTagPr>
          <w:attr w:name="ProductID" w:val="4 м"/>
        </w:smartTagPr>
        <w:r w:rsidRPr="0002045B">
          <w:rPr>
            <w:rFonts w:ascii="Times New Roman" w:eastAsia="Times New Roman" w:hAnsi="Times New Roman" w:cs="Times New Roman"/>
            <w:sz w:val="28"/>
            <w:szCs w:val="28"/>
            <w:lang w:eastAsia="ru-RU"/>
          </w:rPr>
          <w:t>4 м</w:t>
        </w:r>
      </w:smartTag>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Подкроновое</w:t>
      </w:r>
      <w:proofErr w:type="spellEnd"/>
      <w:r w:rsidRPr="0002045B">
        <w:rPr>
          <w:rFonts w:ascii="Times New Roman" w:eastAsia="Times New Roman" w:hAnsi="Times New Roman" w:cs="Times New Roman"/>
          <w:sz w:val="28"/>
          <w:szCs w:val="28"/>
          <w:lang w:eastAsia="ru-RU"/>
        </w:rPr>
        <w:t xml:space="preserve"> пространство следует заполнять рядами кустарника.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02045B">
        <w:rPr>
          <w:rFonts w:ascii="Times New Roman" w:eastAsia="Times New Roman" w:hAnsi="Times New Roman" w:cs="Times New Roman"/>
          <w:sz w:val="28"/>
          <w:szCs w:val="28"/>
          <w:lang w:eastAsia="ru-RU"/>
        </w:rPr>
        <w:t>несмыкание</w:t>
      </w:r>
      <w:proofErr w:type="spellEnd"/>
      <w:r w:rsidRPr="0002045B">
        <w:rPr>
          <w:rFonts w:ascii="Times New Roman" w:eastAsia="Times New Roman" w:hAnsi="Times New Roman" w:cs="Times New Roman"/>
          <w:sz w:val="28"/>
          <w:szCs w:val="28"/>
          <w:lang w:eastAsia="ru-RU"/>
        </w:rPr>
        <w:t xml:space="preserve"> крон).</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9.15. Не менее 50% дворовых площадок должны быть озеленены с посадкой деревьев и кустарников. </w:t>
      </w:r>
      <w:proofErr w:type="gramStart"/>
      <w:r w:rsidRPr="0002045B">
        <w:rPr>
          <w:rFonts w:ascii="Times New Roman" w:eastAsia="Times New Roman" w:hAnsi="Times New Roman" w:cs="Times New Roman"/>
          <w:sz w:val="28"/>
          <w:szCs w:val="28"/>
          <w:lang w:eastAsia="ru-RU"/>
        </w:rPr>
        <w:t xml:space="preserve">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02045B">
          <w:rPr>
            <w:rFonts w:ascii="Times New Roman" w:eastAsia="Times New Roman" w:hAnsi="Times New Roman" w:cs="Times New Roman"/>
            <w:sz w:val="28"/>
            <w:szCs w:val="28"/>
            <w:lang w:eastAsia="ru-RU"/>
          </w:rPr>
          <w:t>5 м</w:t>
        </w:r>
      </w:smartTag>
      <w:r w:rsidRPr="0002045B">
        <w:rPr>
          <w:rFonts w:ascii="Times New Roman" w:eastAsia="Times New Roman" w:hAnsi="Times New Roman" w:cs="Times New Roman"/>
          <w:sz w:val="28"/>
          <w:szCs w:val="28"/>
          <w:lang w:eastAsia="ru-RU"/>
        </w:rPr>
        <w:t xml:space="preserve"> должно составлять не менее </w:t>
      </w:r>
      <w:smartTag w:uri="urn:schemas-microsoft-com:office:smarttags" w:element="metricconverter">
        <w:smartTagPr>
          <w:attr w:name="ProductID" w:val="5 м"/>
        </w:smartTagPr>
        <w:r w:rsidRPr="0002045B">
          <w:rPr>
            <w:rFonts w:ascii="Times New Roman" w:eastAsia="Times New Roman" w:hAnsi="Times New Roman" w:cs="Times New Roman"/>
            <w:sz w:val="28"/>
            <w:szCs w:val="28"/>
            <w:lang w:eastAsia="ru-RU"/>
          </w:rPr>
          <w:t>5 м</w:t>
        </w:r>
      </w:smartTag>
      <w:r w:rsidRPr="0002045B">
        <w:rPr>
          <w:rFonts w:ascii="Times New Roman" w:eastAsia="Times New Roman" w:hAnsi="Times New Roman" w:cs="Times New Roman"/>
          <w:sz w:val="28"/>
          <w:szCs w:val="28"/>
          <w:lang w:eastAsia="ru-RU"/>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02045B">
          <w:rPr>
            <w:rFonts w:ascii="Times New Roman" w:eastAsia="Times New Roman" w:hAnsi="Times New Roman" w:cs="Times New Roman"/>
            <w:sz w:val="28"/>
            <w:szCs w:val="28"/>
            <w:lang w:eastAsia="ru-RU"/>
          </w:rPr>
          <w:t>5 м</w:t>
        </w:r>
      </w:smartTag>
      <w:r w:rsidRPr="0002045B">
        <w:rPr>
          <w:rFonts w:ascii="Times New Roman" w:eastAsia="Times New Roman" w:hAnsi="Times New Roman" w:cs="Times New Roman"/>
          <w:sz w:val="28"/>
          <w:szCs w:val="28"/>
          <w:lang w:eastAsia="ru-RU"/>
        </w:rPr>
        <w:t xml:space="preserve">, для кустарников -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Высота </w:t>
      </w:r>
      <w:r w:rsidRPr="0002045B">
        <w:rPr>
          <w:rFonts w:ascii="Times New Roman" w:eastAsia="Times New Roman" w:hAnsi="Times New Roman" w:cs="Times New Roman"/>
          <w:sz w:val="28"/>
          <w:szCs w:val="28"/>
          <w:lang w:eastAsia="ru-RU"/>
        </w:rPr>
        <w:lastRenderedPageBreak/>
        <w:t>кустарников не должна превышать нижнего края оконного проема помещений первого этажа.</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сохранность зеленых насаждений;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летнее время и в сухую погоду поливку газонов, цветников, деревьев и кустарников;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сохранность и целостность газонов без складирования на них строительных материалов, песка, мусора, снега, сколов льда и т.д.;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9.17. Требования к производству работ на объектах озеленения: </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02045B">
          <w:rPr>
            <w:rFonts w:ascii="Times New Roman" w:eastAsia="Times New Roman" w:hAnsi="Times New Roman" w:cs="Times New Roman"/>
            <w:sz w:val="28"/>
            <w:szCs w:val="28"/>
            <w:lang w:eastAsia="ru-RU"/>
          </w:rPr>
          <w:t>25 метров</w:t>
        </w:r>
      </w:smartTag>
      <w:r w:rsidRPr="0002045B">
        <w:rPr>
          <w:rFonts w:ascii="Times New Roman" w:eastAsia="Times New Roman" w:hAnsi="Times New Roman" w:cs="Times New Roman"/>
          <w:sz w:val="28"/>
          <w:szCs w:val="28"/>
          <w:lang w:eastAsia="ru-RU"/>
        </w:rPr>
        <w:t xml:space="preserve">; вдоль улиц - до </w:t>
      </w:r>
      <w:smartTag w:uri="urn:schemas-microsoft-com:office:smarttags" w:element="metricconverter">
        <w:smartTagPr>
          <w:attr w:name="ProductID" w:val="10 метров"/>
        </w:smartTagPr>
        <w:r w:rsidRPr="0002045B">
          <w:rPr>
            <w:rFonts w:ascii="Times New Roman" w:eastAsia="Times New Roman" w:hAnsi="Times New Roman" w:cs="Times New Roman"/>
            <w:sz w:val="28"/>
            <w:szCs w:val="28"/>
            <w:lang w:eastAsia="ru-RU"/>
          </w:rPr>
          <w:t>10 метров</w:t>
        </w:r>
      </w:smartTag>
      <w:r w:rsidRPr="0002045B">
        <w:rPr>
          <w:rFonts w:ascii="Times New Roman" w:eastAsia="Times New Roman" w:hAnsi="Times New Roman" w:cs="Times New Roman"/>
          <w:sz w:val="28"/>
          <w:szCs w:val="28"/>
          <w:lang w:eastAsia="ru-RU"/>
        </w:rPr>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02045B">
          <w:rPr>
            <w:rFonts w:ascii="Times New Roman" w:eastAsia="Times New Roman" w:hAnsi="Times New Roman" w:cs="Times New Roman"/>
            <w:sz w:val="28"/>
            <w:szCs w:val="28"/>
            <w:lang w:eastAsia="ru-RU"/>
          </w:rPr>
          <w:t>5 метров</w:t>
        </w:r>
      </w:smartTag>
      <w:r w:rsidRPr="0002045B">
        <w:rPr>
          <w:rFonts w:ascii="Times New Roman" w:eastAsia="Times New Roman" w:hAnsi="Times New Roman" w:cs="Times New Roman"/>
          <w:sz w:val="28"/>
          <w:szCs w:val="28"/>
          <w:lang w:eastAsia="ru-RU"/>
        </w:rPr>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02045B">
        <w:rPr>
          <w:rFonts w:ascii="Times New Roman" w:eastAsia="Times New Roman" w:hAnsi="Times New Roman" w:cs="Times New Roman"/>
          <w:sz w:val="28"/>
          <w:szCs w:val="28"/>
          <w:lang w:eastAsia="ru-RU"/>
        </w:rPr>
        <w:t>акарицидной</w:t>
      </w:r>
      <w:proofErr w:type="spellEnd"/>
      <w:r w:rsidRPr="0002045B">
        <w:rPr>
          <w:rFonts w:ascii="Times New Roman" w:eastAsia="Times New Roman" w:hAnsi="Times New Roman" w:cs="Times New Roman"/>
          <w:sz w:val="28"/>
          <w:szCs w:val="28"/>
          <w:lang w:eastAsia="ru-RU"/>
        </w:rPr>
        <w:t xml:space="preserve"> обработки.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9.20. Владельцы зеленых насаждений обязаны: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обеспечить сохранность и квалифицированный уход за зелеными насаждениями;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летнее время года в сухую погоду обеспечивать полив газонов, цветников, деревьев и кустарников;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при наличии водоемов на объектах озеленения содержать их в чистоте и производить их капитальную очистку не реже одного раза в 10 лет.</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9.21. На озелененных территориях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размещать постройки, за исключением построек, предназначенных для обеспечения их функционирования и обслуживания;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осуществлять самовольную посадку и вырубку деревьев и кустарников, уничтожение газонов и цветников;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кататься на лыжах и санках на объектах озеленения вне специально отведенных для этого мест;</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складировать строительные и прочие материалы, отходы, мусор, </w:t>
      </w:r>
      <w:proofErr w:type="spellStart"/>
      <w:r w:rsidRPr="0002045B">
        <w:rPr>
          <w:rFonts w:ascii="Times New Roman" w:eastAsia="Times New Roman" w:hAnsi="Times New Roman" w:cs="Times New Roman"/>
          <w:sz w:val="28"/>
          <w:szCs w:val="28"/>
          <w:lang w:eastAsia="ru-RU"/>
        </w:rPr>
        <w:t>противогололедные</w:t>
      </w:r>
      <w:proofErr w:type="spellEnd"/>
      <w:r w:rsidRPr="0002045B">
        <w:rPr>
          <w:rFonts w:ascii="Times New Roman" w:eastAsia="Times New Roman" w:hAnsi="Times New Roman" w:cs="Times New Roman"/>
          <w:sz w:val="28"/>
          <w:szCs w:val="28"/>
          <w:lang w:eastAsia="ru-RU"/>
        </w:rPr>
        <w:t xml:space="preserve"> материалы и иные вредные вещества, а также загрязненный песком и </w:t>
      </w:r>
      <w:proofErr w:type="spellStart"/>
      <w:r w:rsidRPr="0002045B">
        <w:rPr>
          <w:rFonts w:ascii="Times New Roman" w:eastAsia="Times New Roman" w:hAnsi="Times New Roman" w:cs="Times New Roman"/>
          <w:sz w:val="28"/>
          <w:szCs w:val="28"/>
          <w:lang w:eastAsia="ru-RU"/>
        </w:rPr>
        <w:t>противогололедными</w:t>
      </w:r>
      <w:proofErr w:type="spellEnd"/>
      <w:r w:rsidRPr="0002045B">
        <w:rPr>
          <w:rFonts w:ascii="Times New Roman" w:eastAsia="Times New Roman" w:hAnsi="Times New Roman" w:cs="Times New Roman"/>
          <w:sz w:val="28"/>
          <w:szCs w:val="28"/>
          <w:lang w:eastAsia="ru-RU"/>
        </w:rPr>
        <w:t xml:space="preserve"> реагентами снег, сколы льда;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осуществлять раскопку под огороды;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выгуливать на газонах и цветниках домашних животных;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использовать роторные снегоуборочные машины без специальных направляющих устройств, исключающих попадание снега на насаждения;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сжигать листья, траву, ветки, а также осуществлять их смет в лотки и иные водопропускные устройства;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надрезать деревья для добычи сока, смолы, наносить им иные механические повреждения;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производить уборку опавшей листвы вне участков, предусмотренных пунктом 11.19 настоящих Правил.</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портить скульптуры, скамейки, ограды, урны, детское и спортивное оборудование, расположенные на озелененных территориях;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обнажать корни деревьев на расстоянии ближе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от ствола и засыпать шейки деревьев землей или строительными отходами.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9.22. </w:t>
      </w:r>
      <w:proofErr w:type="gramStart"/>
      <w:r w:rsidRPr="0002045B">
        <w:rPr>
          <w:rFonts w:ascii="Times New Roman" w:eastAsia="Times New Roman" w:hAnsi="Times New Roman" w:cs="Times New Roman"/>
          <w:sz w:val="28"/>
          <w:szCs w:val="28"/>
          <w:lang w:eastAsia="ru-RU"/>
        </w:rPr>
        <w:t>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02045B">
          <w:rPr>
            <w:rFonts w:ascii="Times New Roman" w:eastAsia="Times New Roman" w:hAnsi="Times New Roman" w:cs="Times New Roman"/>
            <w:sz w:val="28"/>
            <w:szCs w:val="28"/>
            <w:lang w:eastAsia="ru-RU"/>
          </w:rPr>
          <w:t>6 м</w:t>
        </w:r>
      </w:smartTag>
      <w:r w:rsidRPr="0002045B">
        <w:rPr>
          <w:rFonts w:ascii="Times New Roman" w:eastAsia="Times New Roman" w:hAnsi="Times New Roman" w:cs="Times New Roman"/>
          <w:sz w:val="28"/>
          <w:szCs w:val="28"/>
          <w:lang w:eastAsia="ru-RU"/>
        </w:rPr>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02045B">
          <w:rPr>
            <w:rFonts w:ascii="Times New Roman" w:eastAsia="Times New Roman" w:hAnsi="Times New Roman" w:cs="Times New Roman"/>
            <w:sz w:val="28"/>
            <w:szCs w:val="28"/>
            <w:lang w:eastAsia="ru-RU"/>
          </w:rPr>
          <w:t>2 см</w:t>
        </w:r>
      </w:smartTag>
      <w:r w:rsidRPr="0002045B">
        <w:rPr>
          <w:rFonts w:ascii="Times New Roman" w:eastAsia="Times New Roman" w:hAnsi="Times New Roman" w:cs="Times New Roman"/>
          <w:sz w:val="28"/>
          <w:szCs w:val="28"/>
          <w:lang w:eastAsia="ru-RU"/>
        </w:rPr>
        <w:t xml:space="preserve"> от проектных отметок).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02045B">
          <w:rPr>
            <w:rFonts w:ascii="Times New Roman" w:eastAsia="Times New Roman" w:hAnsi="Times New Roman" w:cs="Times New Roman"/>
            <w:sz w:val="28"/>
            <w:szCs w:val="28"/>
            <w:lang w:eastAsia="ru-RU"/>
          </w:rPr>
          <w:t>10 см</w:t>
        </w:r>
      </w:smartTag>
      <w:r w:rsidRPr="0002045B">
        <w:rPr>
          <w:rFonts w:ascii="Times New Roman" w:eastAsia="Times New Roman" w:hAnsi="Times New Roman" w:cs="Times New Roman"/>
          <w:sz w:val="28"/>
          <w:szCs w:val="28"/>
          <w:lang w:eastAsia="ru-RU"/>
        </w:rPr>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02045B">
          <w:rPr>
            <w:rFonts w:ascii="Times New Roman" w:eastAsia="Times New Roman" w:hAnsi="Times New Roman" w:cs="Times New Roman"/>
            <w:sz w:val="28"/>
            <w:szCs w:val="28"/>
            <w:lang w:eastAsia="ru-RU"/>
          </w:rPr>
          <w:t>2 см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02045B">
        <w:rPr>
          <w:rFonts w:ascii="Times New Roman" w:eastAsia="Times New Roman" w:hAnsi="Times New Roman" w:cs="Times New Roman"/>
          <w:sz w:val="28"/>
          <w:szCs w:val="28"/>
          <w:lang w:eastAsia="ru-RU"/>
        </w:rPr>
        <w:t>прикоп</w:t>
      </w:r>
      <w:proofErr w:type="spellEnd"/>
      <w:r w:rsidRPr="0002045B">
        <w:rPr>
          <w:rFonts w:ascii="Times New Roman" w:eastAsia="Times New Roman" w:hAnsi="Times New Roman" w:cs="Times New Roman"/>
          <w:sz w:val="28"/>
          <w:szCs w:val="28"/>
          <w:lang w:eastAsia="ru-RU"/>
        </w:rPr>
        <w:t xml:space="preserve">, а упакованные в тюки растения - распакованы и прикопаны. Участок для </w:t>
      </w:r>
      <w:proofErr w:type="spellStart"/>
      <w:r w:rsidRPr="0002045B">
        <w:rPr>
          <w:rFonts w:ascii="Times New Roman" w:eastAsia="Times New Roman" w:hAnsi="Times New Roman" w:cs="Times New Roman"/>
          <w:sz w:val="28"/>
          <w:szCs w:val="28"/>
          <w:lang w:eastAsia="ru-RU"/>
        </w:rPr>
        <w:lastRenderedPageBreak/>
        <w:t>прикопа</w:t>
      </w:r>
      <w:proofErr w:type="spellEnd"/>
      <w:r w:rsidRPr="0002045B">
        <w:rPr>
          <w:rFonts w:ascii="Times New Roman" w:eastAsia="Times New Roman" w:hAnsi="Times New Roman" w:cs="Times New Roman"/>
          <w:sz w:val="28"/>
          <w:szCs w:val="28"/>
          <w:lang w:eastAsia="ru-RU"/>
        </w:rPr>
        <w:t xml:space="preserve"> следует отводить на возвышенном, защищенном от господствующих ветров месте. Растения в </w:t>
      </w:r>
      <w:proofErr w:type="spellStart"/>
      <w:r w:rsidRPr="0002045B">
        <w:rPr>
          <w:rFonts w:ascii="Times New Roman" w:eastAsia="Times New Roman" w:hAnsi="Times New Roman" w:cs="Times New Roman"/>
          <w:sz w:val="28"/>
          <w:szCs w:val="28"/>
          <w:lang w:eastAsia="ru-RU"/>
        </w:rPr>
        <w:t>прикопах</w:t>
      </w:r>
      <w:proofErr w:type="spellEnd"/>
      <w:r w:rsidRPr="0002045B">
        <w:rPr>
          <w:rFonts w:ascii="Times New Roman" w:eastAsia="Times New Roman" w:hAnsi="Times New Roman" w:cs="Times New Roman"/>
          <w:sz w:val="28"/>
          <w:szCs w:val="28"/>
          <w:lang w:eastAsia="ru-RU"/>
        </w:rPr>
        <w:t xml:space="preserve"> следует располагать корнями на север. Почву в </w:t>
      </w:r>
      <w:proofErr w:type="spellStart"/>
      <w:r w:rsidRPr="0002045B">
        <w:rPr>
          <w:rFonts w:ascii="Times New Roman" w:eastAsia="Times New Roman" w:hAnsi="Times New Roman" w:cs="Times New Roman"/>
          <w:sz w:val="28"/>
          <w:szCs w:val="28"/>
          <w:lang w:eastAsia="ru-RU"/>
        </w:rPr>
        <w:t>прикопе</w:t>
      </w:r>
      <w:proofErr w:type="spellEnd"/>
      <w:r w:rsidRPr="0002045B">
        <w:rPr>
          <w:rFonts w:ascii="Times New Roman" w:eastAsia="Times New Roman" w:hAnsi="Times New Roman" w:cs="Times New Roman"/>
          <w:sz w:val="28"/>
          <w:szCs w:val="28"/>
          <w:lang w:eastAsia="ru-RU"/>
        </w:rPr>
        <w:t xml:space="preserve"> следует содержать в умеренно влажном состоянии.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02045B">
          <w:rPr>
            <w:rFonts w:ascii="Times New Roman" w:eastAsia="Times New Roman" w:hAnsi="Times New Roman" w:cs="Times New Roman"/>
            <w:sz w:val="28"/>
            <w:szCs w:val="28"/>
            <w:lang w:eastAsia="ru-RU"/>
          </w:rPr>
          <w:t>1,3 м</w:t>
        </w:r>
      </w:smartTag>
      <w:r w:rsidRPr="0002045B">
        <w:rPr>
          <w:rFonts w:ascii="Times New Roman" w:eastAsia="Times New Roman" w:hAnsi="Times New Roman" w:cs="Times New Roman"/>
          <w:sz w:val="28"/>
          <w:szCs w:val="28"/>
          <w:lang w:eastAsia="ru-RU"/>
        </w:rPr>
        <w:t>.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02045B">
        <w:rPr>
          <w:rFonts w:ascii="Times New Roman" w:eastAsia="Times New Roman" w:hAnsi="Times New Roman" w:cs="Times New Roman"/>
          <w:sz w:val="28"/>
          <w:szCs w:val="28"/>
          <w:lang w:eastAsia="ru-RU"/>
        </w:rPr>
        <w:t>малосвязном</w:t>
      </w:r>
      <w:proofErr w:type="spellEnd"/>
      <w:r w:rsidRPr="0002045B">
        <w:rPr>
          <w:rFonts w:ascii="Times New Roman" w:eastAsia="Times New Roman" w:hAnsi="Times New Roman" w:cs="Times New Roman"/>
          <w:sz w:val="28"/>
          <w:szCs w:val="28"/>
          <w:lang w:eastAsia="ru-RU"/>
        </w:rPr>
        <w:t xml:space="preserve"> грунте земляного кома деревянную упаковку можно не извлекать.</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02045B">
          <w:rPr>
            <w:rFonts w:ascii="Times New Roman" w:eastAsia="Times New Roman" w:hAnsi="Times New Roman" w:cs="Times New Roman"/>
            <w:sz w:val="28"/>
            <w:szCs w:val="28"/>
            <w:lang w:eastAsia="ru-RU"/>
          </w:rPr>
          <w:t>15 см</w:t>
        </w:r>
      </w:smartTag>
      <w:r w:rsidRPr="0002045B">
        <w:rPr>
          <w:rFonts w:ascii="Times New Roman" w:eastAsia="Times New Roman" w:hAnsi="Times New Roman" w:cs="Times New Roman"/>
          <w:sz w:val="28"/>
          <w:szCs w:val="28"/>
          <w:lang w:eastAsia="ru-RU"/>
        </w:rPr>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02045B">
          <w:rPr>
            <w:rFonts w:ascii="Times New Roman" w:eastAsia="Times New Roman" w:hAnsi="Times New Roman" w:cs="Times New Roman"/>
            <w:sz w:val="28"/>
            <w:szCs w:val="28"/>
            <w:lang w:eastAsia="ru-RU"/>
          </w:rPr>
          <w:t>10 см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9.32. </w:t>
      </w:r>
      <w:proofErr w:type="gramStart"/>
      <w:r w:rsidRPr="0002045B">
        <w:rPr>
          <w:rFonts w:ascii="Times New Roman" w:eastAsia="Times New Roman" w:hAnsi="Times New Roman" w:cs="Times New Roman"/>
          <w:sz w:val="28"/>
          <w:szCs w:val="28"/>
          <w:lang w:eastAsia="ru-RU"/>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w:t>
      </w:r>
      <w:proofErr w:type="gramEnd"/>
      <w:r w:rsidRPr="0002045B">
        <w:rPr>
          <w:rFonts w:ascii="Times New Roman" w:eastAsia="Times New Roman" w:hAnsi="Times New Roman" w:cs="Times New Roman"/>
          <w:sz w:val="28"/>
          <w:szCs w:val="28"/>
          <w:lang w:eastAsia="ru-RU"/>
        </w:rPr>
        <w:t xml:space="preserve">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02045B">
          <w:rPr>
            <w:rFonts w:ascii="Times New Roman" w:eastAsia="Times New Roman" w:hAnsi="Times New Roman" w:cs="Times New Roman"/>
            <w:sz w:val="28"/>
            <w:szCs w:val="28"/>
            <w:lang w:eastAsia="ru-RU"/>
          </w:rPr>
          <w:t>15 °C</w:t>
        </w:r>
      </w:smartTag>
      <w:r w:rsidRPr="0002045B">
        <w:rPr>
          <w:rFonts w:ascii="Times New Roman" w:eastAsia="Times New Roman" w:hAnsi="Times New Roman" w:cs="Times New Roman"/>
          <w:sz w:val="28"/>
          <w:szCs w:val="28"/>
          <w:lang w:eastAsia="ru-RU"/>
        </w:rPr>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02045B">
        <w:rPr>
          <w:rFonts w:ascii="Times New Roman" w:eastAsia="Times New Roman" w:hAnsi="Times New Roman" w:cs="Times New Roman"/>
          <w:sz w:val="28"/>
          <w:szCs w:val="28"/>
          <w:lang w:eastAsia="ru-RU"/>
        </w:rPr>
        <w:t>промораживания</w:t>
      </w:r>
      <w:proofErr w:type="spellEnd"/>
      <w:r w:rsidRPr="0002045B">
        <w:rPr>
          <w:rFonts w:ascii="Times New Roman" w:eastAsia="Times New Roman" w:hAnsi="Times New Roman" w:cs="Times New Roman"/>
          <w:sz w:val="28"/>
          <w:szCs w:val="28"/>
          <w:lang w:eastAsia="ru-RU"/>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w:t>
      </w:r>
      <w:proofErr w:type="gramStart"/>
      <w:r w:rsidRPr="0002045B">
        <w:rPr>
          <w:rFonts w:ascii="Times New Roman" w:eastAsia="Times New Roman" w:hAnsi="Times New Roman" w:cs="Times New Roman"/>
          <w:sz w:val="28"/>
          <w:szCs w:val="28"/>
          <w:lang w:eastAsia="ru-RU"/>
        </w:rPr>
        <w:t xml:space="preserve">Места посадки растений должны подготавливаться непосредственно перед посадкой; растение должно устанавливаться в место </w:t>
      </w:r>
      <w:r w:rsidRPr="0002045B">
        <w:rPr>
          <w:rFonts w:ascii="Times New Roman" w:eastAsia="Times New Roman" w:hAnsi="Times New Roman" w:cs="Times New Roman"/>
          <w:sz w:val="28"/>
          <w:szCs w:val="28"/>
          <w:lang w:eastAsia="ru-RU"/>
        </w:rPr>
        <w:lastRenderedPageBreak/>
        <w:t xml:space="preserve">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02045B">
          <w:rPr>
            <w:rFonts w:ascii="Times New Roman" w:eastAsia="Times New Roman" w:hAnsi="Times New Roman" w:cs="Times New Roman"/>
            <w:sz w:val="28"/>
            <w:szCs w:val="28"/>
            <w:lang w:eastAsia="ru-RU"/>
          </w:rPr>
          <w:t>15 см</w:t>
        </w:r>
      </w:smartTag>
      <w:r w:rsidRPr="0002045B">
        <w:rPr>
          <w:rFonts w:ascii="Times New Roman" w:eastAsia="Times New Roman" w:hAnsi="Times New Roman" w:cs="Times New Roman"/>
          <w:sz w:val="28"/>
          <w:szCs w:val="28"/>
          <w:lang w:eastAsia="ru-RU"/>
        </w:rPr>
        <w:t xml:space="preserve"> и объемом не более 10% общего объема засыпаемого грунта;</w:t>
      </w:r>
      <w:proofErr w:type="gramEnd"/>
      <w:r w:rsidRPr="0002045B">
        <w:rPr>
          <w:rFonts w:ascii="Times New Roman" w:eastAsia="Times New Roman" w:hAnsi="Times New Roman" w:cs="Times New Roman"/>
          <w:sz w:val="28"/>
          <w:szCs w:val="28"/>
          <w:lang w:eastAsia="ru-RU"/>
        </w:rPr>
        <w:t xml:space="preserve">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02045B">
          <w:rPr>
            <w:rFonts w:ascii="Times New Roman" w:eastAsia="Times New Roman" w:hAnsi="Times New Roman" w:cs="Times New Roman"/>
            <w:sz w:val="28"/>
            <w:szCs w:val="28"/>
            <w:lang w:eastAsia="ru-RU"/>
          </w:rPr>
          <w:t>25 °C</w:t>
        </w:r>
      </w:smartTag>
      <w:r w:rsidRPr="0002045B">
        <w:rPr>
          <w:rFonts w:ascii="Times New Roman" w:eastAsia="Times New Roman" w:hAnsi="Times New Roman" w:cs="Times New Roman"/>
          <w:sz w:val="28"/>
          <w:szCs w:val="28"/>
          <w:lang w:eastAsia="ru-RU"/>
        </w:rPr>
        <w:t xml:space="preserve"> и ветре не более 10 м/</w:t>
      </w:r>
      <w:proofErr w:type="gramStart"/>
      <w:r w:rsidRPr="0002045B">
        <w:rPr>
          <w:rFonts w:ascii="Times New Roman" w:eastAsia="Times New Roman" w:hAnsi="Times New Roman" w:cs="Times New Roman"/>
          <w:sz w:val="28"/>
          <w:szCs w:val="28"/>
          <w:lang w:eastAsia="ru-RU"/>
        </w:rPr>
        <w:t>с</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При</w:t>
      </w:r>
      <w:proofErr w:type="gramEnd"/>
      <w:r w:rsidRPr="0002045B">
        <w:rPr>
          <w:rFonts w:ascii="Times New Roman" w:eastAsia="Times New Roman" w:hAnsi="Times New Roman" w:cs="Times New Roman"/>
          <w:sz w:val="28"/>
          <w:szCs w:val="28"/>
          <w:lang w:eastAsia="ru-RU"/>
        </w:rPr>
        <w:t xml:space="preserve"> этом разрыв во времени между выкопкой, транспортированием и посадкой растений не допускается.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9.36. Посадка в населенных местах женских экземпляров тополей и шелковиц, засоряющих территорию и воздух во время плодоношения, не допускается.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02045B">
          <w:rPr>
            <w:rFonts w:ascii="Times New Roman" w:eastAsia="Times New Roman" w:hAnsi="Times New Roman" w:cs="Times New Roman"/>
            <w:sz w:val="28"/>
            <w:szCs w:val="28"/>
            <w:lang w:eastAsia="ru-RU"/>
          </w:rPr>
          <w:t>10 см</w:t>
        </w:r>
      </w:smartTag>
      <w:r w:rsidRPr="0002045B">
        <w:rPr>
          <w:rFonts w:ascii="Times New Roman" w:eastAsia="Times New Roman" w:hAnsi="Times New Roman" w:cs="Times New Roman"/>
          <w:sz w:val="28"/>
          <w:szCs w:val="28"/>
          <w:lang w:eastAsia="ru-RU"/>
        </w:rPr>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02045B">
          <w:rPr>
            <w:rFonts w:ascii="Times New Roman" w:eastAsia="Times New Roman" w:hAnsi="Times New Roman" w:cs="Times New Roman"/>
            <w:sz w:val="28"/>
            <w:szCs w:val="28"/>
            <w:lang w:eastAsia="ru-RU"/>
          </w:rPr>
          <w:t>1 мм</w:t>
        </w:r>
      </w:smartTag>
      <w:r w:rsidRPr="0002045B">
        <w:rPr>
          <w:rFonts w:ascii="Times New Roman" w:eastAsia="Times New Roman" w:hAnsi="Times New Roman" w:cs="Times New Roman"/>
          <w:sz w:val="28"/>
          <w:szCs w:val="28"/>
          <w:lang w:eastAsia="ru-RU"/>
        </w:rPr>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02045B">
          <w:rPr>
            <w:rFonts w:ascii="Times New Roman" w:eastAsia="Times New Roman" w:hAnsi="Times New Roman" w:cs="Times New Roman"/>
            <w:sz w:val="28"/>
            <w:szCs w:val="28"/>
            <w:lang w:eastAsia="ru-RU"/>
          </w:rPr>
          <w:t>1 мм</w:t>
        </w:r>
      </w:smartTag>
      <w:r w:rsidRPr="0002045B">
        <w:rPr>
          <w:rFonts w:ascii="Times New Roman" w:eastAsia="Times New Roman" w:hAnsi="Times New Roman" w:cs="Times New Roman"/>
          <w:sz w:val="28"/>
          <w:szCs w:val="28"/>
          <w:lang w:eastAsia="ru-RU"/>
        </w:rPr>
        <w:t xml:space="preserve"> должны высеваться в чистом виде.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02045B">
          <w:rPr>
            <w:rFonts w:ascii="Times New Roman" w:eastAsia="Times New Roman" w:hAnsi="Times New Roman" w:cs="Times New Roman"/>
            <w:sz w:val="28"/>
            <w:szCs w:val="28"/>
            <w:lang w:eastAsia="ru-RU"/>
          </w:rPr>
          <w:t>1 см</w:t>
        </w:r>
      </w:smartTag>
      <w:r w:rsidRPr="0002045B">
        <w:rPr>
          <w:rFonts w:ascii="Times New Roman" w:eastAsia="Times New Roman" w:hAnsi="Times New Roman" w:cs="Times New Roman"/>
          <w:sz w:val="28"/>
          <w:szCs w:val="28"/>
          <w:lang w:eastAsia="ru-RU"/>
        </w:rPr>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02045B">
          <w:rPr>
            <w:rFonts w:ascii="Times New Roman" w:eastAsia="Times New Roman" w:hAnsi="Times New Roman" w:cs="Times New Roman"/>
            <w:sz w:val="28"/>
            <w:szCs w:val="28"/>
            <w:lang w:eastAsia="ru-RU"/>
          </w:rPr>
          <w:t>100 кг</w:t>
        </w:r>
      </w:smartTag>
      <w:r w:rsidRPr="0002045B">
        <w:rPr>
          <w:rFonts w:ascii="Times New Roman" w:eastAsia="Times New Roman" w:hAnsi="Times New Roman" w:cs="Times New Roman"/>
          <w:sz w:val="28"/>
          <w:szCs w:val="28"/>
          <w:lang w:eastAsia="ru-RU"/>
        </w:rPr>
        <w:t xml:space="preserve">. На почвах, образующих корку, </w:t>
      </w:r>
      <w:proofErr w:type="spellStart"/>
      <w:r w:rsidRPr="0002045B">
        <w:rPr>
          <w:rFonts w:ascii="Times New Roman" w:eastAsia="Times New Roman" w:hAnsi="Times New Roman" w:cs="Times New Roman"/>
          <w:sz w:val="28"/>
          <w:szCs w:val="28"/>
          <w:lang w:eastAsia="ru-RU"/>
        </w:rPr>
        <w:t>прикатка</w:t>
      </w:r>
      <w:proofErr w:type="spellEnd"/>
      <w:r w:rsidRPr="0002045B">
        <w:rPr>
          <w:rFonts w:ascii="Times New Roman" w:eastAsia="Times New Roman" w:hAnsi="Times New Roman" w:cs="Times New Roman"/>
          <w:sz w:val="28"/>
          <w:szCs w:val="28"/>
          <w:lang w:eastAsia="ru-RU"/>
        </w:rPr>
        <w:t xml:space="preserve"> не производится.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9.39. Норма высева семян на </w:t>
      </w:r>
      <w:smartTag w:uri="urn:schemas-microsoft-com:office:smarttags" w:element="metricconverter">
        <w:smartTagPr>
          <w:attr w:name="ProductID" w:val="1 м2"/>
        </w:smartTagPr>
        <w:r w:rsidRPr="0002045B">
          <w:rPr>
            <w:rFonts w:ascii="Times New Roman" w:eastAsia="Times New Roman" w:hAnsi="Times New Roman" w:cs="Times New Roman"/>
            <w:sz w:val="28"/>
            <w:szCs w:val="28"/>
            <w:lang w:eastAsia="ru-RU"/>
          </w:rPr>
          <w:t>1 м</w:t>
        </w:r>
        <w:proofErr w:type="gramStart"/>
        <w:r w:rsidRPr="0002045B">
          <w:rPr>
            <w:rFonts w:ascii="Times New Roman" w:eastAsia="Times New Roman" w:hAnsi="Times New Roman" w:cs="Times New Roman"/>
            <w:sz w:val="28"/>
            <w:szCs w:val="28"/>
            <w:vertAlign w:val="superscript"/>
            <w:lang w:eastAsia="ru-RU"/>
          </w:rPr>
          <w:t>2</w:t>
        </w:r>
      </w:smartTag>
      <w:proofErr w:type="gramEnd"/>
      <w:r w:rsidRPr="0002045B">
        <w:rPr>
          <w:rFonts w:ascii="Times New Roman" w:eastAsia="Times New Roman" w:hAnsi="Times New Roman" w:cs="Times New Roman"/>
          <w:sz w:val="28"/>
          <w:szCs w:val="28"/>
          <w:lang w:eastAsia="ru-RU"/>
        </w:rPr>
        <w:t xml:space="preserve"> засеваемой площади должна составлять не менее </w:t>
      </w:r>
      <w:smartTag w:uri="urn:schemas-microsoft-com:office:smarttags" w:element="metricconverter">
        <w:smartTagPr>
          <w:attr w:name="ProductID" w:val="50 г"/>
        </w:smartTagPr>
        <w:r w:rsidRPr="0002045B">
          <w:rPr>
            <w:rFonts w:ascii="Times New Roman" w:eastAsia="Times New Roman" w:hAnsi="Times New Roman" w:cs="Times New Roman"/>
            <w:sz w:val="28"/>
            <w:szCs w:val="28"/>
            <w:lang w:eastAsia="ru-RU"/>
          </w:rPr>
          <w:t>50 г</w:t>
        </w:r>
      </w:smartTag>
      <w:r w:rsidRPr="0002045B">
        <w:rPr>
          <w:rFonts w:ascii="Times New Roman" w:eastAsia="Times New Roman" w:hAnsi="Times New Roman" w:cs="Times New Roman"/>
          <w:sz w:val="28"/>
          <w:szCs w:val="28"/>
          <w:lang w:eastAsia="ru-RU"/>
        </w:rPr>
        <w:t xml:space="preserve">, состав не менее 3-х видов трав, районированных к местным условиям.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9.41. Рассада цветов должна содержаться до посадки в затененных местах и в увлажненном состоянии.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9.43. </w:t>
      </w:r>
      <w:proofErr w:type="gramStart"/>
      <w:r w:rsidRPr="0002045B">
        <w:rPr>
          <w:rFonts w:ascii="Times New Roman" w:eastAsia="Times New Roman" w:hAnsi="Times New Roman" w:cs="Times New Roman"/>
          <w:sz w:val="28"/>
          <w:szCs w:val="28"/>
          <w:lang w:eastAsia="ru-RU"/>
        </w:rPr>
        <w:t xml:space="preserve">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02045B">
          <w:rPr>
            <w:rFonts w:ascii="Times New Roman" w:eastAsia="Times New Roman" w:hAnsi="Times New Roman" w:cs="Times New Roman"/>
            <w:sz w:val="28"/>
            <w:szCs w:val="28"/>
            <w:lang w:eastAsia="ru-RU"/>
          </w:rPr>
          <w:t>20 л</w:t>
        </w:r>
      </w:smartTag>
      <w:r w:rsidRPr="0002045B">
        <w:rPr>
          <w:rFonts w:ascii="Times New Roman" w:eastAsia="Times New Roman" w:hAnsi="Times New Roman" w:cs="Times New Roman"/>
          <w:sz w:val="28"/>
          <w:szCs w:val="28"/>
          <w:lang w:eastAsia="ru-RU"/>
        </w:rPr>
        <w:t xml:space="preserve"> на один стандартный саженец; </w:t>
      </w:r>
      <w:smartTag w:uri="urn:schemas-microsoft-com:office:smarttags" w:element="metricconverter">
        <w:smartTagPr>
          <w:attr w:name="ProductID" w:val="50 л"/>
        </w:smartTagPr>
        <w:r w:rsidRPr="0002045B">
          <w:rPr>
            <w:rFonts w:ascii="Times New Roman" w:eastAsia="Times New Roman" w:hAnsi="Times New Roman" w:cs="Times New Roman"/>
            <w:sz w:val="28"/>
            <w:szCs w:val="28"/>
            <w:lang w:eastAsia="ru-RU"/>
          </w:rPr>
          <w:t>50 л</w:t>
        </w:r>
      </w:smartTag>
      <w:r w:rsidRPr="0002045B">
        <w:rPr>
          <w:rFonts w:ascii="Times New Roman" w:eastAsia="Times New Roman" w:hAnsi="Times New Roman" w:cs="Times New Roman"/>
          <w:sz w:val="28"/>
          <w:szCs w:val="28"/>
          <w:lang w:eastAsia="ru-RU"/>
        </w:rPr>
        <w:t xml:space="preserve"> на одно дерево с комом размером до 1 x </w:t>
      </w:r>
      <w:smartTag w:uri="urn:schemas-microsoft-com:office:smarttags" w:element="metricconverter">
        <w:smartTagPr>
          <w:attr w:name="ProductID" w:val="1 м"/>
        </w:smartTagPr>
        <w:r w:rsidRPr="0002045B">
          <w:rPr>
            <w:rFonts w:ascii="Times New Roman" w:eastAsia="Times New Roman" w:hAnsi="Times New Roman" w:cs="Times New Roman"/>
            <w:sz w:val="28"/>
            <w:szCs w:val="28"/>
            <w:lang w:eastAsia="ru-RU"/>
          </w:rPr>
          <w:t>1 м</w:t>
        </w:r>
      </w:smartTag>
      <w:r w:rsidRPr="0002045B">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00 л"/>
        </w:smartTagPr>
        <w:r w:rsidRPr="0002045B">
          <w:rPr>
            <w:rFonts w:ascii="Times New Roman" w:eastAsia="Times New Roman" w:hAnsi="Times New Roman" w:cs="Times New Roman"/>
            <w:sz w:val="28"/>
            <w:szCs w:val="28"/>
            <w:lang w:eastAsia="ru-RU"/>
          </w:rPr>
          <w:t>100 л</w:t>
        </w:r>
      </w:smartTag>
      <w:r w:rsidRPr="0002045B">
        <w:rPr>
          <w:rFonts w:ascii="Times New Roman" w:eastAsia="Times New Roman" w:hAnsi="Times New Roman" w:cs="Times New Roman"/>
          <w:sz w:val="28"/>
          <w:szCs w:val="28"/>
          <w:lang w:eastAsia="ru-RU"/>
        </w:rPr>
        <w:t xml:space="preserve"> на одно дерево с комом размером 1 x </w:t>
      </w:r>
      <w:smartTag w:uri="urn:schemas-microsoft-com:office:smarttags" w:element="metricconverter">
        <w:smartTagPr>
          <w:attr w:name="ProductID" w:val="1 м"/>
        </w:smartTagPr>
        <w:r w:rsidRPr="0002045B">
          <w:rPr>
            <w:rFonts w:ascii="Times New Roman" w:eastAsia="Times New Roman" w:hAnsi="Times New Roman" w:cs="Times New Roman"/>
            <w:sz w:val="28"/>
            <w:szCs w:val="28"/>
            <w:lang w:eastAsia="ru-RU"/>
          </w:rPr>
          <w:t>1 м</w:t>
        </w:r>
      </w:smartTag>
      <w:r w:rsidRPr="0002045B">
        <w:rPr>
          <w:rFonts w:ascii="Times New Roman" w:eastAsia="Times New Roman" w:hAnsi="Times New Roman" w:cs="Times New Roman"/>
          <w:sz w:val="28"/>
          <w:szCs w:val="28"/>
          <w:lang w:eastAsia="ru-RU"/>
        </w:rPr>
        <w:t xml:space="preserve"> и более; </w:t>
      </w:r>
      <w:smartTag w:uri="urn:schemas-microsoft-com:office:smarttags" w:element="metricconverter">
        <w:smartTagPr>
          <w:attr w:name="ProductID" w:val="10 л"/>
        </w:smartTagPr>
        <w:r w:rsidRPr="0002045B">
          <w:rPr>
            <w:rFonts w:ascii="Times New Roman" w:eastAsia="Times New Roman" w:hAnsi="Times New Roman" w:cs="Times New Roman"/>
            <w:sz w:val="28"/>
            <w:szCs w:val="28"/>
            <w:lang w:eastAsia="ru-RU"/>
          </w:rPr>
          <w:t>10 л</w:t>
        </w:r>
      </w:smartTag>
      <w:r w:rsidRPr="0002045B">
        <w:rPr>
          <w:rFonts w:ascii="Times New Roman" w:eastAsia="Times New Roman" w:hAnsi="Times New Roman" w:cs="Times New Roman"/>
          <w:sz w:val="28"/>
          <w:szCs w:val="28"/>
          <w:lang w:eastAsia="ru-RU"/>
        </w:rPr>
        <w:t xml:space="preserve"> на один куст или лиану;</w:t>
      </w:r>
      <w:proofErr w:type="gramEnd"/>
      <w:r w:rsidRPr="0002045B">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л"/>
        </w:smartTagPr>
        <w:r w:rsidRPr="0002045B">
          <w:rPr>
            <w:rFonts w:ascii="Times New Roman" w:eastAsia="Times New Roman" w:hAnsi="Times New Roman" w:cs="Times New Roman"/>
            <w:sz w:val="28"/>
            <w:szCs w:val="28"/>
            <w:lang w:eastAsia="ru-RU"/>
          </w:rPr>
          <w:t>5 л</w:t>
        </w:r>
      </w:smartTag>
      <w:r w:rsidRPr="0002045B">
        <w:rPr>
          <w:rFonts w:ascii="Times New Roman" w:eastAsia="Times New Roman" w:hAnsi="Times New Roman" w:cs="Times New Roman"/>
          <w:sz w:val="28"/>
          <w:szCs w:val="28"/>
          <w:lang w:eastAsia="ru-RU"/>
        </w:rPr>
        <w:t xml:space="preserve"> на одно растение в цветниках с многолетними цветами; 10 л/м</w:t>
      </w:r>
      <w:proofErr w:type="gramStart"/>
      <w:r w:rsidRPr="0002045B">
        <w:rPr>
          <w:rFonts w:ascii="Times New Roman" w:eastAsia="Times New Roman" w:hAnsi="Times New Roman" w:cs="Times New Roman"/>
          <w:sz w:val="28"/>
          <w:szCs w:val="28"/>
          <w:lang w:eastAsia="ru-RU"/>
        </w:rPr>
        <w:t>2</w:t>
      </w:r>
      <w:proofErr w:type="gramEnd"/>
      <w:r w:rsidRPr="0002045B">
        <w:rPr>
          <w:rFonts w:ascii="Times New Roman" w:eastAsia="Times New Roman" w:hAnsi="Times New Roman" w:cs="Times New Roman"/>
          <w:sz w:val="28"/>
          <w:szCs w:val="28"/>
          <w:lang w:eastAsia="ru-RU"/>
        </w:rP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9.44. Приемка озеленения должна производиться с учетом следующих требований: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02045B">
          <w:rPr>
            <w:rFonts w:ascii="Times New Roman" w:eastAsia="Times New Roman" w:hAnsi="Times New Roman" w:cs="Times New Roman"/>
            <w:sz w:val="28"/>
            <w:szCs w:val="28"/>
            <w:lang w:eastAsia="ru-RU"/>
          </w:rPr>
          <w:t>10 см</w:t>
        </w:r>
      </w:smartTag>
      <w:r w:rsidRPr="0002045B">
        <w:rPr>
          <w:rFonts w:ascii="Times New Roman" w:eastAsia="Times New Roman" w:hAnsi="Times New Roman" w:cs="Times New Roman"/>
          <w:sz w:val="28"/>
          <w:szCs w:val="28"/>
          <w:lang w:eastAsia="ru-RU"/>
        </w:rPr>
        <w:t xml:space="preserve">. Проверка производится путем отрывки шурфа 30 x </w:t>
      </w:r>
      <w:smartTag w:uri="urn:schemas-microsoft-com:office:smarttags" w:element="metricconverter">
        <w:smartTagPr>
          <w:attr w:name="ProductID" w:val="30 см"/>
        </w:smartTagPr>
        <w:r w:rsidRPr="0002045B">
          <w:rPr>
            <w:rFonts w:ascii="Times New Roman" w:eastAsia="Times New Roman" w:hAnsi="Times New Roman" w:cs="Times New Roman"/>
            <w:sz w:val="28"/>
            <w:szCs w:val="28"/>
            <w:lang w:eastAsia="ru-RU"/>
          </w:rPr>
          <w:t>30 см</w:t>
        </w:r>
      </w:smartTag>
      <w:r w:rsidRPr="0002045B">
        <w:rPr>
          <w:rFonts w:ascii="Times New Roman" w:eastAsia="Times New Roman" w:hAnsi="Times New Roman" w:cs="Times New Roman"/>
          <w:sz w:val="28"/>
          <w:szCs w:val="28"/>
          <w:lang w:eastAsia="ru-RU"/>
        </w:rPr>
        <w:t xml:space="preserve"> на каждую </w:t>
      </w:r>
      <w:smartTag w:uri="urn:schemas-microsoft-com:office:smarttags" w:element="metricconverter">
        <w:smartTagPr>
          <w:attr w:name="ProductID" w:val="1000 м2"/>
        </w:smartTagPr>
        <w:r w:rsidRPr="0002045B">
          <w:rPr>
            <w:rFonts w:ascii="Times New Roman" w:eastAsia="Times New Roman" w:hAnsi="Times New Roman" w:cs="Times New Roman"/>
            <w:sz w:val="28"/>
            <w:szCs w:val="28"/>
            <w:lang w:eastAsia="ru-RU"/>
          </w:rPr>
          <w:t>1000 м</w:t>
        </w:r>
        <w:proofErr w:type="gramStart"/>
        <w:r w:rsidRPr="0002045B">
          <w:rPr>
            <w:rFonts w:ascii="Times New Roman" w:eastAsia="Times New Roman" w:hAnsi="Times New Roman" w:cs="Times New Roman"/>
            <w:sz w:val="28"/>
            <w:szCs w:val="28"/>
            <w:lang w:eastAsia="ru-RU"/>
          </w:rPr>
          <w:t>2</w:t>
        </w:r>
      </w:smartTag>
      <w:proofErr w:type="gramEnd"/>
      <w:r w:rsidRPr="0002045B">
        <w:rPr>
          <w:rFonts w:ascii="Times New Roman" w:eastAsia="Times New Roman" w:hAnsi="Times New Roman" w:cs="Times New Roman"/>
          <w:sz w:val="28"/>
          <w:szCs w:val="28"/>
          <w:lang w:eastAsia="ru-RU"/>
        </w:rPr>
        <w:t xml:space="preserve"> озеленяемых площадей, но не менее одного на замкнутый контур любой площади;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02045B">
        <w:rPr>
          <w:rFonts w:ascii="Times New Roman" w:eastAsia="Times New Roman" w:hAnsi="Times New Roman" w:cs="Times New Roman"/>
          <w:sz w:val="28"/>
          <w:szCs w:val="28"/>
          <w:lang w:eastAsia="ru-RU"/>
        </w:rPr>
        <w:t xml:space="preserve"> В</w:t>
      </w:r>
      <w:proofErr w:type="gramEnd"/>
      <w:r w:rsidRPr="0002045B">
        <w:rPr>
          <w:rFonts w:ascii="Times New Roman" w:eastAsia="Times New Roman" w:hAnsi="Times New Roman" w:cs="Times New Roman"/>
          <w:sz w:val="28"/>
          <w:szCs w:val="28"/>
          <w:lang w:eastAsia="ru-RU"/>
        </w:rPr>
        <w:t xml:space="preserve"> СП 82.13330.2016);</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наличие паспортов и карантинных свидетельств на посадочный материал, семена и цветочную рассаду;</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число </w:t>
      </w:r>
      <w:proofErr w:type="spellStart"/>
      <w:r w:rsidRPr="0002045B">
        <w:rPr>
          <w:rFonts w:ascii="Times New Roman" w:eastAsia="Times New Roman" w:hAnsi="Times New Roman" w:cs="Times New Roman"/>
          <w:sz w:val="28"/>
          <w:szCs w:val="28"/>
          <w:lang w:eastAsia="ru-RU"/>
        </w:rPr>
        <w:t>неприжившихся</w:t>
      </w:r>
      <w:proofErr w:type="spellEnd"/>
      <w:r w:rsidRPr="0002045B">
        <w:rPr>
          <w:rFonts w:ascii="Times New Roman" w:eastAsia="Times New Roman" w:hAnsi="Times New Roman" w:cs="Times New Roman"/>
          <w:sz w:val="28"/>
          <w:szCs w:val="28"/>
          <w:lang w:eastAsia="ru-RU"/>
        </w:rPr>
        <w:t xml:space="preserve"> деревьев, саженцев, кустов и многолетних цветов не должно превышать 20%.</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9.45. При большем проценте </w:t>
      </w:r>
      <w:proofErr w:type="spellStart"/>
      <w:r w:rsidRPr="0002045B">
        <w:rPr>
          <w:rFonts w:ascii="Times New Roman" w:eastAsia="Times New Roman" w:hAnsi="Times New Roman" w:cs="Times New Roman"/>
          <w:sz w:val="28"/>
          <w:szCs w:val="28"/>
          <w:lang w:eastAsia="ru-RU"/>
        </w:rPr>
        <w:t>неприжившихся</w:t>
      </w:r>
      <w:proofErr w:type="spellEnd"/>
      <w:r w:rsidRPr="0002045B">
        <w:rPr>
          <w:rFonts w:ascii="Times New Roman" w:eastAsia="Times New Roman" w:hAnsi="Times New Roman" w:cs="Times New Roman"/>
          <w:sz w:val="28"/>
          <w:szCs w:val="28"/>
          <w:lang w:eastAsia="ru-RU"/>
        </w:rPr>
        <w:t xml:space="preserve"> растений они должны быть заменены и освидетельствованы вновь. Решениями муниципальных органов процент </w:t>
      </w:r>
      <w:proofErr w:type="gramStart"/>
      <w:r w:rsidRPr="0002045B">
        <w:rPr>
          <w:rFonts w:ascii="Times New Roman" w:eastAsia="Times New Roman" w:hAnsi="Times New Roman" w:cs="Times New Roman"/>
          <w:sz w:val="28"/>
          <w:szCs w:val="28"/>
          <w:lang w:eastAsia="ru-RU"/>
        </w:rPr>
        <w:t>отпада</w:t>
      </w:r>
      <w:proofErr w:type="gramEnd"/>
      <w:r w:rsidRPr="0002045B">
        <w:rPr>
          <w:rFonts w:ascii="Times New Roman" w:eastAsia="Times New Roman" w:hAnsi="Times New Roman" w:cs="Times New Roman"/>
          <w:sz w:val="28"/>
          <w:szCs w:val="28"/>
          <w:lang w:eastAsia="ru-RU"/>
        </w:rPr>
        <w:t xml:space="preserve"> растений может быть уточнен с учетом местных условий.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0" w:name="_Toc488593522"/>
      <w:r w:rsidRPr="0002045B">
        <w:rPr>
          <w:rFonts w:ascii="Times New Roman" w:eastAsia="Times New Roman" w:hAnsi="Times New Roman" w:cs="Times New Roman"/>
          <w:b/>
          <w:sz w:val="28"/>
          <w:szCs w:val="28"/>
          <w:lang w:eastAsia="ru-RU"/>
        </w:rPr>
        <w:t>10. Покрытия поверхности</w:t>
      </w:r>
      <w:bookmarkEnd w:id="20"/>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твердые (капитальные) - монолитные или сборные, выполняемые из асфальтобетона, </w:t>
      </w:r>
      <w:proofErr w:type="spellStart"/>
      <w:r w:rsidRPr="0002045B">
        <w:rPr>
          <w:rFonts w:ascii="Times New Roman" w:eastAsia="Times New Roman" w:hAnsi="Times New Roman" w:cs="Times New Roman"/>
          <w:sz w:val="28"/>
          <w:szCs w:val="28"/>
          <w:lang w:eastAsia="ru-RU"/>
        </w:rPr>
        <w:t>цементобетона</w:t>
      </w:r>
      <w:proofErr w:type="spellEnd"/>
      <w:r w:rsidRPr="0002045B">
        <w:rPr>
          <w:rFonts w:ascii="Times New Roman" w:eastAsia="Times New Roman" w:hAnsi="Times New Roman" w:cs="Times New Roman"/>
          <w:sz w:val="28"/>
          <w:szCs w:val="28"/>
          <w:lang w:eastAsia="ru-RU"/>
        </w:rPr>
        <w:t>, природного камня и т.п. материалов;</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газонные - выполняемые по специальным технологиям подготовки и посадки травяного покрова;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lastRenderedPageBreak/>
        <w:t>- комбинированные - представляющие сочетания покрытий, указанных выше (например, плитка, утопленная в газон, и т.п.).</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10.2. На территории поселения не допускается наличие участков почвы без перечисленных видов покрытий, за исключением дорожно - </w:t>
      </w:r>
      <w:proofErr w:type="spellStart"/>
      <w:r w:rsidRPr="0002045B">
        <w:rPr>
          <w:rFonts w:ascii="Times New Roman" w:eastAsia="Times New Roman" w:hAnsi="Times New Roman" w:cs="Times New Roman"/>
          <w:sz w:val="28"/>
          <w:szCs w:val="28"/>
          <w:lang w:eastAsia="ru-RU"/>
        </w:rPr>
        <w:t>тропиночной</w:t>
      </w:r>
      <w:proofErr w:type="spellEnd"/>
      <w:r w:rsidRPr="0002045B">
        <w:rPr>
          <w:rFonts w:ascii="Times New Roman" w:eastAsia="Times New Roman" w:hAnsi="Times New Roman" w:cs="Times New Roman"/>
          <w:sz w:val="28"/>
          <w:szCs w:val="28"/>
          <w:lang w:eastAsia="ru-RU"/>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10.3. Применяемый в проекте вид покрытия устанавливается прочным, </w:t>
      </w:r>
      <w:proofErr w:type="spellStart"/>
      <w:r w:rsidRPr="0002045B">
        <w:rPr>
          <w:rFonts w:ascii="Times New Roman" w:eastAsia="Times New Roman" w:hAnsi="Times New Roman" w:cs="Times New Roman"/>
          <w:sz w:val="28"/>
          <w:szCs w:val="28"/>
          <w:lang w:eastAsia="ru-RU"/>
        </w:rPr>
        <w:t>ремонтопригодным</w:t>
      </w:r>
      <w:proofErr w:type="spellEnd"/>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экологичным</w:t>
      </w:r>
      <w:proofErr w:type="spellEnd"/>
      <w:r w:rsidRPr="0002045B">
        <w:rPr>
          <w:rFonts w:ascii="Times New Roman" w:eastAsia="Times New Roman" w:hAnsi="Times New Roman" w:cs="Times New Roman"/>
          <w:sz w:val="28"/>
          <w:szCs w:val="28"/>
          <w:lang w:eastAsia="ru-RU"/>
        </w:rPr>
        <w:t xml:space="preserve">, не допускающим скольжения. </w:t>
      </w:r>
      <w:proofErr w:type="gramStart"/>
      <w:r w:rsidRPr="0002045B">
        <w:rPr>
          <w:rFonts w:ascii="Times New Roman" w:eastAsia="Times New Roman" w:hAnsi="Times New Roman" w:cs="Times New Roman"/>
          <w:sz w:val="28"/>
          <w:szCs w:val="28"/>
          <w:lang w:eastAsia="ru-RU"/>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02045B">
        <w:rPr>
          <w:rFonts w:ascii="Times New Roman" w:eastAsia="Times New Roman" w:hAnsi="Times New Roman" w:cs="Times New Roman"/>
          <w:sz w:val="28"/>
          <w:szCs w:val="28"/>
          <w:lang w:eastAsia="ru-RU"/>
        </w:rPr>
        <w:t>экологичных</w:t>
      </w:r>
      <w:proofErr w:type="spellEnd"/>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02045B">
          <w:rPr>
            <w:rFonts w:ascii="Times New Roman" w:eastAsia="Times New Roman" w:hAnsi="Times New Roman" w:cs="Times New Roman"/>
            <w:sz w:val="28"/>
            <w:szCs w:val="28"/>
            <w:lang w:eastAsia="ru-RU"/>
          </w:rPr>
          <w:t>0,8 м</w:t>
        </w:r>
      </w:smartTag>
      <w:r w:rsidRPr="0002045B">
        <w:rPr>
          <w:rFonts w:ascii="Times New Roman" w:eastAsia="Times New Roman" w:hAnsi="Times New Roman" w:cs="Times New Roman"/>
          <w:sz w:val="28"/>
          <w:szCs w:val="28"/>
          <w:lang w:eastAsia="ru-RU"/>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02045B">
          <w:rPr>
            <w:rFonts w:ascii="Times New Roman" w:eastAsia="Times New Roman" w:hAnsi="Times New Roman" w:cs="Times New Roman"/>
            <w:sz w:val="28"/>
            <w:szCs w:val="28"/>
            <w:lang w:eastAsia="ru-RU"/>
          </w:rPr>
          <w:t>15 мм</w:t>
        </w:r>
      </w:smartTag>
      <w:r w:rsidRPr="0002045B">
        <w:rPr>
          <w:rFonts w:ascii="Times New Roman" w:eastAsia="Times New Roman" w:hAnsi="Times New Roman" w:cs="Times New Roman"/>
          <w:sz w:val="28"/>
          <w:szCs w:val="28"/>
          <w:lang w:eastAsia="ru-RU"/>
        </w:rPr>
        <w:t xml:space="preserve"> и глубиной более </w:t>
      </w:r>
      <w:smartTag w:uri="urn:schemas-microsoft-com:office:smarttags" w:element="metricconverter">
        <w:smartTagPr>
          <w:attr w:name="ProductID" w:val="6 мм"/>
        </w:smartTagPr>
        <w:r w:rsidRPr="0002045B">
          <w:rPr>
            <w:rFonts w:ascii="Times New Roman" w:eastAsia="Times New Roman" w:hAnsi="Times New Roman" w:cs="Times New Roman"/>
            <w:sz w:val="28"/>
            <w:szCs w:val="28"/>
            <w:lang w:eastAsia="ru-RU"/>
          </w:rPr>
          <w:t>6 мм</w:t>
        </w:r>
      </w:smartTag>
      <w:r w:rsidRPr="0002045B">
        <w:rPr>
          <w:rFonts w:ascii="Times New Roman" w:eastAsia="Times New Roman" w:hAnsi="Times New Roman" w:cs="Times New Roman"/>
          <w:sz w:val="28"/>
          <w:szCs w:val="28"/>
          <w:lang w:eastAsia="ru-RU"/>
        </w:rPr>
        <w:t xml:space="preserve">, их запрещено располагать вдоль направления движения.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w:t>
      </w:r>
      <w:proofErr w:type="gramStart"/>
      <w:r w:rsidRPr="0002045B">
        <w:rPr>
          <w:rFonts w:ascii="Times New Roman" w:eastAsia="Times New Roman" w:hAnsi="Times New Roman" w:cs="Times New Roman"/>
          <w:sz w:val="28"/>
          <w:szCs w:val="28"/>
          <w:lang w:eastAsia="ru-RU"/>
        </w:rPr>
        <w:t>направляющие</w:t>
      </w:r>
      <w:proofErr w:type="gramEnd"/>
      <w:r w:rsidRPr="0002045B">
        <w:rPr>
          <w:rFonts w:ascii="Times New Roman" w:eastAsia="Times New Roman" w:hAnsi="Times New Roman" w:cs="Times New Roman"/>
          <w:sz w:val="28"/>
          <w:szCs w:val="28"/>
          <w:lang w:eastAsia="ru-RU"/>
        </w:rPr>
        <w:t xml:space="preserve"> образуя вертикальные и горизонтальные полосы, предупреждающие – мелкомодульная рельефная плитка).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10.6. Игровые площадки должны быть оборудованы </w:t>
      </w:r>
      <w:proofErr w:type="spellStart"/>
      <w:r w:rsidRPr="0002045B">
        <w:rPr>
          <w:rFonts w:ascii="Times New Roman" w:eastAsia="Times New Roman" w:hAnsi="Times New Roman" w:cs="Times New Roman"/>
          <w:sz w:val="28"/>
          <w:szCs w:val="28"/>
          <w:lang w:eastAsia="ru-RU"/>
        </w:rPr>
        <w:t>ударопоглощающим</w:t>
      </w:r>
      <w:proofErr w:type="spellEnd"/>
      <w:r w:rsidRPr="0002045B">
        <w:rPr>
          <w:rFonts w:ascii="Times New Roman" w:eastAsia="Times New Roman" w:hAnsi="Times New Roman" w:cs="Times New Roman"/>
          <w:sz w:val="28"/>
          <w:szCs w:val="28"/>
          <w:lang w:eastAsia="ru-RU"/>
        </w:rPr>
        <w:t xml:space="preserve"> покрытием в соответствии с ГОСТ </w:t>
      </w:r>
      <w:proofErr w:type="gramStart"/>
      <w:r w:rsidRPr="0002045B">
        <w:rPr>
          <w:rFonts w:ascii="Times New Roman" w:eastAsia="Times New Roman" w:hAnsi="Times New Roman" w:cs="Times New Roman"/>
          <w:sz w:val="28"/>
          <w:szCs w:val="28"/>
          <w:lang w:eastAsia="ru-RU"/>
        </w:rPr>
        <w:t>Р</w:t>
      </w:r>
      <w:proofErr w:type="gramEnd"/>
      <w:r w:rsidRPr="0002045B">
        <w:rPr>
          <w:rFonts w:ascii="Times New Roman" w:eastAsia="Times New Roman" w:hAnsi="Times New Roman" w:cs="Times New Roman"/>
          <w:sz w:val="28"/>
          <w:szCs w:val="28"/>
          <w:lang w:eastAsia="ru-RU"/>
        </w:rPr>
        <w:t xml:space="preserve"> 52169-2012.</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11. Сопряжения поверхностей</w:t>
      </w:r>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w:t>
      </w:r>
      <w:r w:rsidRPr="0002045B">
        <w:rPr>
          <w:rFonts w:ascii="Times New Roman" w:eastAsia="Times New Roman" w:hAnsi="Times New Roman" w:cs="Times New Roman"/>
          <w:sz w:val="28"/>
          <w:szCs w:val="28"/>
          <w:lang w:eastAsia="ru-RU"/>
        </w:rPr>
        <w:lastRenderedPageBreak/>
        <w:t xml:space="preserve">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02045B">
          <w:rPr>
            <w:rFonts w:ascii="Times New Roman" w:eastAsia="Times New Roman" w:hAnsi="Times New Roman" w:cs="Times New Roman"/>
            <w:sz w:val="28"/>
            <w:szCs w:val="28"/>
            <w:lang w:eastAsia="ru-RU"/>
          </w:rPr>
          <w:t>150 мм</w:t>
        </w:r>
      </w:smartTag>
      <w:r w:rsidRPr="0002045B">
        <w:rPr>
          <w:rFonts w:ascii="Times New Roman" w:eastAsia="Times New Roman" w:hAnsi="Times New Roman" w:cs="Times New Roman"/>
          <w:sz w:val="28"/>
          <w:szCs w:val="28"/>
          <w:lang w:eastAsia="ru-RU"/>
        </w:rPr>
        <w:t xml:space="preserve">, которое должно сохраняться и в случае ремонта поверхностей покрытий.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02045B">
          <w:rPr>
            <w:rFonts w:ascii="Times New Roman" w:eastAsia="Times New Roman" w:hAnsi="Times New Roman" w:cs="Times New Roman"/>
            <w:sz w:val="28"/>
            <w:szCs w:val="28"/>
            <w:lang w:eastAsia="ru-RU"/>
          </w:rPr>
          <w:t>150 мм</w:t>
        </w:r>
      </w:smartTag>
      <w:r w:rsidRPr="0002045B">
        <w:rPr>
          <w:rFonts w:ascii="Times New Roman" w:eastAsia="Times New Roman" w:hAnsi="Times New Roman" w:cs="Times New Roman"/>
          <w:sz w:val="28"/>
          <w:szCs w:val="28"/>
          <w:lang w:eastAsia="ru-RU"/>
        </w:rPr>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которые не должны выступать на проезжую часть. </w:t>
      </w:r>
      <w:bookmarkStart w:id="21" w:name="Par152"/>
      <w:bookmarkEnd w:id="21"/>
      <w:r w:rsidRPr="0002045B">
        <w:rPr>
          <w:rFonts w:ascii="Times New Roman" w:eastAsia="Times New Roman" w:hAnsi="Times New Roman" w:cs="Times New Roman"/>
          <w:sz w:val="28"/>
          <w:szCs w:val="28"/>
          <w:lang w:eastAsia="ru-RU"/>
        </w:rPr>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02045B">
          <w:rPr>
            <w:rFonts w:ascii="Times New Roman" w:eastAsia="Times New Roman" w:hAnsi="Times New Roman" w:cs="Times New Roman"/>
            <w:sz w:val="28"/>
            <w:szCs w:val="28"/>
            <w:lang w:eastAsia="ru-RU"/>
          </w:rPr>
          <w:t>120 мм</w:t>
        </w:r>
      </w:smartTag>
      <w:r w:rsidRPr="0002045B">
        <w:rPr>
          <w:rFonts w:ascii="Times New Roman" w:eastAsia="Times New Roman" w:hAnsi="Times New Roman" w:cs="Times New Roman"/>
          <w:sz w:val="28"/>
          <w:szCs w:val="28"/>
          <w:lang w:eastAsia="ru-RU"/>
        </w:rPr>
        <w:t xml:space="preserve">, ширина – не менее </w:t>
      </w:r>
      <w:smartTag w:uri="urn:schemas-microsoft-com:office:smarttags" w:element="metricconverter">
        <w:smartTagPr>
          <w:attr w:name="ProductID" w:val="400 мм"/>
        </w:smartTagPr>
        <w:r w:rsidRPr="0002045B">
          <w:rPr>
            <w:rFonts w:ascii="Times New Roman" w:eastAsia="Times New Roman" w:hAnsi="Times New Roman" w:cs="Times New Roman"/>
            <w:sz w:val="28"/>
            <w:szCs w:val="28"/>
            <w:lang w:eastAsia="ru-RU"/>
          </w:rPr>
          <w:t>400 мм</w:t>
        </w:r>
      </w:smartTag>
      <w:r w:rsidRPr="0002045B">
        <w:rPr>
          <w:rFonts w:ascii="Times New Roman" w:eastAsia="Times New Roman" w:hAnsi="Times New Roman" w:cs="Times New Roman"/>
          <w:sz w:val="28"/>
          <w:szCs w:val="28"/>
          <w:lang w:eastAsia="ru-RU"/>
        </w:rPr>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02045B">
          <w:rPr>
            <w:rFonts w:ascii="Times New Roman" w:eastAsia="Times New Roman" w:hAnsi="Times New Roman" w:cs="Times New Roman"/>
            <w:sz w:val="28"/>
            <w:szCs w:val="28"/>
            <w:lang w:eastAsia="ru-RU"/>
          </w:rPr>
          <w:t>150 мм</w:t>
        </w:r>
      </w:smartTag>
      <w:r w:rsidRPr="0002045B">
        <w:rPr>
          <w:rFonts w:ascii="Times New Roman" w:eastAsia="Times New Roman" w:hAnsi="Times New Roman" w:cs="Times New Roman"/>
          <w:sz w:val="28"/>
          <w:szCs w:val="28"/>
          <w:lang w:eastAsia="ru-RU"/>
        </w:rPr>
        <w:t xml:space="preserve">, а ширина ступеней и длина площадки – уменьшена до </w:t>
      </w:r>
      <w:smartTag w:uri="urn:schemas-microsoft-com:office:smarttags" w:element="metricconverter">
        <w:smartTagPr>
          <w:attr w:name="ProductID" w:val="300 мм"/>
        </w:smartTagPr>
        <w:r w:rsidRPr="0002045B">
          <w:rPr>
            <w:rFonts w:ascii="Times New Roman" w:eastAsia="Times New Roman" w:hAnsi="Times New Roman" w:cs="Times New Roman"/>
            <w:sz w:val="28"/>
            <w:szCs w:val="28"/>
            <w:lang w:eastAsia="ru-RU"/>
          </w:rPr>
          <w:t>300 мм</w:t>
        </w:r>
      </w:smartTag>
      <w:r w:rsidRPr="0002045B">
        <w:rPr>
          <w:rFonts w:ascii="Times New Roman" w:eastAsia="Times New Roman" w:hAnsi="Times New Roman" w:cs="Times New Roman"/>
          <w:sz w:val="28"/>
          <w:szCs w:val="28"/>
          <w:lang w:eastAsia="ru-RU"/>
        </w:rPr>
        <w:t xml:space="preserve"> и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соответственно. Не следует применять на путях движения инвалидов и маломобильных групп населения ступени с </w:t>
      </w:r>
      <w:proofErr w:type="gramStart"/>
      <w:r w:rsidRPr="0002045B">
        <w:rPr>
          <w:rFonts w:ascii="Times New Roman" w:eastAsia="Times New Roman" w:hAnsi="Times New Roman" w:cs="Times New Roman"/>
          <w:sz w:val="28"/>
          <w:szCs w:val="28"/>
          <w:lang w:eastAsia="ru-RU"/>
        </w:rPr>
        <w:t>открытыми</w:t>
      </w:r>
      <w:proofErr w:type="gramEnd"/>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подступенками</w:t>
      </w:r>
      <w:proofErr w:type="spellEnd"/>
      <w:r w:rsidRPr="0002045B">
        <w:rPr>
          <w:rFonts w:ascii="Times New Roman" w:eastAsia="Times New Roman" w:hAnsi="Times New Roman" w:cs="Times New Roman"/>
          <w:sz w:val="28"/>
          <w:szCs w:val="28"/>
          <w:lang w:eastAsia="ru-RU"/>
        </w:rPr>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02045B">
          <w:rPr>
            <w:rFonts w:ascii="Times New Roman" w:eastAsia="Times New Roman" w:hAnsi="Times New Roman" w:cs="Times New Roman"/>
            <w:sz w:val="28"/>
            <w:szCs w:val="28"/>
            <w:lang w:eastAsia="ru-RU"/>
          </w:rPr>
          <w:t>0,6 м</w:t>
        </w:r>
      </w:smartTag>
      <w:r w:rsidRPr="0002045B">
        <w:rPr>
          <w:rFonts w:ascii="Times New Roman" w:eastAsia="Times New Roman" w:hAnsi="Times New Roman" w:cs="Times New Roman"/>
          <w:sz w:val="28"/>
          <w:szCs w:val="28"/>
          <w:lang w:eastAsia="ru-RU"/>
        </w:rPr>
        <w:t xml:space="preserve"> на расстоянии </w:t>
      </w:r>
      <w:smartTag w:uri="urn:schemas-microsoft-com:office:smarttags" w:element="metricconverter">
        <w:smartTagPr>
          <w:attr w:name="ProductID" w:val="0,3 м"/>
        </w:smartTagPr>
        <w:r w:rsidRPr="0002045B">
          <w:rPr>
            <w:rFonts w:ascii="Times New Roman" w:eastAsia="Times New Roman" w:hAnsi="Times New Roman" w:cs="Times New Roman"/>
            <w:sz w:val="28"/>
            <w:szCs w:val="28"/>
            <w:lang w:eastAsia="ru-RU"/>
          </w:rPr>
          <w:t>0,3 м</w:t>
        </w:r>
      </w:smartTag>
      <w:r w:rsidRPr="0002045B">
        <w:rPr>
          <w:rFonts w:ascii="Times New Roman" w:eastAsia="Times New Roman" w:hAnsi="Times New Roman" w:cs="Times New Roman"/>
          <w:sz w:val="28"/>
          <w:szCs w:val="28"/>
          <w:lang w:eastAsia="ru-RU"/>
        </w:rPr>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02045B">
          <w:rPr>
            <w:rFonts w:ascii="Times New Roman" w:eastAsia="Times New Roman" w:hAnsi="Times New Roman" w:cs="Times New Roman"/>
            <w:sz w:val="28"/>
            <w:szCs w:val="28"/>
            <w:lang w:eastAsia="ru-RU"/>
          </w:rPr>
          <w:t>2,1 м</w:t>
        </w:r>
      </w:smartTag>
      <w:r w:rsidRPr="0002045B">
        <w:rPr>
          <w:rFonts w:ascii="Times New Roman" w:eastAsia="Times New Roman" w:hAnsi="Times New Roman" w:cs="Times New Roman"/>
          <w:sz w:val="28"/>
          <w:szCs w:val="28"/>
          <w:lang w:eastAsia="ru-RU"/>
        </w:rPr>
        <w:t xml:space="preserve">, следует предусматривать ограждение или озеленение (кусты).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02045B">
        <w:rPr>
          <w:rFonts w:ascii="Times New Roman" w:eastAsia="Times New Roman" w:hAnsi="Times New Roman" w:cs="Times New Roman"/>
          <w:sz w:val="28"/>
          <w:szCs w:val="28"/>
          <w:lang w:eastAsia="ru-RU"/>
        </w:rPr>
        <w:t xml:space="preserve">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При </w:t>
      </w:r>
      <w:r w:rsidRPr="0002045B">
        <w:rPr>
          <w:rFonts w:ascii="Times New Roman" w:eastAsia="Times New Roman" w:hAnsi="Times New Roman" w:cs="Times New Roman"/>
          <w:sz w:val="28"/>
          <w:szCs w:val="28"/>
          <w:lang w:eastAsia="ru-RU"/>
        </w:rPr>
        <w:lastRenderedPageBreak/>
        <w:t xml:space="preserve">повороте пандуса или его протяженности более </w:t>
      </w:r>
      <w:smartTag w:uri="urn:schemas-microsoft-com:office:smarttags" w:element="metricconverter">
        <w:smartTagPr>
          <w:attr w:name="ProductID" w:val="9 м"/>
        </w:smartTagPr>
        <w:r w:rsidRPr="0002045B">
          <w:rPr>
            <w:rFonts w:ascii="Times New Roman" w:eastAsia="Times New Roman" w:hAnsi="Times New Roman" w:cs="Times New Roman"/>
            <w:sz w:val="28"/>
            <w:szCs w:val="28"/>
            <w:lang w:eastAsia="ru-RU"/>
          </w:rPr>
          <w:t>9 м</w:t>
        </w:r>
      </w:smartTag>
      <w:r w:rsidRPr="0002045B">
        <w:rPr>
          <w:rFonts w:ascii="Times New Roman" w:eastAsia="Times New Roman" w:hAnsi="Times New Roman" w:cs="Times New Roman"/>
          <w:sz w:val="28"/>
          <w:szCs w:val="28"/>
          <w:lang w:eastAsia="ru-RU"/>
        </w:rPr>
        <w:t xml:space="preserve">, не реже чем через каждые </w:t>
      </w:r>
      <w:smartTag w:uri="urn:schemas-microsoft-com:office:smarttags" w:element="metricconverter">
        <w:smartTagPr>
          <w:attr w:name="ProductID" w:val="9 м"/>
        </w:smartTagPr>
        <w:r w:rsidRPr="0002045B">
          <w:rPr>
            <w:rFonts w:ascii="Times New Roman" w:eastAsia="Times New Roman" w:hAnsi="Times New Roman" w:cs="Times New Roman"/>
            <w:sz w:val="28"/>
            <w:szCs w:val="28"/>
            <w:lang w:eastAsia="ru-RU"/>
          </w:rPr>
          <w:t>9 м</w:t>
        </w:r>
      </w:smartTag>
      <w:r w:rsidRPr="0002045B">
        <w:rPr>
          <w:rFonts w:ascii="Times New Roman" w:eastAsia="Times New Roman" w:hAnsi="Times New Roman" w:cs="Times New Roman"/>
          <w:sz w:val="28"/>
          <w:szCs w:val="28"/>
          <w:lang w:eastAsia="ru-RU"/>
        </w:rPr>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w:t>
        </w:r>
        <w:proofErr w:type="gramEnd"/>
        <w:r w:rsidRPr="0002045B">
          <w:rPr>
            <w:rFonts w:ascii="Times New Roman" w:eastAsia="Times New Roman" w:hAnsi="Times New Roman" w:cs="Times New Roman"/>
            <w:sz w:val="28"/>
            <w:szCs w:val="28"/>
            <w:lang w:eastAsia="ru-RU"/>
          </w:rPr>
          <w:t xml:space="preserve"> м</w:t>
        </w:r>
      </w:smartTag>
      <w:r w:rsidRPr="0002045B">
        <w:rPr>
          <w:rFonts w:ascii="Times New Roman" w:eastAsia="Times New Roman" w:hAnsi="Times New Roman" w:cs="Times New Roman"/>
          <w:sz w:val="28"/>
          <w:szCs w:val="28"/>
          <w:lang w:eastAsia="ru-RU"/>
        </w:rPr>
        <w:t xml:space="preserve">.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02045B">
        <w:rPr>
          <w:rFonts w:ascii="Times New Roman" w:eastAsia="Times New Roman" w:hAnsi="Times New Roman" w:cs="Times New Roman"/>
          <w:sz w:val="28"/>
          <w:szCs w:val="28"/>
          <w:lang w:eastAsia="ru-RU"/>
        </w:rPr>
        <w:t>отличающимися</w:t>
      </w:r>
      <w:proofErr w:type="gramEnd"/>
      <w:r w:rsidRPr="0002045B">
        <w:rPr>
          <w:rFonts w:ascii="Times New Roman" w:eastAsia="Times New Roman" w:hAnsi="Times New Roman" w:cs="Times New Roman"/>
          <w:sz w:val="28"/>
          <w:szCs w:val="28"/>
          <w:lang w:eastAsia="ru-RU"/>
        </w:rPr>
        <w:t xml:space="preserve"> от окружающих поверхностей текстурой и цветом.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11.7. При перепаде высот рельефа </w:t>
      </w:r>
      <w:smartTag w:uri="urn:schemas-microsoft-com:office:smarttags" w:element="metricconverter">
        <w:smartTagPr>
          <w:attr w:name="ProductID" w:val="0,45 м"/>
        </w:smartTagPr>
        <w:r w:rsidRPr="0002045B">
          <w:rPr>
            <w:rFonts w:ascii="Times New Roman" w:eastAsia="Times New Roman" w:hAnsi="Times New Roman" w:cs="Times New Roman"/>
            <w:sz w:val="28"/>
            <w:szCs w:val="28"/>
            <w:lang w:eastAsia="ru-RU"/>
          </w:rPr>
          <w:t>0,45 м</w:t>
        </w:r>
      </w:smartTag>
      <w:r w:rsidRPr="0002045B">
        <w:rPr>
          <w:rFonts w:ascii="Times New Roman" w:eastAsia="Times New Roman" w:hAnsi="Times New Roman" w:cs="Times New Roman"/>
          <w:sz w:val="28"/>
          <w:szCs w:val="28"/>
          <w:lang w:eastAsia="ru-RU"/>
        </w:rPr>
        <w:t xml:space="preserve"> и более лестничные </w:t>
      </w:r>
      <w:proofErr w:type="gramStart"/>
      <w:r w:rsidRPr="0002045B">
        <w:rPr>
          <w:rFonts w:ascii="Times New Roman" w:eastAsia="Times New Roman" w:hAnsi="Times New Roman" w:cs="Times New Roman"/>
          <w:sz w:val="28"/>
          <w:szCs w:val="28"/>
          <w:lang w:eastAsia="ru-RU"/>
        </w:rPr>
        <w:t>марши</w:t>
      </w:r>
      <w:proofErr w:type="gramEnd"/>
      <w:r w:rsidRPr="0002045B">
        <w:rPr>
          <w:rFonts w:ascii="Times New Roman" w:eastAsia="Times New Roman" w:hAnsi="Times New Roman" w:cs="Times New Roman"/>
          <w:sz w:val="28"/>
          <w:szCs w:val="28"/>
          <w:lang w:eastAsia="ru-RU"/>
        </w:rPr>
        <w:t xml:space="preserve"> и пандусы должны иметь двухстороннее ограждение с поручнями.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11.8.При рассмотрении вопросов касающихся сопряжений поверхностей, следует руководствоваться требованиями, </w:t>
      </w:r>
      <w:proofErr w:type="spellStart"/>
      <w:r w:rsidRPr="0002045B">
        <w:rPr>
          <w:rFonts w:ascii="Times New Roman" w:eastAsia="Times New Roman" w:hAnsi="Times New Roman" w:cs="Times New Roman"/>
          <w:sz w:val="28"/>
          <w:szCs w:val="28"/>
          <w:lang w:eastAsia="ru-RU"/>
        </w:rPr>
        <w:t>предусмотреные</w:t>
      </w:r>
      <w:proofErr w:type="spellEnd"/>
      <w:r w:rsidRPr="0002045B">
        <w:rPr>
          <w:rFonts w:ascii="Times New Roman" w:eastAsia="Times New Roman" w:hAnsi="Times New Roman" w:cs="Times New Roman"/>
          <w:sz w:val="28"/>
          <w:szCs w:val="28"/>
          <w:lang w:eastAsia="ru-RU"/>
        </w:rPr>
        <w:t xml:space="preserve"> в нормативных предписаниях  </w:t>
      </w:r>
      <w:hyperlink r:id="rId22" w:history="1">
        <w:r w:rsidRPr="0002045B">
          <w:rPr>
            <w:rFonts w:ascii="Times New Roman" w:eastAsia="Times New Roman" w:hAnsi="Times New Roman" w:cs="Times New Roman"/>
            <w:sz w:val="28"/>
            <w:szCs w:val="28"/>
            <w:u w:val="single"/>
            <w:lang w:eastAsia="ru-RU"/>
          </w:rPr>
          <w:t>СП 42.13330.2011</w:t>
        </w:r>
      </w:hyperlink>
      <w:r w:rsidRPr="0002045B">
        <w:rPr>
          <w:rFonts w:ascii="Times New Roman" w:eastAsia="Times New Roman" w:hAnsi="Times New Roman" w:cs="Times New Roman"/>
          <w:sz w:val="28"/>
          <w:szCs w:val="28"/>
          <w:lang w:eastAsia="ru-RU"/>
        </w:rPr>
        <w:t>, СП 34.13330.2012, СП 59.13330.2016.</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12. Ограждения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12.1. </w:t>
      </w:r>
      <w:proofErr w:type="gramStart"/>
      <w:r w:rsidRPr="0002045B">
        <w:rPr>
          <w:rFonts w:ascii="Times New Roman" w:eastAsia="Times New Roman" w:hAnsi="Times New Roman" w:cs="Times New Roman"/>
          <w:sz w:val="28"/>
          <w:szCs w:val="28"/>
          <w:lang w:eastAsia="ru-RU"/>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02045B">
        <w:rPr>
          <w:rFonts w:ascii="Times New Roman" w:eastAsia="Times New Roman" w:hAnsi="Times New Roman" w:cs="Times New Roman"/>
          <w:sz w:val="28"/>
          <w:szCs w:val="28"/>
          <w:lang w:eastAsia="ru-RU"/>
        </w:rPr>
        <w:t>полуприватных</w:t>
      </w:r>
      <w:proofErr w:type="spellEnd"/>
      <w:r w:rsidRPr="0002045B">
        <w:rPr>
          <w:rFonts w:ascii="Times New Roman" w:eastAsia="Times New Roman" w:hAnsi="Times New Roman" w:cs="Times New Roman"/>
          <w:sz w:val="28"/>
          <w:szCs w:val="28"/>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02045B">
        <w:rPr>
          <w:rFonts w:ascii="Times New Roman" w:eastAsia="Times New Roman" w:hAnsi="Times New Roman" w:cs="Times New Roman"/>
          <w:sz w:val="28"/>
          <w:szCs w:val="28"/>
          <w:lang w:eastAsia="ru-RU"/>
        </w:rPr>
        <w:t xml:space="preserve"> учетом требований безопасности.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02045B">
          <w:rPr>
            <w:rFonts w:ascii="Times New Roman" w:eastAsia="Times New Roman" w:hAnsi="Times New Roman" w:cs="Times New Roman"/>
            <w:sz w:val="28"/>
            <w:szCs w:val="28"/>
            <w:lang w:eastAsia="ru-RU"/>
          </w:rPr>
          <w:t>0,7 м</w:t>
        </w:r>
      </w:smartTag>
      <w:r w:rsidRPr="0002045B">
        <w:rPr>
          <w:rFonts w:ascii="Times New Roman" w:eastAsia="Times New Roman" w:hAnsi="Times New Roman" w:cs="Times New Roman"/>
          <w:sz w:val="28"/>
          <w:szCs w:val="28"/>
          <w:lang w:eastAsia="ru-RU"/>
        </w:rPr>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02045B">
          <w:rPr>
            <w:rFonts w:ascii="Times New Roman" w:eastAsia="Times New Roman" w:hAnsi="Times New Roman" w:cs="Times New Roman"/>
            <w:sz w:val="28"/>
            <w:szCs w:val="28"/>
            <w:lang w:eastAsia="ru-RU"/>
          </w:rPr>
          <w:t>1,6 м</w:t>
        </w:r>
      </w:smartTag>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 xml:space="preserve">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02045B">
          <w:rPr>
            <w:rFonts w:ascii="Times New Roman" w:eastAsia="Times New Roman" w:hAnsi="Times New Roman" w:cs="Times New Roman"/>
            <w:sz w:val="28"/>
            <w:szCs w:val="28"/>
            <w:lang w:eastAsia="ru-RU"/>
          </w:rPr>
          <w:t>3,0 м</w:t>
        </w:r>
      </w:smartTag>
      <w:r w:rsidRPr="0002045B">
        <w:rPr>
          <w:rFonts w:ascii="Times New Roman" w:eastAsia="Times New Roman" w:hAnsi="Times New Roman" w:cs="Times New Roman"/>
          <w:sz w:val="28"/>
          <w:szCs w:val="28"/>
          <w:lang w:eastAsia="ru-RU"/>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12.4. При создании и благоустройстве ограждений рекомендуется учитывать необходимость, в том числе: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разграничения зеленой зоны (газоны, клумбы, парки) с маршрутами  пешеходов и транспорта;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проектирования дорожек и тротуаров с учетом потоков людей и маршрутов;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разграничения зеленых зон и транзитных путей с помощью применения приемов </w:t>
      </w:r>
      <w:proofErr w:type="spellStart"/>
      <w:r w:rsidRPr="0002045B">
        <w:rPr>
          <w:rFonts w:ascii="Times New Roman" w:eastAsia="Times New Roman" w:hAnsi="Times New Roman" w:cs="Times New Roman"/>
          <w:sz w:val="28"/>
          <w:szCs w:val="28"/>
          <w:lang w:eastAsia="ru-RU"/>
        </w:rPr>
        <w:t>разноуровневой</w:t>
      </w:r>
      <w:proofErr w:type="spellEnd"/>
      <w:r w:rsidRPr="0002045B">
        <w:rPr>
          <w:rFonts w:ascii="Times New Roman" w:eastAsia="Times New Roman" w:hAnsi="Times New Roman" w:cs="Times New Roman"/>
          <w:sz w:val="28"/>
          <w:szCs w:val="28"/>
          <w:lang w:eastAsia="ru-RU"/>
        </w:rPr>
        <w:t xml:space="preserve"> высоты или создания зеленых кустовых ограждений;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проектирования изменения высоты и геометрии бордюрного камня с учетом сезонных снежных отвалов;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использования бордюрного камня;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использования (в особенности на границах зеленых зон) многолетних всесезонных кустистых растений;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использования по возможности светоотражающих фасадных конструкций для затененных участков газонов;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использования </w:t>
      </w:r>
      <w:proofErr w:type="spellStart"/>
      <w:r w:rsidRPr="0002045B">
        <w:rPr>
          <w:rFonts w:ascii="Times New Roman" w:eastAsia="Times New Roman" w:hAnsi="Times New Roman" w:cs="Times New Roman"/>
          <w:sz w:val="28"/>
          <w:szCs w:val="28"/>
          <w:lang w:eastAsia="ru-RU"/>
        </w:rPr>
        <w:t>цвето</w:t>
      </w:r>
      <w:proofErr w:type="spellEnd"/>
      <w:r w:rsidRPr="0002045B">
        <w:rPr>
          <w:rFonts w:ascii="Times New Roman" w:eastAsia="Times New Roman" w:hAnsi="Times New Roman" w:cs="Times New Roman"/>
          <w:sz w:val="28"/>
          <w:szCs w:val="28"/>
          <w:lang w:eastAsia="ru-RU"/>
        </w:rPr>
        <w:t>-графического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12.5. При установке ограждений необходимо учитывать следующее: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прочность, обеспечивающая защиту пешеходов от наезда автомобилей;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модульность, позволяющая создавать конструкции любой формы;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наличие светоотражающих элементов в местах возможного наезда автомобиля;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расположение ограды не далее </w:t>
      </w:r>
      <w:smartTag w:uri="urn:schemas-microsoft-com:office:smarttags" w:element="metricconverter">
        <w:smartTagPr>
          <w:attr w:name="ProductID" w:val="10 см"/>
        </w:smartTagPr>
        <w:r w:rsidRPr="0002045B">
          <w:rPr>
            <w:rFonts w:ascii="Times New Roman" w:eastAsia="Times New Roman" w:hAnsi="Times New Roman" w:cs="Times New Roman"/>
            <w:sz w:val="28"/>
            <w:szCs w:val="28"/>
            <w:lang w:eastAsia="ru-RU"/>
          </w:rPr>
          <w:t>10 см</w:t>
        </w:r>
      </w:smartTag>
      <w:r w:rsidRPr="0002045B">
        <w:rPr>
          <w:rFonts w:ascii="Times New Roman" w:eastAsia="Times New Roman" w:hAnsi="Times New Roman" w:cs="Times New Roman"/>
          <w:sz w:val="28"/>
          <w:szCs w:val="28"/>
          <w:lang w:eastAsia="ru-RU"/>
        </w:rPr>
        <w:t xml:space="preserve"> от края газона;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использование нейтральных цветов (</w:t>
      </w:r>
      <w:proofErr w:type="gramStart"/>
      <w:r w:rsidRPr="0002045B">
        <w:rPr>
          <w:rFonts w:ascii="Times New Roman" w:eastAsia="Times New Roman" w:hAnsi="Times New Roman" w:cs="Times New Roman"/>
          <w:sz w:val="28"/>
          <w:szCs w:val="28"/>
          <w:lang w:eastAsia="ru-RU"/>
        </w:rPr>
        <w:t>черный</w:t>
      </w:r>
      <w:proofErr w:type="gramEnd"/>
      <w:r w:rsidRPr="0002045B">
        <w:rPr>
          <w:rFonts w:ascii="Times New Roman" w:eastAsia="Times New Roman" w:hAnsi="Times New Roman" w:cs="Times New Roman"/>
          <w:sz w:val="28"/>
          <w:szCs w:val="28"/>
          <w:lang w:eastAsia="ru-RU"/>
        </w:rPr>
        <w:t>, серый) или естественного цвета используемого материала.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12.6. </w:t>
      </w:r>
      <w:proofErr w:type="gramStart"/>
      <w:r w:rsidRPr="0002045B">
        <w:rPr>
          <w:rFonts w:ascii="Times New Roman" w:eastAsia="Times New Roman" w:hAnsi="Times New Roman" w:cs="Times New Roman"/>
          <w:sz w:val="28"/>
          <w:szCs w:val="28"/>
          <w:lang w:eastAsia="ru-RU"/>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02045B">
        <w:rPr>
          <w:rFonts w:ascii="Times New Roman" w:eastAsia="Times New Roman" w:hAnsi="Times New Roman" w:cs="Times New Roman"/>
          <w:sz w:val="28"/>
          <w:szCs w:val="28"/>
          <w:lang w:eastAsia="ru-RU"/>
        </w:rPr>
        <w:t>внутридворовых</w:t>
      </w:r>
      <w:proofErr w:type="spellEnd"/>
      <w:r w:rsidRPr="0002045B">
        <w:rPr>
          <w:rFonts w:ascii="Times New Roman" w:eastAsia="Times New Roman" w:hAnsi="Times New Roman" w:cs="Times New Roman"/>
          <w:sz w:val="28"/>
          <w:szCs w:val="28"/>
          <w:lang w:eastAsia="ru-RU"/>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Светлый.</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12.7. </w:t>
      </w:r>
      <w:proofErr w:type="gramStart"/>
      <w:r w:rsidRPr="0002045B">
        <w:rPr>
          <w:rFonts w:ascii="Times New Roman" w:eastAsia="Times New Roman" w:hAnsi="Times New Roman" w:cs="Times New Roman"/>
          <w:sz w:val="28"/>
          <w:szCs w:val="28"/>
          <w:lang w:eastAsia="ru-RU"/>
        </w:rPr>
        <w:t>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Светлый .</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12.10. Ограждения магистралей и транспортных сооружений поселения проектируются и устанавливаются в соответствии с ГОСТ 26804-86, ГОСТ </w:t>
      </w:r>
      <w:proofErr w:type="gramStart"/>
      <w:r w:rsidRPr="0002045B">
        <w:rPr>
          <w:rFonts w:ascii="Times New Roman" w:eastAsia="Times New Roman" w:hAnsi="Times New Roman" w:cs="Times New Roman"/>
          <w:sz w:val="28"/>
          <w:szCs w:val="28"/>
          <w:lang w:eastAsia="ru-RU"/>
        </w:rPr>
        <w:t>Р</w:t>
      </w:r>
      <w:proofErr w:type="gramEnd"/>
      <w:r w:rsidRPr="0002045B">
        <w:rPr>
          <w:rFonts w:ascii="Times New Roman" w:eastAsia="Times New Roman" w:hAnsi="Times New Roman" w:cs="Times New Roman"/>
          <w:sz w:val="28"/>
          <w:szCs w:val="28"/>
          <w:lang w:eastAsia="ru-RU"/>
        </w:rPr>
        <w:t xml:space="preserve"> 52289-2004, ГОСТ Р 52607-2006.</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12.11. Проектирование и строительство постоянных и временных оград производится в соответствии с требованиями раздела 7 СП 82.13330.2016.</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12.14. </w:t>
      </w:r>
      <w:proofErr w:type="gramStart"/>
      <w:r w:rsidRPr="0002045B">
        <w:rPr>
          <w:rFonts w:ascii="Times New Roman" w:eastAsia="Times New Roman" w:hAnsi="Times New Roman" w:cs="Times New Roman"/>
          <w:sz w:val="28"/>
          <w:szCs w:val="28"/>
          <w:lang w:eastAsia="ru-RU"/>
        </w:rPr>
        <w:t>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администрацией сельского поселения Светлый, а также в случаях, когда установка данных ограждающих устройств нарушает права третьих лиц в пользовании их имуществом.</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12.16. Удерживающие ограждения устанавливают:</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обочинах автомобильных дорог;</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газоне, полосе между тротуаром и бровкой земляного полотна, тротуаре дороги или улицы;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 обеих сторон проезжей части мостового сооружения;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разделительной полосе автомобильной дороги, дороги поселения или улицы, мостового сооружения.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12.17. </w:t>
      </w:r>
      <w:proofErr w:type="gramStart"/>
      <w:r w:rsidRPr="0002045B">
        <w:rPr>
          <w:rFonts w:ascii="Times New Roman" w:eastAsia="Times New Roman" w:hAnsi="Times New Roman" w:cs="Times New Roman"/>
          <w:sz w:val="28"/>
          <w:szCs w:val="28"/>
          <w:lang w:eastAsia="ru-RU"/>
        </w:rPr>
        <w:t xml:space="preserve">В местах примыкания газонов к проездам, стоянкам автотранспорта, местах возможного наезда автомобилей на газон и </w:t>
      </w:r>
      <w:proofErr w:type="spellStart"/>
      <w:r w:rsidRPr="0002045B">
        <w:rPr>
          <w:rFonts w:ascii="Times New Roman" w:eastAsia="Times New Roman" w:hAnsi="Times New Roman" w:cs="Times New Roman"/>
          <w:sz w:val="28"/>
          <w:szCs w:val="28"/>
          <w:lang w:eastAsia="ru-RU"/>
        </w:rPr>
        <w:t>вытаптывания</w:t>
      </w:r>
      <w:proofErr w:type="spellEnd"/>
      <w:r w:rsidRPr="0002045B">
        <w:rPr>
          <w:rFonts w:ascii="Times New Roman" w:eastAsia="Times New Roman" w:hAnsi="Times New Roman" w:cs="Times New Roman"/>
          <w:sz w:val="28"/>
          <w:szCs w:val="28"/>
          <w:lang w:eastAsia="ru-RU"/>
        </w:rPr>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02045B">
          <w:rPr>
            <w:rFonts w:ascii="Times New Roman" w:eastAsia="Times New Roman" w:hAnsi="Times New Roman" w:cs="Times New Roman"/>
            <w:sz w:val="28"/>
            <w:szCs w:val="28"/>
            <w:lang w:eastAsia="ru-RU"/>
          </w:rPr>
          <w:t>0,7 м</w:t>
        </w:r>
      </w:smartTag>
      <w:r w:rsidRPr="0002045B">
        <w:rPr>
          <w:rFonts w:ascii="Times New Roman" w:eastAsia="Times New Roman" w:hAnsi="Times New Roman" w:cs="Times New Roman"/>
          <w:sz w:val="28"/>
          <w:szCs w:val="28"/>
          <w:lang w:eastAsia="ru-RU"/>
        </w:rPr>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02045B">
          <w:rPr>
            <w:rFonts w:ascii="Times New Roman" w:eastAsia="Times New Roman" w:hAnsi="Times New Roman" w:cs="Times New Roman"/>
            <w:sz w:val="28"/>
            <w:szCs w:val="28"/>
            <w:lang w:eastAsia="ru-RU"/>
          </w:rPr>
          <w:t>0,3 м</w:t>
        </w:r>
      </w:smartTag>
      <w:r w:rsidRPr="0002045B">
        <w:rPr>
          <w:rFonts w:ascii="Times New Roman" w:eastAsia="Times New Roman" w:hAnsi="Times New Roman" w:cs="Times New Roman"/>
          <w:sz w:val="28"/>
          <w:szCs w:val="28"/>
          <w:lang w:eastAsia="ru-RU"/>
        </w:rPr>
        <w:t>. Для предотвращения наезда автотранспорта на тепловые камеры, расположенные в зоне твердых покрытий и</w:t>
      </w:r>
      <w:proofErr w:type="gramEnd"/>
      <w:r w:rsidRPr="0002045B">
        <w:rPr>
          <w:rFonts w:ascii="Times New Roman" w:eastAsia="Times New Roman" w:hAnsi="Times New Roman" w:cs="Times New Roman"/>
          <w:sz w:val="28"/>
          <w:szCs w:val="28"/>
          <w:lang w:eastAsia="ru-RU"/>
        </w:rPr>
        <w:t xml:space="preserve">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02045B">
          <w:rPr>
            <w:rFonts w:ascii="Times New Roman" w:eastAsia="Times New Roman" w:hAnsi="Times New Roman" w:cs="Times New Roman"/>
            <w:sz w:val="28"/>
            <w:szCs w:val="28"/>
            <w:lang w:eastAsia="ru-RU"/>
          </w:rPr>
          <w:t>0,15 м</w:t>
        </w:r>
      </w:smartTag>
      <w:r w:rsidRPr="0002045B">
        <w:rPr>
          <w:rFonts w:ascii="Times New Roman" w:eastAsia="Times New Roman" w:hAnsi="Times New Roman" w:cs="Times New Roman"/>
          <w:sz w:val="28"/>
          <w:szCs w:val="28"/>
          <w:lang w:eastAsia="ru-RU"/>
        </w:rPr>
        <w:t xml:space="preserve"> от уровня грунта (или покрытия) и выше.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w:t>
      </w:r>
      <w:r w:rsidRPr="0002045B">
        <w:rPr>
          <w:rFonts w:ascii="Times New Roman" w:eastAsia="Times New Roman" w:hAnsi="Times New Roman" w:cs="Times New Roman"/>
          <w:sz w:val="28"/>
          <w:szCs w:val="28"/>
          <w:lang w:eastAsia="ru-RU"/>
        </w:rPr>
        <w:lastRenderedPageBreak/>
        <w:t xml:space="preserve">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02045B">
          <w:rPr>
            <w:rFonts w:ascii="Times New Roman" w:eastAsia="Times New Roman" w:hAnsi="Times New Roman" w:cs="Times New Roman"/>
            <w:sz w:val="28"/>
            <w:szCs w:val="28"/>
            <w:lang w:eastAsia="ru-RU"/>
          </w:rPr>
          <w:t>0,7 м</w:t>
        </w:r>
      </w:smartTag>
      <w:r w:rsidRPr="0002045B">
        <w:rPr>
          <w:rFonts w:ascii="Times New Roman" w:eastAsia="Times New Roman" w:hAnsi="Times New Roman" w:cs="Times New Roman"/>
          <w:sz w:val="28"/>
          <w:szCs w:val="28"/>
          <w:lang w:eastAsia="ru-RU"/>
        </w:rPr>
        <w:t xml:space="preserve"> и бордюрные - высотой </w:t>
      </w:r>
      <w:smartTag w:uri="urn:schemas-microsoft-com:office:smarttags" w:element="metricconverter">
        <w:smartTagPr>
          <w:attr w:name="ProductID" w:val="0,3 м"/>
        </w:smartTagPr>
        <w:r w:rsidRPr="0002045B">
          <w:rPr>
            <w:rFonts w:ascii="Times New Roman" w:eastAsia="Times New Roman" w:hAnsi="Times New Roman" w:cs="Times New Roman"/>
            <w:sz w:val="28"/>
            <w:szCs w:val="28"/>
            <w:lang w:eastAsia="ru-RU"/>
          </w:rPr>
          <w:t>0,3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02045B">
          <w:rPr>
            <w:rFonts w:ascii="Times New Roman" w:eastAsia="Times New Roman" w:hAnsi="Times New Roman" w:cs="Times New Roman"/>
            <w:sz w:val="28"/>
            <w:szCs w:val="28"/>
            <w:lang w:eastAsia="ru-RU"/>
          </w:rPr>
          <w:t>20 м</w:t>
        </w:r>
      </w:smartTag>
      <w:r w:rsidRPr="0002045B">
        <w:rPr>
          <w:rFonts w:ascii="Times New Roman" w:eastAsia="Times New Roman" w:hAnsi="Times New Roman" w:cs="Times New Roman"/>
          <w:sz w:val="28"/>
          <w:szCs w:val="28"/>
          <w:lang w:eastAsia="ru-RU"/>
        </w:rPr>
        <w:t xml:space="preserve">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13. Малые архитектурные формы</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2" w:name="Par184"/>
      <w:bookmarkEnd w:id="22"/>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 При проектировании, выборе МАФ требуется учитывать:</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соответствие материалов и конструкции МАФ климату и назначению МАФ;</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антивандальную защищенность - от разрушения, оклейки, нанесения надписей и изображений;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возможность ремонта или замены деталей МАФ;</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защиту от образования наледи и снежных заносов, обеспечение стока воды;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удобство обслуживания, а также механизированной и ручной очистки территории рядом с МАФ и под конструкцией;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эргономичность конструкций (высоту и наклон спинки, высоту урн и прочее);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расцветку, не диссонирующую с окружением;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безопасность для потенциальных пользователей;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стилистическое сочетание с другими МАФ и окружающей архитектурой;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13.4 Общие требования к установке МАФ:</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расположение, не создающее препятствий для пешеходов;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компактная установка на минимальной площади в местах большого скопления людей;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устойчивость конструкции;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надежная фиксация или обеспечение возможности перемещения в зависимости от условий расположения;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наличие в каждой конкретной зоне МАФ рекомендуемых типов для такой зоны.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13.5. </w:t>
      </w:r>
      <w:proofErr w:type="gramStart"/>
      <w:r w:rsidRPr="0002045B">
        <w:rPr>
          <w:rFonts w:ascii="Times New Roman" w:eastAsia="Times New Roman" w:hAnsi="Times New Roman" w:cs="Times New Roman"/>
          <w:sz w:val="28"/>
          <w:szCs w:val="28"/>
          <w:lang w:eastAsia="ru-RU"/>
        </w:rPr>
        <w:t>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3" w:name="Par187"/>
      <w:bookmarkEnd w:id="23"/>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02045B">
          <w:rPr>
            <w:rFonts w:ascii="Times New Roman" w:eastAsia="Times New Roman" w:hAnsi="Times New Roman" w:cs="Times New Roman"/>
            <w:sz w:val="28"/>
            <w:szCs w:val="28"/>
            <w:lang w:eastAsia="ru-RU"/>
          </w:rPr>
          <w:t>пункте</w:t>
        </w:r>
      </w:hyperlink>
      <w:r w:rsidRPr="0002045B">
        <w:rPr>
          <w:rFonts w:ascii="Times New Roman" w:eastAsia="Times New Roman" w:hAnsi="Times New Roman" w:cs="Times New Roman"/>
          <w:sz w:val="28"/>
          <w:szCs w:val="28"/>
          <w:lang w:eastAsia="ru-RU"/>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13.9. </w:t>
      </w:r>
      <w:proofErr w:type="gramStart"/>
      <w:r w:rsidRPr="0002045B">
        <w:rPr>
          <w:rFonts w:ascii="Times New Roman" w:eastAsia="Times New Roman" w:hAnsi="Times New Roman" w:cs="Times New Roman"/>
          <w:sz w:val="28"/>
          <w:szCs w:val="28"/>
          <w:lang w:eastAsia="ru-RU"/>
        </w:rPr>
        <w:t>Знаки охраны памятников истории и культуры изготавливаются и устанавливаются силами Администрации сельского поселения Светлый,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13.10. </w:t>
      </w:r>
      <w:proofErr w:type="gramStart"/>
      <w:r w:rsidRPr="0002045B">
        <w:rPr>
          <w:rFonts w:ascii="Times New Roman" w:eastAsia="Times New Roman" w:hAnsi="Times New Roman" w:cs="Times New Roman"/>
          <w:sz w:val="28"/>
          <w:szCs w:val="28"/>
          <w:lang w:eastAsia="ru-RU"/>
        </w:rPr>
        <w:t xml:space="preserve">Знаки охраны памятников природы устанавливаются силами и средствами Администрации сельского поселения Светлый, или предприятий и </w:t>
      </w:r>
      <w:r w:rsidRPr="0002045B">
        <w:rPr>
          <w:rFonts w:ascii="Times New Roman" w:eastAsia="Times New Roman" w:hAnsi="Times New Roman" w:cs="Times New Roman"/>
          <w:sz w:val="28"/>
          <w:szCs w:val="28"/>
          <w:lang w:eastAsia="ru-RU"/>
        </w:rPr>
        <w:lastRenderedPageBreak/>
        <w:t>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4" w:name="Par192"/>
      <w:bookmarkEnd w:id="24"/>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02045B">
        <w:rPr>
          <w:rFonts w:ascii="Times New Roman" w:eastAsia="Times New Roman" w:hAnsi="Times New Roman" w:cs="Times New Roman"/>
          <w:sz w:val="28"/>
          <w:szCs w:val="28"/>
          <w:lang w:eastAsia="ru-RU"/>
        </w:rPr>
        <w:t>перголы</w:t>
      </w:r>
      <w:proofErr w:type="spellEnd"/>
      <w:r w:rsidRPr="0002045B">
        <w:rPr>
          <w:rFonts w:ascii="Times New Roman" w:eastAsia="Times New Roman" w:hAnsi="Times New Roman" w:cs="Times New Roman"/>
          <w:sz w:val="28"/>
          <w:szCs w:val="28"/>
          <w:lang w:eastAsia="ru-RU"/>
        </w:rPr>
        <w:t>, цветочницы, вазоны.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13.12. Требования к установке цветочниц (вазонов), в том числе  навесных: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высота цветочниц (вазонов) обеспечивает предотвращение случайного наезда автомобилей и попадания мусора;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дизайн (цвет, форма) цветочниц (вазонов) не отвлекает внимание от растений;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13.14. Для содержания цветочных ваз и урн постоянно в хорошем внешнем и санитарно-гигиеническом состоянии необходимо:</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вовремя убирать все сломанные или ремонтировать частично поврежденные урны и вазы;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протирать внешние стенки влажной тряпкой с удалением подтеков и грязи;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собирать и удалять случайный мусор, отцветшие соцветия и цветы, засохшие листья.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02045B">
        <w:rPr>
          <w:rFonts w:ascii="Times New Roman" w:eastAsia="Times New Roman" w:hAnsi="Times New Roman" w:cs="Times New Roman"/>
          <w:sz w:val="28"/>
          <w:szCs w:val="28"/>
          <w:lang w:eastAsia="ru-RU"/>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02045B">
        <w:rPr>
          <w:rFonts w:ascii="Times New Roman" w:eastAsia="Times New Roman" w:hAnsi="Times New Roman" w:cs="Times New Roman"/>
          <w:sz w:val="28"/>
          <w:szCs w:val="28"/>
          <w:lang w:eastAsia="ru-RU"/>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02045B">
          <w:rPr>
            <w:rFonts w:ascii="Times New Roman" w:eastAsia="Times New Roman" w:hAnsi="Times New Roman" w:cs="Times New Roman"/>
            <w:sz w:val="28"/>
            <w:szCs w:val="28"/>
            <w:lang w:eastAsia="ru-RU"/>
          </w:rPr>
          <w:t>пункте 13.11</w:t>
        </w:r>
      </w:hyperlink>
      <w:r w:rsidRPr="0002045B">
        <w:rPr>
          <w:rFonts w:ascii="Times New Roman" w:eastAsia="Times New Roman" w:hAnsi="Times New Roman" w:cs="Times New Roman"/>
          <w:sz w:val="28"/>
          <w:szCs w:val="28"/>
          <w:lang w:eastAsia="ru-RU"/>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13.17. Требования к уличной мебели, в том числе к различным видам скамей отдыха, размещаемых на территории общественных пространств, </w:t>
      </w:r>
      <w:r w:rsidRPr="0002045B">
        <w:rPr>
          <w:rFonts w:ascii="Times New Roman" w:eastAsia="Times New Roman" w:hAnsi="Times New Roman" w:cs="Times New Roman"/>
          <w:sz w:val="28"/>
          <w:szCs w:val="28"/>
          <w:lang w:eastAsia="ru-RU"/>
        </w:rPr>
        <w:lastRenderedPageBreak/>
        <w:t>рекреаций и дворов; скамей и столов - на площадках для настольных игр, летних кафе и др.:</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02045B">
        <w:rPr>
          <w:rFonts w:ascii="Times New Roman" w:eastAsia="Times New Roman" w:hAnsi="Times New Roman" w:cs="Times New Roman"/>
          <w:sz w:val="28"/>
          <w:szCs w:val="28"/>
          <w:lang w:eastAsia="ru-RU"/>
        </w:rPr>
        <w:t>выступающими</w:t>
      </w:r>
      <w:proofErr w:type="gramEnd"/>
      <w:r w:rsidRPr="0002045B">
        <w:rPr>
          <w:rFonts w:ascii="Times New Roman" w:eastAsia="Times New Roman" w:hAnsi="Times New Roman" w:cs="Times New Roman"/>
          <w:sz w:val="28"/>
          <w:szCs w:val="28"/>
          <w:lang w:eastAsia="ru-RU"/>
        </w:rPr>
        <w:t xml:space="preserve"> над поверхностью земли.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н</w:t>
      </w:r>
      <w:proofErr w:type="gramEnd"/>
      <w:r w:rsidRPr="0002045B">
        <w:rPr>
          <w:rFonts w:ascii="Times New Roman" w:eastAsia="Times New Roman" w:hAnsi="Times New Roman" w:cs="Times New Roman"/>
          <w:sz w:val="28"/>
          <w:szCs w:val="28"/>
          <w:lang w:eastAsia="ru-RU"/>
        </w:rPr>
        <w:t>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территории особо охраняемых природных </w:t>
      </w:r>
      <w:proofErr w:type="gramStart"/>
      <w:r w:rsidRPr="0002045B">
        <w:rPr>
          <w:rFonts w:ascii="Times New Roman" w:eastAsia="Times New Roman" w:hAnsi="Times New Roman" w:cs="Times New Roman"/>
          <w:sz w:val="28"/>
          <w:szCs w:val="28"/>
          <w:lang w:eastAsia="ru-RU"/>
        </w:rPr>
        <w:t>территорий</w:t>
      </w:r>
      <w:proofErr w:type="gramEnd"/>
      <w:r w:rsidRPr="0002045B">
        <w:rPr>
          <w:rFonts w:ascii="Times New Roman" w:eastAsia="Times New Roman" w:hAnsi="Times New Roman" w:cs="Times New Roman"/>
          <w:sz w:val="28"/>
          <w:szCs w:val="28"/>
          <w:lang w:eastAsia="ru-RU"/>
        </w:rPr>
        <w:t xml:space="preserve"> возможно выполнять скамьи и столы из древесных пней-срубов, бревен и плах, не имеющих сколов и острых углов.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13.19. </w:t>
      </w:r>
      <w:proofErr w:type="gramStart"/>
      <w:r w:rsidRPr="0002045B">
        <w:rPr>
          <w:rFonts w:ascii="Times New Roman" w:eastAsia="Times New Roman" w:hAnsi="Times New Roman" w:cs="Times New Roman"/>
          <w:sz w:val="28"/>
          <w:szCs w:val="28"/>
          <w:lang w:eastAsia="ru-RU"/>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 на озелененных территориях общего</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Светлый.</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02045B">
        <w:rPr>
          <w:rFonts w:ascii="Times New Roman" w:eastAsia="Times New Roman" w:hAnsi="Times New Roman" w:cs="Times New Roman"/>
          <w:sz w:val="28"/>
          <w:szCs w:val="28"/>
          <w:lang w:eastAsia="ru-RU"/>
        </w:rPr>
        <w:t>экологичность</w:t>
      </w:r>
      <w:proofErr w:type="spellEnd"/>
      <w:r w:rsidRPr="0002045B">
        <w:rPr>
          <w:rFonts w:ascii="Times New Roman" w:eastAsia="Times New Roman" w:hAnsi="Times New Roman" w:cs="Times New Roman"/>
          <w:sz w:val="28"/>
          <w:szCs w:val="28"/>
          <w:lang w:eastAsia="ru-RU"/>
        </w:rPr>
        <w:t>, безопасность (отсутствие острых углов), удобство в пользовании, легкость очистки, привлекательный внешний вид.</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13.23. Требования к установке урн:</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 достаточная высота (максимальная до </w:t>
      </w:r>
      <w:smartTag w:uri="urn:schemas-microsoft-com:office:smarttags" w:element="metricconverter">
        <w:smartTagPr>
          <w:attr w:name="ProductID" w:val="100 см"/>
        </w:smartTagPr>
        <w:r w:rsidRPr="0002045B">
          <w:rPr>
            <w:rFonts w:ascii="Times New Roman" w:eastAsia="Times New Roman" w:hAnsi="Times New Roman" w:cs="Times New Roman"/>
            <w:sz w:val="28"/>
            <w:szCs w:val="28"/>
            <w:lang w:eastAsia="ru-RU"/>
          </w:rPr>
          <w:t>100 см</w:t>
        </w:r>
      </w:smartTag>
      <w:r w:rsidRPr="0002045B">
        <w:rPr>
          <w:rFonts w:ascii="Times New Roman" w:eastAsia="Times New Roman" w:hAnsi="Times New Roman" w:cs="Times New Roman"/>
          <w:sz w:val="28"/>
          <w:szCs w:val="28"/>
          <w:lang w:eastAsia="ru-RU"/>
        </w:rPr>
        <w:t>) и объем;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наличие рельефного </w:t>
      </w:r>
      <w:proofErr w:type="spellStart"/>
      <w:r w:rsidRPr="0002045B">
        <w:rPr>
          <w:rFonts w:ascii="Times New Roman" w:eastAsia="Times New Roman" w:hAnsi="Times New Roman" w:cs="Times New Roman"/>
          <w:sz w:val="28"/>
          <w:szCs w:val="28"/>
          <w:lang w:eastAsia="ru-RU"/>
        </w:rPr>
        <w:t>текстурирования</w:t>
      </w:r>
      <w:proofErr w:type="spellEnd"/>
      <w:r w:rsidRPr="0002045B">
        <w:rPr>
          <w:rFonts w:ascii="Times New Roman" w:eastAsia="Times New Roman" w:hAnsi="Times New Roman" w:cs="Times New Roman"/>
          <w:sz w:val="28"/>
          <w:szCs w:val="28"/>
          <w:lang w:eastAsia="ru-RU"/>
        </w:rPr>
        <w:t xml:space="preserve"> или перфорирования для защиты от графического вандализма;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защита от дождя и снега;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использование и аккуратное расположение вставных ведер и мусорных мешков.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02045B">
          <w:rPr>
            <w:rFonts w:ascii="Times New Roman" w:eastAsia="Times New Roman" w:hAnsi="Times New Roman" w:cs="Times New Roman"/>
            <w:sz w:val="28"/>
            <w:szCs w:val="28"/>
            <w:lang w:eastAsia="ru-RU"/>
          </w:rPr>
          <w:t>0,5 куб. м</w:t>
        </w:r>
      </w:smartTag>
      <w:r w:rsidRPr="0002045B">
        <w:rPr>
          <w:rFonts w:ascii="Times New Roman" w:eastAsia="Times New Roman" w:hAnsi="Times New Roman" w:cs="Times New Roman"/>
          <w:sz w:val="28"/>
          <w:szCs w:val="28"/>
          <w:lang w:eastAsia="ru-RU"/>
        </w:rPr>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02045B">
          <w:rPr>
            <w:rFonts w:ascii="Times New Roman" w:eastAsia="Times New Roman" w:hAnsi="Times New Roman" w:cs="Times New Roman"/>
            <w:sz w:val="28"/>
            <w:szCs w:val="28"/>
            <w:lang w:eastAsia="ru-RU"/>
          </w:rPr>
          <w:t>100 м</w:t>
        </w:r>
      </w:smartTag>
      <w:r w:rsidRPr="0002045B">
        <w:rPr>
          <w:rFonts w:ascii="Times New Roman" w:eastAsia="Times New Roman" w:hAnsi="Times New Roman" w:cs="Times New Roman"/>
          <w:sz w:val="28"/>
          <w:szCs w:val="28"/>
          <w:lang w:eastAsia="ru-RU"/>
        </w:rPr>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02045B">
        <w:rPr>
          <w:rFonts w:ascii="Times New Roman" w:eastAsia="Times New Roman" w:hAnsi="Times New Roman" w:cs="Times New Roman"/>
          <w:sz w:val="28"/>
          <w:szCs w:val="28"/>
          <w:lang w:eastAsia="ru-RU"/>
        </w:rPr>
        <w:t>дождеприемных</w:t>
      </w:r>
      <w:proofErr w:type="spellEnd"/>
      <w:r w:rsidRPr="0002045B">
        <w:rPr>
          <w:rFonts w:ascii="Times New Roman" w:eastAsia="Times New Roman" w:hAnsi="Times New Roman" w:cs="Times New Roman"/>
          <w:sz w:val="28"/>
          <w:szCs w:val="28"/>
          <w:lang w:eastAsia="ru-RU"/>
        </w:rPr>
        <w:t xml:space="preserve"> колодцев, вентиляционные шахты подземных коммуникаций, шкафы телефонной связи и т.п.).</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02045B">
          <w:rPr>
            <w:rFonts w:ascii="Times New Roman" w:eastAsia="Times New Roman" w:hAnsi="Times New Roman" w:cs="Times New Roman"/>
            <w:sz w:val="28"/>
            <w:szCs w:val="28"/>
            <w:lang w:eastAsia="ru-RU"/>
          </w:rPr>
          <w:t>20 мм</w:t>
        </w:r>
      </w:smartTag>
      <w:r w:rsidRPr="0002045B">
        <w:rPr>
          <w:rFonts w:ascii="Times New Roman" w:eastAsia="Times New Roman" w:hAnsi="Times New Roman" w:cs="Times New Roman"/>
          <w:sz w:val="28"/>
          <w:szCs w:val="28"/>
          <w:lang w:eastAsia="ru-RU"/>
        </w:rPr>
        <w:t xml:space="preserve">, а зазоры между краем люка и покрытием тротуара - </w:t>
      </w:r>
      <w:smartTag w:uri="urn:schemas-microsoft-com:office:smarttags" w:element="metricconverter">
        <w:smartTagPr>
          <w:attr w:name="ProductID" w:val="15 мм"/>
        </w:smartTagPr>
        <w:r w:rsidRPr="0002045B">
          <w:rPr>
            <w:rFonts w:ascii="Times New Roman" w:eastAsia="Times New Roman" w:hAnsi="Times New Roman" w:cs="Times New Roman"/>
            <w:sz w:val="28"/>
            <w:szCs w:val="28"/>
            <w:lang w:eastAsia="ru-RU"/>
          </w:rPr>
          <w:t>15 мм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вентиляционные шахты должны быть оборудованы решетками;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воздушные инженерные коммуникации преимущественно переводить под землю.</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13.31. </w:t>
      </w:r>
      <w:proofErr w:type="gramStart"/>
      <w:r w:rsidRPr="0002045B">
        <w:rPr>
          <w:rFonts w:ascii="Times New Roman" w:eastAsia="Times New Roman" w:hAnsi="Times New Roman" w:cs="Times New Roman"/>
          <w:sz w:val="28"/>
          <w:szCs w:val="28"/>
          <w:lang w:eastAsia="ru-RU"/>
        </w:rPr>
        <w:t>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 на иных элементах обустройства улиц и дорог  дополнительно с балансодержателем (владельцем) автодороги.</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13.34.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5" w:name="Par211"/>
      <w:bookmarkStart w:id="26" w:name="Par212"/>
      <w:bookmarkEnd w:id="25"/>
      <w:bookmarkEnd w:id="26"/>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Pr="0002045B">
        <w:rPr>
          <w:rFonts w:ascii="Times New Roman" w:eastAsia="Times New Roman" w:hAnsi="Times New Roman" w:cs="Times New Roman"/>
          <w:sz w:val="28"/>
          <w:szCs w:val="28"/>
          <w:lang w:eastAsia="ru-RU"/>
        </w:rPr>
        <w:t>Р</w:t>
      </w:r>
      <w:proofErr w:type="gramEnd"/>
      <w:r w:rsidRPr="0002045B">
        <w:rPr>
          <w:rFonts w:ascii="Times New Roman" w:eastAsia="Times New Roman" w:hAnsi="Times New Roman" w:cs="Times New Roman"/>
          <w:sz w:val="28"/>
          <w:szCs w:val="28"/>
          <w:lang w:eastAsia="ru-RU"/>
        </w:rPr>
        <w:t xml:space="preserve"> 52044-2003 "Наружная реклама на автомобильных дорогах и территориях городских и сельских поселений".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силами и средствами лиц или организаций, их установивших.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w:t>
      </w:r>
      <w:r w:rsidRPr="0002045B">
        <w:rPr>
          <w:rFonts w:ascii="Times New Roman" w:eastAsia="Times New Roman" w:hAnsi="Times New Roman" w:cs="Times New Roman"/>
          <w:sz w:val="28"/>
          <w:szCs w:val="28"/>
          <w:lang w:eastAsia="ru-RU"/>
        </w:rPr>
        <w:lastRenderedPageBreak/>
        <w:t>демонтаж, а также в случае размещения на МАФ коммерческой рекламы - требований по оплате средств за неосновательное обогащение.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13.40. Глухие заборы рекомендуется заменять просматриваемыми. Если нет возможности убрать забор или заменить </w:t>
      </w:r>
      <w:proofErr w:type="gramStart"/>
      <w:r w:rsidRPr="0002045B">
        <w:rPr>
          <w:rFonts w:ascii="Times New Roman" w:eastAsia="Times New Roman" w:hAnsi="Times New Roman" w:cs="Times New Roman"/>
          <w:sz w:val="28"/>
          <w:szCs w:val="28"/>
          <w:lang w:eastAsia="ru-RU"/>
        </w:rPr>
        <w:t>на</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просматриваемый</w:t>
      </w:r>
      <w:proofErr w:type="gramEnd"/>
      <w:r w:rsidRPr="0002045B">
        <w:rPr>
          <w:rFonts w:ascii="Times New Roman" w:eastAsia="Times New Roman" w:hAnsi="Times New Roman" w:cs="Times New Roman"/>
          <w:sz w:val="28"/>
          <w:szCs w:val="28"/>
          <w:lang w:eastAsia="ru-RU"/>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13.43. При проектировании оборудования предусматривать его </w:t>
      </w:r>
      <w:proofErr w:type="spellStart"/>
      <w:r w:rsidRPr="0002045B">
        <w:rPr>
          <w:rFonts w:ascii="Times New Roman" w:eastAsia="Times New Roman" w:hAnsi="Times New Roman" w:cs="Times New Roman"/>
          <w:sz w:val="28"/>
          <w:szCs w:val="28"/>
          <w:lang w:eastAsia="ru-RU"/>
        </w:rPr>
        <w:t>вандалозащищенность</w:t>
      </w:r>
      <w:proofErr w:type="spellEnd"/>
      <w:r w:rsidRPr="0002045B">
        <w:rPr>
          <w:rFonts w:ascii="Times New Roman" w:eastAsia="Times New Roman" w:hAnsi="Times New Roman" w:cs="Times New Roman"/>
          <w:sz w:val="28"/>
          <w:szCs w:val="28"/>
          <w:lang w:eastAsia="ru-RU"/>
        </w:rPr>
        <w:t>, в том числе: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использовать легко очищающиеся и не боящиеся абразивных и растворяющих веществ материалы.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и</w:t>
      </w:r>
      <w:proofErr w:type="gramEnd"/>
      <w:r w:rsidRPr="0002045B">
        <w:rPr>
          <w:rFonts w:ascii="Times New Roman" w:eastAsia="Times New Roman" w:hAnsi="Times New Roman" w:cs="Times New Roman"/>
          <w:sz w:val="28"/>
          <w:szCs w:val="28"/>
          <w:lang w:eastAsia="ru-RU"/>
        </w:rPr>
        <w:t xml:space="preserve">спользовать на плоских поверхностях оборудования и МАФ перфорирование или рельефное </w:t>
      </w:r>
      <w:proofErr w:type="spellStart"/>
      <w:r w:rsidRPr="0002045B">
        <w:rPr>
          <w:rFonts w:ascii="Times New Roman" w:eastAsia="Times New Roman" w:hAnsi="Times New Roman" w:cs="Times New Roman"/>
          <w:sz w:val="28"/>
          <w:szCs w:val="28"/>
          <w:lang w:eastAsia="ru-RU"/>
        </w:rPr>
        <w:t>текстурирование</w:t>
      </w:r>
      <w:proofErr w:type="spellEnd"/>
      <w:r w:rsidRPr="0002045B">
        <w:rPr>
          <w:rFonts w:ascii="Times New Roman" w:eastAsia="Times New Roman" w:hAnsi="Times New Roman" w:cs="Times New Roman"/>
          <w:sz w:val="28"/>
          <w:szCs w:val="28"/>
          <w:lang w:eastAsia="ru-RU"/>
        </w:rPr>
        <w:t>, которое мешает расклейке объявлений и разрисовыванию поверхности и облегчает очистку;</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при размещении оборудования рекомендуется предусматривать его </w:t>
      </w:r>
      <w:proofErr w:type="spellStart"/>
      <w:r w:rsidRPr="0002045B">
        <w:rPr>
          <w:rFonts w:ascii="Times New Roman" w:eastAsia="Times New Roman" w:hAnsi="Times New Roman" w:cs="Times New Roman"/>
          <w:sz w:val="28"/>
          <w:szCs w:val="28"/>
          <w:lang w:eastAsia="ru-RU"/>
        </w:rPr>
        <w:t>вандалозащищенность</w:t>
      </w:r>
      <w:proofErr w:type="spellEnd"/>
      <w:r w:rsidRPr="0002045B">
        <w:rPr>
          <w:rFonts w:ascii="Times New Roman" w:eastAsia="Times New Roman" w:hAnsi="Times New Roman" w:cs="Times New Roman"/>
          <w:sz w:val="28"/>
          <w:szCs w:val="28"/>
          <w:lang w:eastAsia="ru-RU"/>
        </w:rPr>
        <w:t>: - оборудование (будки, остановки, столбы, заборы) и фасады зданий рекомендуется защитить с помощью полезной информации, стрит-арта, озеленения.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14. Игровое и спортивное оборудование</w:t>
      </w:r>
    </w:p>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w:t>
      </w:r>
      <w:r w:rsidRPr="0002045B">
        <w:rPr>
          <w:rFonts w:ascii="Times New Roman" w:eastAsia="Times New Roman" w:hAnsi="Times New Roman" w:cs="Times New Roman"/>
          <w:sz w:val="28"/>
          <w:szCs w:val="28"/>
          <w:lang w:eastAsia="ru-RU"/>
        </w:rPr>
        <w:lastRenderedPageBreak/>
        <w:t>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02045B">
          <w:rPr>
            <w:rFonts w:ascii="Times New Roman" w:eastAsia="Times New Roman" w:hAnsi="Times New Roman" w:cs="Times New Roman"/>
            <w:sz w:val="28"/>
            <w:szCs w:val="28"/>
            <w:lang w:eastAsia="ru-RU"/>
          </w:rPr>
          <w:t>таблица 23.1</w:t>
        </w:r>
      </w:hyperlink>
      <w:r w:rsidRPr="0002045B">
        <w:rPr>
          <w:rFonts w:ascii="Times New Roman" w:eastAsia="Times New Roman" w:hAnsi="Times New Roman" w:cs="Times New Roman"/>
          <w:sz w:val="28"/>
          <w:szCs w:val="28"/>
          <w:lang w:eastAsia="ru-RU"/>
        </w:rPr>
        <w:t xml:space="preserve"> настоящих Правил).</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деревянные - предохранены от загнивания, выполнены из древесины хвойных пород не ниже 2-го сорта, гладко остроганы;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бетонные и железобетонные - выполнены из бетона класса не ниже В25, марки по морозостойкости не менее F150, поверхности должны быть гладкими;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металлические - должны быть надежно соединены, металл и </w:t>
      </w:r>
      <w:proofErr w:type="spellStart"/>
      <w:r w:rsidRPr="0002045B">
        <w:rPr>
          <w:rFonts w:ascii="Times New Roman" w:eastAsia="Times New Roman" w:hAnsi="Times New Roman" w:cs="Times New Roman"/>
          <w:sz w:val="28"/>
          <w:szCs w:val="28"/>
          <w:lang w:eastAsia="ru-RU"/>
        </w:rPr>
        <w:t>металлопластик</w:t>
      </w:r>
      <w:proofErr w:type="spellEnd"/>
      <w:r w:rsidRPr="0002045B">
        <w:rPr>
          <w:rFonts w:ascii="Times New Roman" w:eastAsia="Times New Roman" w:hAnsi="Times New Roman" w:cs="Times New Roman"/>
          <w:sz w:val="28"/>
          <w:szCs w:val="28"/>
          <w:lang w:eastAsia="ru-RU"/>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14.4. В конструкциях игрового оборудования должны исключаться острые углы, </w:t>
      </w:r>
      <w:proofErr w:type="spellStart"/>
      <w:r w:rsidRPr="0002045B">
        <w:rPr>
          <w:rFonts w:ascii="Times New Roman" w:eastAsia="Times New Roman" w:hAnsi="Times New Roman" w:cs="Times New Roman"/>
          <w:sz w:val="28"/>
          <w:szCs w:val="28"/>
          <w:lang w:eastAsia="ru-RU"/>
        </w:rPr>
        <w:t>застревание</w:t>
      </w:r>
      <w:proofErr w:type="spellEnd"/>
      <w:r w:rsidRPr="0002045B">
        <w:rPr>
          <w:rFonts w:ascii="Times New Roman" w:eastAsia="Times New Roman" w:hAnsi="Times New Roman" w:cs="Times New Roman"/>
          <w:sz w:val="28"/>
          <w:szCs w:val="28"/>
          <w:lang w:eastAsia="ru-RU"/>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02045B">
          <w:rPr>
            <w:rFonts w:ascii="Times New Roman" w:eastAsia="Times New Roman" w:hAnsi="Times New Roman" w:cs="Times New Roman"/>
            <w:sz w:val="28"/>
            <w:szCs w:val="28"/>
            <w:lang w:eastAsia="ru-RU"/>
          </w:rPr>
          <w:t>2 м</w:t>
        </w:r>
      </w:smartTag>
      <w:r w:rsidRPr="0002045B">
        <w:rPr>
          <w:rFonts w:ascii="Times New Roman" w:eastAsia="Times New Roman" w:hAnsi="Times New Roman" w:cs="Times New Roman"/>
          <w:sz w:val="28"/>
          <w:szCs w:val="28"/>
          <w:lang w:eastAsia="ru-RU"/>
        </w:rPr>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02045B">
          <w:rPr>
            <w:rFonts w:ascii="Times New Roman" w:eastAsia="Times New Roman" w:hAnsi="Times New Roman" w:cs="Times New Roman"/>
            <w:sz w:val="28"/>
            <w:szCs w:val="28"/>
            <w:lang w:eastAsia="ru-RU"/>
          </w:rPr>
          <w:t>500 мм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02045B">
          <w:rPr>
            <w:rFonts w:ascii="Times New Roman" w:eastAsia="Times New Roman" w:hAnsi="Times New Roman" w:cs="Times New Roman"/>
            <w:sz w:val="28"/>
            <w:szCs w:val="28"/>
            <w:lang w:eastAsia="ru-RU"/>
          </w:rPr>
          <w:t>таблицей 3</w:t>
        </w:r>
      </w:hyperlink>
      <w:r w:rsidRPr="0002045B">
        <w:rPr>
          <w:rFonts w:ascii="Times New Roman" w:eastAsia="Times New Roman" w:hAnsi="Times New Roman" w:cs="Times New Roman"/>
          <w:sz w:val="28"/>
          <w:szCs w:val="28"/>
          <w:lang w:eastAsia="ru-RU"/>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02045B">
          <w:rPr>
            <w:rFonts w:ascii="Times New Roman" w:eastAsia="Times New Roman" w:hAnsi="Times New Roman" w:cs="Times New Roman"/>
            <w:sz w:val="28"/>
            <w:szCs w:val="28"/>
            <w:lang w:eastAsia="ru-RU"/>
          </w:rPr>
          <w:t>таблице 2</w:t>
        </w:r>
      </w:hyperlink>
      <w:r w:rsidRPr="0002045B">
        <w:rPr>
          <w:rFonts w:ascii="Times New Roman" w:eastAsia="Times New Roman" w:hAnsi="Times New Roman" w:cs="Times New Roman"/>
          <w:sz w:val="28"/>
          <w:szCs w:val="28"/>
          <w:lang w:eastAsia="ru-RU"/>
        </w:rPr>
        <w:t xml:space="preserve"> настоящих Правил.</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w:t>
      </w:r>
      <w:r w:rsidRPr="0002045B">
        <w:rPr>
          <w:rFonts w:ascii="Times New Roman" w:eastAsia="Times New Roman" w:hAnsi="Times New Roman" w:cs="Times New Roman"/>
          <w:sz w:val="28"/>
          <w:szCs w:val="28"/>
          <w:lang w:eastAsia="ru-RU"/>
        </w:rPr>
        <w:lastRenderedPageBreak/>
        <w:t>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15. Наружное освещение и осветительное оборудование</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02045B">
        <w:rPr>
          <w:rFonts w:ascii="Times New Roman" w:eastAsia="Times New Roman" w:hAnsi="Times New Roman" w:cs="Times New Roman"/>
          <w:sz w:val="28"/>
          <w:szCs w:val="28"/>
          <w:lang w:eastAsia="ru-RU"/>
        </w:rPr>
        <w:t>светопланировочных</w:t>
      </w:r>
      <w:proofErr w:type="spellEnd"/>
      <w:r w:rsidRPr="0002045B">
        <w:rPr>
          <w:rFonts w:ascii="Times New Roman" w:eastAsia="Times New Roman" w:hAnsi="Times New Roman" w:cs="Times New Roman"/>
          <w:sz w:val="28"/>
          <w:szCs w:val="28"/>
          <w:lang w:eastAsia="ru-RU"/>
        </w:rPr>
        <w:t xml:space="preserve"> и </w:t>
      </w:r>
      <w:proofErr w:type="spellStart"/>
      <w:r w:rsidRPr="0002045B">
        <w:rPr>
          <w:rFonts w:ascii="Times New Roman" w:eastAsia="Times New Roman" w:hAnsi="Times New Roman" w:cs="Times New Roman"/>
          <w:sz w:val="28"/>
          <w:szCs w:val="28"/>
          <w:lang w:eastAsia="ru-RU"/>
        </w:rPr>
        <w:t>светокомпозиционных</w:t>
      </w:r>
      <w:proofErr w:type="spellEnd"/>
      <w:r w:rsidRPr="0002045B">
        <w:rPr>
          <w:rFonts w:ascii="Times New Roman" w:eastAsia="Times New Roman" w:hAnsi="Times New Roman" w:cs="Times New Roman"/>
          <w:sz w:val="28"/>
          <w:szCs w:val="28"/>
          <w:lang w:eastAsia="ru-RU"/>
        </w:rPr>
        <w:t xml:space="preserve"> задач, в том числе при необходимости светоцветового зонирования территорий поселения и формирования системы </w:t>
      </w:r>
      <w:proofErr w:type="spellStart"/>
      <w:r w:rsidRPr="0002045B">
        <w:rPr>
          <w:rFonts w:ascii="Times New Roman" w:eastAsia="Times New Roman" w:hAnsi="Times New Roman" w:cs="Times New Roman"/>
          <w:sz w:val="28"/>
          <w:szCs w:val="28"/>
          <w:lang w:eastAsia="ru-RU"/>
        </w:rPr>
        <w:t>светопространственных</w:t>
      </w:r>
      <w:proofErr w:type="spellEnd"/>
      <w:r w:rsidRPr="0002045B">
        <w:rPr>
          <w:rFonts w:ascii="Times New Roman" w:eastAsia="Times New Roman" w:hAnsi="Times New Roman" w:cs="Times New Roman"/>
          <w:sz w:val="28"/>
          <w:szCs w:val="28"/>
          <w:lang w:eastAsia="ru-RU"/>
        </w:rPr>
        <w:t xml:space="preserve"> ансамблей.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экономичность и </w:t>
      </w:r>
      <w:proofErr w:type="spellStart"/>
      <w:r w:rsidRPr="0002045B">
        <w:rPr>
          <w:rFonts w:ascii="Times New Roman" w:eastAsia="Times New Roman" w:hAnsi="Times New Roman" w:cs="Times New Roman"/>
          <w:sz w:val="28"/>
          <w:szCs w:val="28"/>
          <w:lang w:eastAsia="ru-RU"/>
        </w:rPr>
        <w:t>энергоэффективность</w:t>
      </w:r>
      <w:proofErr w:type="spellEnd"/>
      <w:r w:rsidRPr="0002045B">
        <w:rPr>
          <w:rFonts w:ascii="Times New Roman" w:eastAsia="Times New Roman" w:hAnsi="Times New Roman" w:cs="Times New Roman"/>
          <w:sz w:val="28"/>
          <w:szCs w:val="28"/>
          <w:lang w:eastAsia="ru-RU"/>
        </w:rPr>
        <w:t xml:space="preserve"> применяемых установок, рациональное распределение и использование электроэнергии;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эстетика элементов осветительных установок, их дизайн, качество материалов и изделий с учетом восприятия в дневное и ночное время;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удобство обслуживания и управления при разных режимах работы установок.</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 Функциональное освещение (далее - ФО) осуществляется стационарными установками освещения дорожных покрытий и простран</w:t>
      </w:r>
      <w:proofErr w:type="gramStart"/>
      <w:r w:rsidRPr="0002045B">
        <w:rPr>
          <w:rFonts w:ascii="Times New Roman" w:eastAsia="Times New Roman" w:hAnsi="Times New Roman" w:cs="Times New Roman"/>
          <w:sz w:val="28"/>
          <w:szCs w:val="28"/>
          <w:lang w:eastAsia="ru-RU"/>
        </w:rPr>
        <w:t>ств в тр</w:t>
      </w:r>
      <w:proofErr w:type="gramEnd"/>
      <w:r w:rsidRPr="0002045B">
        <w:rPr>
          <w:rFonts w:ascii="Times New Roman" w:eastAsia="Times New Roman" w:hAnsi="Times New Roman" w:cs="Times New Roman"/>
          <w:sz w:val="28"/>
          <w:szCs w:val="28"/>
          <w:lang w:eastAsia="ru-RU"/>
        </w:rPr>
        <w:t xml:space="preserve">анспортных и пешеходных зонах. Установки ФО подразделяются </w:t>
      </w:r>
      <w:proofErr w:type="gramStart"/>
      <w:r w:rsidRPr="0002045B">
        <w:rPr>
          <w:rFonts w:ascii="Times New Roman" w:eastAsia="Times New Roman" w:hAnsi="Times New Roman" w:cs="Times New Roman"/>
          <w:sz w:val="28"/>
          <w:szCs w:val="28"/>
          <w:lang w:eastAsia="ru-RU"/>
        </w:rPr>
        <w:t>на</w:t>
      </w:r>
      <w:proofErr w:type="gramEnd"/>
      <w:r w:rsidRPr="0002045B">
        <w:rPr>
          <w:rFonts w:ascii="Times New Roman" w:eastAsia="Times New Roman" w:hAnsi="Times New Roman" w:cs="Times New Roman"/>
          <w:sz w:val="28"/>
          <w:szCs w:val="28"/>
          <w:lang w:eastAsia="ru-RU"/>
        </w:rPr>
        <w:t xml:space="preserve"> обычные, </w:t>
      </w:r>
      <w:proofErr w:type="spellStart"/>
      <w:r w:rsidRPr="0002045B">
        <w:rPr>
          <w:rFonts w:ascii="Times New Roman" w:eastAsia="Times New Roman" w:hAnsi="Times New Roman" w:cs="Times New Roman"/>
          <w:sz w:val="28"/>
          <w:szCs w:val="28"/>
          <w:lang w:eastAsia="ru-RU"/>
        </w:rPr>
        <w:t>высокомачтовые</w:t>
      </w:r>
      <w:proofErr w:type="spellEnd"/>
      <w:r w:rsidRPr="0002045B">
        <w:rPr>
          <w:rFonts w:ascii="Times New Roman" w:eastAsia="Times New Roman" w:hAnsi="Times New Roman" w:cs="Times New Roman"/>
          <w:sz w:val="28"/>
          <w:szCs w:val="28"/>
          <w:lang w:eastAsia="ru-RU"/>
        </w:rPr>
        <w:t>, парапетные, газонные и встроенные.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Они применяются в транспортных и пешеходных зонах как наиболее традиционные.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15.5. В </w:t>
      </w:r>
      <w:proofErr w:type="spellStart"/>
      <w:r w:rsidRPr="0002045B">
        <w:rPr>
          <w:rFonts w:ascii="Times New Roman" w:eastAsia="Times New Roman" w:hAnsi="Times New Roman" w:cs="Times New Roman"/>
          <w:sz w:val="28"/>
          <w:szCs w:val="28"/>
          <w:lang w:eastAsia="ru-RU"/>
        </w:rPr>
        <w:t>высокомачтовых</w:t>
      </w:r>
      <w:proofErr w:type="spellEnd"/>
      <w:r w:rsidRPr="0002045B">
        <w:rPr>
          <w:rFonts w:ascii="Times New Roman" w:eastAsia="Times New Roman" w:hAnsi="Times New Roman" w:cs="Times New Roman"/>
          <w:sz w:val="28"/>
          <w:szCs w:val="28"/>
          <w:lang w:eastAsia="ru-RU"/>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02045B">
        <w:rPr>
          <w:rFonts w:ascii="Times New Roman" w:eastAsia="Times New Roman" w:hAnsi="Times New Roman" w:cs="Times New Roman"/>
          <w:sz w:val="28"/>
          <w:szCs w:val="28"/>
          <w:lang w:eastAsia="ru-RU"/>
        </w:rPr>
        <w:t>используются</w:t>
      </w:r>
      <w:proofErr w:type="gramEnd"/>
      <w:r w:rsidRPr="0002045B">
        <w:rPr>
          <w:rFonts w:ascii="Times New Roman" w:eastAsia="Times New Roman" w:hAnsi="Times New Roman" w:cs="Times New Roman"/>
          <w:sz w:val="28"/>
          <w:szCs w:val="28"/>
          <w:lang w:eastAsia="ru-RU"/>
        </w:rPr>
        <w:t xml:space="preserve"> в том числе для освещения обширных пространств, транспортных развязок и магистралей, открытых паркингов.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02045B">
          <w:rPr>
            <w:rFonts w:ascii="Times New Roman" w:eastAsia="Times New Roman" w:hAnsi="Times New Roman" w:cs="Times New Roman"/>
            <w:sz w:val="28"/>
            <w:szCs w:val="28"/>
            <w:lang w:eastAsia="ru-RU"/>
          </w:rPr>
          <w:t>1,2 м</w:t>
        </w:r>
      </w:smartTag>
      <w:r w:rsidRPr="0002045B">
        <w:rPr>
          <w:rFonts w:ascii="Times New Roman" w:eastAsia="Times New Roman" w:hAnsi="Times New Roman" w:cs="Times New Roman"/>
          <w:sz w:val="28"/>
          <w:szCs w:val="28"/>
          <w:lang w:eastAsia="ru-RU"/>
        </w:rPr>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15.7. Газонные светильники служат для освещения газонов, цветников, пешеходных дорожек и площадок. Они могут предусматриваться на территориях </w:t>
      </w:r>
      <w:r w:rsidRPr="0002045B">
        <w:rPr>
          <w:rFonts w:ascii="Times New Roman" w:eastAsia="Times New Roman" w:hAnsi="Times New Roman" w:cs="Times New Roman"/>
          <w:sz w:val="28"/>
          <w:szCs w:val="28"/>
          <w:lang w:eastAsia="ru-RU"/>
        </w:rPr>
        <w:lastRenderedPageBreak/>
        <w:t>общественных пространств и объектов рекреации в зонах минимального вандализма.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15.10. К временным установкам АО относится праздничная иллюминация: световые гирлянды, сетки, контурные обтяжки, </w:t>
      </w:r>
      <w:proofErr w:type="spellStart"/>
      <w:r w:rsidRPr="0002045B">
        <w:rPr>
          <w:rFonts w:ascii="Times New Roman" w:eastAsia="Times New Roman" w:hAnsi="Times New Roman" w:cs="Times New Roman"/>
          <w:sz w:val="28"/>
          <w:szCs w:val="28"/>
          <w:lang w:eastAsia="ru-RU"/>
        </w:rPr>
        <w:t>светографические</w:t>
      </w:r>
      <w:proofErr w:type="spellEnd"/>
      <w:r w:rsidRPr="0002045B">
        <w:rPr>
          <w:rFonts w:ascii="Times New Roman" w:eastAsia="Times New Roman" w:hAnsi="Times New Roman" w:cs="Times New Roman"/>
          <w:sz w:val="28"/>
          <w:szCs w:val="28"/>
          <w:lang w:eastAsia="ru-RU"/>
        </w:rPr>
        <w:t xml:space="preserve"> элементы, панно и объемные композиции из ламп, светодиодов, </w:t>
      </w:r>
      <w:proofErr w:type="spellStart"/>
      <w:r w:rsidRPr="0002045B">
        <w:rPr>
          <w:rFonts w:ascii="Times New Roman" w:eastAsia="Times New Roman" w:hAnsi="Times New Roman" w:cs="Times New Roman"/>
          <w:sz w:val="28"/>
          <w:szCs w:val="28"/>
          <w:lang w:eastAsia="ru-RU"/>
        </w:rPr>
        <w:t>световодов</w:t>
      </w:r>
      <w:proofErr w:type="spellEnd"/>
      <w:r w:rsidRPr="0002045B">
        <w:rPr>
          <w:rFonts w:ascii="Times New Roman" w:eastAsia="Times New Roman" w:hAnsi="Times New Roman" w:cs="Times New Roman"/>
          <w:sz w:val="28"/>
          <w:szCs w:val="28"/>
          <w:lang w:eastAsia="ru-RU"/>
        </w:rPr>
        <w:t>, световые проекции, лазерные рисунки и т.п.</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02045B">
          <w:rPr>
            <w:rFonts w:ascii="Times New Roman" w:eastAsia="Times New Roman" w:hAnsi="Times New Roman" w:cs="Times New Roman"/>
            <w:sz w:val="28"/>
            <w:szCs w:val="28"/>
            <w:lang w:eastAsia="ru-RU"/>
          </w:rPr>
          <w:t>пунктах 21.14</w:t>
        </w:r>
      </w:hyperlink>
      <w:r w:rsidRPr="0002045B">
        <w:rPr>
          <w:rFonts w:ascii="Times New Roman" w:eastAsia="Times New Roman" w:hAnsi="Times New Roman" w:cs="Times New Roman"/>
          <w:sz w:val="28"/>
          <w:szCs w:val="28"/>
          <w:lang w:eastAsia="ru-RU"/>
        </w:rPr>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02045B">
          <w:rPr>
            <w:rFonts w:ascii="Times New Roman" w:eastAsia="Times New Roman" w:hAnsi="Times New Roman" w:cs="Times New Roman"/>
            <w:sz w:val="28"/>
            <w:szCs w:val="28"/>
            <w:lang w:eastAsia="ru-RU"/>
          </w:rPr>
          <w:t>21.27</w:t>
        </w:r>
      </w:hyperlink>
      <w:r w:rsidRPr="0002045B">
        <w:rPr>
          <w:rFonts w:ascii="Times New Roman" w:eastAsia="Times New Roman" w:hAnsi="Times New Roman" w:cs="Times New Roman"/>
          <w:sz w:val="28"/>
          <w:szCs w:val="28"/>
          <w:lang w:eastAsia="ru-RU"/>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02045B">
          <w:rPr>
            <w:rFonts w:ascii="Times New Roman" w:eastAsia="Times New Roman" w:hAnsi="Times New Roman" w:cs="Times New Roman"/>
            <w:sz w:val="28"/>
            <w:szCs w:val="28"/>
            <w:lang w:eastAsia="ru-RU"/>
          </w:rPr>
          <w:t>21.30-21.32</w:t>
        </w:r>
      </w:hyperlink>
      <w:r w:rsidRPr="0002045B">
        <w:rPr>
          <w:rFonts w:ascii="Times New Roman" w:eastAsia="Times New Roman" w:hAnsi="Times New Roman" w:cs="Times New Roman"/>
          <w:sz w:val="28"/>
          <w:szCs w:val="28"/>
          <w:lang w:eastAsia="ru-RU"/>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02045B">
          <w:rPr>
            <w:rFonts w:ascii="Times New Roman" w:eastAsia="Times New Roman" w:hAnsi="Times New Roman" w:cs="Times New Roman"/>
            <w:sz w:val="28"/>
            <w:szCs w:val="28"/>
            <w:lang w:eastAsia="ru-RU"/>
          </w:rPr>
          <w:t>21.37</w:t>
        </w:r>
      </w:hyperlink>
      <w:r w:rsidRPr="0002045B">
        <w:rPr>
          <w:rFonts w:ascii="Times New Roman" w:eastAsia="Times New Roman" w:hAnsi="Times New Roman" w:cs="Times New Roman"/>
          <w:sz w:val="28"/>
          <w:szCs w:val="28"/>
          <w:lang w:eastAsia="ru-RU"/>
        </w:rPr>
        <w:t xml:space="preserve"> настоящих Правил.</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02045B">
        <w:rPr>
          <w:rFonts w:ascii="Times New Roman" w:eastAsia="Times New Roman" w:hAnsi="Times New Roman" w:cs="Times New Roman"/>
          <w:sz w:val="28"/>
          <w:szCs w:val="28"/>
          <w:lang w:eastAsia="ru-RU"/>
        </w:rPr>
        <w:t>светокомпозиционных</w:t>
      </w:r>
      <w:proofErr w:type="spellEnd"/>
      <w:r w:rsidRPr="0002045B">
        <w:rPr>
          <w:rFonts w:ascii="Times New Roman" w:eastAsia="Times New Roman" w:hAnsi="Times New Roman" w:cs="Times New Roman"/>
          <w:sz w:val="28"/>
          <w:szCs w:val="28"/>
          <w:lang w:eastAsia="ru-RU"/>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15.13. В стационарных установках ФО и АО применяются </w:t>
      </w:r>
      <w:proofErr w:type="spellStart"/>
      <w:r w:rsidRPr="0002045B">
        <w:rPr>
          <w:rFonts w:ascii="Times New Roman" w:eastAsia="Times New Roman" w:hAnsi="Times New Roman" w:cs="Times New Roman"/>
          <w:sz w:val="28"/>
          <w:szCs w:val="28"/>
          <w:lang w:eastAsia="ru-RU"/>
        </w:rPr>
        <w:t>энергоэффективные</w:t>
      </w:r>
      <w:proofErr w:type="spellEnd"/>
      <w:r w:rsidRPr="0002045B">
        <w:rPr>
          <w:rFonts w:ascii="Times New Roman" w:eastAsia="Times New Roman" w:hAnsi="Times New Roman" w:cs="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15.16. В установках ФО транспортных и пешеходных зон применяются осветительные приборы направленного в нижнюю полусферу прямого, </w:t>
      </w:r>
      <w:r w:rsidRPr="0002045B">
        <w:rPr>
          <w:rFonts w:ascii="Times New Roman" w:eastAsia="Times New Roman" w:hAnsi="Times New Roman" w:cs="Times New Roman"/>
          <w:sz w:val="28"/>
          <w:szCs w:val="28"/>
          <w:lang w:eastAsia="ru-RU"/>
        </w:rPr>
        <w:lastRenderedPageBreak/>
        <w:t xml:space="preserve">рассеянного или отраженного света. </w:t>
      </w:r>
      <w:proofErr w:type="gramStart"/>
      <w:r w:rsidRPr="0002045B">
        <w:rPr>
          <w:rFonts w:ascii="Times New Roman" w:eastAsia="Times New Roman" w:hAnsi="Times New Roman" w:cs="Times New Roman"/>
          <w:sz w:val="28"/>
          <w:szCs w:val="28"/>
          <w:lang w:eastAsia="ru-RU"/>
        </w:rPr>
        <w:t xml:space="preserve">Применение светильников с неограниченным </w:t>
      </w:r>
      <w:proofErr w:type="spellStart"/>
      <w:r w:rsidRPr="0002045B">
        <w:rPr>
          <w:rFonts w:ascii="Times New Roman" w:eastAsia="Times New Roman" w:hAnsi="Times New Roman" w:cs="Times New Roman"/>
          <w:sz w:val="28"/>
          <w:szCs w:val="28"/>
          <w:lang w:eastAsia="ru-RU"/>
        </w:rPr>
        <w:t>светораспределением</w:t>
      </w:r>
      <w:proofErr w:type="spellEnd"/>
      <w:r w:rsidRPr="0002045B">
        <w:rPr>
          <w:rFonts w:ascii="Times New Roman" w:eastAsia="Times New Roman" w:hAnsi="Times New Roman" w:cs="Times New Roman"/>
          <w:sz w:val="28"/>
          <w:szCs w:val="28"/>
          <w:lang w:eastAsia="ru-RU"/>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02045B">
        <w:rPr>
          <w:rFonts w:ascii="Times New Roman" w:eastAsia="Times New Roman" w:hAnsi="Times New Roman" w:cs="Times New Roman"/>
          <w:sz w:val="28"/>
          <w:szCs w:val="28"/>
          <w:lang w:eastAsia="ru-RU"/>
        </w:rPr>
        <w:t>светопространств</w:t>
      </w:r>
      <w:proofErr w:type="spell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 xml:space="preserve">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02045B">
          <w:rPr>
            <w:rFonts w:ascii="Times New Roman" w:eastAsia="Times New Roman" w:hAnsi="Times New Roman" w:cs="Times New Roman"/>
            <w:sz w:val="28"/>
            <w:szCs w:val="28"/>
            <w:lang w:eastAsia="ru-RU"/>
          </w:rPr>
          <w:t>8 м</w:t>
        </w:r>
      </w:smartTag>
      <w:r w:rsidRPr="0002045B">
        <w:rPr>
          <w:rFonts w:ascii="Times New Roman" w:eastAsia="Times New Roman" w:hAnsi="Times New Roman" w:cs="Times New Roman"/>
          <w:sz w:val="28"/>
          <w:szCs w:val="28"/>
          <w:lang w:eastAsia="ru-RU"/>
        </w:rPr>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02045B">
          <w:rPr>
            <w:rFonts w:ascii="Times New Roman" w:eastAsia="Times New Roman" w:hAnsi="Times New Roman" w:cs="Times New Roman"/>
            <w:sz w:val="28"/>
            <w:szCs w:val="28"/>
            <w:lang w:eastAsia="ru-RU"/>
          </w:rPr>
          <w:t>3,5 м</w:t>
        </w:r>
      </w:smartTag>
      <w:r w:rsidRPr="0002045B">
        <w:rPr>
          <w:rFonts w:ascii="Times New Roman" w:eastAsia="Times New Roman" w:hAnsi="Times New Roman" w:cs="Times New Roman"/>
          <w:sz w:val="28"/>
          <w:szCs w:val="28"/>
          <w:lang w:eastAsia="ru-RU"/>
        </w:rPr>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02045B">
          <w:rPr>
            <w:rFonts w:ascii="Times New Roman" w:eastAsia="Times New Roman" w:hAnsi="Times New Roman" w:cs="Times New Roman"/>
            <w:sz w:val="28"/>
            <w:szCs w:val="28"/>
            <w:lang w:eastAsia="ru-RU"/>
          </w:rPr>
          <w:t>0,6 м</w:t>
        </w:r>
      </w:smartTag>
      <w:r w:rsidRPr="0002045B">
        <w:rPr>
          <w:rFonts w:ascii="Times New Roman" w:eastAsia="Times New Roman" w:hAnsi="Times New Roman" w:cs="Times New Roman"/>
          <w:sz w:val="28"/>
          <w:szCs w:val="28"/>
          <w:lang w:eastAsia="ru-RU"/>
        </w:rPr>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02045B">
          <w:rPr>
            <w:rFonts w:ascii="Times New Roman" w:eastAsia="Times New Roman" w:hAnsi="Times New Roman" w:cs="Times New Roman"/>
            <w:sz w:val="28"/>
            <w:szCs w:val="28"/>
            <w:lang w:eastAsia="ru-RU"/>
          </w:rPr>
          <w:t>0,3 м</w:t>
        </w:r>
      </w:smartTag>
      <w:r w:rsidRPr="0002045B">
        <w:rPr>
          <w:rFonts w:ascii="Times New Roman" w:eastAsia="Times New Roman" w:hAnsi="Times New Roman" w:cs="Times New Roman"/>
          <w:sz w:val="28"/>
          <w:szCs w:val="28"/>
          <w:lang w:eastAsia="ru-RU"/>
        </w:rPr>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вечерний будничный режим, когда функционируют все стационарные установки ФО, АО и СИ, за исключением систем праздничного освещения;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ночной дежурный режим, когда в установках ФО, АО и СИ может отключаться часть осветительных приборов, допускаемая нормами освещенности;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02045B">
        <w:rPr>
          <w:rFonts w:ascii="Times New Roman" w:eastAsia="Times New Roman" w:hAnsi="Times New Roman" w:cs="Times New Roman"/>
          <w:sz w:val="28"/>
          <w:szCs w:val="28"/>
          <w:lang w:eastAsia="ru-RU"/>
        </w:rPr>
        <w:t>лк</w:t>
      </w:r>
      <w:proofErr w:type="spellEnd"/>
      <w:r w:rsidRPr="0002045B">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02045B">
        <w:rPr>
          <w:rFonts w:ascii="Times New Roman" w:eastAsia="Times New Roman" w:hAnsi="Times New Roman" w:cs="Times New Roman"/>
          <w:sz w:val="28"/>
          <w:szCs w:val="28"/>
          <w:lang w:eastAsia="ru-RU"/>
        </w:rPr>
        <w:t>для</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установок ФО - утром при повышении освещенности до 10 </w:t>
      </w:r>
      <w:proofErr w:type="spellStart"/>
      <w:r w:rsidRPr="0002045B">
        <w:rPr>
          <w:rFonts w:ascii="Times New Roman" w:eastAsia="Times New Roman" w:hAnsi="Times New Roman" w:cs="Times New Roman"/>
          <w:sz w:val="28"/>
          <w:szCs w:val="28"/>
          <w:lang w:eastAsia="ru-RU"/>
        </w:rPr>
        <w:t>лк</w:t>
      </w:r>
      <w:proofErr w:type="spellEnd"/>
      <w:r w:rsidRPr="0002045B">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lastRenderedPageBreak/>
        <w:t>- установок АО - в соответствии с постановлением Администрации сельского поселения Светлый,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установок СИ - по решению соответствующих ведомств или владельцев.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02045B">
          <w:rPr>
            <w:rFonts w:ascii="Times New Roman" w:eastAsia="Times New Roman" w:hAnsi="Times New Roman" w:cs="Times New Roman"/>
            <w:sz w:val="28"/>
            <w:szCs w:val="28"/>
            <w:lang w:eastAsia="ru-RU"/>
          </w:rPr>
          <w:t>300 м</w:t>
        </w:r>
      </w:smartTag>
      <w:r w:rsidRPr="0002045B">
        <w:rPr>
          <w:rFonts w:ascii="Times New Roman" w:eastAsia="Times New Roman" w:hAnsi="Times New Roman" w:cs="Times New Roman"/>
          <w:sz w:val="28"/>
          <w:szCs w:val="28"/>
          <w:lang w:eastAsia="ru-RU"/>
        </w:rPr>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02045B">
          <w:rPr>
            <w:rFonts w:ascii="Times New Roman" w:eastAsia="Times New Roman" w:hAnsi="Times New Roman" w:cs="Times New Roman"/>
            <w:sz w:val="28"/>
            <w:szCs w:val="28"/>
            <w:lang w:eastAsia="ru-RU"/>
          </w:rPr>
          <w:t>300 м</w:t>
        </w:r>
      </w:smartTag>
      <w:r w:rsidRPr="0002045B">
        <w:rPr>
          <w:rFonts w:ascii="Times New Roman" w:eastAsia="Times New Roman" w:hAnsi="Times New Roman" w:cs="Times New Roman"/>
          <w:sz w:val="28"/>
          <w:szCs w:val="28"/>
          <w:lang w:eastAsia="ru-RU"/>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02045B">
          <w:rPr>
            <w:rFonts w:ascii="Times New Roman" w:eastAsia="Times New Roman" w:hAnsi="Times New Roman" w:cs="Times New Roman"/>
            <w:sz w:val="28"/>
            <w:szCs w:val="28"/>
            <w:lang w:eastAsia="ru-RU"/>
          </w:rPr>
          <w:t>100 м</w:t>
        </w:r>
      </w:smartTag>
      <w:r w:rsidRPr="0002045B">
        <w:rPr>
          <w:rFonts w:ascii="Times New Roman" w:eastAsia="Times New Roman" w:hAnsi="Times New Roman" w:cs="Times New Roman"/>
          <w:sz w:val="28"/>
          <w:szCs w:val="28"/>
          <w:lang w:eastAsia="ru-RU"/>
        </w:rPr>
        <w:t>.</w:t>
      </w:r>
      <w:bookmarkStart w:id="27" w:name="Par1011"/>
      <w:bookmarkEnd w:id="27"/>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15.23. </w:t>
      </w:r>
      <w:proofErr w:type="gramStart"/>
      <w:r w:rsidRPr="0002045B">
        <w:rPr>
          <w:rFonts w:ascii="Times New Roman" w:eastAsia="Times New Roman" w:hAnsi="Times New Roman" w:cs="Times New Roman"/>
          <w:sz w:val="28"/>
          <w:szCs w:val="28"/>
          <w:lang w:eastAsia="ru-RU"/>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15.24. Обязанность по освещению данных объектов возлагается на их собственников или уполномоченных собственником лиц.</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Светлый в соответствии с действующими нормативными документами.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15.27. Освещенность территорий улиц и дорог должна соответствовать действующим стандартам, нормам и правилам.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02045B">
          <w:rPr>
            <w:rFonts w:ascii="Times New Roman" w:eastAsia="Times New Roman" w:hAnsi="Times New Roman" w:cs="Times New Roman"/>
            <w:sz w:val="28"/>
            <w:szCs w:val="28"/>
            <w:lang w:eastAsia="ru-RU"/>
          </w:rPr>
          <w:t>0,75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02045B">
          <w:rPr>
            <w:rFonts w:ascii="Times New Roman" w:eastAsia="Times New Roman" w:hAnsi="Times New Roman" w:cs="Times New Roman"/>
            <w:sz w:val="28"/>
            <w:szCs w:val="28"/>
            <w:lang w:eastAsia="ru-RU"/>
          </w:rPr>
          <w:t>2,1 м</w:t>
        </w:r>
      </w:smartTag>
      <w:r w:rsidRPr="0002045B">
        <w:rPr>
          <w:rFonts w:ascii="Times New Roman" w:eastAsia="Times New Roman" w:hAnsi="Times New Roman" w:cs="Times New Roman"/>
          <w:sz w:val="28"/>
          <w:szCs w:val="28"/>
          <w:lang w:eastAsia="ru-RU"/>
        </w:rPr>
        <w:t xml:space="preserve"> от отметки пути движения.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02045B">
        <w:rPr>
          <w:rFonts w:ascii="Times New Roman" w:eastAsia="Times New Roman" w:hAnsi="Times New Roman" w:cs="Times New Roman"/>
          <w:sz w:val="28"/>
          <w:szCs w:val="28"/>
          <w:lang w:eastAsia="ru-RU"/>
        </w:rPr>
        <w:t>подступенки</w:t>
      </w:r>
      <w:proofErr w:type="spellEnd"/>
      <w:r w:rsidRPr="0002045B">
        <w:rPr>
          <w:rFonts w:ascii="Times New Roman" w:eastAsia="Times New Roman" w:hAnsi="Times New Roman" w:cs="Times New Roman"/>
          <w:sz w:val="28"/>
          <w:szCs w:val="28"/>
          <w:lang w:eastAsia="ru-RU"/>
        </w:rPr>
        <w:t xml:space="preserve"> лестниц, в плоскость стен или покрытия горизонтального или наклонного пола.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15.35. Не следует направлять световые маячки импульсных ламп-вспышек направленного действия навстречу движению пешеходов и водителей.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Светлый Установки архитектурно-художественного освещения должны иметь два режима работы: повседневный и праздничный.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8" w:name="Par1021"/>
      <w:bookmarkEnd w:id="28"/>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15.38. </w:t>
      </w:r>
      <w:proofErr w:type="gramStart"/>
      <w:r w:rsidRPr="0002045B">
        <w:rPr>
          <w:rFonts w:ascii="Times New Roman" w:eastAsia="Times New Roman" w:hAnsi="Times New Roman" w:cs="Times New Roman"/>
          <w:sz w:val="28"/>
          <w:szCs w:val="28"/>
          <w:lang w:eastAsia="ru-RU"/>
        </w:rPr>
        <w:t>Наличие проекта архитектурно-художественного освещения и праздничной подсветки, согласованного с Администрацией сельского поселения Светлый,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02045B">
        <w:rPr>
          <w:rFonts w:ascii="Times New Roman" w:eastAsia="Times New Roman" w:hAnsi="Times New Roman" w:cs="Times New Roman"/>
          <w:sz w:val="28"/>
          <w:szCs w:val="28"/>
          <w:lang w:eastAsia="ru-RU"/>
        </w:rPr>
        <w:t xml:space="preserve"> Исключением являются производственные здания, гаражи, объекты коммунального, складского и инженерного назначения.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29" w:name="Par1024"/>
      <w:bookmarkEnd w:id="29"/>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15.41. Все владельцы объектов наружного освещения обязаны иметь на каждый освещаемый объект рабочий проект и исполнительную документацию </w:t>
      </w:r>
      <w:r w:rsidRPr="0002045B">
        <w:rPr>
          <w:rFonts w:ascii="Times New Roman" w:eastAsia="Times New Roman" w:hAnsi="Times New Roman" w:cs="Times New Roman"/>
          <w:sz w:val="28"/>
          <w:szCs w:val="28"/>
          <w:lang w:eastAsia="ru-RU"/>
        </w:rPr>
        <w:lastRenderedPageBreak/>
        <w:t>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15.43. Осветительное оборудование должно быть сертифицированным, </w:t>
      </w:r>
      <w:proofErr w:type="spellStart"/>
      <w:r w:rsidRPr="0002045B">
        <w:rPr>
          <w:rFonts w:ascii="Times New Roman" w:eastAsia="Times New Roman" w:hAnsi="Times New Roman" w:cs="Times New Roman"/>
          <w:sz w:val="28"/>
          <w:szCs w:val="28"/>
          <w:lang w:eastAsia="ru-RU"/>
        </w:rPr>
        <w:t>пожаробезопасным</w:t>
      </w:r>
      <w:proofErr w:type="spellEnd"/>
      <w:r w:rsidRPr="0002045B">
        <w:rPr>
          <w:rFonts w:ascii="Times New Roman" w:eastAsia="Times New Roman" w:hAnsi="Times New Roman" w:cs="Times New Roman"/>
          <w:sz w:val="28"/>
          <w:szCs w:val="28"/>
          <w:lang w:eastAsia="ru-RU"/>
        </w:rPr>
        <w:t xml:space="preserve"> и не должно представлять опасности для жизни и здоровья населения.</w:t>
      </w:r>
    </w:p>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16. Средства наружной рекламы и информации</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16.1. Установку информационных конструкций (далее - вывесок) а также размещение иных графических элементов </w:t>
      </w:r>
      <w:proofErr w:type="gramStart"/>
      <w:r w:rsidRPr="0002045B">
        <w:rPr>
          <w:rFonts w:ascii="Times New Roman" w:eastAsia="Times New Roman" w:hAnsi="Times New Roman" w:cs="Times New Roman"/>
          <w:sz w:val="28"/>
          <w:szCs w:val="28"/>
          <w:lang w:eastAsia="ru-RU"/>
        </w:rPr>
        <w:t>рекомендуется</w:t>
      </w:r>
      <w:proofErr w:type="gramEnd"/>
      <w:r w:rsidRPr="0002045B">
        <w:rPr>
          <w:rFonts w:ascii="Times New Roman" w:eastAsia="Times New Roman" w:hAnsi="Times New Roman" w:cs="Times New Roman"/>
          <w:sz w:val="28"/>
          <w:szCs w:val="28"/>
          <w:lang w:eastAsia="ru-RU"/>
        </w:rPr>
        <w:t xml:space="preserve"> осуществляется  в соответствии с Приложением 3 настоящих Правил, Федерального закона от 13.03.2006 N 38-ФЗ "О рекламе".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02045B">
        <w:rPr>
          <w:rFonts w:ascii="Times New Roman" w:eastAsia="Times New Roman" w:hAnsi="Times New Roman" w:cs="Times New Roman"/>
          <w:sz w:val="28"/>
          <w:szCs w:val="28"/>
          <w:lang w:eastAsia="ru-RU"/>
        </w:rPr>
        <w:t>газосветовых</w:t>
      </w:r>
      <w:proofErr w:type="spellEnd"/>
      <w:r w:rsidRPr="0002045B">
        <w:rPr>
          <w:rFonts w:ascii="Times New Roman" w:eastAsia="Times New Roman" w:hAnsi="Times New Roman" w:cs="Times New Roman"/>
          <w:sz w:val="28"/>
          <w:szCs w:val="28"/>
          <w:lang w:eastAsia="ru-RU"/>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16.5. Запрещаются наклеивание и развешивание на зданиях, ограждениях, остановочных павильонах, опорах освещения, деревьях объявлений и других </w:t>
      </w:r>
      <w:r w:rsidRPr="0002045B">
        <w:rPr>
          <w:rFonts w:ascii="Times New Roman" w:eastAsia="Times New Roman" w:hAnsi="Times New Roman" w:cs="Times New Roman"/>
          <w:sz w:val="28"/>
          <w:szCs w:val="28"/>
          <w:lang w:eastAsia="ru-RU"/>
        </w:rPr>
        <w:lastRenderedPageBreak/>
        <w:t xml:space="preserve">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16.7. Размещение и эксплуатацию рекламных конструкций требуется осуществлять в соответствии с муниципальными правовыми актами.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16.8. Крупноформатные рекламные конструкции (</w:t>
      </w:r>
      <w:proofErr w:type="spellStart"/>
      <w:r w:rsidRPr="0002045B">
        <w:rPr>
          <w:rFonts w:ascii="Times New Roman" w:eastAsia="Times New Roman" w:hAnsi="Times New Roman" w:cs="Times New Roman"/>
          <w:sz w:val="28"/>
          <w:szCs w:val="28"/>
          <w:lang w:eastAsia="ru-RU"/>
        </w:rPr>
        <w:t>билборды</w:t>
      </w:r>
      <w:proofErr w:type="spellEnd"/>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суперсайты</w:t>
      </w:r>
      <w:proofErr w:type="spellEnd"/>
      <w:r w:rsidRPr="0002045B">
        <w:rPr>
          <w:rFonts w:ascii="Times New Roman" w:eastAsia="Times New Roman" w:hAnsi="Times New Roman" w:cs="Times New Roman"/>
          <w:sz w:val="28"/>
          <w:szCs w:val="28"/>
          <w:lang w:eastAsia="ru-RU"/>
        </w:rPr>
        <w:t xml:space="preserve"> и прочие) запрещено располагать ближе </w:t>
      </w:r>
      <w:smartTag w:uri="urn:schemas-microsoft-com:office:smarttags" w:element="metricconverter">
        <w:smartTagPr>
          <w:attr w:name="ProductID" w:val="100 метров"/>
        </w:smartTagPr>
        <w:r w:rsidRPr="0002045B">
          <w:rPr>
            <w:rFonts w:ascii="Times New Roman" w:eastAsia="Times New Roman" w:hAnsi="Times New Roman" w:cs="Times New Roman"/>
            <w:sz w:val="28"/>
            <w:szCs w:val="28"/>
            <w:lang w:eastAsia="ru-RU"/>
          </w:rPr>
          <w:t>100 метров</w:t>
        </w:r>
      </w:smartTag>
      <w:r w:rsidRPr="0002045B">
        <w:rPr>
          <w:rFonts w:ascii="Times New Roman" w:eastAsia="Times New Roman" w:hAnsi="Times New Roman" w:cs="Times New Roman"/>
          <w:sz w:val="28"/>
          <w:szCs w:val="28"/>
          <w:lang w:eastAsia="ru-RU"/>
        </w:rPr>
        <w:t xml:space="preserve"> от жилых, общественных и офисных зданий.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16.10.2. Указатели наименования улиц, номеров домов должны содержаться собственниками зданий в чистоте и технически исправном состоянии.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16.10.3. На зданиях, находящихся на пересечении улиц, должны быть установлены указатели с названием улиц и номерами домов.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16.10.5. Витрины, вывески, средства размещения информации должны содержаться в чистоте и исправном состоянии.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16.10.6. Навигацию требуется размещать в удобных местах, не вызывая визуальный шум и не перекрывая архитектурные элементы зданий.</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17. Некапитальные нестационарные сооружения</w:t>
      </w:r>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17.1. </w:t>
      </w:r>
      <w:proofErr w:type="gramStart"/>
      <w:r w:rsidRPr="0002045B">
        <w:rPr>
          <w:rFonts w:ascii="Times New Roman" w:eastAsia="Times New Roman" w:hAnsi="Times New Roman" w:cs="Times New Roman"/>
          <w:sz w:val="28"/>
          <w:szCs w:val="28"/>
          <w:lang w:eastAsia="ru-RU"/>
        </w:rPr>
        <w:t xml:space="preserve">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Отделочные материалы данных сооружений должны отвечать санитарно-гигиеническим требованиям, нормам противопожарной безопасности, </w:t>
      </w:r>
      <w:r w:rsidRPr="0002045B">
        <w:rPr>
          <w:rFonts w:ascii="Times New Roman" w:eastAsia="Times New Roman" w:hAnsi="Times New Roman" w:cs="Times New Roman"/>
          <w:sz w:val="28"/>
          <w:szCs w:val="28"/>
          <w:lang w:eastAsia="ru-RU"/>
        </w:rPr>
        <w:lastRenderedPageBreak/>
        <w:t xml:space="preserve">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02045B">
          <w:rPr>
            <w:rFonts w:ascii="Times New Roman" w:eastAsia="Times New Roman" w:hAnsi="Times New Roman" w:cs="Times New Roman"/>
            <w:sz w:val="28"/>
            <w:szCs w:val="28"/>
            <w:lang w:eastAsia="ru-RU"/>
          </w:rPr>
          <w:t>пунктах 15.22</w:t>
        </w:r>
      </w:hyperlink>
      <w:r w:rsidRPr="0002045B">
        <w:rPr>
          <w:rFonts w:ascii="Times New Roman" w:eastAsia="Times New Roman" w:hAnsi="Times New Roman" w:cs="Times New Roman"/>
          <w:sz w:val="28"/>
          <w:szCs w:val="28"/>
          <w:lang w:eastAsia="ru-RU"/>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02045B">
          <w:rPr>
            <w:rFonts w:ascii="Times New Roman" w:eastAsia="Times New Roman" w:hAnsi="Times New Roman" w:cs="Times New Roman"/>
            <w:sz w:val="28"/>
            <w:szCs w:val="28"/>
            <w:lang w:eastAsia="ru-RU"/>
          </w:rPr>
          <w:t>15.23</w:t>
        </w:r>
      </w:hyperlink>
      <w:r w:rsidRPr="0002045B">
        <w:rPr>
          <w:rFonts w:ascii="Times New Roman" w:eastAsia="Times New Roman" w:hAnsi="Times New Roman" w:cs="Times New Roman"/>
          <w:sz w:val="28"/>
          <w:szCs w:val="28"/>
          <w:lang w:eastAsia="ru-RU"/>
        </w:rPr>
        <w:t>, разделе 15 настоящих Правил)</w:t>
      </w:r>
      <w:r w:rsidRPr="0002045B">
        <w:rPr>
          <w:rFonts w:ascii="Times New Roman" w:eastAsia="Times New Roman" w:hAnsi="Times New Roman" w:cs="Times New Roman"/>
          <w:b/>
          <w:sz w:val="28"/>
          <w:szCs w:val="28"/>
          <w:u w:val="single"/>
          <w:lang w:eastAsia="ru-RU"/>
        </w:rPr>
        <w:t>,</w:t>
      </w:r>
      <w:r w:rsidRPr="0002045B">
        <w:rPr>
          <w:rFonts w:ascii="Times New Roman" w:eastAsia="Times New Roman" w:hAnsi="Times New Roman" w:cs="Times New Roman"/>
          <w:sz w:val="28"/>
          <w:szCs w:val="28"/>
          <w:lang w:eastAsia="ru-RU"/>
        </w:rPr>
        <w:t xml:space="preserve"> характеру сложившейся среды населенного пункта и условиям долговременной эксплуатации.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При проектировании мини-</w:t>
      </w:r>
      <w:proofErr w:type="spellStart"/>
      <w:r w:rsidRPr="0002045B">
        <w:rPr>
          <w:rFonts w:ascii="Times New Roman" w:eastAsia="Times New Roman" w:hAnsi="Times New Roman" w:cs="Times New Roman"/>
          <w:sz w:val="28"/>
          <w:szCs w:val="28"/>
          <w:lang w:eastAsia="ru-RU"/>
        </w:rPr>
        <w:t>маркетов</w:t>
      </w:r>
      <w:proofErr w:type="spellEnd"/>
      <w:r w:rsidRPr="0002045B">
        <w:rPr>
          <w:rFonts w:ascii="Times New Roman" w:eastAsia="Times New Roman" w:hAnsi="Times New Roman" w:cs="Times New Roman"/>
          <w:sz w:val="28"/>
          <w:szCs w:val="28"/>
          <w:lang w:eastAsia="ru-RU"/>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02045B">
          <w:rPr>
            <w:rFonts w:ascii="Times New Roman" w:eastAsia="Times New Roman" w:hAnsi="Times New Roman" w:cs="Times New Roman"/>
            <w:sz w:val="28"/>
            <w:szCs w:val="28"/>
            <w:lang w:eastAsia="ru-RU"/>
          </w:rPr>
          <w:t>подразделе</w:t>
        </w:r>
      </w:hyperlink>
      <w:r w:rsidRPr="0002045B">
        <w:rPr>
          <w:rFonts w:ascii="Times New Roman" w:eastAsia="Times New Roman" w:hAnsi="Times New Roman" w:cs="Times New Roman"/>
          <w:sz w:val="28"/>
          <w:szCs w:val="28"/>
          <w:lang w:eastAsia="ru-RU"/>
        </w:rPr>
        <w:t xml:space="preserve"> 17.9 настоящих Правил, муниципальные остановочные павильоны без торговой площади.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17.6. Не допускается размещение некапитальных нестационарных сооружений, в том числе передвижных объектов торговли: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расстоянии ближе </w:t>
      </w:r>
      <w:smartTag w:uri="urn:schemas-microsoft-com:office:smarttags" w:element="metricconverter">
        <w:smartTagPr>
          <w:attr w:name="ProductID" w:val="5 м"/>
        </w:smartTagPr>
        <w:r w:rsidRPr="0002045B">
          <w:rPr>
            <w:rFonts w:ascii="Times New Roman" w:eastAsia="Times New Roman" w:hAnsi="Times New Roman" w:cs="Times New Roman"/>
            <w:sz w:val="28"/>
            <w:szCs w:val="28"/>
            <w:lang w:eastAsia="ru-RU"/>
          </w:rPr>
          <w:t>5 м</w:t>
        </w:r>
      </w:smartTag>
      <w:r w:rsidRPr="0002045B">
        <w:rPr>
          <w:rFonts w:ascii="Times New Roman" w:eastAsia="Times New Roman" w:hAnsi="Times New Roman" w:cs="Times New Roman"/>
          <w:sz w:val="28"/>
          <w:szCs w:val="28"/>
          <w:lang w:eastAsia="ru-RU"/>
        </w:rPr>
        <w:t xml:space="preserve"> от стволов деревьев и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расстоянии ближе </w:t>
      </w:r>
      <w:smartTag w:uri="urn:schemas-microsoft-com:office:smarttags" w:element="metricconverter">
        <w:smartTagPr>
          <w:attr w:name="ProductID" w:val="25 метров"/>
        </w:smartTagPr>
        <w:r w:rsidRPr="0002045B">
          <w:rPr>
            <w:rFonts w:ascii="Times New Roman" w:eastAsia="Times New Roman" w:hAnsi="Times New Roman" w:cs="Times New Roman"/>
            <w:sz w:val="28"/>
            <w:szCs w:val="28"/>
            <w:lang w:eastAsia="ru-RU"/>
          </w:rPr>
          <w:t>25 метров</w:t>
        </w:r>
      </w:smartTag>
      <w:r w:rsidRPr="0002045B">
        <w:rPr>
          <w:rFonts w:ascii="Times New Roman" w:eastAsia="Times New Roman" w:hAnsi="Times New Roman" w:cs="Times New Roman"/>
          <w:sz w:val="28"/>
          <w:szCs w:val="28"/>
          <w:lang w:eastAsia="ru-RU"/>
        </w:rPr>
        <w:t xml:space="preserve"> от зданий, в которых располагаются органы государственной власти, органов местного самоуправления </w:t>
      </w:r>
      <w:r w:rsidRPr="0002045B">
        <w:rPr>
          <w:rFonts w:ascii="Times New Roman" w:eastAsia="Times New Roman" w:hAnsi="Times New Roman" w:cs="Times New Roman"/>
          <w:sz w:val="28"/>
          <w:szCs w:val="28"/>
          <w:lang w:eastAsia="ru-RU"/>
        </w:rPr>
        <w:lastRenderedPageBreak/>
        <w:t>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расстоянии ближе </w:t>
      </w:r>
      <w:smartTag w:uri="urn:schemas-microsoft-com:office:smarttags" w:element="metricconverter">
        <w:smartTagPr>
          <w:attr w:name="ProductID" w:val="20 м"/>
        </w:smartTagPr>
        <w:r w:rsidRPr="0002045B">
          <w:rPr>
            <w:rFonts w:ascii="Times New Roman" w:eastAsia="Times New Roman" w:hAnsi="Times New Roman" w:cs="Times New Roman"/>
            <w:sz w:val="28"/>
            <w:szCs w:val="28"/>
            <w:lang w:eastAsia="ru-RU"/>
          </w:rPr>
          <w:t>20 м</w:t>
        </w:r>
      </w:smartTag>
      <w:r w:rsidRPr="0002045B">
        <w:rPr>
          <w:rFonts w:ascii="Times New Roman" w:eastAsia="Times New Roman" w:hAnsi="Times New Roman" w:cs="Times New Roman"/>
          <w:sz w:val="28"/>
          <w:szCs w:val="28"/>
          <w:lang w:eastAsia="ru-RU"/>
        </w:rPr>
        <w:t xml:space="preserve"> от окон жилых помещений;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расстоянии ближе </w:t>
      </w:r>
      <w:smartTag w:uri="urn:schemas-microsoft-com:office:smarttags" w:element="metricconverter">
        <w:smartTagPr>
          <w:attr w:name="ProductID" w:val="10 метров"/>
        </w:smartTagPr>
        <w:r w:rsidRPr="0002045B">
          <w:rPr>
            <w:rFonts w:ascii="Times New Roman" w:eastAsia="Times New Roman" w:hAnsi="Times New Roman" w:cs="Times New Roman"/>
            <w:sz w:val="28"/>
            <w:szCs w:val="28"/>
            <w:lang w:eastAsia="ru-RU"/>
          </w:rPr>
          <w:t>10 метров</w:t>
        </w:r>
      </w:smartTag>
      <w:r w:rsidRPr="0002045B">
        <w:rPr>
          <w:rFonts w:ascii="Times New Roman" w:eastAsia="Times New Roman" w:hAnsi="Times New Roman" w:cs="Times New Roman"/>
          <w:sz w:val="28"/>
          <w:szCs w:val="28"/>
          <w:lang w:eastAsia="ru-RU"/>
        </w:rPr>
        <w:t xml:space="preserve"> от остановочных пунктов  пассажирского транспорта;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02045B">
          <w:rPr>
            <w:rFonts w:ascii="Times New Roman" w:eastAsia="Times New Roman" w:hAnsi="Times New Roman" w:cs="Times New Roman"/>
            <w:sz w:val="28"/>
            <w:szCs w:val="28"/>
            <w:lang w:eastAsia="ru-RU"/>
          </w:rPr>
          <w:t>1,5 метра</w:t>
        </w:r>
      </w:smartTag>
      <w:r w:rsidRPr="0002045B">
        <w:rPr>
          <w:rFonts w:ascii="Times New Roman" w:eastAsia="Times New Roman" w:hAnsi="Times New Roman" w:cs="Times New Roman"/>
          <w:sz w:val="28"/>
          <w:szCs w:val="28"/>
          <w:lang w:eastAsia="ru-RU"/>
        </w:rPr>
        <w:t xml:space="preserve"> для пешеходов и тротуароуборочной техники;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02045B">
        <w:rPr>
          <w:rFonts w:ascii="Times New Roman" w:eastAsia="Times New Roman" w:hAnsi="Times New Roman" w:cs="Times New Roman"/>
          <w:sz w:val="28"/>
          <w:szCs w:val="28"/>
          <w:lang w:eastAsia="ru-RU"/>
        </w:rPr>
        <w:t>газетно</w:t>
      </w:r>
      <w:proofErr w:type="spellEnd"/>
      <w:r w:rsidRPr="0002045B">
        <w:rPr>
          <w:rFonts w:ascii="Times New Roman" w:eastAsia="Times New Roman" w:hAnsi="Times New Roman" w:cs="Times New Roman"/>
          <w:sz w:val="28"/>
          <w:szCs w:val="28"/>
          <w:lang w:eastAsia="ru-RU"/>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w:t>
      </w:r>
      <w:proofErr w:type="gramStart"/>
      <w:r w:rsidRPr="0002045B">
        <w:rPr>
          <w:rFonts w:ascii="Times New Roman" w:eastAsia="Times New Roman" w:hAnsi="Times New Roman" w:cs="Times New Roman"/>
          <w:sz w:val="28"/>
          <w:szCs w:val="28"/>
          <w:lang w:eastAsia="ru-RU"/>
        </w:rPr>
        <w:t xml:space="preserve">сезонных объектов для торговли игрушками, воздушными шариками, сувенирной продукцией в период сезонной торговли с мая по октябрь;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охранной зоне сетей инженерно-технического обеспечения и объектов электросетевого хозяйства;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02045B">
        <w:rPr>
          <w:rFonts w:ascii="Times New Roman" w:eastAsia="Times New Roman" w:hAnsi="Times New Roman" w:cs="Times New Roman"/>
          <w:sz w:val="28"/>
          <w:szCs w:val="28"/>
          <w:lang w:eastAsia="ru-RU"/>
        </w:rPr>
        <w:t>при</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положительном решении собственников помещений многоквартирного жилого дома, оформленного в установленном законом порядке в период времени </w:t>
      </w:r>
      <w:r w:rsidRPr="0002045B">
        <w:rPr>
          <w:rFonts w:ascii="Times New Roman" w:eastAsia="Times New Roman" w:hAnsi="Times New Roman" w:cs="Times New Roman"/>
          <w:sz w:val="28"/>
          <w:szCs w:val="28"/>
          <w:lang w:eastAsia="ru-RU"/>
        </w:rPr>
        <w:lastRenderedPageBreak/>
        <w:t>с 08.00ч. до 21.00ч., если более короткое время не установлено решением собственников многоквартирного жилого дома;</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наличии</w:t>
      </w:r>
      <w:proofErr w:type="gramEnd"/>
      <w:r w:rsidRPr="0002045B">
        <w:rPr>
          <w:rFonts w:ascii="Times New Roman" w:eastAsia="Times New Roman" w:hAnsi="Times New Roman" w:cs="Times New Roman"/>
          <w:sz w:val="28"/>
          <w:szCs w:val="28"/>
          <w:lang w:eastAsia="ru-RU"/>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17.8. Запрещается: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 xml:space="preserve">- </w:t>
      </w:r>
      <w:r w:rsidRPr="0002045B">
        <w:rPr>
          <w:rFonts w:ascii="Times New Roman" w:eastAsia="Times New Roman" w:hAnsi="Times New Roman" w:cs="Times New Roman"/>
          <w:sz w:val="28"/>
          <w:szCs w:val="28"/>
          <w:lang w:eastAsia="ru-RU"/>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w:t>
      </w:r>
      <w:r w:rsidRPr="0002045B">
        <w:rPr>
          <w:rFonts w:ascii="Times New Roman" w:eastAsia="Times New Roman" w:hAnsi="Times New Roman" w:cs="Times New Roman"/>
          <w:sz w:val="28"/>
          <w:szCs w:val="28"/>
          <w:lang w:eastAsia="ru-RU"/>
        </w:rPr>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w:t>
      </w:r>
      <w:r w:rsidRPr="0002045B">
        <w:rPr>
          <w:rFonts w:ascii="Times New Roman" w:eastAsia="Times New Roman" w:hAnsi="Times New Roman" w:cs="Times New Roman"/>
          <w:sz w:val="28"/>
          <w:szCs w:val="28"/>
          <w:lang w:eastAsia="ru-RU"/>
        </w:rPr>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w:t>
      </w:r>
      <w:r w:rsidRPr="0002045B">
        <w:rPr>
          <w:rFonts w:ascii="Times New Roman" w:eastAsia="Times New Roman" w:hAnsi="Times New Roman" w:cs="Times New Roman"/>
          <w:sz w:val="28"/>
          <w:szCs w:val="28"/>
          <w:lang w:eastAsia="ru-RU"/>
        </w:rPr>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w:t>
      </w:r>
      <w:r w:rsidRPr="0002045B">
        <w:rPr>
          <w:rFonts w:ascii="Times New Roman" w:eastAsia="Times New Roman" w:hAnsi="Times New Roman" w:cs="Times New Roman"/>
          <w:sz w:val="28"/>
          <w:szCs w:val="28"/>
          <w:lang w:eastAsia="ru-RU"/>
        </w:rPr>
        <w:t xml:space="preserve"> использовать земельный участок и нестационарный объект не по целевому назначению.</w:t>
      </w:r>
      <w:bookmarkStart w:id="30" w:name="Par298"/>
      <w:bookmarkEnd w:id="30"/>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sz w:val="28"/>
          <w:szCs w:val="28"/>
          <w:lang w:eastAsia="ru-RU"/>
        </w:rPr>
        <w:t>17.9. Порядок установки летних кафе.</w:t>
      </w:r>
      <w:bookmarkStart w:id="31" w:name="Par299"/>
      <w:bookmarkEnd w:id="31"/>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17.10. </w:t>
      </w:r>
      <w:proofErr w:type="gramStart"/>
      <w:r w:rsidRPr="0002045B">
        <w:rPr>
          <w:rFonts w:ascii="Times New Roman" w:eastAsia="Times New Roman" w:hAnsi="Times New Roman" w:cs="Times New Roman"/>
          <w:sz w:val="28"/>
          <w:szCs w:val="28"/>
          <w:lang w:eastAsia="ru-RU"/>
        </w:rPr>
        <w:t xml:space="preserve">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02045B">
          <w:rPr>
            <w:rFonts w:ascii="Times New Roman" w:eastAsia="Times New Roman" w:hAnsi="Times New Roman" w:cs="Times New Roman"/>
            <w:sz w:val="28"/>
            <w:szCs w:val="28"/>
            <w:lang w:eastAsia="ru-RU"/>
          </w:rPr>
          <w:t>10 метров</w:t>
        </w:r>
      </w:smartTag>
      <w:r w:rsidRPr="0002045B">
        <w:rPr>
          <w:rFonts w:ascii="Times New Roman" w:eastAsia="Times New Roman" w:hAnsi="Times New Roman" w:cs="Times New Roman"/>
          <w:sz w:val="28"/>
          <w:szCs w:val="28"/>
          <w:lang w:eastAsia="ru-RU"/>
        </w:rPr>
        <w:t xml:space="preserve"> от стационарного предприятия общественного питания либо на</w:t>
      </w:r>
      <w:proofErr w:type="gramEnd"/>
      <w:r w:rsidRPr="0002045B">
        <w:rPr>
          <w:rFonts w:ascii="Times New Roman" w:eastAsia="Times New Roman" w:hAnsi="Times New Roman" w:cs="Times New Roman"/>
          <w:sz w:val="28"/>
          <w:szCs w:val="28"/>
          <w:lang w:eastAsia="ru-RU"/>
        </w:rPr>
        <w:t xml:space="preserve"> внешних </w:t>
      </w:r>
      <w:proofErr w:type="gramStart"/>
      <w:r w:rsidRPr="0002045B">
        <w:rPr>
          <w:rFonts w:ascii="Times New Roman" w:eastAsia="Times New Roman" w:hAnsi="Times New Roman" w:cs="Times New Roman"/>
          <w:sz w:val="28"/>
          <w:szCs w:val="28"/>
          <w:lang w:eastAsia="ru-RU"/>
        </w:rPr>
        <w:t>поверхностях</w:t>
      </w:r>
      <w:proofErr w:type="gramEnd"/>
      <w:r w:rsidRPr="0002045B">
        <w:rPr>
          <w:rFonts w:ascii="Times New Roman" w:eastAsia="Times New Roman" w:hAnsi="Times New Roman" w:cs="Times New Roman"/>
          <w:sz w:val="28"/>
          <w:szCs w:val="28"/>
          <w:lang w:eastAsia="ru-RU"/>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17.11. Размещение летних кафе допускается с 1 мая по 15 октября: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стилобатах, эксплуатируемых кровлях, верандах, террасах и балконах капитального нежилого здания, строения, сооружения, в котором осуществляется </w:t>
      </w:r>
      <w:r w:rsidRPr="0002045B">
        <w:rPr>
          <w:rFonts w:ascii="Times New Roman" w:eastAsia="Times New Roman" w:hAnsi="Times New Roman" w:cs="Times New Roman"/>
          <w:sz w:val="28"/>
          <w:szCs w:val="28"/>
          <w:lang w:eastAsia="ru-RU"/>
        </w:rPr>
        <w:lastRenderedPageBreak/>
        <w:t>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17.12. Обязательным условием размещения летнего кафе является направление уведомления о его установке в Администрацию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не позднее, чем за 3 рабочих дня до его фактической установки и наличие согласованного Администрацией сельского поселения Светлый проекта архитектурно-художественного решения летнего кафе.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17.13.Форма </w:t>
      </w:r>
      <w:hyperlink w:anchor="Par1823" w:tooltip="УВЕДОМЛЕНИЕ" w:history="1">
        <w:r w:rsidRPr="0002045B">
          <w:rPr>
            <w:rFonts w:ascii="Times New Roman" w:eastAsia="Times New Roman" w:hAnsi="Times New Roman" w:cs="Times New Roman"/>
            <w:sz w:val="28"/>
            <w:szCs w:val="28"/>
            <w:u w:val="single"/>
            <w:lang w:eastAsia="ru-RU"/>
          </w:rPr>
          <w:t>уведомления</w:t>
        </w:r>
      </w:hyperlink>
      <w:r w:rsidRPr="0002045B">
        <w:rPr>
          <w:rFonts w:ascii="Times New Roman" w:eastAsia="Times New Roman" w:hAnsi="Times New Roman" w:cs="Times New Roman"/>
          <w:sz w:val="28"/>
          <w:szCs w:val="28"/>
          <w:lang w:eastAsia="ru-RU"/>
        </w:rPr>
        <w:t xml:space="preserve"> об установке летнего кафе приведена в приложении 1 к Правилам.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17.14. Размещение летних кафе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02045B">
          <w:rPr>
            <w:rFonts w:ascii="Times New Roman" w:eastAsia="Times New Roman" w:hAnsi="Times New Roman" w:cs="Times New Roman"/>
            <w:sz w:val="28"/>
            <w:szCs w:val="28"/>
            <w:lang w:eastAsia="ru-RU"/>
          </w:rPr>
          <w:t>3 метров</w:t>
        </w:r>
      </w:smartTag>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ближе </w:t>
      </w:r>
      <w:smartTag w:uri="urn:schemas-microsoft-com:office:smarttags" w:element="metricconverter">
        <w:smartTagPr>
          <w:attr w:name="ProductID" w:val="15 метров"/>
        </w:smartTagPr>
        <w:r w:rsidRPr="0002045B">
          <w:rPr>
            <w:rFonts w:ascii="Times New Roman" w:eastAsia="Times New Roman" w:hAnsi="Times New Roman" w:cs="Times New Roman"/>
            <w:sz w:val="28"/>
            <w:szCs w:val="28"/>
            <w:lang w:eastAsia="ru-RU"/>
          </w:rPr>
          <w:t>15 метров</w:t>
        </w:r>
      </w:smartTag>
      <w:r w:rsidRPr="0002045B">
        <w:rPr>
          <w:rFonts w:ascii="Times New Roman" w:eastAsia="Times New Roman" w:hAnsi="Times New Roman" w:cs="Times New Roman"/>
          <w:sz w:val="28"/>
          <w:szCs w:val="28"/>
          <w:lang w:eastAsia="ru-RU"/>
        </w:rPr>
        <w:t xml:space="preserve"> от общественных зданий и ближе </w:t>
      </w:r>
      <w:smartTag w:uri="urn:schemas-microsoft-com:office:smarttags" w:element="metricconverter">
        <w:smartTagPr>
          <w:attr w:name="ProductID" w:val="5 метров"/>
        </w:smartTagPr>
        <w:r w:rsidRPr="0002045B">
          <w:rPr>
            <w:rFonts w:ascii="Times New Roman" w:eastAsia="Times New Roman" w:hAnsi="Times New Roman" w:cs="Times New Roman"/>
            <w:sz w:val="28"/>
            <w:szCs w:val="28"/>
            <w:lang w:eastAsia="ru-RU"/>
          </w:rPr>
          <w:t>5 метров</w:t>
        </w:r>
      </w:smartTag>
      <w:r w:rsidRPr="0002045B">
        <w:rPr>
          <w:rFonts w:ascii="Times New Roman" w:eastAsia="Times New Roman" w:hAnsi="Times New Roman" w:cs="Times New Roman"/>
          <w:sz w:val="28"/>
          <w:szCs w:val="28"/>
          <w:lang w:eastAsia="ru-RU"/>
        </w:rPr>
        <w:t xml:space="preserve"> от витрин стационарных торговых объектов;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расстоянии менее </w:t>
      </w:r>
      <w:smartTag w:uri="urn:schemas-microsoft-com:office:smarttags" w:element="metricconverter">
        <w:smartTagPr>
          <w:attr w:name="ProductID" w:val="25 метров"/>
        </w:smartTagPr>
        <w:r w:rsidRPr="0002045B">
          <w:rPr>
            <w:rFonts w:ascii="Times New Roman" w:eastAsia="Times New Roman" w:hAnsi="Times New Roman" w:cs="Times New Roman"/>
            <w:sz w:val="28"/>
            <w:szCs w:val="28"/>
            <w:lang w:eastAsia="ru-RU"/>
          </w:rPr>
          <w:t>25 метров</w:t>
        </w:r>
      </w:smartTag>
      <w:r w:rsidRPr="0002045B">
        <w:rPr>
          <w:rFonts w:ascii="Times New Roman" w:eastAsia="Times New Roman" w:hAnsi="Times New Roman" w:cs="Times New Roman"/>
          <w:sz w:val="28"/>
          <w:szCs w:val="28"/>
          <w:lang w:eastAsia="ru-RU"/>
        </w:rPr>
        <w:t xml:space="preserve"> от мест сбора мусора и пищевых отходов, дворовых уборных, выгребных ям;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границах красных линий улиц;</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охранной зоне сетей инженерно-технического обеспечения и объектов электросетевого хозяйства;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крышах жилых домов, а также пристроенных к ним зданий;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случае</w:t>
      </w:r>
      <w:proofErr w:type="gramStart"/>
      <w:r w:rsidRPr="0002045B">
        <w:rPr>
          <w:rFonts w:ascii="Times New Roman" w:eastAsia="Times New Roman" w:hAnsi="Times New Roman" w:cs="Times New Roman"/>
          <w:sz w:val="28"/>
          <w:szCs w:val="28"/>
          <w:lang w:eastAsia="ru-RU"/>
        </w:rPr>
        <w:t>,</w:t>
      </w:r>
      <w:proofErr w:type="gramEnd"/>
      <w:r w:rsidRPr="0002045B">
        <w:rPr>
          <w:rFonts w:ascii="Times New Roman" w:eastAsia="Times New Roman" w:hAnsi="Times New Roman" w:cs="Times New Roman"/>
          <w:sz w:val="28"/>
          <w:szCs w:val="28"/>
          <w:lang w:eastAsia="ru-RU"/>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17.15. Требования к обустройству сезонных кафе при стационарных предприятиях общественного питания: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использование шатров, установка мангалов, палаток подсобного назначения при обустройстве летних кафе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площадь летнего кафе не может превышать площадь стационарного предприятия общественного питания, при котором оно размещается;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02045B">
          <w:rPr>
            <w:rFonts w:ascii="Times New Roman" w:eastAsia="Times New Roman" w:hAnsi="Times New Roman" w:cs="Times New Roman"/>
            <w:sz w:val="28"/>
            <w:szCs w:val="28"/>
            <w:lang w:eastAsia="ru-RU"/>
          </w:rPr>
          <w:t>1 м</w:t>
        </w:r>
      </w:smartTag>
      <w:r w:rsidRPr="0002045B">
        <w:rPr>
          <w:rFonts w:ascii="Times New Roman" w:eastAsia="Times New Roman" w:hAnsi="Times New Roman" w:cs="Times New Roman"/>
          <w:sz w:val="28"/>
          <w:szCs w:val="28"/>
          <w:lang w:eastAsia="ru-RU"/>
        </w:rPr>
        <w:t xml:space="preserve"> по всему периметру;</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17.16. Требования к эксплуатации летних кафе при стационарных предприятиях общественного питания: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02045B">
        <w:rPr>
          <w:rFonts w:ascii="Times New Roman" w:eastAsia="Times New Roman" w:hAnsi="Times New Roman" w:cs="Times New Roman"/>
          <w:b/>
          <w:sz w:val="28"/>
          <w:szCs w:val="28"/>
          <w:lang w:eastAsia="ru-RU"/>
        </w:rPr>
        <w:t>;</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не допускается использование осветительных приборов (в </w:t>
      </w:r>
      <w:proofErr w:type="spellStart"/>
      <w:r w:rsidRPr="0002045B">
        <w:rPr>
          <w:rFonts w:ascii="Times New Roman" w:eastAsia="Times New Roman" w:hAnsi="Times New Roman" w:cs="Times New Roman"/>
          <w:sz w:val="28"/>
          <w:szCs w:val="28"/>
          <w:lang w:eastAsia="ru-RU"/>
        </w:rPr>
        <w:t>т.ч</w:t>
      </w:r>
      <w:proofErr w:type="spellEnd"/>
      <w:r w:rsidRPr="0002045B">
        <w:rPr>
          <w:rFonts w:ascii="Times New Roman" w:eastAsia="Times New Roman" w:hAnsi="Times New Roman" w:cs="Times New Roman"/>
          <w:sz w:val="28"/>
          <w:szCs w:val="28"/>
          <w:lang w:eastAsia="ru-RU"/>
        </w:rPr>
        <w:t>. вывесок с подсветкой) вблизи окон жилых помещений в случае прямого попадания на окна световых лучей.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17.18. Демонтаж летнего кафе осуществляется: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при наличии конфликта интересов между предприятием общественного питания и жителями поселения, возникшего в результате размещения летнего </w:t>
      </w:r>
      <w:r w:rsidRPr="0002045B">
        <w:rPr>
          <w:rFonts w:ascii="Times New Roman" w:eastAsia="Times New Roman" w:hAnsi="Times New Roman" w:cs="Times New Roman"/>
          <w:sz w:val="28"/>
          <w:szCs w:val="28"/>
          <w:lang w:eastAsia="ru-RU"/>
        </w:rPr>
        <w:lastRenderedPageBreak/>
        <w:t>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17.19. Форма </w:t>
      </w:r>
      <w:hyperlink w:anchor="Par1879" w:tooltip="УВЕДОМЛЕНИЕ" w:history="1">
        <w:r w:rsidRPr="0002045B">
          <w:rPr>
            <w:rFonts w:ascii="Times New Roman" w:eastAsia="Times New Roman" w:hAnsi="Times New Roman" w:cs="Times New Roman"/>
            <w:sz w:val="28"/>
            <w:szCs w:val="28"/>
            <w:u w:val="single"/>
            <w:lang w:eastAsia="ru-RU"/>
          </w:rPr>
          <w:t>уведомления</w:t>
        </w:r>
      </w:hyperlink>
      <w:r w:rsidRPr="0002045B">
        <w:rPr>
          <w:rFonts w:ascii="Times New Roman" w:eastAsia="Times New Roman" w:hAnsi="Times New Roman" w:cs="Times New Roman"/>
          <w:sz w:val="28"/>
          <w:szCs w:val="28"/>
          <w:lang w:eastAsia="ru-RU"/>
        </w:rPr>
        <w:t xml:space="preserve"> о демонтаже летнего кафе приведена в приложении 2 к Правилам.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17.20. </w:t>
      </w:r>
      <w:proofErr w:type="gramStart"/>
      <w:r w:rsidRPr="0002045B">
        <w:rPr>
          <w:rFonts w:ascii="Times New Roman" w:eastAsia="Times New Roman" w:hAnsi="Times New Roman" w:cs="Times New Roman"/>
          <w:sz w:val="28"/>
          <w:szCs w:val="28"/>
          <w:lang w:eastAsia="ru-RU"/>
        </w:rPr>
        <w:t>Контроль за</w:t>
      </w:r>
      <w:proofErr w:type="gramEnd"/>
      <w:r w:rsidRPr="0002045B">
        <w:rPr>
          <w:rFonts w:ascii="Times New Roman" w:eastAsia="Times New Roman" w:hAnsi="Times New Roman" w:cs="Times New Roman"/>
          <w:sz w:val="28"/>
          <w:szCs w:val="28"/>
          <w:lang w:eastAsia="ru-RU"/>
        </w:rPr>
        <w:t xml:space="preserve"> работой летнего кафе осуществляется органами и службами в соответствии с законодательством в пределах своей компетенции.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2" w:name="Par333"/>
      <w:bookmarkEnd w:id="32"/>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3" w:name="Par334"/>
      <w:bookmarkEnd w:id="33"/>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02045B">
        <w:rPr>
          <w:rFonts w:ascii="Times New Roman" w:eastAsia="Times New Roman" w:hAnsi="Times New Roman" w:cs="Times New Roman"/>
          <w:sz w:val="28"/>
          <w:szCs w:val="28"/>
          <w:lang w:eastAsia="ru-RU"/>
        </w:rPr>
        <w:t>перголы</w:t>
      </w:r>
      <w:proofErr w:type="spellEnd"/>
      <w:r w:rsidRPr="0002045B">
        <w:rPr>
          <w:rFonts w:ascii="Times New Roman" w:eastAsia="Times New Roman" w:hAnsi="Times New Roman" w:cs="Times New Roman"/>
          <w:sz w:val="28"/>
          <w:szCs w:val="28"/>
          <w:lang w:eastAsia="ru-RU"/>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17.27. При оборудовании летних кафе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использование кирпича, строительных блоков и плит, монолитного бетона, железобетона, стальных профилированных листов, баннерной ткани;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прокладка подземных инженерных коммуникаций и проведение строительно-монтажных работ капитального характера;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02045B">
        <w:rPr>
          <w:rFonts w:ascii="Times New Roman" w:eastAsia="Times New Roman" w:hAnsi="Times New Roman" w:cs="Times New Roman"/>
          <w:sz w:val="28"/>
          <w:szCs w:val="28"/>
          <w:lang w:eastAsia="ru-RU"/>
        </w:rPr>
        <w:t>сайдинг</w:t>
      </w:r>
      <w:proofErr w:type="spellEnd"/>
      <w:r w:rsidRPr="0002045B">
        <w:rPr>
          <w:rFonts w:ascii="Times New Roman" w:eastAsia="Times New Roman" w:hAnsi="Times New Roman" w:cs="Times New Roman"/>
          <w:sz w:val="28"/>
          <w:szCs w:val="28"/>
          <w:lang w:eastAsia="ru-RU"/>
        </w:rPr>
        <w:t>-панелей и остекления;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использование для облицовки элементов оборудования кафе и навеса полимерных пленок, черепицы, </w:t>
      </w:r>
      <w:proofErr w:type="spellStart"/>
      <w:r w:rsidRPr="0002045B">
        <w:rPr>
          <w:rFonts w:ascii="Times New Roman" w:eastAsia="Times New Roman" w:hAnsi="Times New Roman" w:cs="Times New Roman"/>
          <w:sz w:val="28"/>
          <w:szCs w:val="28"/>
          <w:lang w:eastAsia="ru-RU"/>
        </w:rPr>
        <w:t>металлочерепицы</w:t>
      </w:r>
      <w:proofErr w:type="spellEnd"/>
      <w:r w:rsidRPr="0002045B">
        <w:rPr>
          <w:rFonts w:ascii="Times New Roman" w:eastAsia="Times New Roman" w:hAnsi="Times New Roman" w:cs="Times New Roman"/>
          <w:sz w:val="28"/>
          <w:szCs w:val="28"/>
          <w:lang w:eastAsia="ru-RU"/>
        </w:rPr>
        <w:t>, металла, а также рубероида, асбестоцементных плит.</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02045B">
          <w:rPr>
            <w:rFonts w:ascii="Times New Roman" w:eastAsia="Times New Roman" w:hAnsi="Times New Roman" w:cs="Times New Roman"/>
            <w:sz w:val="28"/>
            <w:szCs w:val="28"/>
            <w:lang w:eastAsia="ru-RU"/>
          </w:rPr>
          <w:t>0,30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02045B">
          <w:rPr>
            <w:rFonts w:ascii="Times New Roman" w:eastAsia="Times New Roman" w:hAnsi="Times New Roman" w:cs="Times New Roman"/>
            <w:sz w:val="28"/>
            <w:szCs w:val="28"/>
            <w:lang w:eastAsia="ru-RU"/>
          </w:rPr>
          <w:t>0,60 м</w:t>
        </w:r>
      </w:smartTag>
      <w:r w:rsidRPr="0002045B">
        <w:rPr>
          <w:rFonts w:ascii="Times New Roman" w:eastAsia="Times New Roman" w:hAnsi="Times New Roman" w:cs="Times New Roman"/>
          <w:sz w:val="28"/>
          <w:szCs w:val="28"/>
          <w:lang w:eastAsia="ru-RU"/>
        </w:rPr>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02045B">
          <w:rPr>
            <w:rFonts w:ascii="Times New Roman" w:eastAsia="Times New Roman" w:hAnsi="Times New Roman" w:cs="Times New Roman"/>
            <w:sz w:val="28"/>
            <w:szCs w:val="28"/>
            <w:lang w:eastAsia="ru-RU"/>
          </w:rPr>
          <w:t>0,90 м</w:t>
        </w:r>
      </w:smartTag>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02045B">
          <w:rPr>
            <w:rFonts w:ascii="Times New Roman" w:eastAsia="Times New Roman" w:hAnsi="Times New Roman" w:cs="Times New Roman"/>
            <w:sz w:val="28"/>
            <w:szCs w:val="28"/>
            <w:lang w:eastAsia="ru-RU"/>
          </w:rPr>
          <w:t>0,90 м</w:t>
        </w:r>
      </w:smartTag>
      <w:r w:rsidRPr="0002045B">
        <w:rPr>
          <w:rFonts w:ascii="Times New Roman" w:eastAsia="Times New Roman" w:hAnsi="Times New Roman" w:cs="Times New Roman"/>
          <w:sz w:val="28"/>
          <w:szCs w:val="28"/>
          <w:lang w:eastAsia="ru-RU"/>
        </w:rPr>
        <w:t xml:space="preserve"> и в разобранном - </w:t>
      </w:r>
      <w:smartTag w:uri="urn:schemas-microsoft-com:office:smarttags" w:element="metricconverter">
        <w:smartTagPr>
          <w:attr w:name="ProductID" w:val="1,80 м"/>
        </w:smartTagPr>
        <w:r w:rsidRPr="0002045B">
          <w:rPr>
            <w:rFonts w:ascii="Times New Roman" w:eastAsia="Times New Roman" w:hAnsi="Times New Roman" w:cs="Times New Roman"/>
            <w:sz w:val="28"/>
            <w:szCs w:val="28"/>
            <w:lang w:eastAsia="ru-RU"/>
          </w:rPr>
          <w:t>1,80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конструкции декоративных ограждений не должны содержать элементов, создающих угрозу безопасности пешеходного движения;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материалы конструкций секций декоративных ограждений должны быть прочными и износостойкими.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17.30.Элементы вертикального и контейнерного озеленения, используемые при обустройстве летнего кафе, должны быть устойчивыми. При этом: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использование контейнеров для озеленения со сливным отверстием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02045B">
          <w:rPr>
            <w:rFonts w:ascii="Times New Roman" w:eastAsia="Times New Roman" w:hAnsi="Times New Roman" w:cs="Times New Roman"/>
            <w:sz w:val="28"/>
            <w:szCs w:val="28"/>
            <w:lang w:eastAsia="ru-RU"/>
          </w:rPr>
          <w:t>0,90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w:t>
      </w:r>
      <w:r w:rsidRPr="0002045B">
        <w:rPr>
          <w:rFonts w:ascii="Times New Roman" w:eastAsia="Times New Roman" w:hAnsi="Times New Roman" w:cs="Times New Roman"/>
          <w:sz w:val="28"/>
          <w:szCs w:val="28"/>
          <w:lang w:eastAsia="ru-RU"/>
        </w:rPr>
        <w:lastRenderedPageBreak/>
        <w:t xml:space="preserve">до жилых и общественных зданий должно быть не менее </w:t>
      </w:r>
      <w:smartTag w:uri="urn:schemas-microsoft-com:office:smarttags" w:element="metricconverter">
        <w:smartTagPr>
          <w:attr w:name="ProductID" w:val="20 м"/>
        </w:smartTagPr>
        <w:r w:rsidRPr="0002045B">
          <w:rPr>
            <w:rFonts w:ascii="Times New Roman" w:eastAsia="Times New Roman" w:hAnsi="Times New Roman" w:cs="Times New Roman"/>
            <w:sz w:val="28"/>
            <w:szCs w:val="28"/>
            <w:lang w:eastAsia="ru-RU"/>
          </w:rPr>
          <w:t>20 м</w:t>
        </w:r>
      </w:smartTag>
      <w:r w:rsidRPr="0002045B">
        <w:rPr>
          <w:rFonts w:ascii="Times New Roman" w:eastAsia="Times New Roman" w:hAnsi="Times New Roman" w:cs="Times New Roman"/>
          <w:sz w:val="28"/>
          <w:szCs w:val="28"/>
          <w:lang w:eastAsia="ru-RU"/>
        </w:rPr>
        <w:t>. Туалетная кабина устанавливается на твердые виды покрытия.</w:t>
      </w: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18. Оформление и оборудование зданий и сооружений</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02045B">
        <w:rPr>
          <w:rFonts w:ascii="Times New Roman" w:eastAsia="Times New Roman" w:hAnsi="Times New Roman" w:cs="Times New Roman"/>
          <w:sz w:val="28"/>
          <w:szCs w:val="28"/>
          <w:lang w:eastAsia="ru-RU"/>
        </w:rPr>
        <w:t>отмостки</w:t>
      </w:r>
      <w:proofErr w:type="spellEnd"/>
      <w:r w:rsidRPr="0002045B">
        <w:rPr>
          <w:rFonts w:ascii="Times New Roman" w:eastAsia="Times New Roman" w:hAnsi="Times New Roman" w:cs="Times New Roman"/>
          <w:sz w:val="28"/>
          <w:szCs w:val="28"/>
          <w:lang w:eastAsia="ru-RU"/>
        </w:rPr>
        <w:t>, домовых знаков, защитных сеток.</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документацией архитектурно-градостроительного облика объекта, </w:t>
      </w:r>
      <w:proofErr w:type="gramStart"/>
      <w:r w:rsidRPr="0002045B">
        <w:rPr>
          <w:rFonts w:ascii="Times New Roman" w:eastAsia="Times New Roman" w:hAnsi="Times New Roman" w:cs="Times New Roman"/>
          <w:sz w:val="28"/>
          <w:szCs w:val="28"/>
          <w:lang w:eastAsia="ru-RU"/>
        </w:rPr>
        <w:t>рассмотренным</w:t>
      </w:r>
      <w:proofErr w:type="gramEnd"/>
      <w:r w:rsidRPr="0002045B">
        <w:rPr>
          <w:rFonts w:ascii="Times New Roman" w:eastAsia="Times New Roman" w:hAnsi="Times New Roman" w:cs="Times New Roman"/>
          <w:sz w:val="28"/>
          <w:szCs w:val="28"/>
          <w:lang w:eastAsia="ru-RU"/>
        </w:rPr>
        <w:t xml:space="preserve"> и согласованным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3" w:history="1">
        <w:r w:rsidRPr="0002045B">
          <w:rPr>
            <w:rFonts w:ascii="Times New Roman" w:eastAsia="Times New Roman" w:hAnsi="Times New Roman" w:cs="Times New Roman"/>
            <w:sz w:val="28"/>
            <w:szCs w:val="28"/>
            <w:u w:val="single"/>
            <w:lang w:eastAsia="ru-RU"/>
          </w:rPr>
          <w:t>ГОСТ 31937</w:t>
        </w:r>
      </w:hyperlink>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4" w:history="1">
        <w:r w:rsidRPr="0002045B">
          <w:rPr>
            <w:rFonts w:ascii="Times New Roman" w:eastAsia="Times New Roman" w:hAnsi="Times New Roman" w:cs="Times New Roman"/>
            <w:sz w:val="28"/>
            <w:szCs w:val="28"/>
            <w:u w:val="single"/>
            <w:lang w:eastAsia="ru-RU"/>
          </w:rPr>
          <w:t>ГОСТ 27751</w:t>
        </w:r>
      </w:hyperlink>
      <w:r w:rsidRPr="0002045B">
        <w:rPr>
          <w:rFonts w:ascii="Times New Roman" w:eastAsia="Times New Roman" w:hAnsi="Times New Roman" w:cs="Times New Roman"/>
          <w:sz w:val="28"/>
          <w:szCs w:val="28"/>
          <w:lang w:eastAsia="ru-RU"/>
        </w:rPr>
        <w:t xml:space="preserve"> и сводов правил на строительные конструкции из соответствующих материалов.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5" w:history="1">
        <w:r w:rsidRPr="0002045B">
          <w:rPr>
            <w:rFonts w:ascii="Times New Roman" w:eastAsia="Times New Roman" w:hAnsi="Times New Roman" w:cs="Times New Roman"/>
            <w:sz w:val="28"/>
            <w:szCs w:val="28"/>
            <w:u w:val="single"/>
            <w:lang w:eastAsia="ru-RU"/>
          </w:rPr>
          <w:t>СП 28.13330</w:t>
        </w:r>
      </w:hyperlink>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4" w:name="Par351"/>
      <w:bookmarkEnd w:id="34"/>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18.14. </w:t>
      </w:r>
      <w:proofErr w:type="gramStart"/>
      <w:r w:rsidRPr="0002045B">
        <w:rPr>
          <w:rFonts w:ascii="Times New Roman" w:eastAsia="Times New Roman" w:hAnsi="Times New Roman" w:cs="Times New Roman"/>
          <w:sz w:val="28"/>
          <w:szCs w:val="28"/>
          <w:lang w:eastAsia="ru-RU"/>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документации и состоит из текстовой и графической частей:</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bCs/>
          <w:sz w:val="28"/>
          <w:szCs w:val="28"/>
          <w:lang w:eastAsia="ru-RU"/>
        </w:rPr>
        <w:t>Текстовая часть включает в себя</w:t>
      </w:r>
      <w:r w:rsidRPr="0002045B">
        <w:rPr>
          <w:rFonts w:ascii="Times New Roman" w:eastAsia="Times New Roman" w:hAnsi="Times New Roman" w:cs="Times New Roman"/>
          <w:sz w:val="28"/>
          <w:szCs w:val="28"/>
          <w:lang w:eastAsia="ru-RU"/>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bCs/>
          <w:sz w:val="28"/>
          <w:szCs w:val="28"/>
          <w:lang w:eastAsia="ru-RU"/>
        </w:rPr>
        <w:t>Графическая часть представляет собой: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ситуационный план, отражающий расположение объекта в структуре поселения, </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схему планировочной организации земельного участка, </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поэтажные планы, фасады, основной разрез здания</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колористическое решение фасадов с отображением цвета и применяемых отделочных материалов. </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в зависимости от размещения объекта дополнительные документы в соответствии с </w:t>
      </w:r>
      <w:proofErr w:type="gramStart"/>
      <w:r w:rsidRPr="0002045B">
        <w:rPr>
          <w:rFonts w:ascii="Times New Roman" w:eastAsia="Times New Roman" w:hAnsi="Times New Roman" w:cs="Times New Roman"/>
          <w:sz w:val="28"/>
          <w:szCs w:val="28"/>
          <w:lang w:eastAsia="ru-RU"/>
        </w:rPr>
        <w:t>п</w:t>
      </w:r>
      <w:proofErr w:type="gramEnd"/>
      <w:r w:rsidRPr="0002045B">
        <w:rPr>
          <w:rFonts w:ascii="Times New Roman" w:eastAsia="Times New Roman" w:hAnsi="Times New Roman" w:cs="Times New Roman"/>
          <w:sz w:val="28"/>
          <w:szCs w:val="28"/>
          <w:lang w:eastAsia="ru-RU"/>
        </w:rPr>
        <w:t xml:space="preserve"> 21.25-21.28 Правил.</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Подробное</w:t>
      </w:r>
      <w:proofErr w:type="gramEnd"/>
      <w:r w:rsidRPr="0002045B">
        <w:rPr>
          <w:rFonts w:ascii="Times New Roman" w:eastAsia="Times New Roman" w:hAnsi="Times New Roman" w:cs="Times New Roman"/>
          <w:sz w:val="28"/>
          <w:szCs w:val="28"/>
          <w:lang w:eastAsia="ru-RU"/>
        </w:rPr>
        <w:t xml:space="preserve"> разъяснения к графической части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xml:space="preserve">- вне зависимости от размещения, назначения и эксплуатации объекта в материалах согласования должно быть отражено архитектурное и </w:t>
      </w:r>
      <w:r w:rsidRPr="0002045B">
        <w:rPr>
          <w:rFonts w:ascii="Times New Roman" w:eastAsia="Times New Roman" w:hAnsi="Times New Roman" w:cs="Times New Roman"/>
          <w:sz w:val="28"/>
          <w:szCs w:val="28"/>
          <w:lang w:eastAsia="ru-RU"/>
        </w:rPr>
        <w:lastRenderedPageBreak/>
        <w:t>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02045B">
        <w:rPr>
          <w:rFonts w:ascii="Times New Roman" w:eastAsia="Times New Roman" w:hAnsi="Times New Roman" w:cs="Times New Roman"/>
          <w:sz w:val="28"/>
          <w:szCs w:val="28"/>
          <w:lang w:eastAsia="ru-RU"/>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02045B">
        <w:rPr>
          <w:rFonts w:ascii="Times New Roman" w:eastAsia="Times New Roman" w:hAnsi="Times New Roman" w:cs="Times New Roman"/>
          <w:sz w:val="28"/>
          <w:szCs w:val="28"/>
          <w:lang w:eastAsia="ru-RU"/>
        </w:rPr>
        <w:t>архитектурным решением</w:t>
      </w:r>
      <w:proofErr w:type="gramEnd"/>
      <w:r w:rsidRPr="0002045B">
        <w:rPr>
          <w:rFonts w:ascii="Times New Roman" w:eastAsia="Times New Roman" w:hAnsi="Times New Roman" w:cs="Times New Roman"/>
          <w:sz w:val="28"/>
          <w:szCs w:val="28"/>
          <w:lang w:eastAsia="ru-RU"/>
        </w:rPr>
        <w:t>, так и отдельно от него в виде паспорта отделки (окраски) фасадов;</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 зависимости от размещения, назначения или особенностей эксплуатации объектов в материалах согласования должно быть отражено:</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02045B">
        <w:rPr>
          <w:rFonts w:ascii="Times New Roman" w:eastAsia="Times New Roman" w:hAnsi="Times New Roman" w:cs="Times New Roman"/>
          <w:sz w:val="28"/>
          <w:szCs w:val="28"/>
          <w:lang w:eastAsia="ru-RU"/>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02045B" w:rsidRPr="0002045B" w:rsidRDefault="0002045B" w:rsidP="0002045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до их фактического выполнения. </w:t>
      </w:r>
      <w:proofErr w:type="gramStart"/>
      <w:r w:rsidRPr="0002045B">
        <w:rPr>
          <w:rFonts w:ascii="Times New Roman" w:eastAsia="Times New Roman" w:hAnsi="Times New Roman" w:cs="Times New Roman"/>
          <w:sz w:val="28"/>
          <w:szCs w:val="28"/>
          <w:lang w:eastAsia="ru-RU"/>
        </w:rPr>
        <w:t>Архитектурное решение</w:t>
      </w:r>
      <w:proofErr w:type="gramEnd"/>
      <w:r w:rsidRPr="0002045B">
        <w:rPr>
          <w:rFonts w:ascii="Times New Roman" w:eastAsia="Times New Roman" w:hAnsi="Times New Roman" w:cs="Times New Roman"/>
          <w:sz w:val="28"/>
          <w:szCs w:val="28"/>
          <w:lang w:eastAsia="ru-RU"/>
        </w:rPr>
        <w:t xml:space="preserve"> фасадов объекта должно формироваться с учетом:</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функционального назначения объекта (жилой, </w:t>
      </w:r>
      <w:proofErr w:type="gramStart"/>
      <w:r w:rsidRPr="0002045B">
        <w:rPr>
          <w:rFonts w:ascii="Times New Roman" w:eastAsia="Times New Roman" w:hAnsi="Times New Roman" w:cs="Times New Roman"/>
          <w:sz w:val="28"/>
          <w:szCs w:val="28"/>
          <w:lang w:eastAsia="ru-RU"/>
        </w:rPr>
        <w:t>промышленный</w:t>
      </w:r>
      <w:proofErr w:type="gramEnd"/>
      <w:r w:rsidRPr="0002045B">
        <w:rPr>
          <w:rFonts w:ascii="Times New Roman" w:eastAsia="Times New Roman" w:hAnsi="Times New Roman" w:cs="Times New Roman"/>
          <w:sz w:val="28"/>
          <w:szCs w:val="28"/>
          <w:lang w:eastAsia="ru-RU"/>
        </w:rPr>
        <w:t>, административный, культурно-просветительский, физкультурно-спортивный);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зон визуального восприятия (участие в формировании силуэта и (или) панорамы застройки, визуальный акцент, визуальная доминанта);</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типа и стилистики окружающей застройки;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материала ограждающих конструкций окружающей застройки;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возможностей и особенностей материалов, применяемых в ограждающих конструкциях (в том числе материалов облицовки).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18.16. Колористическое (цветовое) решение фасадов объекта должно формироваться с учетом:</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колористических (цветовых) особенностей сложившейся окружающей застройки;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колористических (цветовых) возможностей и особенностей применяемых ограждающих конструкций и (или) материалов облицовки.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18.17. Предоставление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документации архитектурно-градостроительного облика объекта на согласование в Администрацию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является обязанностью застройщика (заказчика, собственника).</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18.18. </w:t>
      </w:r>
      <w:proofErr w:type="gramStart"/>
      <w:r w:rsidRPr="0002045B">
        <w:rPr>
          <w:rFonts w:ascii="Times New Roman" w:eastAsia="Times New Roman" w:hAnsi="Times New Roman" w:cs="Times New Roman"/>
          <w:sz w:val="28"/>
          <w:szCs w:val="28"/>
          <w:lang w:eastAsia="ru-RU"/>
        </w:rPr>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При капитальном ремонте объекта работы могут производиться только после согласования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02045B">
        <w:rPr>
          <w:rFonts w:ascii="Times New Roman" w:eastAsia="Times New Roman" w:hAnsi="Times New Roman" w:cs="Times New Roman"/>
          <w:sz w:val="28"/>
          <w:szCs w:val="28"/>
          <w:lang w:eastAsia="ru-RU"/>
        </w:rPr>
        <w:t>индивидуальному проекту</w:t>
      </w:r>
      <w:proofErr w:type="gramEnd"/>
      <w:r w:rsidRPr="0002045B">
        <w:rPr>
          <w:rFonts w:ascii="Times New Roman" w:eastAsia="Times New Roman" w:hAnsi="Times New Roman" w:cs="Times New Roman"/>
          <w:sz w:val="28"/>
          <w:szCs w:val="28"/>
          <w:lang w:eastAsia="ru-RU"/>
        </w:rPr>
        <w:t>, то планируемые изменения дополнительно согласовываются с автором проекта.</w:t>
      </w:r>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02045B">
        <w:rPr>
          <w:rFonts w:ascii="Times New Roman" w:eastAsia="Times New Roman" w:hAnsi="Times New Roman" w:cs="Times New Roman"/>
          <w:sz w:val="28"/>
          <w:szCs w:val="28"/>
          <w:lang w:eastAsia="ru-RU"/>
        </w:rPr>
        <w:t>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02045B" w:rsidRPr="0002045B" w:rsidRDefault="0002045B" w:rsidP="0002045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18.20. </w:t>
      </w:r>
      <w:proofErr w:type="gramStart"/>
      <w:r w:rsidRPr="0002045B">
        <w:rPr>
          <w:rFonts w:ascii="Times New Roman" w:eastAsia="Times New Roman" w:hAnsi="Times New Roman" w:cs="Times New Roman"/>
          <w:sz w:val="28"/>
          <w:szCs w:val="28"/>
          <w:lang w:eastAsia="ru-RU"/>
        </w:rPr>
        <w:t>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Администрации Березовского района).</w:t>
      </w:r>
      <w:proofErr w:type="gramEnd"/>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18.21. Несоответствие внешнего вида объекта проектной документации является нарушением Правил.</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w:t>
      </w:r>
      <w:r w:rsidRPr="0002045B">
        <w:rPr>
          <w:rFonts w:ascii="Times New Roman" w:eastAsia="Times New Roman" w:hAnsi="Times New Roman" w:cs="Times New Roman"/>
          <w:sz w:val="28"/>
          <w:szCs w:val="28"/>
          <w:lang w:eastAsia="ru-RU"/>
        </w:rPr>
        <w:lastRenderedPageBreak/>
        <w:t>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5" w:name="Par385"/>
      <w:bookmarkEnd w:id="35"/>
    </w:p>
    <w:p w:rsidR="0002045B" w:rsidRPr="0002045B" w:rsidRDefault="0002045B" w:rsidP="0002045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6" w:name="Par386"/>
      <w:bookmarkEnd w:id="36"/>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18.25. При разработке комплексного решения по размещению на фасадах рекламы и информации необходимо учитывать:</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схему размещения рекламных конструкций на главных улицах поселения;</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количество и дислокацию внутри здания отдельных объектов, имеющих потребность в размещении на фасадах рекламы и информации;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принципы и приемы, заложенные в архитектурном и колористическом (цветовом) решении фасадов;</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требования действующего законодательства о рекламе и технических регламентов.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7" w:name="Par394"/>
      <w:bookmarkEnd w:id="37"/>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18.28. </w:t>
      </w:r>
      <w:proofErr w:type="gramStart"/>
      <w:r w:rsidRPr="0002045B">
        <w:rPr>
          <w:rFonts w:ascii="Times New Roman" w:eastAsia="Times New Roman" w:hAnsi="Times New Roman" w:cs="Times New Roman"/>
          <w:sz w:val="28"/>
          <w:szCs w:val="28"/>
          <w:lang w:eastAsia="ru-RU"/>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roofErr w:type="gramEnd"/>
      <w:r w:rsidRPr="0002045B">
        <w:rPr>
          <w:rFonts w:ascii="Times New Roman" w:eastAsia="Times New Roman" w:hAnsi="Times New Roman" w:cs="Times New Roman"/>
          <w:sz w:val="28"/>
          <w:szCs w:val="28"/>
          <w:lang w:eastAsia="ru-RU"/>
        </w:rPr>
        <w:t>.</w:t>
      </w:r>
      <w:bookmarkStart w:id="38" w:name="Par397"/>
      <w:bookmarkEnd w:id="38"/>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18.29. </w:t>
      </w:r>
      <w:proofErr w:type="gramStart"/>
      <w:r w:rsidRPr="0002045B">
        <w:rPr>
          <w:rFonts w:ascii="Times New Roman" w:eastAsia="Times New Roman" w:hAnsi="Times New Roman" w:cs="Times New Roman"/>
          <w:sz w:val="28"/>
          <w:szCs w:val="28"/>
          <w:lang w:eastAsia="ru-RU"/>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02045B">
        <w:rPr>
          <w:rFonts w:ascii="Times New Roman" w:eastAsia="Times New Roman" w:hAnsi="Times New Roman" w:cs="Times New Roman"/>
          <w:sz w:val="28"/>
          <w:szCs w:val="28"/>
          <w:lang w:eastAsia="ru-RU"/>
        </w:rPr>
        <w:t xml:space="preserve"> </w:t>
      </w:r>
      <w:proofErr w:type="gramStart"/>
      <w:r w:rsidRPr="0002045B">
        <w:rPr>
          <w:rFonts w:ascii="Times New Roman" w:eastAsia="Times New Roman" w:hAnsi="Times New Roman" w:cs="Times New Roman"/>
          <w:sz w:val="28"/>
          <w:szCs w:val="28"/>
          <w:lang w:eastAsia="ru-RU"/>
        </w:rPr>
        <w:t>домах</w:t>
      </w:r>
      <w:proofErr w:type="gramEnd"/>
      <w:r w:rsidRPr="0002045B">
        <w:rPr>
          <w:rFonts w:ascii="Times New Roman" w:eastAsia="Times New Roman" w:hAnsi="Times New Roman" w:cs="Times New Roman"/>
          <w:sz w:val="28"/>
          <w:szCs w:val="28"/>
          <w:lang w:eastAsia="ru-RU"/>
        </w:rPr>
        <w:t xml:space="preserve"> в соответствии с Жилищным кодексом Российской Федерации).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18.32. Для размещения рекламы (содержащей сведения, отличные от </w:t>
      </w:r>
      <w:proofErr w:type="gramStart"/>
      <w:r w:rsidRPr="0002045B">
        <w:rPr>
          <w:rFonts w:ascii="Times New Roman" w:eastAsia="Times New Roman" w:hAnsi="Times New Roman" w:cs="Times New Roman"/>
          <w:sz w:val="28"/>
          <w:szCs w:val="28"/>
          <w:lang w:eastAsia="ru-RU"/>
        </w:rPr>
        <w:t>обязательных</w:t>
      </w:r>
      <w:proofErr w:type="gramEnd"/>
      <w:r w:rsidRPr="0002045B">
        <w:rPr>
          <w:rFonts w:ascii="Times New Roman" w:eastAsia="Times New Roman" w:hAnsi="Times New Roman" w:cs="Times New Roman"/>
          <w:sz w:val="28"/>
          <w:szCs w:val="28"/>
          <w:lang w:eastAsia="ru-RU"/>
        </w:rPr>
        <w:t>),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39" w:name="Par402"/>
      <w:bookmarkEnd w:id="39"/>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18.34. Любое отклонение от </w:t>
      </w:r>
      <w:proofErr w:type="spellStart"/>
      <w:r w:rsidRPr="0002045B">
        <w:rPr>
          <w:rFonts w:ascii="Times New Roman" w:eastAsia="Times New Roman" w:hAnsi="Times New Roman" w:cs="Times New Roman"/>
          <w:sz w:val="28"/>
          <w:szCs w:val="28"/>
          <w:lang w:eastAsia="ru-RU"/>
        </w:rPr>
        <w:t>предпроектного</w:t>
      </w:r>
      <w:proofErr w:type="spellEnd"/>
      <w:r w:rsidRPr="0002045B">
        <w:rPr>
          <w:rFonts w:ascii="Times New Roman" w:eastAsia="Times New Roman" w:hAnsi="Times New Roman" w:cs="Times New Roman"/>
          <w:sz w:val="28"/>
          <w:szCs w:val="28"/>
          <w:lang w:eastAsia="ru-RU"/>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w:t>
      </w:r>
      <w:r w:rsidRPr="0002045B">
        <w:rPr>
          <w:rFonts w:ascii="Times New Roman" w:eastAsia="Times New Roman" w:hAnsi="Times New Roman" w:cs="Times New Roman"/>
          <w:sz w:val="28"/>
          <w:szCs w:val="28"/>
          <w:lang w:eastAsia="ru-RU"/>
        </w:rPr>
        <w:lastRenderedPageBreak/>
        <w:t xml:space="preserve">предварительно, до фактического выполнения, отражено в соответствующей части </w:t>
      </w:r>
      <w:proofErr w:type="spellStart"/>
      <w:r w:rsidRPr="0002045B">
        <w:rPr>
          <w:rFonts w:ascii="Times New Roman" w:eastAsia="Times New Roman" w:hAnsi="Times New Roman" w:cs="Times New Roman"/>
          <w:sz w:val="28"/>
          <w:szCs w:val="28"/>
          <w:lang w:eastAsia="ru-RU"/>
        </w:rPr>
        <w:t>предпроектной</w:t>
      </w:r>
      <w:proofErr w:type="spellEnd"/>
      <w:r w:rsidRPr="0002045B">
        <w:rPr>
          <w:rFonts w:ascii="Times New Roman" w:eastAsia="Times New Roman" w:hAnsi="Times New Roman" w:cs="Times New Roman"/>
          <w:sz w:val="28"/>
          <w:szCs w:val="28"/>
          <w:lang w:eastAsia="ru-RU"/>
        </w:rPr>
        <w:t xml:space="preserve"> документации и согласовано с отделом архитектуры и градостроительства Администрации Березовского района.</w:t>
      </w:r>
      <w:bookmarkStart w:id="40" w:name="Par404"/>
      <w:bookmarkEnd w:id="40"/>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18.35. Запрещается: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проектирование и размещение рекламы и информации над окнами и витринами помещений, не относящихся к объекту рекламирования;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02045B">
          <w:rPr>
            <w:rFonts w:ascii="Times New Roman" w:eastAsia="Times New Roman" w:hAnsi="Times New Roman" w:cs="Times New Roman"/>
            <w:sz w:val="28"/>
            <w:szCs w:val="28"/>
            <w:lang w:eastAsia="ru-RU"/>
          </w:rPr>
          <w:t>25 м</w:t>
        </w:r>
      </w:smartTag>
      <w:r w:rsidRPr="0002045B">
        <w:rPr>
          <w:rFonts w:ascii="Times New Roman" w:eastAsia="Times New Roman" w:hAnsi="Times New Roman" w:cs="Times New Roman"/>
          <w:sz w:val="28"/>
          <w:szCs w:val="28"/>
          <w:lang w:eastAsia="ru-RU"/>
        </w:rPr>
        <w:t xml:space="preserve"> и более;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размещение на фасадах временных информационных баннеров "скоро открытие", "мы открылись", "</w:t>
      </w:r>
      <w:proofErr w:type="spellStart"/>
      <w:r w:rsidRPr="0002045B">
        <w:rPr>
          <w:rFonts w:ascii="Times New Roman" w:eastAsia="Times New Roman" w:hAnsi="Times New Roman" w:cs="Times New Roman"/>
          <w:sz w:val="28"/>
          <w:szCs w:val="28"/>
          <w:lang w:eastAsia="ru-RU"/>
        </w:rPr>
        <w:t>sale</w:t>
      </w:r>
      <w:proofErr w:type="spellEnd"/>
      <w:r w:rsidRPr="0002045B">
        <w:rPr>
          <w:rFonts w:ascii="Times New Roman" w:eastAsia="Times New Roman" w:hAnsi="Times New Roman" w:cs="Times New Roman"/>
          <w:sz w:val="28"/>
          <w:szCs w:val="28"/>
          <w:lang w:eastAsia="ru-RU"/>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размещение на фасадах рекламы при отсутствии действующего разрешения.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w:t>
      </w:r>
      <w:proofErr w:type="gramStart"/>
      <w:r w:rsidRPr="0002045B">
        <w:rPr>
          <w:rFonts w:ascii="Times New Roman" w:eastAsia="Times New Roman" w:hAnsi="Times New Roman" w:cs="Times New Roman"/>
          <w:sz w:val="28"/>
          <w:szCs w:val="28"/>
          <w:lang w:eastAsia="ru-RU"/>
        </w:rPr>
        <w:t>архитектурного решения</w:t>
      </w:r>
      <w:proofErr w:type="gramEnd"/>
      <w:r w:rsidRPr="0002045B">
        <w:rPr>
          <w:rFonts w:ascii="Times New Roman" w:eastAsia="Times New Roman" w:hAnsi="Times New Roman" w:cs="Times New Roman"/>
          <w:sz w:val="28"/>
          <w:szCs w:val="28"/>
          <w:lang w:eastAsia="ru-RU"/>
        </w:rPr>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18.39. </w:t>
      </w:r>
      <w:proofErr w:type="gramStart"/>
      <w:r w:rsidRPr="0002045B">
        <w:rPr>
          <w:rFonts w:ascii="Times New Roman" w:eastAsia="Times New Roman" w:hAnsi="Times New Roman" w:cs="Times New Roman"/>
          <w:sz w:val="28"/>
          <w:szCs w:val="28"/>
          <w:lang w:eastAsia="ru-RU"/>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w:t>
      </w:r>
      <w:r w:rsidRPr="0002045B">
        <w:rPr>
          <w:rFonts w:ascii="Times New Roman" w:eastAsia="Times New Roman" w:hAnsi="Times New Roman" w:cs="Times New Roman"/>
          <w:sz w:val="28"/>
          <w:szCs w:val="28"/>
          <w:lang w:eastAsia="ru-RU"/>
        </w:rPr>
        <w:lastRenderedPageBreak/>
        <w:t xml:space="preserve">международный символ доступности объекта для инвалидов, </w:t>
      </w:r>
      <w:proofErr w:type="spellStart"/>
      <w:r w:rsidRPr="0002045B">
        <w:rPr>
          <w:rFonts w:ascii="Times New Roman" w:eastAsia="Times New Roman" w:hAnsi="Times New Roman" w:cs="Times New Roman"/>
          <w:sz w:val="28"/>
          <w:szCs w:val="28"/>
          <w:lang w:eastAsia="ru-RU"/>
        </w:rPr>
        <w:t>флагодержатели</w:t>
      </w:r>
      <w:proofErr w:type="spellEnd"/>
      <w:r w:rsidRPr="0002045B">
        <w:rPr>
          <w:rFonts w:ascii="Times New Roman" w:eastAsia="Times New Roman" w:hAnsi="Times New Roman" w:cs="Times New Roman"/>
          <w:sz w:val="28"/>
          <w:szCs w:val="28"/>
          <w:lang w:eastAsia="ru-RU"/>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02045B">
        <w:rPr>
          <w:rFonts w:ascii="Times New Roman" w:eastAsia="Times New Roman" w:hAnsi="Times New Roman" w:cs="Times New Roman"/>
          <w:sz w:val="28"/>
          <w:szCs w:val="28"/>
          <w:lang w:eastAsia="ru-RU"/>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18.40. При проектировании организации стока воды со скатных крыш через водосточные трубы требуется: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предусматривать обогрев ливнестоков и карнизов;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02045B">
          <w:rPr>
            <w:rFonts w:ascii="Times New Roman" w:eastAsia="Times New Roman" w:hAnsi="Times New Roman" w:cs="Times New Roman"/>
            <w:sz w:val="28"/>
            <w:szCs w:val="28"/>
            <w:lang w:eastAsia="ru-RU"/>
          </w:rPr>
          <w:t>200 мм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02045B">
          <w:rPr>
            <w:rFonts w:ascii="Times New Roman" w:eastAsia="Times New Roman" w:hAnsi="Times New Roman" w:cs="Times New Roman"/>
            <w:sz w:val="28"/>
            <w:szCs w:val="28"/>
            <w:u w:val="single"/>
            <w:lang w:eastAsia="ru-RU"/>
          </w:rPr>
          <w:t>части 3.1.14</w:t>
        </w:r>
      </w:hyperlink>
      <w:r w:rsidRPr="0002045B">
        <w:rPr>
          <w:rFonts w:ascii="Times New Roman" w:eastAsia="Times New Roman" w:hAnsi="Times New Roman" w:cs="Times New Roman"/>
          <w:sz w:val="28"/>
          <w:szCs w:val="28"/>
          <w:lang w:eastAsia="ru-RU"/>
        </w:rPr>
        <w:t xml:space="preserve"> Правил);</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предусматривать устройство дренажа в местах стока воды из трубы на газон или иные мягкие виды покрытия.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19. Площадки</w:t>
      </w:r>
    </w:p>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19.1. На территории поселения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w:t>
      </w:r>
      <w:proofErr w:type="gramStart"/>
      <w:r w:rsidRPr="0002045B">
        <w:rPr>
          <w:rFonts w:ascii="Times New Roman" w:eastAsia="Times New Roman" w:hAnsi="Times New Roman" w:cs="Times New Roman"/>
          <w:sz w:val="28"/>
          <w:szCs w:val="28"/>
          <w:lang w:eastAsia="ru-RU"/>
        </w:rPr>
        <w:t>зон</w:t>
      </w:r>
      <w:proofErr w:type="gramEnd"/>
      <w:r w:rsidRPr="0002045B">
        <w:rPr>
          <w:rFonts w:ascii="Times New Roman" w:eastAsia="Times New Roman" w:hAnsi="Times New Roman" w:cs="Times New Roman"/>
          <w:sz w:val="28"/>
          <w:szCs w:val="28"/>
          <w:lang w:eastAsia="ru-RU"/>
        </w:rPr>
        <w:t xml:space="preserve"> особо охраняемых природных территорий согласовывается с Администрацией сельского поселения Светлый, Службой охраны объектов культурного наследия Ханты-Мансийского автономного округа – Югра.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 Детские площадки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19.2.1. Детские площадки предназначены для игр и активного отдыха детей разных возрастов: </w:t>
      </w:r>
      <w:proofErr w:type="spellStart"/>
      <w:r w:rsidRPr="0002045B">
        <w:rPr>
          <w:rFonts w:ascii="Times New Roman" w:eastAsia="Times New Roman" w:hAnsi="Times New Roman" w:cs="Times New Roman"/>
          <w:sz w:val="28"/>
          <w:szCs w:val="28"/>
          <w:lang w:eastAsia="ru-RU"/>
        </w:rPr>
        <w:t>преддошкольного</w:t>
      </w:r>
      <w:proofErr w:type="spellEnd"/>
      <w:r w:rsidRPr="0002045B">
        <w:rPr>
          <w:rFonts w:ascii="Times New Roman" w:eastAsia="Times New Roman" w:hAnsi="Times New Roman" w:cs="Times New Roman"/>
          <w:sz w:val="28"/>
          <w:szCs w:val="28"/>
          <w:lang w:eastAsia="ru-RU"/>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02045B">
        <w:rPr>
          <w:rFonts w:ascii="Times New Roman" w:eastAsia="Times New Roman" w:hAnsi="Times New Roman" w:cs="Times New Roman"/>
          <w:sz w:val="28"/>
          <w:szCs w:val="28"/>
          <w:lang w:eastAsia="ru-RU"/>
        </w:rPr>
        <w:t>скалодромы</w:t>
      </w:r>
      <w:proofErr w:type="spellEnd"/>
      <w:r w:rsidRPr="0002045B">
        <w:rPr>
          <w:rFonts w:ascii="Times New Roman" w:eastAsia="Times New Roman" w:hAnsi="Times New Roman" w:cs="Times New Roman"/>
          <w:sz w:val="28"/>
          <w:szCs w:val="28"/>
          <w:lang w:eastAsia="ru-RU"/>
        </w:rPr>
        <w:t>, велодромы и т.п.) и оборудование специальных мест для катания на самокатах, роликовых досках и коньках.</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bookmarkStart w:id="41" w:name="Par427"/>
      <w:bookmarkEnd w:id="41"/>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02045B">
          <w:rPr>
            <w:rFonts w:ascii="Times New Roman" w:eastAsia="Times New Roman" w:hAnsi="Times New Roman" w:cs="Times New Roman"/>
            <w:sz w:val="28"/>
            <w:szCs w:val="28"/>
            <w:lang w:eastAsia="ru-RU"/>
          </w:rPr>
          <w:t>75 кв. м</w:t>
        </w:r>
      </w:smartTag>
      <w:r w:rsidRPr="0002045B">
        <w:rPr>
          <w:rFonts w:ascii="Times New Roman" w:eastAsia="Times New Roman" w:hAnsi="Times New Roman" w:cs="Times New Roman"/>
          <w:sz w:val="28"/>
          <w:szCs w:val="28"/>
          <w:lang w:eastAsia="ru-RU"/>
        </w:rPr>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02045B">
          <w:rPr>
            <w:rFonts w:ascii="Times New Roman" w:eastAsia="Times New Roman" w:hAnsi="Times New Roman" w:cs="Times New Roman"/>
            <w:sz w:val="28"/>
            <w:szCs w:val="28"/>
            <w:lang w:eastAsia="ru-RU"/>
          </w:rPr>
          <w:t>80 кв.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02045B">
          <w:rPr>
            <w:rFonts w:ascii="Times New Roman" w:eastAsia="Times New Roman" w:hAnsi="Times New Roman" w:cs="Times New Roman"/>
            <w:sz w:val="28"/>
            <w:szCs w:val="28"/>
            <w:lang w:eastAsia="ru-RU"/>
          </w:rPr>
          <w:t>150 кв. м</w:t>
        </w:r>
      </w:smartTag>
      <w:r w:rsidRPr="0002045B">
        <w:rPr>
          <w:rFonts w:ascii="Times New Roman" w:eastAsia="Times New Roman" w:hAnsi="Times New Roman" w:cs="Times New Roman"/>
          <w:sz w:val="28"/>
          <w:szCs w:val="28"/>
          <w:lang w:eastAsia="ru-RU"/>
        </w:rPr>
        <w:t xml:space="preserve">, школьного возраста - 100 - </w:t>
      </w:r>
      <w:smartTag w:uri="urn:schemas-microsoft-com:office:smarttags" w:element="metricconverter">
        <w:smartTagPr>
          <w:attr w:name="ProductID" w:val="300 кв. м"/>
        </w:smartTagPr>
        <w:r w:rsidRPr="0002045B">
          <w:rPr>
            <w:rFonts w:ascii="Times New Roman" w:eastAsia="Times New Roman" w:hAnsi="Times New Roman" w:cs="Times New Roman"/>
            <w:sz w:val="28"/>
            <w:szCs w:val="28"/>
            <w:lang w:eastAsia="ru-RU"/>
          </w:rPr>
          <w:t>300 кв. м</w:t>
        </w:r>
      </w:smartTag>
      <w:r w:rsidRPr="0002045B">
        <w:rPr>
          <w:rFonts w:ascii="Times New Roman" w:eastAsia="Times New Roman" w:hAnsi="Times New Roman" w:cs="Times New Roman"/>
          <w:sz w:val="28"/>
          <w:szCs w:val="28"/>
          <w:lang w:eastAsia="ru-RU"/>
        </w:rPr>
        <w:t xml:space="preserve">, комплексных игровых площадок - 900 - </w:t>
      </w:r>
      <w:smartTag w:uri="urn:schemas-microsoft-com:office:smarttags" w:element="metricconverter">
        <w:smartTagPr>
          <w:attr w:name="ProductID" w:val="1600 кв. м"/>
        </w:smartTagPr>
        <w:r w:rsidRPr="0002045B">
          <w:rPr>
            <w:rFonts w:ascii="Times New Roman" w:eastAsia="Times New Roman" w:hAnsi="Times New Roman" w:cs="Times New Roman"/>
            <w:sz w:val="28"/>
            <w:szCs w:val="28"/>
            <w:lang w:eastAsia="ru-RU"/>
          </w:rPr>
          <w:t>1600 кв. м</w:t>
        </w:r>
      </w:smartTag>
      <w:r w:rsidRPr="0002045B">
        <w:rPr>
          <w:rFonts w:ascii="Times New Roman" w:eastAsia="Times New Roman" w:hAnsi="Times New Roman" w:cs="Times New Roman"/>
          <w:sz w:val="28"/>
          <w:szCs w:val="28"/>
          <w:lang w:eastAsia="ru-RU"/>
        </w:rPr>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02045B">
          <w:rPr>
            <w:rFonts w:ascii="Times New Roman" w:eastAsia="Times New Roman" w:hAnsi="Times New Roman" w:cs="Times New Roman"/>
            <w:sz w:val="28"/>
            <w:szCs w:val="28"/>
            <w:lang w:eastAsia="ru-RU"/>
          </w:rPr>
          <w:t>150 кв. м</w:t>
        </w:r>
      </w:smartTag>
      <w:r w:rsidRPr="0002045B">
        <w:rPr>
          <w:rFonts w:ascii="Times New Roman" w:eastAsia="Times New Roman" w:hAnsi="Times New Roman" w:cs="Times New Roman"/>
          <w:sz w:val="28"/>
          <w:szCs w:val="28"/>
          <w:lang w:eastAsia="ru-RU"/>
        </w:rPr>
        <w:t xml:space="preserve">). Соседствующие детские и взрослые </w:t>
      </w:r>
      <w:proofErr w:type="gramStart"/>
      <w:r w:rsidRPr="0002045B">
        <w:rPr>
          <w:rFonts w:ascii="Times New Roman" w:eastAsia="Times New Roman" w:hAnsi="Times New Roman" w:cs="Times New Roman"/>
          <w:sz w:val="28"/>
          <w:szCs w:val="28"/>
          <w:lang w:eastAsia="ru-RU"/>
        </w:rPr>
        <w:t>площадки</w:t>
      </w:r>
      <w:proofErr w:type="gramEnd"/>
      <w:r w:rsidRPr="0002045B">
        <w:rPr>
          <w:rFonts w:ascii="Times New Roman" w:eastAsia="Times New Roman" w:hAnsi="Times New Roman" w:cs="Times New Roman"/>
          <w:sz w:val="28"/>
          <w:szCs w:val="28"/>
          <w:lang w:eastAsia="ru-RU"/>
        </w:rPr>
        <w:t xml:space="preserve"> возможно разделять густыми зелеными посадками и (или) декоративными стенками.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19.2.10. Для сопряжения поверхностей площадки и газона применяются садовые бортовые камни со скошенными или закругленными краями.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02045B">
          <w:rPr>
            <w:rFonts w:ascii="Times New Roman" w:eastAsia="Times New Roman" w:hAnsi="Times New Roman" w:cs="Times New Roman"/>
            <w:sz w:val="28"/>
            <w:szCs w:val="28"/>
            <w:lang w:eastAsia="ru-RU"/>
          </w:rPr>
          <w:t>3 м</w:t>
        </w:r>
      </w:smartTag>
      <w:r w:rsidRPr="0002045B">
        <w:rPr>
          <w:rFonts w:ascii="Times New Roman" w:eastAsia="Times New Roman" w:hAnsi="Times New Roman" w:cs="Times New Roman"/>
          <w:sz w:val="28"/>
          <w:szCs w:val="28"/>
          <w:lang w:eastAsia="ru-RU"/>
        </w:rPr>
        <w:t xml:space="preserve">, а с южной и западной - не ближе </w:t>
      </w:r>
      <w:smartTag w:uri="urn:schemas-microsoft-com:office:smarttags" w:element="metricconverter">
        <w:smartTagPr>
          <w:attr w:name="ProductID" w:val="1 м"/>
        </w:smartTagPr>
        <w:r w:rsidRPr="0002045B">
          <w:rPr>
            <w:rFonts w:ascii="Times New Roman" w:eastAsia="Times New Roman" w:hAnsi="Times New Roman" w:cs="Times New Roman"/>
            <w:sz w:val="28"/>
            <w:szCs w:val="28"/>
            <w:lang w:eastAsia="ru-RU"/>
          </w:rPr>
          <w:t>1 м</w:t>
        </w:r>
      </w:smartTag>
      <w:r w:rsidRPr="0002045B">
        <w:rPr>
          <w:rFonts w:ascii="Times New Roman" w:eastAsia="Times New Roman" w:hAnsi="Times New Roman" w:cs="Times New Roman"/>
          <w:sz w:val="28"/>
          <w:szCs w:val="28"/>
          <w:lang w:eastAsia="ru-RU"/>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02045B">
          <w:rPr>
            <w:rFonts w:ascii="Times New Roman" w:eastAsia="Times New Roman" w:hAnsi="Times New Roman" w:cs="Times New Roman"/>
            <w:sz w:val="28"/>
            <w:szCs w:val="28"/>
            <w:lang w:eastAsia="ru-RU"/>
          </w:rPr>
          <w:t>1</w:t>
        </w:r>
      </w:hyperlink>
      <w:r w:rsidRPr="0002045B">
        <w:rPr>
          <w:rFonts w:ascii="Times New Roman" w:eastAsia="Times New Roman" w:hAnsi="Times New Roman" w:cs="Times New Roman"/>
          <w:sz w:val="28"/>
          <w:szCs w:val="28"/>
          <w:lang w:eastAsia="ru-RU"/>
        </w:rPr>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2" w:name="sub_700"/>
      <w:r w:rsidRPr="0002045B">
        <w:rPr>
          <w:rFonts w:ascii="Times New Roman" w:eastAsia="Times New Roman" w:hAnsi="Times New Roman" w:cs="Times New Roman"/>
          <w:sz w:val="28"/>
          <w:szCs w:val="28"/>
          <w:lang w:eastAsia="ru-RU"/>
        </w:rPr>
        <w:t>Таблица 1</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Игровое и спортивное оборудование Состав игрового и спортивного оборудования в зависимости от возраста детей</w:t>
      </w:r>
    </w:p>
    <w:bookmarkEnd w:id="42"/>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900"/>
        <w:gridCol w:w="3628"/>
        <w:gridCol w:w="4070"/>
      </w:tblGrid>
      <w:tr w:rsidR="0002045B" w:rsidRPr="0002045B" w:rsidTr="000948B6">
        <w:trPr>
          <w:tblHeader/>
        </w:trPr>
        <w:tc>
          <w:tcPr>
            <w:tcW w:w="275" w:type="pct"/>
            <w:shd w:val="clear" w:color="auto" w:fill="auto"/>
            <w:vAlign w:val="center"/>
          </w:tcPr>
          <w:p w:rsidR="0002045B" w:rsidRPr="0002045B" w:rsidRDefault="0002045B" w:rsidP="0002045B">
            <w:pPr>
              <w:widowControl w:val="0"/>
              <w:autoSpaceDE w:val="0"/>
              <w:autoSpaceDN w:val="0"/>
              <w:adjustRightInd w:val="0"/>
              <w:spacing w:after="0" w:line="240" w:lineRule="auto"/>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t xml:space="preserve">№ </w:t>
            </w:r>
            <w:proofErr w:type="gramStart"/>
            <w:r w:rsidRPr="0002045B">
              <w:rPr>
                <w:rFonts w:ascii="Arial" w:eastAsia="Times New Roman" w:hAnsi="Arial" w:cs="Arial"/>
                <w:sz w:val="20"/>
                <w:szCs w:val="24"/>
                <w:lang w:eastAsia="ru-RU"/>
              </w:rPr>
              <w:t>п</w:t>
            </w:r>
            <w:proofErr w:type="gramEnd"/>
            <w:r w:rsidRPr="0002045B">
              <w:rPr>
                <w:rFonts w:ascii="Arial" w:eastAsia="Times New Roman" w:hAnsi="Arial" w:cs="Arial"/>
                <w:sz w:val="20"/>
                <w:szCs w:val="24"/>
                <w:lang w:eastAsia="ru-RU"/>
              </w:rPr>
              <w:t>/п</w:t>
            </w:r>
          </w:p>
        </w:tc>
        <w:tc>
          <w:tcPr>
            <w:tcW w:w="913" w:type="pct"/>
            <w:shd w:val="clear" w:color="auto" w:fill="auto"/>
            <w:vAlign w:val="center"/>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t>Возраст</w:t>
            </w:r>
          </w:p>
        </w:tc>
        <w:tc>
          <w:tcPr>
            <w:tcW w:w="1797" w:type="pct"/>
            <w:shd w:val="clear" w:color="auto" w:fill="auto"/>
            <w:vAlign w:val="center"/>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t>Назначение оборудования</w:t>
            </w:r>
          </w:p>
        </w:tc>
        <w:tc>
          <w:tcPr>
            <w:tcW w:w="2015" w:type="pct"/>
            <w:shd w:val="clear" w:color="auto" w:fill="auto"/>
            <w:vAlign w:val="center"/>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t>Рекомендуемое игровое и физкультурное оборудование</w:t>
            </w:r>
          </w:p>
        </w:tc>
      </w:tr>
      <w:tr w:rsidR="0002045B" w:rsidRPr="0002045B" w:rsidTr="000948B6">
        <w:tc>
          <w:tcPr>
            <w:tcW w:w="275" w:type="pct"/>
            <w:vMerge w:val="restart"/>
            <w:shd w:val="clear" w:color="auto" w:fill="auto"/>
            <w:vAlign w:val="center"/>
          </w:tcPr>
          <w:p w:rsidR="0002045B" w:rsidRPr="0002045B" w:rsidRDefault="0002045B" w:rsidP="0002045B">
            <w:pPr>
              <w:widowControl w:val="0"/>
              <w:autoSpaceDE w:val="0"/>
              <w:autoSpaceDN w:val="0"/>
              <w:adjustRightInd w:val="0"/>
              <w:spacing w:after="0" w:line="240" w:lineRule="auto"/>
              <w:rPr>
                <w:rFonts w:ascii="Arial" w:eastAsia="Times New Roman" w:hAnsi="Arial" w:cs="Arial"/>
                <w:sz w:val="20"/>
                <w:szCs w:val="24"/>
                <w:lang w:eastAsia="ru-RU"/>
              </w:rPr>
            </w:pPr>
          </w:p>
          <w:p w:rsidR="0002045B" w:rsidRPr="0002045B" w:rsidRDefault="0002045B" w:rsidP="0002045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2045B" w:rsidRPr="0002045B" w:rsidRDefault="0002045B" w:rsidP="0002045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2045B">
              <w:rPr>
                <w:rFonts w:ascii="Times New Roman" w:eastAsia="Times New Roman" w:hAnsi="Times New Roman" w:cs="Times New Roman"/>
                <w:sz w:val="20"/>
                <w:szCs w:val="20"/>
                <w:lang w:eastAsia="ru-RU"/>
              </w:rPr>
              <w:t>1</w:t>
            </w:r>
          </w:p>
        </w:tc>
        <w:tc>
          <w:tcPr>
            <w:tcW w:w="913" w:type="pct"/>
            <w:vMerge w:val="restar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Дети </w:t>
            </w:r>
            <w:proofErr w:type="spellStart"/>
            <w:r w:rsidRPr="0002045B">
              <w:rPr>
                <w:rFonts w:ascii="Times New Roman" w:eastAsia="Times New Roman" w:hAnsi="Times New Roman" w:cs="Times New Roman"/>
                <w:lang w:eastAsia="ru-RU"/>
              </w:rPr>
              <w:t>преддошкольного</w:t>
            </w:r>
            <w:proofErr w:type="spellEnd"/>
            <w:r w:rsidRPr="0002045B">
              <w:rPr>
                <w:rFonts w:ascii="Times New Roman" w:eastAsia="Times New Roman" w:hAnsi="Times New Roman" w:cs="Times New Roman"/>
                <w:lang w:eastAsia="ru-RU"/>
              </w:rPr>
              <w:t xml:space="preserve"> возраста (1 - 3 года)</w:t>
            </w: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Тренировка усидчивости, терпения, развитие фантазии</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Песочницы</w:t>
            </w:r>
          </w:p>
        </w:tc>
      </w:tr>
      <w:tr w:rsidR="0002045B" w:rsidRPr="0002045B" w:rsidTr="000948B6">
        <w:tc>
          <w:tcPr>
            <w:tcW w:w="275" w:type="pct"/>
            <w:vMerge/>
            <w:shd w:val="clear" w:color="auto" w:fill="auto"/>
            <w:vAlign w:val="center"/>
          </w:tcPr>
          <w:p w:rsidR="0002045B" w:rsidRPr="0002045B" w:rsidRDefault="0002045B" w:rsidP="0002045B">
            <w:pPr>
              <w:widowControl w:val="0"/>
              <w:autoSpaceDE w:val="0"/>
              <w:autoSpaceDN w:val="0"/>
              <w:adjustRightInd w:val="0"/>
              <w:spacing w:after="0" w:line="240" w:lineRule="auto"/>
              <w:ind w:firstLine="720"/>
              <w:rPr>
                <w:rFonts w:ascii="Arial" w:eastAsia="Times New Roman" w:hAnsi="Arial" w:cs="Arial"/>
                <w:sz w:val="20"/>
                <w:szCs w:val="24"/>
                <w:lang w:val="en-US"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val="en-US"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Тренировка лазания, ходьбы, перешагивания, </w:t>
            </w:r>
            <w:proofErr w:type="spellStart"/>
            <w:r w:rsidRPr="0002045B">
              <w:rPr>
                <w:rFonts w:ascii="Times New Roman" w:eastAsia="Times New Roman" w:hAnsi="Times New Roman" w:cs="Times New Roman"/>
                <w:lang w:eastAsia="ru-RU"/>
              </w:rPr>
              <w:t>подлезания</w:t>
            </w:r>
            <w:proofErr w:type="spellEnd"/>
            <w:r w:rsidRPr="0002045B">
              <w:rPr>
                <w:rFonts w:ascii="Times New Roman" w:eastAsia="Times New Roman" w:hAnsi="Times New Roman" w:cs="Times New Roman"/>
                <w:lang w:eastAsia="ru-RU"/>
              </w:rPr>
              <w:t>, равновесия</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Домики, пирамиды, гимнастические стенки, бумы, брёвна, горки;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кубы деревянные 20x40x15 см;</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доски шириной 15, 20, </w:t>
            </w:r>
            <w:smartTag w:uri="urn:schemas-microsoft-com:office:smarttags" w:element="metricconverter">
              <w:smartTagPr>
                <w:attr w:name="ProductID" w:val="25 см"/>
              </w:smartTagPr>
              <w:r w:rsidRPr="0002045B">
                <w:rPr>
                  <w:rFonts w:ascii="Times New Roman" w:eastAsia="Times New Roman" w:hAnsi="Times New Roman" w:cs="Times New Roman"/>
                  <w:lang w:eastAsia="ru-RU"/>
                </w:rPr>
                <w:t>25 см</w:t>
              </w:r>
            </w:smartTag>
            <w:r w:rsidRPr="0002045B">
              <w:rPr>
                <w:rFonts w:ascii="Times New Roman" w:eastAsia="Times New Roman" w:hAnsi="Times New Roman" w:cs="Times New Roman"/>
                <w:lang w:eastAsia="ru-RU"/>
              </w:rPr>
              <w:t xml:space="preserve">, длиной 150, 200 и </w:t>
            </w:r>
            <w:smartTag w:uri="urn:schemas-microsoft-com:office:smarttags" w:element="metricconverter">
              <w:smartTagPr>
                <w:attr w:name="ProductID" w:val="250 см"/>
              </w:smartTagPr>
              <w:r w:rsidRPr="0002045B">
                <w:rPr>
                  <w:rFonts w:ascii="Times New Roman" w:eastAsia="Times New Roman" w:hAnsi="Times New Roman" w:cs="Times New Roman"/>
                  <w:lang w:eastAsia="ru-RU"/>
                </w:rPr>
                <w:t>250 см</w:t>
              </w:r>
            </w:smartTag>
            <w:r w:rsidRPr="0002045B">
              <w:rPr>
                <w:rFonts w:ascii="Times New Roman" w:eastAsia="Times New Roman" w:hAnsi="Times New Roman" w:cs="Times New Roman"/>
                <w:lang w:eastAsia="ru-RU"/>
              </w:rPr>
              <w:t xml:space="preserve">, доска деревянная - один конец приподнят на высоту 10 - </w:t>
            </w:r>
            <w:smartTag w:uri="urn:schemas-microsoft-com:office:smarttags" w:element="metricconverter">
              <w:smartTagPr>
                <w:attr w:name="ProductID" w:val="15 см"/>
              </w:smartTagPr>
              <w:r w:rsidRPr="0002045B">
                <w:rPr>
                  <w:rFonts w:ascii="Times New Roman" w:eastAsia="Times New Roman" w:hAnsi="Times New Roman" w:cs="Times New Roman"/>
                  <w:lang w:eastAsia="ru-RU"/>
                </w:rPr>
                <w:t>15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02045B">
                <w:rPr>
                  <w:rFonts w:ascii="Times New Roman" w:eastAsia="Times New Roman" w:hAnsi="Times New Roman" w:cs="Times New Roman"/>
                  <w:lang w:eastAsia="ru-RU"/>
                </w:rPr>
                <w:t>240 см</w:t>
              </w:r>
            </w:smartTag>
            <w:r w:rsidRPr="0002045B">
              <w:rPr>
                <w:rFonts w:ascii="Times New Roman" w:eastAsia="Times New Roman" w:hAnsi="Times New Roman" w:cs="Times New Roman"/>
                <w:lang w:eastAsia="ru-RU"/>
              </w:rPr>
              <w:t xml:space="preserve">, высота </w:t>
            </w:r>
            <w:smartTag w:uri="urn:schemas-microsoft-com:office:smarttags" w:element="metricconverter">
              <w:smartTagPr>
                <w:attr w:name="ProductID" w:val="48 см"/>
              </w:smartTagPr>
              <w:r w:rsidRPr="0002045B">
                <w:rPr>
                  <w:rFonts w:ascii="Times New Roman" w:eastAsia="Times New Roman" w:hAnsi="Times New Roman" w:cs="Times New Roman"/>
                  <w:lang w:eastAsia="ru-RU"/>
                </w:rPr>
                <w:t>48 см</w:t>
              </w:r>
            </w:smartTag>
            <w:r w:rsidRPr="0002045B">
              <w:rPr>
                <w:rFonts w:ascii="Times New Roman" w:eastAsia="Times New Roman" w:hAnsi="Times New Roman" w:cs="Times New Roman"/>
                <w:lang w:eastAsia="ru-RU"/>
              </w:rPr>
              <w:t xml:space="preserve"> (в центральной части), ширина ступеньки - </w:t>
            </w:r>
            <w:smartTag w:uri="urn:schemas-microsoft-com:office:smarttags" w:element="metricconverter">
              <w:smartTagPr>
                <w:attr w:name="ProductID" w:val="70 см"/>
              </w:smartTagPr>
              <w:r w:rsidRPr="0002045B">
                <w:rPr>
                  <w:rFonts w:ascii="Times New Roman" w:eastAsia="Times New Roman" w:hAnsi="Times New Roman" w:cs="Times New Roman"/>
                  <w:lang w:eastAsia="ru-RU"/>
                </w:rPr>
                <w:t>70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лестница-стремянка, высота 100 или </w:t>
            </w:r>
            <w:smartTag w:uri="urn:schemas-microsoft-com:office:smarttags" w:element="metricconverter">
              <w:smartTagPr>
                <w:attr w:name="ProductID" w:val="150 см"/>
              </w:smartTagPr>
              <w:r w:rsidRPr="0002045B">
                <w:rPr>
                  <w:rFonts w:ascii="Times New Roman" w:eastAsia="Times New Roman" w:hAnsi="Times New Roman" w:cs="Times New Roman"/>
                  <w:lang w:eastAsia="ru-RU"/>
                </w:rPr>
                <w:t>150 см</w:t>
              </w:r>
            </w:smartTag>
            <w:r w:rsidRPr="0002045B">
              <w:rPr>
                <w:rFonts w:ascii="Times New Roman" w:eastAsia="Times New Roman" w:hAnsi="Times New Roman" w:cs="Times New Roman"/>
                <w:lang w:eastAsia="ru-RU"/>
              </w:rPr>
              <w:t xml:space="preserve">, расстояние между перекладинами - 10 и </w:t>
            </w:r>
            <w:smartTag w:uri="urn:schemas-microsoft-com:office:smarttags" w:element="metricconverter">
              <w:smartTagPr>
                <w:attr w:name="ProductID" w:val="15 см"/>
              </w:smartTagPr>
              <w:r w:rsidRPr="0002045B">
                <w:rPr>
                  <w:rFonts w:ascii="Times New Roman" w:eastAsia="Times New Roman" w:hAnsi="Times New Roman" w:cs="Times New Roman"/>
                  <w:lang w:eastAsia="ru-RU"/>
                </w:rPr>
                <w:t>15 см</w:t>
              </w:r>
            </w:smartTag>
          </w:p>
        </w:tc>
      </w:tr>
      <w:tr w:rsidR="0002045B" w:rsidRPr="0002045B" w:rsidTr="000948B6">
        <w:tc>
          <w:tcPr>
            <w:tcW w:w="275" w:type="pct"/>
            <w:vMerge/>
            <w:shd w:val="clear" w:color="auto" w:fill="auto"/>
            <w:vAlign w:val="center"/>
          </w:tcPr>
          <w:p w:rsidR="0002045B" w:rsidRPr="0002045B" w:rsidRDefault="0002045B" w:rsidP="0002045B">
            <w:pPr>
              <w:widowControl w:val="0"/>
              <w:autoSpaceDE w:val="0"/>
              <w:autoSpaceDN w:val="0"/>
              <w:adjustRightInd w:val="0"/>
              <w:spacing w:after="0" w:line="240" w:lineRule="auto"/>
              <w:ind w:firstLine="720"/>
              <w:rPr>
                <w:rFonts w:ascii="Arial" w:eastAsia="Times New Roman" w:hAnsi="Arial" w:cs="Arial"/>
                <w:sz w:val="20"/>
                <w:szCs w:val="24"/>
                <w:lang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Качели и качалки</w:t>
            </w:r>
          </w:p>
        </w:tc>
      </w:tr>
      <w:tr w:rsidR="0002045B" w:rsidRPr="0002045B" w:rsidTr="000948B6">
        <w:tc>
          <w:tcPr>
            <w:tcW w:w="275" w:type="pct"/>
            <w:vMerge w:val="restart"/>
            <w:shd w:val="clear" w:color="auto" w:fill="auto"/>
            <w:vAlign w:val="center"/>
          </w:tcPr>
          <w:p w:rsidR="0002045B" w:rsidRPr="0002045B" w:rsidRDefault="0002045B" w:rsidP="0002045B">
            <w:pPr>
              <w:widowControl w:val="0"/>
              <w:autoSpaceDE w:val="0"/>
              <w:autoSpaceDN w:val="0"/>
              <w:adjustRightInd w:val="0"/>
              <w:spacing w:after="0" w:line="240" w:lineRule="auto"/>
              <w:rPr>
                <w:rFonts w:ascii="Arial" w:eastAsia="Times New Roman" w:hAnsi="Arial" w:cs="Arial"/>
                <w:sz w:val="20"/>
                <w:szCs w:val="24"/>
                <w:lang w:eastAsia="ru-RU"/>
              </w:rPr>
            </w:pPr>
            <w:r w:rsidRPr="0002045B">
              <w:rPr>
                <w:rFonts w:ascii="Arial" w:eastAsia="Times New Roman" w:hAnsi="Arial" w:cs="Arial"/>
                <w:sz w:val="20"/>
                <w:szCs w:val="24"/>
                <w:lang w:eastAsia="ru-RU"/>
              </w:rPr>
              <w:t>2</w:t>
            </w:r>
          </w:p>
        </w:tc>
        <w:tc>
          <w:tcPr>
            <w:tcW w:w="913" w:type="pct"/>
            <w:vMerge w:val="restar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Дети дошкольного возраста (3 - 7 лет)</w:t>
            </w:r>
          </w:p>
        </w:tc>
        <w:tc>
          <w:tcPr>
            <w:tcW w:w="1797" w:type="pct"/>
            <w:shd w:val="clear" w:color="auto" w:fill="auto"/>
            <w:vAlign w:val="center"/>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Обучение и совершенствование лазания</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Пирамиды с вертикальными и горизонтальными перекладинами;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лестницы различной конфигурации, со встроенными обручами, полусферы;</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доска деревянная на высоте 10 - </w:t>
            </w:r>
            <w:smartTag w:uri="urn:schemas-microsoft-com:office:smarttags" w:element="metricconverter">
              <w:smartTagPr>
                <w:attr w:name="ProductID" w:val="15 см"/>
              </w:smartTagPr>
              <w:r w:rsidRPr="0002045B">
                <w:rPr>
                  <w:rFonts w:ascii="Times New Roman" w:eastAsia="Times New Roman" w:hAnsi="Times New Roman" w:cs="Times New Roman"/>
                  <w:lang w:eastAsia="ru-RU"/>
                </w:rPr>
                <w:t>15 см</w:t>
              </w:r>
            </w:smartTag>
            <w:r w:rsidRPr="0002045B">
              <w:rPr>
                <w:rFonts w:ascii="Times New Roman" w:eastAsia="Times New Roman" w:hAnsi="Times New Roman" w:cs="Times New Roman"/>
                <w:lang w:eastAsia="ru-RU"/>
              </w:rPr>
              <w:t xml:space="preserve"> (устанавливается на специальных подставках)</w:t>
            </w:r>
          </w:p>
        </w:tc>
      </w:tr>
      <w:tr w:rsidR="0002045B" w:rsidRPr="0002045B" w:rsidTr="000948B6">
        <w:tc>
          <w:tcPr>
            <w:tcW w:w="275"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Обучение равновесию, перешагиванию, перепрыгиванию, спрыгиванию</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02045B">
                <w:rPr>
                  <w:rFonts w:ascii="Times New Roman" w:eastAsia="Times New Roman" w:hAnsi="Times New Roman" w:cs="Times New Roman"/>
                  <w:lang w:eastAsia="ru-RU"/>
                </w:rPr>
                <w:t>3,5 м</w:t>
              </w:r>
            </w:smartTag>
            <w:r w:rsidRPr="0002045B">
              <w:rPr>
                <w:rFonts w:ascii="Times New Roman" w:eastAsia="Times New Roman" w:hAnsi="Times New Roman" w:cs="Times New Roman"/>
                <w:lang w:eastAsia="ru-RU"/>
              </w:rPr>
              <w:t xml:space="preserve">, ширина 20 - </w:t>
            </w:r>
            <w:smartTag w:uri="urn:schemas-microsoft-com:office:smarttags" w:element="metricconverter">
              <w:smartTagPr>
                <w:attr w:name="ProductID" w:val="30 см"/>
              </w:smartTagPr>
              <w:r w:rsidRPr="0002045B">
                <w:rPr>
                  <w:rFonts w:ascii="Times New Roman" w:eastAsia="Times New Roman" w:hAnsi="Times New Roman" w:cs="Times New Roman"/>
                  <w:lang w:eastAsia="ru-RU"/>
                </w:rPr>
                <w:t>30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бум "Крокодил", длина </w:t>
            </w:r>
            <w:smartTag w:uri="urn:schemas-microsoft-com:office:smarttags" w:element="metricconverter">
              <w:smartTagPr>
                <w:attr w:name="ProductID" w:val="2,5 м"/>
              </w:smartTagPr>
              <w:r w:rsidRPr="0002045B">
                <w:rPr>
                  <w:rFonts w:ascii="Times New Roman" w:eastAsia="Times New Roman" w:hAnsi="Times New Roman" w:cs="Times New Roman"/>
                  <w:lang w:eastAsia="ru-RU"/>
                </w:rPr>
                <w:t>2,5 м</w:t>
              </w:r>
            </w:smartTag>
            <w:r w:rsidRPr="0002045B">
              <w:rPr>
                <w:rFonts w:ascii="Times New Roman" w:eastAsia="Times New Roman" w:hAnsi="Times New Roman" w:cs="Times New Roman"/>
                <w:lang w:eastAsia="ru-RU"/>
              </w:rPr>
              <w:t xml:space="preserve">, ширина </w:t>
            </w:r>
            <w:smartTag w:uri="urn:schemas-microsoft-com:office:smarttags" w:element="metricconverter">
              <w:smartTagPr>
                <w:attr w:name="ProductID" w:val="20 см"/>
              </w:smartTagPr>
              <w:r w:rsidRPr="0002045B">
                <w:rPr>
                  <w:rFonts w:ascii="Times New Roman" w:eastAsia="Times New Roman" w:hAnsi="Times New Roman" w:cs="Times New Roman"/>
                  <w:lang w:eastAsia="ru-RU"/>
                </w:rPr>
                <w:t>20 см</w:t>
              </w:r>
            </w:smartTag>
            <w:r w:rsidRPr="0002045B">
              <w:rPr>
                <w:rFonts w:ascii="Times New Roman" w:eastAsia="Times New Roman" w:hAnsi="Times New Roman" w:cs="Times New Roman"/>
                <w:lang w:eastAsia="ru-RU"/>
              </w:rPr>
              <w:t xml:space="preserve">, высота </w:t>
            </w:r>
            <w:smartTag w:uri="urn:schemas-microsoft-com:office:smarttags" w:element="metricconverter">
              <w:smartTagPr>
                <w:attr w:name="ProductID" w:val="20 см"/>
              </w:smartTagPr>
              <w:r w:rsidRPr="0002045B">
                <w:rPr>
                  <w:rFonts w:ascii="Times New Roman" w:eastAsia="Times New Roman" w:hAnsi="Times New Roman" w:cs="Times New Roman"/>
                  <w:lang w:eastAsia="ru-RU"/>
                </w:rPr>
                <w:t>20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lastRenderedPageBreak/>
              <w:t xml:space="preserve">гимнастическое бревно, длина горизонтальной части </w:t>
            </w:r>
            <w:smartTag w:uri="urn:schemas-microsoft-com:office:smarttags" w:element="metricconverter">
              <w:smartTagPr>
                <w:attr w:name="ProductID" w:val="3,5 м"/>
              </w:smartTagPr>
              <w:r w:rsidRPr="0002045B">
                <w:rPr>
                  <w:rFonts w:ascii="Times New Roman" w:eastAsia="Times New Roman" w:hAnsi="Times New Roman" w:cs="Times New Roman"/>
                  <w:lang w:eastAsia="ru-RU"/>
                </w:rPr>
                <w:t>3,5 м</w:t>
              </w:r>
            </w:smartTag>
            <w:r w:rsidRPr="0002045B">
              <w:rPr>
                <w:rFonts w:ascii="Times New Roman" w:eastAsia="Times New Roman" w:hAnsi="Times New Roman" w:cs="Times New Roman"/>
                <w:lang w:eastAsia="ru-RU"/>
              </w:rPr>
              <w:t xml:space="preserve">, наклонной - 1,2 м, диаметр бревна - </w:t>
            </w:r>
            <w:smartTag w:uri="urn:schemas-microsoft-com:office:smarttags" w:element="metricconverter">
              <w:smartTagPr>
                <w:attr w:name="ProductID" w:val="27 см"/>
              </w:smartTagPr>
              <w:r w:rsidRPr="0002045B">
                <w:rPr>
                  <w:rFonts w:ascii="Times New Roman" w:eastAsia="Times New Roman" w:hAnsi="Times New Roman" w:cs="Times New Roman"/>
                  <w:lang w:eastAsia="ru-RU"/>
                </w:rPr>
                <w:t>27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гимнастическая скамейка, длина </w:t>
            </w:r>
            <w:smartTag w:uri="urn:schemas-microsoft-com:office:smarttags" w:element="metricconverter">
              <w:smartTagPr>
                <w:attr w:name="ProductID" w:val="3 м"/>
              </w:smartTagPr>
              <w:r w:rsidRPr="0002045B">
                <w:rPr>
                  <w:rFonts w:ascii="Times New Roman" w:eastAsia="Times New Roman" w:hAnsi="Times New Roman" w:cs="Times New Roman"/>
                  <w:lang w:eastAsia="ru-RU"/>
                </w:rPr>
                <w:t>3 м</w:t>
              </w:r>
            </w:smartTag>
            <w:r w:rsidRPr="0002045B">
              <w:rPr>
                <w:rFonts w:ascii="Times New Roman" w:eastAsia="Times New Roman" w:hAnsi="Times New Roman" w:cs="Times New Roman"/>
                <w:lang w:eastAsia="ru-RU"/>
              </w:rPr>
              <w:t xml:space="preserve">, ширина </w:t>
            </w:r>
            <w:smartTag w:uri="urn:schemas-microsoft-com:office:smarttags" w:element="metricconverter">
              <w:smartTagPr>
                <w:attr w:name="ProductID" w:val="20 см"/>
              </w:smartTagPr>
              <w:r w:rsidRPr="0002045B">
                <w:rPr>
                  <w:rFonts w:ascii="Times New Roman" w:eastAsia="Times New Roman" w:hAnsi="Times New Roman" w:cs="Times New Roman"/>
                  <w:lang w:eastAsia="ru-RU"/>
                </w:rPr>
                <w:t>20 см</w:t>
              </w:r>
            </w:smartTag>
            <w:r w:rsidRPr="0002045B">
              <w:rPr>
                <w:rFonts w:ascii="Times New Roman" w:eastAsia="Times New Roman" w:hAnsi="Times New Roman" w:cs="Times New Roman"/>
                <w:lang w:eastAsia="ru-RU"/>
              </w:rPr>
              <w:t xml:space="preserve">, толщина </w:t>
            </w:r>
            <w:smartTag w:uri="urn:schemas-microsoft-com:office:smarttags" w:element="metricconverter">
              <w:smartTagPr>
                <w:attr w:name="ProductID" w:val="3 см"/>
              </w:smartTagPr>
              <w:r w:rsidRPr="0002045B">
                <w:rPr>
                  <w:rFonts w:ascii="Times New Roman" w:eastAsia="Times New Roman" w:hAnsi="Times New Roman" w:cs="Times New Roman"/>
                  <w:lang w:eastAsia="ru-RU"/>
                </w:rPr>
                <w:t>3 см</w:t>
              </w:r>
            </w:smartTag>
            <w:r w:rsidRPr="0002045B">
              <w:rPr>
                <w:rFonts w:ascii="Times New Roman" w:eastAsia="Times New Roman" w:hAnsi="Times New Roman" w:cs="Times New Roman"/>
                <w:lang w:eastAsia="ru-RU"/>
              </w:rPr>
              <w:t xml:space="preserve">, высота </w:t>
            </w:r>
            <w:smartTag w:uri="urn:schemas-microsoft-com:office:smarttags" w:element="metricconverter">
              <w:smartTagPr>
                <w:attr w:name="ProductID" w:val="20 см"/>
              </w:smartTagPr>
              <w:r w:rsidRPr="0002045B">
                <w:rPr>
                  <w:rFonts w:ascii="Times New Roman" w:eastAsia="Times New Roman" w:hAnsi="Times New Roman" w:cs="Times New Roman"/>
                  <w:lang w:eastAsia="ru-RU"/>
                </w:rPr>
                <w:t>20 см</w:t>
              </w:r>
            </w:smartTag>
          </w:p>
        </w:tc>
      </w:tr>
      <w:tr w:rsidR="0002045B" w:rsidRPr="0002045B" w:rsidTr="000948B6">
        <w:tc>
          <w:tcPr>
            <w:tcW w:w="275"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Обучение вхождению, лазанью, движению на четвереньках, скатыванию</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Горка с поручнями, длина </w:t>
            </w:r>
            <w:smartTag w:uri="urn:schemas-microsoft-com:office:smarttags" w:element="metricconverter">
              <w:smartTagPr>
                <w:attr w:name="ProductID" w:val="2 м"/>
              </w:smartTagPr>
              <w:r w:rsidRPr="0002045B">
                <w:rPr>
                  <w:rFonts w:ascii="Times New Roman" w:eastAsia="Times New Roman" w:hAnsi="Times New Roman" w:cs="Times New Roman"/>
                  <w:lang w:eastAsia="ru-RU"/>
                </w:rPr>
                <w:t>2 м</w:t>
              </w:r>
            </w:smartTag>
            <w:r w:rsidRPr="0002045B">
              <w:rPr>
                <w:rFonts w:ascii="Times New Roman" w:eastAsia="Times New Roman" w:hAnsi="Times New Roman" w:cs="Times New Roman"/>
                <w:lang w:eastAsia="ru-RU"/>
              </w:rPr>
              <w:t xml:space="preserve">, высота </w:t>
            </w:r>
            <w:smartTag w:uri="urn:schemas-microsoft-com:office:smarttags" w:element="metricconverter">
              <w:smartTagPr>
                <w:attr w:name="ProductID" w:val="60 см"/>
              </w:smartTagPr>
              <w:r w:rsidRPr="0002045B">
                <w:rPr>
                  <w:rFonts w:ascii="Times New Roman" w:eastAsia="Times New Roman" w:hAnsi="Times New Roman" w:cs="Times New Roman"/>
                  <w:lang w:eastAsia="ru-RU"/>
                </w:rPr>
                <w:t>60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горка с лесенкой и скатом, длина </w:t>
            </w:r>
            <w:smartTag w:uri="urn:schemas-microsoft-com:office:smarttags" w:element="metricconverter">
              <w:smartTagPr>
                <w:attr w:name="ProductID" w:val="240 см"/>
              </w:smartTagPr>
              <w:r w:rsidRPr="0002045B">
                <w:rPr>
                  <w:rFonts w:ascii="Times New Roman" w:eastAsia="Times New Roman" w:hAnsi="Times New Roman" w:cs="Times New Roman"/>
                  <w:lang w:eastAsia="ru-RU"/>
                </w:rPr>
                <w:t>240 см</w:t>
              </w:r>
            </w:smartTag>
            <w:r w:rsidRPr="0002045B">
              <w:rPr>
                <w:rFonts w:ascii="Times New Roman" w:eastAsia="Times New Roman" w:hAnsi="Times New Roman" w:cs="Times New Roman"/>
                <w:lang w:eastAsia="ru-RU"/>
              </w:rPr>
              <w:t xml:space="preserve">, высота </w:t>
            </w:r>
            <w:smartTag w:uri="urn:schemas-microsoft-com:office:smarttags" w:element="metricconverter">
              <w:smartTagPr>
                <w:attr w:name="ProductID" w:val="80 см"/>
              </w:smartTagPr>
              <w:r w:rsidRPr="0002045B">
                <w:rPr>
                  <w:rFonts w:ascii="Times New Roman" w:eastAsia="Times New Roman" w:hAnsi="Times New Roman" w:cs="Times New Roman"/>
                  <w:lang w:eastAsia="ru-RU"/>
                </w:rPr>
                <w:t>80 см</w:t>
              </w:r>
            </w:smartTag>
            <w:r w:rsidRPr="0002045B">
              <w:rPr>
                <w:rFonts w:ascii="Times New Roman" w:eastAsia="Times New Roman" w:hAnsi="Times New Roman" w:cs="Times New Roman"/>
                <w:lang w:eastAsia="ru-RU"/>
              </w:rPr>
              <w:t xml:space="preserve">, длина лесенки и ската - </w:t>
            </w:r>
            <w:smartTag w:uri="urn:schemas-microsoft-com:office:smarttags" w:element="metricconverter">
              <w:smartTagPr>
                <w:attr w:name="ProductID" w:val="90 см"/>
              </w:smartTagPr>
              <w:r w:rsidRPr="0002045B">
                <w:rPr>
                  <w:rFonts w:ascii="Times New Roman" w:eastAsia="Times New Roman" w:hAnsi="Times New Roman" w:cs="Times New Roman"/>
                  <w:lang w:eastAsia="ru-RU"/>
                </w:rPr>
                <w:t>90 см</w:t>
              </w:r>
            </w:smartTag>
            <w:r w:rsidRPr="0002045B">
              <w:rPr>
                <w:rFonts w:ascii="Times New Roman" w:eastAsia="Times New Roman" w:hAnsi="Times New Roman" w:cs="Times New Roman"/>
                <w:lang w:eastAsia="ru-RU"/>
              </w:rPr>
              <w:t xml:space="preserve">, ширина лесенки и ската - </w:t>
            </w:r>
            <w:smartTag w:uri="urn:schemas-microsoft-com:office:smarttags" w:element="metricconverter">
              <w:smartTagPr>
                <w:attr w:name="ProductID" w:val="70 см"/>
              </w:smartTagPr>
              <w:r w:rsidRPr="0002045B">
                <w:rPr>
                  <w:rFonts w:ascii="Times New Roman" w:eastAsia="Times New Roman" w:hAnsi="Times New Roman" w:cs="Times New Roman"/>
                  <w:lang w:eastAsia="ru-RU"/>
                </w:rPr>
                <w:t>70 см</w:t>
              </w:r>
            </w:smartTag>
          </w:p>
        </w:tc>
      </w:tr>
      <w:tr w:rsidR="0002045B" w:rsidRPr="0002045B" w:rsidTr="000948B6">
        <w:tc>
          <w:tcPr>
            <w:tcW w:w="275"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Развитие силы, гибкости, координации движений</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Гимнастическая стенка, высота </w:t>
            </w:r>
            <w:smartTag w:uri="urn:schemas-microsoft-com:office:smarttags" w:element="metricconverter">
              <w:smartTagPr>
                <w:attr w:name="ProductID" w:val="3 м"/>
              </w:smartTagPr>
              <w:r w:rsidRPr="0002045B">
                <w:rPr>
                  <w:rFonts w:ascii="Times New Roman" w:eastAsia="Times New Roman" w:hAnsi="Times New Roman" w:cs="Times New Roman"/>
                  <w:lang w:eastAsia="ru-RU"/>
                </w:rPr>
                <w:t>3 м</w:t>
              </w:r>
            </w:smartTag>
            <w:r w:rsidRPr="0002045B">
              <w:rPr>
                <w:rFonts w:ascii="Times New Roman" w:eastAsia="Times New Roman" w:hAnsi="Times New Roman" w:cs="Times New Roman"/>
                <w:lang w:eastAsia="ru-RU"/>
              </w:rPr>
              <w:t xml:space="preserve">, ширина пролётов не менее </w:t>
            </w:r>
            <w:smartTag w:uri="urn:schemas-microsoft-com:office:smarttags" w:element="metricconverter">
              <w:smartTagPr>
                <w:attr w:name="ProductID" w:val="1 м"/>
              </w:smartTagPr>
              <w:r w:rsidRPr="0002045B">
                <w:rPr>
                  <w:rFonts w:ascii="Times New Roman" w:eastAsia="Times New Roman" w:hAnsi="Times New Roman" w:cs="Times New Roman"/>
                  <w:lang w:eastAsia="ru-RU"/>
                </w:rPr>
                <w:t>1 м</w:t>
              </w:r>
            </w:smartTag>
            <w:r w:rsidRPr="0002045B">
              <w:rPr>
                <w:rFonts w:ascii="Times New Roman" w:eastAsia="Times New Roman" w:hAnsi="Times New Roman" w:cs="Times New Roman"/>
                <w:lang w:eastAsia="ru-RU"/>
              </w:rPr>
              <w:t xml:space="preserve">, диаметр перекладины - </w:t>
            </w:r>
            <w:smartTag w:uri="urn:schemas-microsoft-com:office:smarttags" w:element="metricconverter">
              <w:smartTagPr>
                <w:attr w:name="ProductID" w:val="22 мм"/>
              </w:smartTagPr>
              <w:r w:rsidRPr="0002045B">
                <w:rPr>
                  <w:rFonts w:ascii="Times New Roman" w:eastAsia="Times New Roman" w:hAnsi="Times New Roman" w:cs="Times New Roman"/>
                  <w:lang w:eastAsia="ru-RU"/>
                </w:rPr>
                <w:t>22 мм</w:t>
              </w:r>
            </w:smartTag>
            <w:r w:rsidRPr="0002045B">
              <w:rPr>
                <w:rFonts w:ascii="Times New Roman" w:eastAsia="Times New Roman" w:hAnsi="Times New Roman" w:cs="Times New Roman"/>
                <w:lang w:eastAsia="ru-RU"/>
              </w:rPr>
              <w:t xml:space="preserve">, расстояние между перекладинами - </w:t>
            </w:r>
            <w:smartTag w:uri="urn:schemas-microsoft-com:office:smarttags" w:element="metricconverter">
              <w:smartTagPr>
                <w:attr w:name="ProductID" w:val="25 см"/>
              </w:smartTagPr>
              <w:r w:rsidRPr="0002045B">
                <w:rPr>
                  <w:rFonts w:ascii="Times New Roman" w:eastAsia="Times New Roman" w:hAnsi="Times New Roman" w:cs="Times New Roman"/>
                  <w:lang w:eastAsia="ru-RU"/>
                </w:rPr>
                <w:t>25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гимнастические столбики</w:t>
            </w:r>
          </w:p>
        </w:tc>
      </w:tr>
      <w:tr w:rsidR="0002045B" w:rsidRPr="0002045B" w:rsidTr="000948B6">
        <w:tc>
          <w:tcPr>
            <w:tcW w:w="275"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val="en-US" w:eastAsia="ru-RU"/>
              </w:rPr>
            </w:pPr>
          </w:p>
        </w:tc>
        <w:tc>
          <w:tcPr>
            <w:tcW w:w="913" w:type="pct"/>
            <w:vMerge/>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val="en-US" w:eastAsia="ru-RU"/>
              </w:rPr>
            </w:pP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Развитие глазомера, точности движений, ловкости, для обучения метания в цель</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Стойка с обручами для метания в цель, высота 120 - </w:t>
            </w:r>
            <w:smartTag w:uri="urn:schemas-microsoft-com:office:smarttags" w:element="metricconverter">
              <w:smartTagPr>
                <w:attr w:name="ProductID" w:val="130 см"/>
              </w:smartTagPr>
              <w:r w:rsidRPr="0002045B">
                <w:rPr>
                  <w:rFonts w:ascii="Times New Roman" w:eastAsia="Times New Roman" w:hAnsi="Times New Roman" w:cs="Times New Roman"/>
                  <w:lang w:eastAsia="ru-RU"/>
                </w:rPr>
                <w:t>130 см</w:t>
              </w:r>
            </w:smartTag>
            <w:r w:rsidRPr="0002045B">
              <w:rPr>
                <w:rFonts w:ascii="Times New Roman" w:eastAsia="Times New Roman" w:hAnsi="Times New Roman" w:cs="Times New Roman"/>
                <w:lang w:eastAsia="ru-RU"/>
              </w:rPr>
              <w:t xml:space="preserve">, диаметр обруча 40 - </w:t>
            </w:r>
            <w:smartTag w:uri="urn:schemas-microsoft-com:office:smarttags" w:element="metricconverter">
              <w:smartTagPr>
                <w:attr w:name="ProductID" w:val="50 см"/>
              </w:smartTagPr>
              <w:r w:rsidRPr="0002045B">
                <w:rPr>
                  <w:rFonts w:ascii="Times New Roman" w:eastAsia="Times New Roman" w:hAnsi="Times New Roman" w:cs="Times New Roman"/>
                  <w:lang w:eastAsia="ru-RU"/>
                </w:rPr>
                <w:t>50 см</w:t>
              </w:r>
            </w:smartTag>
            <w:r w:rsidRPr="0002045B">
              <w:rPr>
                <w:rFonts w:ascii="Times New Roman" w:eastAsia="Times New Roman" w:hAnsi="Times New Roman" w:cs="Times New Roman"/>
                <w:lang w:eastAsia="ru-RU"/>
              </w:rPr>
              <w:t>;</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02045B">
                <w:rPr>
                  <w:rFonts w:ascii="Times New Roman" w:eastAsia="Times New Roman" w:hAnsi="Times New Roman" w:cs="Times New Roman"/>
                  <w:lang w:eastAsia="ru-RU"/>
                </w:rPr>
                <w:t>120 см</w:t>
              </w:r>
            </w:smartTag>
            <w:r w:rsidRPr="0002045B">
              <w:rPr>
                <w:rFonts w:ascii="Times New Roman" w:eastAsia="Times New Roman" w:hAnsi="Times New Roman" w:cs="Times New Roman"/>
                <w:lang w:eastAsia="ru-RU"/>
              </w:rPr>
              <w:t xml:space="preserve"> (младшие дошкольники), - 150 - </w:t>
            </w:r>
            <w:smartTag w:uri="urn:schemas-microsoft-com:office:smarttags" w:element="metricconverter">
              <w:smartTagPr>
                <w:attr w:name="ProductID" w:val="200 см"/>
              </w:smartTagPr>
              <w:r w:rsidRPr="0002045B">
                <w:rPr>
                  <w:rFonts w:ascii="Times New Roman" w:eastAsia="Times New Roman" w:hAnsi="Times New Roman" w:cs="Times New Roman"/>
                  <w:lang w:eastAsia="ru-RU"/>
                </w:rPr>
                <w:t>200 см</w:t>
              </w:r>
            </w:smartTag>
            <w:r w:rsidRPr="0002045B">
              <w:rPr>
                <w:rFonts w:ascii="Times New Roman" w:eastAsia="Times New Roman" w:hAnsi="Times New Roman" w:cs="Times New Roman"/>
                <w:lang w:eastAsia="ru-RU"/>
              </w:rPr>
              <w:t xml:space="preserve"> (старшие дошкольники);</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02045B">
              <w:rPr>
                <w:rFonts w:ascii="Times New Roman" w:eastAsia="Times New Roman" w:hAnsi="Times New Roman" w:cs="Times New Roman"/>
                <w:lang w:eastAsia="ru-RU"/>
              </w:rPr>
              <w:t>кольцебросы</w:t>
            </w:r>
            <w:proofErr w:type="spellEnd"/>
            <w:r w:rsidRPr="0002045B">
              <w:rPr>
                <w:rFonts w:ascii="Times New Roman" w:eastAsia="Times New Roman" w:hAnsi="Times New Roman" w:cs="Times New Roman"/>
                <w:lang w:eastAsia="ru-RU"/>
              </w:rPr>
              <w:t xml:space="preserve"> - доска с укреплёнными колышками высотой 15 - </w:t>
            </w:r>
            <w:smartTag w:uri="urn:schemas-microsoft-com:office:smarttags" w:element="metricconverter">
              <w:smartTagPr>
                <w:attr w:name="ProductID" w:val="20 см"/>
              </w:smartTagPr>
              <w:r w:rsidRPr="0002045B">
                <w:rPr>
                  <w:rFonts w:ascii="Times New Roman" w:eastAsia="Times New Roman" w:hAnsi="Times New Roman" w:cs="Times New Roman"/>
                  <w:lang w:eastAsia="ru-RU"/>
                </w:rPr>
                <w:t>20 см</w:t>
              </w:r>
            </w:smartTag>
            <w:r w:rsidRPr="0002045B">
              <w:rPr>
                <w:rFonts w:ascii="Times New Roman" w:eastAsia="Times New Roman" w:hAnsi="Times New Roman" w:cs="Times New Roman"/>
                <w:lang w:eastAsia="ru-RU"/>
              </w:rPr>
              <w:t xml:space="preserve">, </w:t>
            </w:r>
            <w:proofErr w:type="spellStart"/>
            <w:r w:rsidRPr="0002045B">
              <w:rPr>
                <w:rFonts w:ascii="Times New Roman" w:eastAsia="Times New Roman" w:hAnsi="Times New Roman" w:cs="Times New Roman"/>
                <w:lang w:eastAsia="ru-RU"/>
              </w:rPr>
              <w:t>кольцебросы</w:t>
            </w:r>
            <w:proofErr w:type="spellEnd"/>
            <w:r w:rsidRPr="0002045B">
              <w:rPr>
                <w:rFonts w:ascii="Times New Roman" w:eastAsia="Times New Roman" w:hAnsi="Times New Roman" w:cs="Times New Roman"/>
                <w:lang w:eastAsia="ru-RU"/>
              </w:rPr>
              <w:t xml:space="preserve"> могут быть расположены горизонтально и наклонно;</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02045B">
                <w:rPr>
                  <w:rFonts w:ascii="Times New Roman" w:eastAsia="Times New Roman" w:hAnsi="Times New Roman" w:cs="Times New Roman"/>
                  <w:lang w:eastAsia="ru-RU"/>
                </w:rPr>
                <w:t>80 см</w:t>
              </w:r>
            </w:smartTag>
            <w:r w:rsidRPr="0002045B">
              <w:rPr>
                <w:rFonts w:ascii="Times New Roman" w:eastAsia="Times New Roman" w:hAnsi="Times New Roman" w:cs="Times New Roman"/>
                <w:lang w:eastAsia="ru-RU"/>
              </w:rPr>
              <w:t xml:space="preserve">, центр мишени на высоте 110 - </w:t>
            </w:r>
            <w:smartTag w:uri="urn:schemas-microsoft-com:office:smarttags" w:element="metricconverter">
              <w:smartTagPr>
                <w:attr w:name="ProductID" w:val="120 см"/>
              </w:smartTagPr>
              <w:r w:rsidRPr="0002045B">
                <w:rPr>
                  <w:rFonts w:ascii="Times New Roman" w:eastAsia="Times New Roman" w:hAnsi="Times New Roman" w:cs="Times New Roman"/>
                  <w:lang w:eastAsia="ru-RU"/>
                </w:rPr>
                <w:t>120 см</w:t>
              </w:r>
            </w:smartTag>
            <w:r w:rsidRPr="0002045B">
              <w:rPr>
                <w:rFonts w:ascii="Times New Roman" w:eastAsia="Times New Roman" w:hAnsi="Times New Roman" w:cs="Times New Roman"/>
                <w:lang w:eastAsia="ru-RU"/>
              </w:rPr>
              <w:t xml:space="preserve"> от уровня пола или площадки, круги красятся в красный (центр), салатный, жёлтый и голубой;</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02045B">
                <w:rPr>
                  <w:rFonts w:ascii="Times New Roman" w:eastAsia="Times New Roman" w:hAnsi="Times New Roman" w:cs="Times New Roman"/>
                  <w:lang w:eastAsia="ru-RU"/>
                </w:rPr>
                <w:t>2 м</w:t>
              </w:r>
            </w:smartTag>
            <w:r w:rsidRPr="0002045B">
              <w:rPr>
                <w:rFonts w:ascii="Times New Roman" w:eastAsia="Times New Roman" w:hAnsi="Times New Roman" w:cs="Times New Roman"/>
                <w:lang w:eastAsia="ru-RU"/>
              </w:rPr>
              <w:t xml:space="preserve"> от пола или поверхности площадки</w:t>
            </w:r>
          </w:p>
        </w:tc>
      </w:tr>
      <w:tr w:rsidR="0002045B" w:rsidRPr="0002045B" w:rsidTr="000948B6">
        <w:tc>
          <w:tcPr>
            <w:tcW w:w="27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t>33</w:t>
            </w:r>
          </w:p>
        </w:tc>
        <w:tc>
          <w:tcPr>
            <w:tcW w:w="913"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Дети школьного возраста</w:t>
            </w: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Общее физическое развитие</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Гимнастическая стенка высотой не менее </w:t>
            </w:r>
            <w:smartTag w:uri="urn:schemas-microsoft-com:office:smarttags" w:element="metricconverter">
              <w:smartTagPr>
                <w:attr w:name="ProductID" w:val="3 м"/>
              </w:smartTagPr>
              <w:r w:rsidRPr="0002045B">
                <w:rPr>
                  <w:rFonts w:ascii="Times New Roman" w:eastAsia="Times New Roman" w:hAnsi="Times New Roman" w:cs="Times New Roman"/>
                  <w:lang w:eastAsia="ru-RU"/>
                </w:rPr>
                <w:t>3 м</w:t>
              </w:r>
            </w:smartTag>
            <w:r w:rsidRPr="0002045B">
              <w:rPr>
                <w:rFonts w:ascii="Times New Roman" w:eastAsia="Times New Roman" w:hAnsi="Times New Roman" w:cs="Times New Roman"/>
                <w:lang w:eastAsia="ru-RU"/>
              </w:rPr>
              <w:t>, количество пролетов 4 - 6;</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разновысокие перекладины, перекладина-эспандер для выполнения силовых упражнений в висе;</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w:t>
            </w:r>
            <w:proofErr w:type="spellStart"/>
            <w:r w:rsidRPr="0002045B">
              <w:rPr>
                <w:rFonts w:ascii="Times New Roman" w:eastAsia="Times New Roman" w:hAnsi="Times New Roman" w:cs="Times New Roman"/>
                <w:lang w:eastAsia="ru-RU"/>
              </w:rPr>
              <w:t>рукоход</w:t>
            </w:r>
            <w:proofErr w:type="spellEnd"/>
            <w:r w:rsidRPr="0002045B">
              <w:rPr>
                <w:rFonts w:ascii="Times New Roman" w:eastAsia="Times New Roman" w:hAnsi="Times New Roman" w:cs="Times New Roman"/>
                <w:lang w:eastAsia="ru-RU"/>
              </w:rPr>
              <w:t>" различной конфигурации для обучения передвижению разными способами, висам, подтягиванию;</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спортивно-гимнастические комплексы - 5 - 6 горизонтальных перекладин, укреплённых на разной </w:t>
            </w:r>
            <w:r w:rsidRPr="0002045B">
              <w:rPr>
                <w:rFonts w:ascii="Times New Roman" w:eastAsia="Times New Roman" w:hAnsi="Times New Roman" w:cs="Times New Roman"/>
                <w:lang w:eastAsia="ru-RU"/>
              </w:rPr>
              <w:lastRenderedPageBreak/>
              <w:t>высоте, к перекладинам могут прикрепляться спортивные снаряды: кольца, трапеции, качели, шесты и др.;</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сочленённые перекладины разной высоты: 1,5 - 2, 2 - </w:t>
            </w:r>
            <w:smartTag w:uri="urn:schemas-microsoft-com:office:smarttags" w:element="metricconverter">
              <w:smartTagPr>
                <w:attr w:name="ProductID" w:val="3 м"/>
              </w:smartTagPr>
              <w:r w:rsidRPr="0002045B">
                <w:rPr>
                  <w:rFonts w:ascii="Times New Roman" w:eastAsia="Times New Roman" w:hAnsi="Times New Roman" w:cs="Times New Roman"/>
                  <w:lang w:eastAsia="ru-RU"/>
                </w:rPr>
                <w:t>3 м</w:t>
              </w:r>
            </w:smartTag>
            <w:r w:rsidRPr="0002045B">
              <w:rPr>
                <w:rFonts w:ascii="Times New Roman" w:eastAsia="Times New Roman" w:hAnsi="Times New Roman" w:cs="Times New Roman"/>
                <w:lang w:eastAsia="ru-RU"/>
              </w:rPr>
              <w:t>, могут располагаться по одной линии или в форме букв "Г", "Т" или змейкой</w:t>
            </w:r>
          </w:p>
        </w:tc>
      </w:tr>
      <w:tr w:rsidR="0002045B" w:rsidRPr="0002045B" w:rsidTr="000948B6">
        <w:tc>
          <w:tcPr>
            <w:tcW w:w="27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Arial" w:eastAsia="Times New Roman" w:hAnsi="Arial" w:cs="Arial"/>
                <w:sz w:val="20"/>
                <w:szCs w:val="24"/>
                <w:lang w:eastAsia="ru-RU"/>
              </w:rPr>
            </w:pPr>
            <w:r w:rsidRPr="0002045B">
              <w:rPr>
                <w:rFonts w:ascii="Arial" w:eastAsia="Times New Roman" w:hAnsi="Arial" w:cs="Arial"/>
                <w:sz w:val="20"/>
                <w:szCs w:val="24"/>
                <w:lang w:eastAsia="ru-RU"/>
              </w:rPr>
              <w:lastRenderedPageBreak/>
              <w:t>4 4</w:t>
            </w:r>
          </w:p>
        </w:tc>
        <w:tc>
          <w:tcPr>
            <w:tcW w:w="913"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Дети старшего школьного возраста</w:t>
            </w:r>
          </w:p>
        </w:tc>
        <w:tc>
          <w:tcPr>
            <w:tcW w:w="1797" w:type="pct"/>
            <w:shd w:val="clear" w:color="auto" w:fill="auto"/>
          </w:tcPr>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Улучшение мышечной силы, телосложения и общего физического развития</w:t>
            </w:r>
          </w:p>
        </w:tc>
        <w:tc>
          <w:tcPr>
            <w:tcW w:w="2015" w:type="pct"/>
            <w:shd w:val="clear" w:color="auto" w:fill="auto"/>
          </w:tcPr>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Спортивные комплексы;</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спортивно-игровые комплексы (</w:t>
            </w:r>
            <w:proofErr w:type="spellStart"/>
            <w:r w:rsidRPr="0002045B">
              <w:rPr>
                <w:rFonts w:ascii="Times New Roman" w:eastAsia="Times New Roman" w:hAnsi="Times New Roman" w:cs="Times New Roman"/>
                <w:lang w:eastAsia="ru-RU"/>
              </w:rPr>
              <w:t>микроскалодромы</w:t>
            </w:r>
            <w:proofErr w:type="spellEnd"/>
            <w:r w:rsidRPr="0002045B">
              <w:rPr>
                <w:rFonts w:ascii="Times New Roman" w:eastAsia="Times New Roman" w:hAnsi="Times New Roman" w:cs="Times New Roman"/>
                <w:lang w:eastAsia="ru-RU"/>
              </w:rPr>
              <w:t>, велодромы и т.п.)</w:t>
            </w:r>
          </w:p>
        </w:tc>
      </w:tr>
    </w:tbl>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r w:rsidRPr="0002045B">
        <w:rPr>
          <w:rFonts w:ascii="Times New Roman" w:eastAsia="Times New Roman" w:hAnsi="Times New Roman" w:cs="Times New Roman"/>
          <w:sz w:val="28"/>
          <w:szCs w:val="28"/>
          <w:lang w:val="en-US" w:eastAsia="ru-RU"/>
        </w:rPr>
        <w:t>Таблица</w:t>
      </w:r>
      <w:proofErr w:type="spellEnd"/>
      <w:r w:rsidRPr="0002045B">
        <w:rPr>
          <w:rFonts w:ascii="Times New Roman" w:eastAsia="Times New Roman" w:hAnsi="Times New Roman" w:cs="Times New Roman"/>
          <w:sz w:val="28"/>
          <w:szCs w:val="28"/>
          <w:lang w:val="en-US" w:eastAsia="ru-RU"/>
        </w:rPr>
        <w:t xml:space="preserve"> 2</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r w:rsidRPr="0002045B">
        <w:rPr>
          <w:rFonts w:ascii="Times New Roman" w:eastAsia="Times New Roman" w:hAnsi="Times New Roman" w:cs="Times New Roman"/>
          <w:sz w:val="28"/>
          <w:szCs w:val="28"/>
          <w:lang w:val="en-US" w:eastAsia="ru-RU"/>
        </w:rPr>
        <w:t>Требования</w:t>
      </w:r>
      <w:proofErr w:type="spellEnd"/>
      <w:r w:rsidRPr="0002045B">
        <w:rPr>
          <w:rFonts w:ascii="Times New Roman" w:eastAsia="Times New Roman" w:hAnsi="Times New Roman" w:cs="Times New Roman"/>
          <w:sz w:val="28"/>
          <w:szCs w:val="28"/>
          <w:lang w:val="en-US" w:eastAsia="ru-RU"/>
        </w:rPr>
        <w:t xml:space="preserve"> к </w:t>
      </w:r>
      <w:proofErr w:type="spellStart"/>
      <w:r w:rsidRPr="0002045B">
        <w:rPr>
          <w:rFonts w:ascii="Times New Roman" w:eastAsia="Times New Roman" w:hAnsi="Times New Roman" w:cs="Times New Roman"/>
          <w:sz w:val="28"/>
          <w:szCs w:val="28"/>
          <w:lang w:val="en-US" w:eastAsia="ru-RU"/>
        </w:rPr>
        <w:t>игровому</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оборудованию</w:t>
      </w:r>
      <w:proofErr w:type="spellEnd"/>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0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938"/>
      </w:tblGrid>
      <w:tr w:rsidR="0002045B" w:rsidRPr="0002045B" w:rsidTr="000948B6">
        <w:tc>
          <w:tcPr>
            <w:tcW w:w="99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N</w:t>
            </w:r>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02045B">
              <w:rPr>
                <w:rFonts w:ascii="Times New Roman" w:eastAsia="Times New Roman" w:hAnsi="Times New Roman" w:cs="Times New Roman"/>
                <w:lang w:eastAsia="ru-RU"/>
              </w:rPr>
              <w:t>п</w:t>
            </w:r>
            <w:proofErr w:type="gramEnd"/>
            <w:r w:rsidRPr="0002045B">
              <w:rPr>
                <w:rFonts w:ascii="Times New Roman" w:eastAsia="Times New Roman" w:hAnsi="Times New Roman" w:cs="Times New Roman"/>
                <w:lang w:eastAsia="ru-RU"/>
              </w:rPr>
              <w:t>/п</w:t>
            </w:r>
          </w:p>
        </w:tc>
        <w:tc>
          <w:tcPr>
            <w:tcW w:w="1525"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Игровое</w:t>
            </w:r>
          </w:p>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оборудование</w:t>
            </w:r>
          </w:p>
        </w:tc>
        <w:tc>
          <w:tcPr>
            <w:tcW w:w="7938"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Требования</w:t>
            </w:r>
          </w:p>
        </w:tc>
      </w:tr>
      <w:tr w:rsidR="0002045B" w:rsidRPr="0002045B" w:rsidTr="000948B6">
        <w:tc>
          <w:tcPr>
            <w:tcW w:w="99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1</w:t>
            </w:r>
          </w:p>
        </w:tc>
        <w:tc>
          <w:tcPr>
            <w:tcW w:w="152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Качели</w:t>
            </w:r>
          </w:p>
        </w:tc>
        <w:tc>
          <w:tcPr>
            <w:tcW w:w="793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02045B">
                <w:rPr>
                  <w:rFonts w:ascii="Times New Roman" w:eastAsia="Times New Roman" w:hAnsi="Times New Roman" w:cs="Times New Roman"/>
                  <w:lang w:eastAsia="ru-RU"/>
                </w:rPr>
                <w:t>350 мм</w:t>
              </w:r>
            </w:smartTag>
            <w:r w:rsidRPr="0002045B">
              <w:rPr>
                <w:rFonts w:ascii="Times New Roman" w:eastAsia="Times New Roman" w:hAnsi="Times New Roman" w:cs="Times New Roman"/>
                <w:lang w:eastAsia="ru-RU"/>
              </w:rPr>
              <w:t xml:space="preserve"> и не более </w:t>
            </w:r>
            <w:smartTag w:uri="urn:schemas-microsoft-com:office:smarttags" w:element="metricconverter">
              <w:smartTagPr>
                <w:attr w:name="ProductID" w:val="635 мм"/>
              </w:smartTagPr>
              <w:r w:rsidRPr="0002045B">
                <w:rPr>
                  <w:rFonts w:ascii="Times New Roman" w:eastAsia="Times New Roman" w:hAnsi="Times New Roman" w:cs="Times New Roman"/>
                  <w:lang w:eastAsia="ru-RU"/>
                </w:rPr>
                <w:t>635 мм</w:t>
              </w:r>
            </w:smartTag>
            <w:r w:rsidRPr="0002045B">
              <w:rPr>
                <w:rFonts w:ascii="Times New Roman" w:eastAsia="Times New Roman" w:hAnsi="Times New Roman" w:cs="Times New Roman"/>
                <w:lang w:eastAsia="ru-RU"/>
              </w:rPr>
              <w:t xml:space="preserve">. </w:t>
            </w:r>
            <w:proofErr w:type="gramStart"/>
            <w:r w:rsidRPr="0002045B">
              <w:rPr>
                <w:rFonts w:ascii="Times New Roman" w:eastAsia="Times New Roman" w:hAnsi="Times New Roman" w:cs="Times New Roman"/>
                <w:lang w:eastAsia="ru-RU"/>
              </w:rPr>
              <w:t>Допускается не более двух сидений</w:t>
            </w:r>
            <w:proofErr w:type="gramEnd"/>
            <w:r w:rsidRPr="0002045B">
              <w:rPr>
                <w:rFonts w:ascii="Times New Roman" w:eastAsia="Times New Roman" w:hAnsi="Times New Roman" w:cs="Times New Roman"/>
                <w:lang w:eastAsia="ru-RU"/>
              </w:rPr>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02045B">
              <w:rPr>
                <w:rFonts w:ascii="Times New Roman" w:eastAsia="Times New Roman" w:hAnsi="Times New Roman" w:cs="Times New Roman"/>
                <w:lang w:eastAsia="ru-RU"/>
              </w:rPr>
              <w:t>более старших</w:t>
            </w:r>
            <w:proofErr w:type="gramEnd"/>
            <w:r w:rsidRPr="0002045B">
              <w:rPr>
                <w:rFonts w:ascii="Times New Roman" w:eastAsia="Times New Roman" w:hAnsi="Times New Roman" w:cs="Times New Roman"/>
                <w:lang w:eastAsia="ru-RU"/>
              </w:rPr>
              <w:t xml:space="preserve"> детей</w:t>
            </w:r>
          </w:p>
        </w:tc>
      </w:tr>
      <w:tr w:rsidR="0002045B" w:rsidRPr="0002045B" w:rsidTr="000948B6">
        <w:tc>
          <w:tcPr>
            <w:tcW w:w="99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2</w:t>
            </w:r>
          </w:p>
        </w:tc>
        <w:tc>
          <w:tcPr>
            <w:tcW w:w="152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Качалки</w:t>
            </w:r>
          </w:p>
        </w:tc>
        <w:tc>
          <w:tcPr>
            <w:tcW w:w="793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02045B">
                <w:rPr>
                  <w:rFonts w:ascii="Times New Roman" w:eastAsia="Times New Roman" w:hAnsi="Times New Roman" w:cs="Times New Roman"/>
                  <w:lang w:eastAsia="ru-RU"/>
                </w:rPr>
                <w:t>750 мм</w:t>
              </w:r>
            </w:smartTag>
            <w:r w:rsidRPr="0002045B">
              <w:rPr>
                <w:rFonts w:ascii="Times New Roman" w:eastAsia="Times New Roman" w:hAnsi="Times New Roman" w:cs="Times New Roman"/>
                <w:lang w:eastAsia="ru-RU"/>
              </w:rPr>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02045B">
                <w:rPr>
                  <w:rFonts w:ascii="Times New Roman" w:eastAsia="Times New Roman" w:hAnsi="Times New Roman" w:cs="Times New Roman"/>
                  <w:lang w:eastAsia="ru-RU"/>
                </w:rPr>
                <w:t>20 мм</w:t>
              </w:r>
            </w:smartTag>
          </w:p>
        </w:tc>
      </w:tr>
      <w:tr w:rsidR="0002045B" w:rsidRPr="0002045B" w:rsidTr="000948B6">
        <w:tc>
          <w:tcPr>
            <w:tcW w:w="99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3</w:t>
            </w:r>
          </w:p>
        </w:tc>
        <w:tc>
          <w:tcPr>
            <w:tcW w:w="152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Карусели</w:t>
            </w:r>
          </w:p>
        </w:tc>
        <w:tc>
          <w:tcPr>
            <w:tcW w:w="793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02045B">
                <w:rPr>
                  <w:rFonts w:ascii="Times New Roman" w:eastAsia="Times New Roman" w:hAnsi="Times New Roman" w:cs="Times New Roman"/>
                  <w:lang w:eastAsia="ru-RU"/>
                </w:rPr>
                <w:t>60 мм</w:t>
              </w:r>
            </w:smartTag>
            <w:r w:rsidRPr="0002045B">
              <w:rPr>
                <w:rFonts w:ascii="Times New Roman" w:eastAsia="Times New Roman" w:hAnsi="Times New Roman" w:cs="Times New Roman"/>
                <w:lang w:eastAsia="ru-RU"/>
              </w:rPr>
              <w:t xml:space="preserve"> и не более </w:t>
            </w:r>
            <w:smartTag w:uri="urn:schemas-microsoft-com:office:smarttags" w:element="metricconverter">
              <w:smartTagPr>
                <w:attr w:name="ProductID" w:val="110 мм"/>
              </w:smartTagPr>
              <w:r w:rsidRPr="0002045B">
                <w:rPr>
                  <w:rFonts w:ascii="Times New Roman" w:eastAsia="Times New Roman" w:hAnsi="Times New Roman" w:cs="Times New Roman"/>
                  <w:lang w:eastAsia="ru-RU"/>
                </w:rPr>
                <w:t>110 мм</w:t>
              </w:r>
            </w:smartTag>
            <w:r w:rsidRPr="0002045B">
              <w:rPr>
                <w:rFonts w:ascii="Times New Roman" w:eastAsia="Times New Roman" w:hAnsi="Times New Roman" w:cs="Times New Roman"/>
                <w:lang w:eastAsia="ru-RU"/>
              </w:rPr>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02045B">
                <w:rPr>
                  <w:rFonts w:ascii="Times New Roman" w:eastAsia="Times New Roman" w:hAnsi="Times New Roman" w:cs="Times New Roman"/>
                  <w:lang w:eastAsia="ru-RU"/>
                </w:rPr>
                <w:t>1 м</w:t>
              </w:r>
            </w:smartTag>
          </w:p>
        </w:tc>
      </w:tr>
      <w:tr w:rsidR="0002045B" w:rsidRPr="0002045B" w:rsidTr="000948B6">
        <w:tc>
          <w:tcPr>
            <w:tcW w:w="993"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4</w:t>
            </w:r>
          </w:p>
        </w:tc>
        <w:tc>
          <w:tcPr>
            <w:tcW w:w="1525"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Горки</w:t>
            </w:r>
          </w:p>
        </w:tc>
        <w:tc>
          <w:tcPr>
            <w:tcW w:w="7938"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02045B">
                <w:rPr>
                  <w:rFonts w:ascii="Times New Roman" w:eastAsia="Times New Roman" w:hAnsi="Times New Roman" w:cs="Times New Roman"/>
                  <w:lang w:eastAsia="ru-RU"/>
                </w:rPr>
                <w:t>700 мм</w:t>
              </w:r>
            </w:smartTag>
            <w:r w:rsidRPr="0002045B">
              <w:rPr>
                <w:rFonts w:ascii="Times New Roman" w:eastAsia="Times New Roman" w:hAnsi="Times New Roman" w:cs="Times New Roman"/>
                <w:lang w:eastAsia="ru-RU"/>
              </w:rPr>
              <w:t xml:space="preserve"> и не более </w:t>
            </w:r>
            <w:smartTag w:uri="urn:schemas-microsoft-com:office:smarttags" w:element="metricconverter">
              <w:smartTagPr>
                <w:attr w:name="ProductID" w:val="950 мм"/>
              </w:smartTagPr>
              <w:r w:rsidRPr="0002045B">
                <w:rPr>
                  <w:rFonts w:ascii="Times New Roman" w:eastAsia="Times New Roman" w:hAnsi="Times New Roman" w:cs="Times New Roman"/>
                  <w:lang w:eastAsia="ru-RU"/>
                </w:rPr>
                <w:t>950 мм</w:t>
              </w:r>
            </w:smartTag>
            <w:r w:rsidRPr="0002045B">
              <w:rPr>
                <w:rFonts w:ascii="Times New Roman" w:eastAsia="Times New Roman" w:hAnsi="Times New Roman" w:cs="Times New Roman"/>
                <w:lang w:eastAsia="ru-RU"/>
              </w:rPr>
              <w:t xml:space="preserve">. Стартовая площадка - не менее </w:t>
            </w:r>
            <w:smartTag w:uri="urn:schemas-microsoft-com:office:smarttags" w:element="metricconverter">
              <w:smartTagPr>
                <w:attr w:name="ProductID" w:val="300 мм"/>
              </w:smartTagPr>
              <w:r w:rsidRPr="0002045B">
                <w:rPr>
                  <w:rFonts w:ascii="Times New Roman" w:eastAsia="Times New Roman" w:hAnsi="Times New Roman" w:cs="Times New Roman"/>
                  <w:lang w:eastAsia="ru-RU"/>
                </w:rPr>
                <w:t>300 мм</w:t>
              </w:r>
            </w:smartTag>
            <w:r w:rsidRPr="0002045B">
              <w:rPr>
                <w:rFonts w:ascii="Times New Roman" w:eastAsia="Times New Roman" w:hAnsi="Times New Roman" w:cs="Times New Roman"/>
                <w:lang w:eastAsia="ru-RU"/>
              </w:rPr>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02045B">
                <w:rPr>
                  <w:rFonts w:ascii="Times New Roman" w:eastAsia="Times New Roman" w:hAnsi="Times New Roman" w:cs="Times New Roman"/>
                  <w:lang w:eastAsia="ru-RU"/>
                </w:rPr>
                <w:t>0,15 м</w:t>
              </w:r>
            </w:smartTag>
            <w:r w:rsidRPr="0002045B">
              <w:rPr>
                <w:rFonts w:ascii="Times New Roman" w:eastAsia="Times New Roman" w:hAnsi="Times New Roman" w:cs="Times New Roman"/>
                <w:lang w:eastAsia="ru-RU"/>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02045B">
                <w:rPr>
                  <w:rFonts w:ascii="Times New Roman" w:eastAsia="Times New Roman" w:hAnsi="Times New Roman" w:cs="Times New Roman"/>
                  <w:lang w:eastAsia="ru-RU"/>
                </w:rPr>
                <w:t>50 мм</w:t>
              </w:r>
            </w:smartTag>
            <w:r w:rsidRPr="0002045B">
              <w:rPr>
                <w:rFonts w:ascii="Times New Roman" w:eastAsia="Times New Roman" w:hAnsi="Times New Roman" w:cs="Times New Roman"/>
                <w:lang w:eastAsia="ru-RU"/>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02045B">
                <w:rPr>
                  <w:rFonts w:ascii="Times New Roman" w:eastAsia="Times New Roman" w:hAnsi="Times New Roman" w:cs="Times New Roman"/>
                  <w:lang w:eastAsia="ru-RU"/>
                </w:rPr>
                <w:t>100 мм</w:t>
              </w:r>
            </w:smartTag>
            <w:r w:rsidRPr="0002045B">
              <w:rPr>
                <w:rFonts w:ascii="Times New Roman" w:eastAsia="Times New Roman" w:hAnsi="Times New Roman" w:cs="Times New Roman"/>
                <w:lang w:eastAsia="ru-RU"/>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02045B">
                <w:rPr>
                  <w:rFonts w:ascii="Times New Roman" w:eastAsia="Times New Roman" w:hAnsi="Times New Roman" w:cs="Times New Roman"/>
                  <w:lang w:eastAsia="ru-RU"/>
                </w:rPr>
                <w:t>200 мм</w:t>
              </w:r>
            </w:smartTag>
            <w:r w:rsidRPr="0002045B">
              <w:rPr>
                <w:rFonts w:ascii="Times New Roman" w:eastAsia="Times New Roman" w:hAnsi="Times New Roman" w:cs="Times New Roman"/>
                <w:lang w:eastAsia="ru-RU"/>
              </w:rPr>
              <w:t xml:space="preserve">, при длине участка скольжения более 1,5 м - не более </w:t>
            </w:r>
            <w:smartTag w:uri="urn:schemas-microsoft-com:office:smarttags" w:element="metricconverter">
              <w:smartTagPr>
                <w:attr w:name="ProductID" w:val="350 мм"/>
              </w:smartTagPr>
              <w:r w:rsidRPr="0002045B">
                <w:rPr>
                  <w:rFonts w:ascii="Times New Roman" w:eastAsia="Times New Roman" w:hAnsi="Times New Roman" w:cs="Times New Roman"/>
                  <w:lang w:eastAsia="ru-RU"/>
                </w:rPr>
                <w:t>350 мм</w:t>
              </w:r>
            </w:smartTag>
            <w:r w:rsidRPr="0002045B">
              <w:rPr>
                <w:rFonts w:ascii="Times New Roman" w:eastAsia="Times New Roman" w:hAnsi="Times New Roman" w:cs="Times New Roman"/>
                <w:lang w:eastAsia="ru-RU"/>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02045B">
                <w:rPr>
                  <w:rFonts w:ascii="Times New Roman" w:eastAsia="Times New Roman" w:hAnsi="Times New Roman" w:cs="Times New Roman"/>
                  <w:lang w:eastAsia="ru-RU"/>
                </w:rPr>
                <w:t>750 мм</w:t>
              </w:r>
            </w:smartTag>
          </w:p>
        </w:tc>
      </w:tr>
    </w:tbl>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bookmarkStart w:id="43" w:name="sub_900"/>
      <w:proofErr w:type="spellStart"/>
      <w:r w:rsidRPr="0002045B">
        <w:rPr>
          <w:rFonts w:ascii="Times New Roman" w:eastAsia="Times New Roman" w:hAnsi="Times New Roman" w:cs="Times New Roman"/>
          <w:sz w:val="28"/>
          <w:szCs w:val="28"/>
          <w:lang w:val="en-US" w:eastAsia="ru-RU"/>
        </w:rPr>
        <w:t>Таблица</w:t>
      </w:r>
      <w:proofErr w:type="spellEnd"/>
      <w:r w:rsidRPr="0002045B">
        <w:rPr>
          <w:rFonts w:ascii="Times New Roman" w:eastAsia="Times New Roman" w:hAnsi="Times New Roman" w:cs="Times New Roman"/>
          <w:sz w:val="28"/>
          <w:szCs w:val="28"/>
          <w:lang w:val="en-US" w:eastAsia="ru-RU"/>
        </w:rPr>
        <w:t xml:space="preserve"> 3</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r w:rsidRPr="0002045B">
        <w:rPr>
          <w:rFonts w:ascii="Times New Roman" w:eastAsia="Times New Roman" w:hAnsi="Times New Roman" w:cs="Times New Roman"/>
          <w:sz w:val="28"/>
          <w:szCs w:val="28"/>
          <w:lang w:val="en-US" w:eastAsia="ru-RU"/>
        </w:rPr>
        <w:t>Минимальные</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расстояния</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безопасности</w:t>
      </w:r>
      <w:proofErr w:type="spellEnd"/>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proofErr w:type="spellStart"/>
      <w:proofErr w:type="gramStart"/>
      <w:r w:rsidRPr="0002045B">
        <w:rPr>
          <w:rFonts w:ascii="Times New Roman" w:eastAsia="Times New Roman" w:hAnsi="Times New Roman" w:cs="Times New Roman"/>
          <w:sz w:val="28"/>
          <w:szCs w:val="28"/>
          <w:lang w:val="en-US" w:eastAsia="ru-RU"/>
        </w:rPr>
        <w:t>при</w:t>
      </w:r>
      <w:proofErr w:type="spellEnd"/>
      <w:proofErr w:type="gram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размещении</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игрового</w:t>
      </w:r>
      <w:proofErr w:type="spellEnd"/>
      <w:r w:rsidRPr="0002045B">
        <w:rPr>
          <w:rFonts w:ascii="Times New Roman" w:eastAsia="Times New Roman" w:hAnsi="Times New Roman" w:cs="Times New Roman"/>
          <w:sz w:val="28"/>
          <w:szCs w:val="28"/>
          <w:lang w:val="en-US" w:eastAsia="ru-RU"/>
        </w:rPr>
        <w:t xml:space="preserve"> </w:t>
      </w:r>
      <w:proofErr w:type="spellStart"/>
      <w:r w:rsidRPr="0002045B">
        <w:rPr>
          <w:rFonts w:ascii="Times New Roman" w:eastAsia="Times New Roman" w:hAnsi="Times New Roman" w:cs="Times New Roman"/>
          <w:sz w:val="28"/>
          <w:szCs w:val="28"/>
          <w:lang w:val="en-US" w:eastAsia="ru-RU"/>
        </w:rPr>
        <w:t>оборудования</w:t>
      </w:r>
      <w:proofErr w:type="spellEnd"/>
    </w:p>
    <w:bookmarkEnd w:id="43"/>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02045B" w:rsidRPr="0002045B" w:rsidTr="000948B6">
        <w:tc>
          <w:tcPr>
            <w:tcW w:w="9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N</w:t>
            </w:r>
          </w:p>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2045B">
              <w:rPr>
                <w:rFonts w:ascii="Times New Roman" w:eastAsia="Times New Roman" w:hAnsi="Times New Roman" w:cs="Times New Roman"/>
                <w:lang w:eastAsia="ru-RU"/>
              </w:rPr>
              <w:t>п</w:t>
            </w:r>
            <w:proofErr w:type="gramEnd"/>
            <w:r w:rsidRPr="0002045B">
              <w:rPr>
                <w:rFonts w:ascii="Times New Roman" w:eastAsia="Times New Roman" w:hAnsi="Times New Roman" w:cs="Times New Roman"/>
                <w:lang w:eastAsia="ru-RU"/>
              </w:rPr>
              <w:t>/п</w:t>
            </w:r>
          </w:p>
        </w:tc>
        <w:tc>
          <w:tcPr>
            <w:tcW w:w="197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Минимальные расстояния</w:t>
            </w:r>
          </w:p>
        </w:tc>
      </w:tr>
      <w:tr w:rsidR="0002045B" w:rsidRPr="0002045B" w:rsidTr="000948B6">
        <w:tc>
          <w:tcPr>
            <w:tcW w:w="9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1</w:t>
            </w:r>
          </w:p>
        </w:tc>
        <w:tc>
          <w:tcPr>
            <w:tcW w:w="197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Качели</w:t>
            </w:r>
          </w:p>
        </w:tc>
        <w:tc>
          <w:tcPr>
            <w:tcW w:w="6892"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Не менее 1,5 м в стороны от боковых конструкций и не менее 2,0 м вперёд (назад) от крайних точек качели в состоянии наклона</w:t>
            </w:r>
          </w:p>
        </w:tc>
      </w:tr>
      <w:tr w:rsidR="0002045B" w:rsidRPr="0002045B" w:rsidTr="000948B6">
        <w:tc>
          <w:tcPr>
            <w:tcW w:w="9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2</w:t>
            </w:r>
          </w:p>
        </w:tc>
        <w:tc>
          <w:tcPr>
            <w:tcW w:w="197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Качалки</w:t>
            </w:r>
          </w:p>
        </w:tc>
        <w:tc>
          <w:tcPr>
            <w:tcW w:w="6892"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Не менее 1,0 м в стороны от боковых конструкций и не менее 1,5 м </w:t>
            </w:r>
            <w:r w:rsidRPr="0002045B">
              <w:rPr>
                <w:rFonts w:ascii="Times New Roman" w:eastAsia="Times New Roman" w:hAnsi="Times New Roman" w:cs="Times New Roman"/>
                <w:lang w:eastAsia="ru-RU"/>
              </w:rPr>
              <w:lastRenderedPageBreak/>
              <w:t>вперёд от крайних точек качалки в состоянии наклона</w:t>
            </w:r>
          </w:p>
        </w:tc>
      </w:tr>
      <w:tr w:rsidR="0002045B" w:rsidRPr="0002045B" w:rsidTr="000948B6">
        <w:tc>
          <w:tcPr>
            <w:tcW w:w="9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lastRenderedPageBreak/>
              <w:t>3</w:t>
            </w:r>
          </w:p>
        </w:tc>
        <w:tc>
          <w:tcPr>
            <w:tcW w:w="197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Карусели</w:t>
            </w:r>
          </w:p>
        </w:tc>
        <w:tc>
          <w:tcPr>
            <w:tcW w:w="6892"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Не менее </w:t>
            </w:r>
            <w:smartTag w:uri="urn:schemas-microsoft-com:office:smarttags" w:element="metricconverter">
              <w:smartTagPr>
                <w:attr w:name="ProductID" w:val="2 м"/>
              </w:smartTagPr>
              <w:r w:rsidRPr="0002045B">
                <w:rPr>
                  <w:rFonts w:ascii="Times New Roman" w:eastAsia="Times New Roman" w:hAnsi="Times New Roman" w:cs="Times New Roman"/>
                  <w:lang w:eastAsia="ru-RU"/>
                </w:rPr>
                <w:t>2 м</w:t>
              </w:r>
            </w:smartTag>
            <w:r w:rsidRPr="0002045B">
              <w:rPr>
                <w:rFonts w:ascii="Times New Roman" w:eastAsia="Times New Roman" w:hAnsi="Times New Roman" w:cs="Times New Roman"/>
                <w:lang w:eastAsia="ru-RU"/>
              </w:rPr>
              <w:t xml:space="preserve"> в стороны от боковых конструкций и не менее </w:t>
            </w:r>
            <w:smartTag w:uri="urn:schemas-microsoft-com:office:smarttags" w:element="metricconverter">
              <w:smartTagPr>
                <w:attr w:name="ProductID" w:val="3 м"/>
              </w:smartTagPr>
              <w:r w:rsidRPr="0002045B">
                <w:rPr>
                  <w:rFonts w:ascii="Times New Roman" w:eastAsia="Times New Roman" w:hAnsi="Times New Roman" w:cs="Times New Roman"/>
                  <w:lang w:eastAsia="ru-RU"/>
                </w:rPr>
                <w:t>3 м</w:t>
              </w:r>
            </w:smartTag>
            <w:r w:rsidRPr="0002045B">
              <w:rPr>
                <w:rFonts w:ascii="Times New Roman" w:eastAsia="Times New Roman" w:hAnsi="Times New Roman" w:cs="Times New Roman"/>
                <w:lang w:eastAsia="ru-RU"/>
              </w:rPr>
              <w:t xml:space="preserve"> вверх от нижней вращающейся поверхности карусели</w:t>
            </w:r>
          </w:p>
        </w:tc>
      </w:tr>
      <w:tr w:rsidR="0002045B" w:rsidRPr="0002045B" w:rsidTr="000948B6">
        <w:tc>
          <w:tcPr>
            <w:tcW w:w="992"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4</w:t>
            </w:r>
          </w:p>
        </w:tc>
        <w:tc>
          <w:tcPr>
            <w:tcW w:w="1971" w:type="dxa"/>
            <w:tcBorders>
              <w:top w:val="single" w:sz="4" w:space="0" w:color="auto"/>
              <w:left w:val="single" w:sz="4" w:space="0" w:color="auto"/>
              <w:bottom w:val="single" w:sz="4" w:space="0" w:color="auto"/>
              <w:right w:val="single" w:sz="4" w:space="0" w:color="auto"/>
            </w:tcBorders>
            <w:vAlign w:val="center"/>
          </w:tcPr>
          <w:p w:rsidR="0002045B" w:rsidRPr="0002045B" w:rsidRDefault="0002045B" w:rsidP="0002045B">
            <w:pPr>
              <w:autoSpaceDE w:val="0"/>
              <w:autoSpaceDN w:val="0"/>
              <w:adjustRightInd w:val="0"/>
              <w:spacing w:after="0" w:line="240" w:lineRule="auto"/>
              <w:jc w:val="center"/>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Горки</w:t>
            </w:r>
          </w:p>
        </w:tc>
        <w:tc>
          <w:tcPr>
            <w:tcW w:w="6892" w:type="dxa"/>
            <w:tcBorders>
              <w:top w:val="single" w:sz="4" w:space="0" w:color="auto"/>
              <w:left w:val="single" w:sz="4" w:space="0" w:color="auto"/>
              <w:bottom w:val="single" w:sz="4" w:space="0" w:color="auto"/>
              <w:right w:val="single" w:sz="4" w:space="0" w:color="auto"/>
            </w:tcBorders>
          </w:tcPr>
          <w:p w:rsidR="0002045B" w:rsidRPr="0002045B" w:rsidRDefault="0002045B" w:rsidP="0002045B">
            <w:pPr>
              <w:autoSpaceDE w:val="0"/>
              <w:autoSpaceDN w:val="0"/>
              <w:adjustRightInd w:val="0"/>
              <w:spacing w:after="0" w:line="240" w:lineRule="auto"/>
              <w:rPr>
                <w:rFonts w:ascii="Times New Roman" w:eastAsia="Times New Roman" w:hAnsi="Times New Roman" w:cs="Times New Roman"/>
                <w:lang w:eastAsia="ru-RU"/>
              </w:rPr>
            </w:pPr>
            <w:r w:rsidRPr="0002045B">
              <w:rPr>
                <w:rFonts w:ascii="Times New Roman" w:eastAsia="Times New Roman" w:hAnsi="Times New Roman" w:cs="Times New Roman"/>
                <w:lang w:eastAsia="ru-RU"/>
              </w:rPr>
              <w:t xml:space="preserve">Не менее </w:t>
            </w:r>
            <w:smartTag w:uri="urn:schemas-microsoft-com:office:smarttags" w:element="metricconverter">
              <w:smartTagPr>
                <w:attr w:name="ProductID" w:val="1 м"/>
              </w:smartTagPr>
              <w:r w:rsidRPr="0002045B">
                <w:rPr>
                  <w:rFonts w:ascii="Times New Roman" w:eastAsia="Times New Roman" w:hAnsi="Times New Roman" w:cs="Times New Roman"/>
                  <w:lang w:eastAsia="ru-RU"/>
                </w:rPr>
                <w:t>1 м</w:t>
              </w:r>
            </w:smartTag>
            <w:r w:rsidRPr="0002045B">
              <w:rPr>
                <w:rFonts w:ascii="Times New Roman" w:eastAsia="Times New Roman" w:hAnsi="Times New Roman" w:cs="Times New Roman"/>
                <w:lang w:eastAsia="ru-RU"/>
              </w:rPr>
              <w:t xml:space="preserve"> от боковых сторон и </w:t>
            </w:r>
            <w:smartTag w:uri="urn:schemas-microsoft-com:office:smarttags" w:element="metricconverter">
              <w:smartTagPr>
                <w:attr w:name="ProductID" w:val="2 м"/>
              </w:smartTagPr>
              <w:r w:rsidRPr="0002045B">
                <w:rPr>
                  <w:rFonts w:ascii="Times New Roman" w:eastAsia="Times New Roman" w:hAnsi="Times New Roman" w:cs="Times New Roman"/>
                  <w:lang w:eastAsia="ru-RU"/>
                </w:rPr>
                <w:t>2 м</w:t>
              </w:r>
            </w:smartTag>
            <w:r w:rsidRPr="0002045B">
              <w:rPr>
                <w:rFonts w:ascii="Times New Roman" w:eastAsia="Times New Roman" w:hAnsi="Times New Roman" w:cs="Times New Roman"/>
                <w:lang w:eastAsia="ru-RU"/>
              </w:rPr>
              <w:t xml:space="preserve"> вперёд от нижнего края ската горки</w:t>
            </w:r>
          </w:p>
        </w:tc>
      </w:tr>
    </w:tbl>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02045B">
          <w:rPr>
            <w:rFonts w:ascii="Times New Roman" w:eastAsia="Times New Roman" w:hAnsi="Times New Roman" w:cs="Times New Roman"/>
            <w:sz w:val="28"/>
            <w:szCs w:val="28"/>
            <w:lang w:eastAsia="ru-RU"/>
          </w:rPr>
          <w:t>2,5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19.3.Площадки отдыха взрослого населения.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02045B">
          <w:rPr>
            <w:rFonts w:ascii="Times New Roman" w:eastAsia="Times New Roman" w:hAnsi="Times New Roman" w:cs="Times New Roman"/>
            <w:sz w:val="28"/>
            <w:szCs w:val="28"/>
            <w:lang w:eastAsia="ru-RU"/>
          </w:rPr>
          <w:t>50 м</w:t>
        </w:r>
      </w:smartTag>
      <w:r w:rsidRPr="0002045B">
        <w:rPr>
          <w:rFonts w:ascii="Times New Roman" w:eastAsia="Times New Roman" w:hAnsi="Times New Roman" w:cs="Times New Roman"/>
          <w:sz w:val="28"/>
          <w:szCs w:val="28"/>
          <w:lang w:eastAsia="ru-RU"/>
        </w:rPr>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площадок шумных настольных игр - не менее </w:t>
      </w:r>
      <w:smartTag w:uri="urn:schemas-microsoft-com:office:smarttags" w:element="metricconverter">
        <w:smartTagPr>
          <w:attr w:name="ProductID" w:val="25 м"/>
        </w:smartTagPr>
        <w:r w:rsidRPr="0002045B">
          <w:rPr>
            <w:rFonts w:ascii="Times New Roman" w:eastAsia="Times New Roman" w:hAnsi="Times New Roman" w:cs="Times New Roman"/>
            <w:sz w:val="28"/>
            <w:szCs w:val="28"/>
            <w:lang w:eastAsia="ru-RU"/>
          </w:rPr>
          <w:t>25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02045B">
          <w:rPr>
            <w:rFonts w:ascii="Times New Roman" w:eastAsia="Times New Roman" w:hAnsi="Times New Roman" w:cs="Times New Roman"/>
            <w:sz w:val="28"/>
            <w:szCs w:val="28"/>
            <w:lang w:eastAsia="ru-RU"/>
          </w:rPr>
          <w:t>100 кв. м</w:t>
        </w:r>
      </w:smartTag>
      <w:r w:rsidRPr="0002045B">
        <w:rPr>
          <w:rFonts w:ascii="Times New Roman" w:eastAsia="Times New Roman" w:hAnsi="Times New Roman" w:cs="Times New Roman"/>
          <w:sz w:val="28"/>
          <w:szCs w:val="28"/>
          <w:lang w:eastAsia="ru-RU"/>
        </w:rPr>
        <w:t xml:space="preserve">, минимальный размер площадки отдыха - не менее 15 - </w:t>
      </w:r>
      <w:smartTag w:uri="urn:schemas-microsoft-com:office:smarttags" w:element="metricconverter">
        <w:smartTagPr>
          <w:attr w:name="ProductID" w:val="20 кв. м"/>
        </w:smartTagPr>
        <w:r w:rsidRPr="0002045B">
          <w:rPr>
            <w:rFonts w:ascii="Times New Roman" w:eastAsia="Times New Roman" w:hAnsi="Times New Roman" w:cs="Times New Roman"/>
            <w:sz w:val="28"/>
            <w:szCs w:val="28"/>
            <w:lang w:eastAsia="ru-RU"/>
          </w:rPr>
          <w:t>20 кв. м</w:t>
        </w:r>
      </w:smartTag>
      <w:r w:rsidRPr="0002045B">
        <w:rPr>
          <w:rFonts w:ascii="Times New Roman" w:eastAsia="Times New Roman" w:hAnsi="Times New Roman" w:cs="Times New Roman"/>
          <w:sz w:val="28"/>
          <w:szCs w:val="28"/>
          <w:lang w:eastAsia="ru-RU"/>
        </w:rPr>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02045B">
          <w:rPr>
            <w:rFonts w:ascii="Times New Roman" w:eastAsia="Times New Roman" w:hAnsi="Times New Roman" w:cs="Times New Roman"/>
            <w:sz w:val="28"/>
            <w:szCs w:val="28"/>
            <w:lang w:eastAsia="ru-RU"/>
          </w:rPr>
          <w:t>части 3.12.3.1</w:t>
        </w:r>
      </w:hyperlink>
      <w:r w:rsidRPr="0002045B">
        <w:rPr>
          <w:rFonts w:ascii="Times New Roman" w:eastAsia="Times New Roman" w:hAnsi="Times New Roman" w:cs="Times New Roman"/>
          <w:sz w:val="28"/>
          <w:szCs w:val="28"/>
          <w:lang w:eastAsia="ru-RU"/>
        </w:rPr>
        <w:t xml:space="preserve"> Правил.</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19.3.4. При совмещении площадок отдыха и детских площадок не допускается устройство твердых видов покрытия в зоне детских игр.</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19.3.5. Покрытие детских площадок следует выполнять из современных материалов, обеспечивающих </w:t>
      </w:r>
      <w:proofErr w:type="spellStart"/>
      <w:r w:rsidRPr="0002045B">
        <w:rPr>
          <w:rFonts w:ascii="Times New Roman" w:eastAsia="Times New Roman" w:hAnsi="Times New Roman" w:cs="Times New Roman"/>
          <w:sz w:val="28"/>
          <w:szCs w:val="28"/>
          <w:lang w:eastAsia="ru-RU"/>
        </w:rPr>
        <w:t>травмобезопасность</w:t>
      </w:r>
      <w:proofErr w:type="spellEnd"/>
      <w:r w:rsidRPr="0002045B">
        <w:rPr>
          <w:rFonts w:ascii="Times New Roman" w:eastAsia="Times New Roman" w:hAnsi="Times New Roman" w:cs="Times New Roman"/>
          <w:sz w:val="28"/>
          <w:szCs w:val="28"/>
          <w:lang w:eastAsia="ru-RU"/>
        </w:rPr>
        <w:t xml:space="preserve">, </w:t>
      </w:r>
      <w:proofErr w:type="spellStart"/>
      <w:r w:rsidRPr="0002045B">
        <w:rPr>
          <w:rFonts w:ascii="Times New Roman" w:eastAsia="Times New Roman" w:hAnsi="Times New Roman" w:cs="Times New Roman"/>
          <w:sz w:val="28"/>
          <w:szCs w:val="28"/>
          <w:lang w:eastAsia="ru-RU"/>
        </w:rPr>
        <w:t>экологичность</w:t>
      </w:r>
      <w:proofErr w:type="spellEnd"/>
      <w:r w:rsidRPr="0002045B">
        <w:rPr>
          <w:rFonts w:ascii="Times New Roman" w:eastAsia="Times New Roman" w:hAnsi="Times New Roman" w:cs="Times New Roman"/>
          <w:sz w:val="28"/>
          <w:szCs w:val="28"/>
          <w:lang w:eastAsia="ru-RU"/>
        </w:rPr>
        <w:t xml:space="preserve"> и эстетический вид (резиновая крошка, резиновые плиты, гранулы или </w:t>
      </w:r>
      <w:proofErr w:type="gramStart"/>
      <w:r w:rsidRPr="0002045B">
        <w:rPr>
          <w:rFonts w:ascii="Times New Roman" w:eastAsia="Times New Roman" w:hAnsi="Times New Roman" w:cs="Times New Roman"/>
          <w:sz w:val="28"/>
          <w:szCs w:val="28"/>
          <w:lang w:eastAsia="ru-RU"/>
        </w:rPr>
        <w:t>этилен-пропиленовый</w:t>
      </w:r>
      <w:proofErr w:type="gramEnd"/>
      <w:r w:rsidRPr="0002045B">
        <w:rPr>
          <w:rFonts w:ascii="Times New Roman" w:eastAsia="Times New Roman" w:hAnsi="Times New Roman" w:cs="Times New Roman"/>
          <w:sz w:val="28"/>
          <w:szCs w:val="28"/>
          <w:lang w:eastAsia="ru-RU"/>
        </w:rPr>
        <w:t xml:space="preserve"> каучук, пластиковое покрытие, искусственная трава и другие).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19.3.6. Применяется </w:t>
      </w:r>
      <w:proofErr w:type="spellStart"/>
      <w:r w:rsidRPr="0002045B">
        <w:rPr>
          <w:rFonts w:ascii="Times New Roman" w:eastAsia="Times New Roman" w:hAnsi="Times New Roman" w:cs="Times New Roman"/>
          <w:sz w:val="28"/>
          <w:szCs w:val="28"/>
          <w:lang w:eastAsia="ru-RU"/>
        </w:rPr>
        <w:t>периметральное</w:t>
      </w:r>
      <w:proofErr w:type="spellEnd"/>
      <w:r w:rsidRPr="0002045B">
        <w:rPr>
          <w:rFonts w:ascii="Times New Roman" w:eastAsia="Times New Roman" w:hAnsi="Times New Roman" w:cs="Times New Roman"/>
          <w:sz w:val="28"/>
          <w:szCs w:val="28"/>
          <w:lang w:eastAsia="ru-RU"/>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02045B">
        <w:rPr>
          <w:rFonts w:ascii="Times New Roman" w:eastAsia="Times New Roman" w:hAnsi="Times New Roman" w:cs="Times New Roman"/>
          <w:sz w:val="28"/>
          <w:szCs w:val="28"/>
          <w:lang w:eastAsia="ru-RU"/>
        </w:rPr>
        <w:t>вытаптыванию</w:t>
      </w:r>
      <w:proofErr w:type="spellEnd"/>
      <w:r w:rsidRPr="0002045B">
        <w:rPr>
          <w:rFonts w:ascii="Times New Roman" w:eastAsia="Times New Roman" w:hAnsi="Times New Roman" w:cs="Times New Roman"/>
          <w:sz w:val="28"/>
          <w:szCs w:val="28"/>
          <w:lang w:eastAsia="ru-RU"/>
        </w:rPr>
        <w:t xml:space="preserve"> видов трав. Не допускается применение растений с ядовитыми плодами.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19.3.7. Функционирование осветительного оборудования обеспечивается в режиме освещения территории, на которой расположена площадка.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02045B">
          <w:rPr>
            <w:rFonts w:ascii="Times New Roman" w:eastAsia="Times New Roman" w:hAnsi="Times New Roman" w:cs="Times New Roman"/>
            <w:sz w:val="28"/>
            <w:szCs w:val="28"/>
            <w:lang w:eastAsia="ru-RU"/>
          </w:rPr>
          <w:t>15 кв.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19.4.Спортивные площадки.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w:t>
      </w:r>
      <w:r w:rsidRPr="0002045B">
        <w:rPr>
          <w:rFonts w:ascii="Times New Roman" w:eastAsia="Times New Roman" w:hAnsi="Times New Roman" w:cs="Times New Roman"/>
          <w:sz w:val="28"/>
          <w:szCs w:val="28"/>
          <w:lang w:eastAsia="ru-RU"/>
        </w:rPr>
        <w:lastRenderedPageBreak/>
        <w:t>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02045B">
          <w:rPr>
            <w:rFonts w:ascii="Times New Roman" w:eastAsia="Times New Roman" w:hAnsi="Times New Roman" w:cs="Times New Roman"/>
            <w:sz w:val="28"/>
            <w:szCs w:val="28"/>
            <w:lang w:eastAsia="ru-RU"/>
          </w:rPr>
          <w:t>40 м</w:t>
        </w:r>
      </w:smartTag>
      <w:r w:rsidRPr="0002045B">
        <w:rPr>
          <w:rFonts w:ascii="Times New Roman" w:eastAsia="Times New Roman" w:hAnsi="Times New Roman" w:cs="Times New Roman"/>
          <w:sz w:val="28"/>
          <w:szCs w:val="28"/>
          <w:lang w:eastAsia="ru-RU"/>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02045B">
          <w:rPr>
            <w:rFonts w:ascii="Times New Roman" w:eastAsia="Times New Roman" w:hAnsi="Times New Roman" w:cs="Times New Roman"/>
            <w:sz w:val="28"/>
            <w:szCs w:val="28"/>
            <w:lang w:eastAsia="ru-RU"/>
          </w:rPr>
          <w:t>150 кв. м</w:t>
        </w:r>
      </w:smartTag>
      <w:r w:rsidRPr="0002045B">
        <w:rPr>
          <w:rFonts w:ascii="Times New Roman" w:eastAsia="Times New Roman" w:hAnsi="Times New Roman" w:cs="Times New Roman"/>
          <w:sz w:val="28"/>
          <w:szCs w:val="28"/>
          <w:lang w:eastAsia="ru-RU"/>
        </w:rPr>
        <w:t xml:space="preserve">, школьного возраста (100 детей) - не менее </w:t>
      </w:r>
      <w:smartTag w:uri="urn:schemas-microsoft-com:office:smarttags" w:element="metricconverter">
        <w:smartTagPr>
          <w:attr w:name="ProductID" w:val="250 кв. м"/>
        </w:smartTagPr>
        <w:r w:rsidRPr="0002045B">
          <w:rPr>
            <w:rFonts w:ascii="Times New Roman" w:eastAsia="Times New Roman" w:hAnsi="Times New Roman" w:cs="Times New Roman"/>
            <w:sz w:val="28"/>
            <w:szCs w:val="28"/>
            <w:lang w:eastAsia="ru-RU"/>
          </w:rPr>
          <w:t>250 кв.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19.4.4. </w:t>
      </w:r>
      <w:proofErr w:type="gramStart"/>
      <w:r w:rsidRPr="0002045B">
        <w:rPr>
          <w:rFonts w:ascii="Times New Roman" w:eastAsia="Times New Roman" w:hAnsi="Times New Roman" w:cs="Times New Roman"/>
          <w:sz w:val="28"/>
          <w:szCs w:val="28"/>
          <w:lang w:eastAsia="ru-RU"/>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02045B">
          <w:rPr>
            <w:rFonts w:ascii="Times New Roman" w:eastAsia="Times New Roman" w:hAnsi="Times New Roman" w:cs="Times New Roman"/>
            <w:sz w:val="28"/>
            <w:szCs w:val="28"/>
            <w:lang w:eastAsia="ru-RU"/>
          </w:rPr>
          <w:t>120 мм</w:t>
        </w:r>
      </w:smartTag>
      <w:r w:rsidRPr="0002045B">
        <w:rPr>
          <w:rFonts w:ascii="Times New Roman" w:eastAsia="Times New Roman" w:hAnsi="Times New Roman" w:cs="Times New Roman"/>
          <w:sz w:val="28"/>
          <w:szCs w:val="28"/>
          <w:lang w:eastAsia="ru-RU"/>
        </w:rPr>
        <w:t>, каменной, кирпичной и шлаковой крошки фракций размерами 2-</w:t>
      </w:r>
      <w:smartTag w:uri="urn:schemas-microsoft-com:office:smarttags" w:element="metricconverter">
        <w:smartTagPr>
          <w:attr w:name="ProductID" w:val="5 мм"/>
        </w:smartTagPr>
        <w:r w:rsidRPr="0002045B">
          <w:rPr>
            <w:rFonts w:ascii="Times New Roman" w:eastAsia="Times New Roman" w:hAnsi="Times New Roman" w:cs="Times New Roman"/>
            <w:sz w:val="28"/>
            <w:szCs w:val="28"/>
            <w:lang w:eastAsia="ru-RU"/>
          </w:rPr>
          <w:t>5 мм</w:t>
        </w:r>
      </w:smartTag>
      <w:r w:rsidRPr="0002045B">
        <w:rPr>
          <w:rFonts w:ascii="Times New Roman" w:eastAsia="Times New Roman" w:hAnsi="Times New Roman" w:cs="Times New Roman"/>
          <w:sz w:val="28"/>
          <w:szCs w:val="28"/>
          <w:lang w:eastAsia="ru-RU"/>
        </w:rPr>
        <w:t>, высевок строительного мусора без органических включений, а также из песков с коэффициентом фильтрации не менее 2,5 м/</w:t>
      </w:r>
      <w:proofErr w:type="spellStart"/>
      <w:r w:rsidRPr="0002045B">
        <w:rPr>
          <w:rFonts w:ascii="Times New Roman" w:eastAsia="Times New Roman" w:hAnsi="Times New Roman" w:cs="Times New Roman"/>
          <w:sz w:val="28"/>
          <w:szCs w:val="28"/>
          <w:lang w:eastAsia="ru-RU"/>
        </w:rPr>
        <w:t>сут</w:t>
      </w:r>
      <w:proofErr w:type="spellEnd"/>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19.4.5. </w:t>
      </w:r>
      <w:proofErr w:type="gramStart"/>
      <w:r w:rsidRPr="0002045B">
        <w:rPr>
          <w:rFonts w:ascii="Times New Roman" w:eastAsia="Times New Roman" w:hAnsi="Times New Roman" w:cs="Times New Roman"/>
          <w:sz w:val="28"/>
          <w:szCs w:val="28"/>
          <w:lang w:eastAsia="ru-RU"/>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roofErr w:type="gramEnd"/>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02045B">
          <w:rPr>
            <w:rFonts w:ascii="Times New Roman" w:eastAsia="Times New Roman" w:hAnsi="Times New Roman" w:cs="Times New Roman"/>
            <w:sz w:val="28"/>
            <w:szCs w:val="28"/>
            <w:lang w:eastAsia="ru-RU"/>
          </w:rPr>
          <w:t>2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 Контейнерные площадки.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4" w:name="Par450"/>
      <w:bookmarkEnd w:id="44"/>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19.5.2. </w:t>
      </w:r>
      <w:proofErr w:type="gramStart"/>
      <w:r w:rsidRPr="0002045B">
        <w:rPr>
          <w:rFonts w:ascii="Times New Roman" w:eastAsia="Times New Roman" w:hAnsi="Times New Roman" w:cs="Times New Roman"/>
          <w:sz w:val="28"/>
          <w:szCs w:val="28"/>
          <w:lang w:eastAsia="ru-RU"/>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02045B">
          <w:rPr>
            <w:rFonts w:ascii="Times New Roman" w:eastAsia="Times New Roman" w:hAnsi="Times New Roman" w:cs="Times New Roman"/>
            <w:sz w:val="28"/>
            <w:szCs w:val="28"/>
            <w:lang w:eastAsia="ru-RU"/>
          </w:rPr>
          <w:t>20 м</w:t>
        </w:r>
      </w:smartTag>
      <w:r w:rsidRPr="0002045B">
        <w:rPr>
          <w:rFonts w:ascii="Times New Roman" w:eastAsia="Times New Roman" w:hAnsi="Times New Roman" w:cs="Times New Roman"/>
          <w:sz w:val="28"/>
          <w:szCs w:val="28"/>
          <w:lang w:eastAsia="ru-RU"/>
        </w:rPr>
        <w:t xml:space="preserve">, на участках жилой застройки - не далее </w:t>
      </w:r>
      <w:smartTag w:uri="urn:schemas-microsoft-com:office:smarttags" w:element="metricconverter">
        <w:smartTagPr>
          <w:attr w:name="ProductID" w:val="100 м"/>
        </w:smartTagPr>
        <w:r w:rsidRPr="0002045B">
          <w:rPr>
            <w:rFonts w:ascii="Times New Roman" w:eastAsia="Times New Roman" w:hAnsi="Times New Roman" w:cs="Times New Roman"/>
            <w:sz w:val="28"/>
            <w:szCs w:val="28"/>
            <w:lang w:eastAsia="ru-RU"/>
          </w:rPr>
          <w:t>100 м</w:t>
        </w:r>
      </w:smartTag>
      <w:r w:rsidRPr="0002045B">
        <w:rPr>
          <w:rFonts w:ascii="Times New Roman" w:eastAsia="Times New Roman" w:hAnsi="Times New Roman" w:cs="Times New Roman"/>
          <w:sz w:val="28"/>
          <w:szCs w:val="28"/>
          <w:lang w:eastAsia="ru-RU"/>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02045B">
        <w:rPr>
          <w:rFonts w:ascii="Times New Roman" w:eastAsia="Times New Roman" w:hAnsi="Times New Roman" w:cs="Times New Roman"/>
          <w:sz w:val="28"/>
          <w:szCs w:val="28"/>
          <w:lang w:eastAsia="ru-RU"/>
        </w:rPr>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02045B">
          <w:rPr>
            <w:rFonts w:ascii="Times New Roman" w:eastAsia="Times New Roman" w:hAnsi="Times New Roman" w:cs="Times New Roman"/>
            <w:sz w:val="28"/>
            <w:szCs w:val="28"/>
            <w:lang w:eastAsia="ru-RU"/>
          </w:rPr>
          <w:t>12 м</w:t>
        </w:r>
      </w:smartTag>
      <w:r w:rsidRPr="0002045B">
        <w:rPr>
          <w:rFonts w:ascii="Times New Roman" w:eastAsia="Times New Roman" w:hAnsi="Times New Roman" w:cs="Times New Roman"/>
          <w:sz w:val="28"/>
          <w:szCs w:val="28"/>
          <w:lang w:eastAsia="ru-RU"/>
        </w:rPr>
        <w:t xml:space="preserve"> x </w:t>
      </w:r>
      <w:smartTag w:uri="urn:schemas-microsoft-com:office:smarttags" w:element="metricconverter">
        <w:smartTagPr>
          <w:attr w:name="ProductID" w:val="12 м"/>
        </w:smartTagPr>
        <w:r w:rsidRPr="0002045B">
          <w:rPr>
            <w:rFonts w:ascii="Times New Roman" w:eastAsia="Times New Roman" w:hAnsi="Times New Roman" w:cs="Times New Roman"/>
            <w:sz w:val="28"/>
            <w:szCs w:val="28"/>
            <w:lang w:eastAsia="ru-RU"/>
          </w:rPr>
          <w:t>12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02045B">
          <w:rPr>
            <w:rFonts w:ascii="Times New Roman" w:eastAsia="Times New Roman" w:hAnsi="Times New Roman" w:cs="Times New Roman"/>
            <w:sz w:val="28"/>
            <w:szCs w:val="28"/>
            <w:lang w:eastAsia="ru-RU"/>
          </w:rPr>
          <w:t>3 кв. м</w:t>
        </w:r>
      </w:smartTag>
      <w:r w:rsidRPr="0002045B">
        <w:rPr>
          <w:rFonts w:ascii="Times New Roman" w:eastAsia="Times New Roman" w:hAnsi="Times New Roman" w:cs="Times New Roman"/>
          <w:sz w:val="28"/>
          <w:szCs w:val="28"/>
          <w:lang w:eastAsia="ru-RU"/>
        </w:rPr>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между контейнерами - не менее </w:t>
      </w:r>
      <w:smartTag w:uri="urn:schemas-microsoft-com:office:smarttags" w:element="metricconverter">
        <w:smartTagPr>
          <w:attr w:name="ProductID" w:val="0,35 м"/>
        </w:smartTagPr>
        <w:r w:rsidRPr="0002045B">
          <w:rPr>
            <w:rFonts w:ascii="Times New Roman" w:eastAsia="Times New Roman" w:hAnsi="Times New Roman" w:cs="Times New Roman"/>
            <w:sz w:val="28"/>
            <w:szCs w:val="28"/>
            <w:lang w:eastAsia="ru-RU"/>
          </w:rPr>
          <w:t>0,35 м</w:t>
        </w:r>
      </w:smartTag>
      <w:r w:rsidRPr="0002045B">
        <w:rPr>
          <w:rFonts w:ascii="Times New Roman" w:eastAsia="Times New Roman" w:hAnsi="Times New Roman" w:cs="Times New Roman"/>
          <w:sz w:val="28"/>
          <w:szCs w:val="28"/>
          <w:lang w:eastAsia="ru-RU"/>
        </w:rPr>
        <w:t>. Площадки проектируются на основании действующих санитарных норм и правил и государственных стандартов.</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02045B">
          <w:rPr>
            <w:rFonts w:ascii="Times New Roman" w:eastAsia="Times New Roman" w:hAnsi="Times New Roman" w:cs="Times New Roman"/>
            <w:sz w:val="28"/>
            <w:szCs w:val="28"/>
            <w:lang w:eastAsia="ru-RU"/>
          </w:rPr>
          <w:t>1,2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02045B">
          <w:rPr>
            <w:rFonts w:ascii="Times New Roman" w:eastAsia="Times New Roman" w:hAnsi="Times New Roman" w:cs="Times New Roman"/>
            <w:sz w:val="28"/>
            <w:szCs w:val="28"/>
            <w:lang w:eastAsia="ru-RU"/>
          </w:rPr>
          <w:t>3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19.5.9. Контейнерные площадки проектируются таким образом, чтобы исключить попадание мусора на прилегающую территорию.</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 Площадки для выгула и дрессировки собак </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19.6.1. </w:t>
      </w:r>
      <w:proofErr w:type="gramStart"/>
      <w:r w:rsidRPr="0002045B">
        <w:rPr>
          <w:rFonts w:ascii="Times New Roman" w:eastAsia="Times New Roman" w:hAnsi="Times New Roman" w:cs="Times New Roman"/>
          <w:sz w:val="28"/>
          <w:szCs w:val="28"/>
          <w:lang w:eastAsia="ru-RU"/>
        </w:rPr>
        <w:t xml:space="preserve">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6" w:history="1">
        <w:r w:rsidRPr="0002045B">
          <w:rPr>
            <w:rFonts w:ascii="Times New Roman" w:eastAsia="Times New Roman" w:hAnsi="Times New Roman" w:cs="Times New Roman"/>
            <w:sz w:val="28"/>
            <w:szCs w:val="28"/>
            <w:u w:val="single"/>
            <w:lang w:eastAsia="ru-RU"/>
          </w:rPr>
          <w:t>статьей 44</w:t>
        </w:r>
      </w:hyperlink>
      <w:r w:rsidRPr="0002045B">
        <w:rPr>
          <w:rFonts w:ascii="Times New Roman" w:eastAsia="Times New Roman" w:hAnsi="Times New Roman" w:cs="Times New Roman"/>
          <w:sz w:val="28"/>
          <w:szCs w:val="28"/>
          <w:lang w:eastAsia="ru-RU"/>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02045B">
        <w:rPr>
          <w:rFonts w:ascii="Times New Roman" w:eastAsia="Times New Roman" w:hAnsi="Times New Roman" w:cs="Times New Roman"/>
          <w:sz w:val="28"/>
          <w:szCs w:val="28"/>
          <w:lang w:eastAsia="ru-RU"/>
        </w:rPr>
        <w:t xml:space="preserve"> Размещение площадки на территориях природного комплекса согласовывается с Администрацией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19.6.2. Размеры площадок для выгула собак, размещаемые на территориях жилого назначения, принимаются 400 - 600 </w:t>
      </w:r>
      <w:proofErr w:type="spellStart"/>
      <w:r w:rsidRPr="0002045B">
        <w:rPr>
          <w:rFonts w:ascii="Times New Roman" w:eastAsia="Times New Roman" w:hAnsi="Times New Roman" w:cs="Times New Roman"/>
          <w:sz w:val="28"/>
          <w:szCs w:val="28"/>
          <w:lang w:eastAsia="ru-RU"/>
        </w:rPr>
        <w:t>кв</w:t>
      </w:r>
      <w:proofErr w:type="gramStart"/>
      <w:r w:rsidRPr="0002045B">
        <w:rPr>
          <w:rFonts w:ascii="Times New Roman" w:eastAsia="Times New Roman" w:hAnsi="Times New Roman" w:cs="Times New Roman"/>
          <w:sz w:val="28"/>
          <w:szCs w:val="28"/>
          <w:lang w:eastAsia="ru-RU"/>
        </w:rPr>
        <w:t>.м</w:t>
      </w:r>
      <w:proofErr w:type="spellEnd"/>
      <w:proofErr w:type="gramEnd"/>
      <w:r w:rsidRPr="0002045B">
        <w:rPr>
          <w:rFonts w:ascii="Times New Roman" w:eastAsia="Times New Roman" w:hAnsi="Times New Roman" w:cs="Times New Roman"/>
          <w:sz w:val="28"/>
          <w:szCs w:val="28"/>
          <w:lang w:eastAsia="ru-RU"/>
        </w:rPr>
        <w:t xml:space="preserve">, на прочих территориях - до 800 </w:t>
      </w:r>
      <w:proofErr w:type="spellStart"/>
      <w:r w:rsidRPr="0002045B">
        <w:rPr>
          <w:rFonts w:ascii="Times New Roman" w:eastAsia="Times New Roman" w:hAnsi="Times New Roman" w:cs="Times New Roman"/>
          <w:sz w:val="28"/>
          <w:szCs w:val="28"/>
          <w:lang w:eastAsia="ru-RU"/>
        </w:rPr>
        <w:t>кв.м</w:t>
      </w:r>
      <w:proofErr w:type="spellEnd"/>
      <w:r w:rsidRPr="0002045B">
        <w:rPr>
          <w:rFonts w:ascii="Times New Roman" w:eastAsia="Times New Roman" w:hAnsi="Times New Roman" w:cs="Times New Roman"/>
          <w:sz w:val="28"/>
          <w:szCs w:val="28"/>
          <w:lang w:eastAsia="ru-RU"/>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02045B">
          <w:rPr>
            <w:rFonts w:ascii="Times New Roman" w:eastAsia="Times New Roman" w:hAnsi="Times New Roman" w:cs="Times New Roman"/>
            <w:sz w:val="28"/>
            <w:szCs w:val="28"/>
            <w:lang w:eastAsia="ru-RU"/>
          </w:rPr>
          <w:t>40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02045B">
        <w:rPr>
          <w:rFonts w:ascii="Times New Roman" w:eastAsia="Times New Roman" w:hAnsi="Times New Roman" w:cs="Times New Roman"/>
          <w:sz w:val="28"/>
          <w:szCs w:val="28"/>
          <w:lang w:eastAsia="ru-RU"/>
        </w:rPr>
        <w:t>периметральное</w:t>
      </w:r>
      <w:proofErr w:type="spellEnd"/>
      <w:r w:rsidRPr="0002045B">
        <w:rPr>
          <w:rFonts w:ascii="Times New Roman" w:eastAsia="Times New Roman" w:hAnsi="Times New Roman" w:cs="Times New Roman"/>
          <w:sz w:val="28"/>
          <w:szCs w:val="28"/>
          <w:lang w:eastAsia="ru-RU"/>
        </w:rPr>
        <w:t xml:space="preserve"> озеленение.</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19.6.6. На территории площадки предусматривается информационный стенд с правилами пользования площадкой.</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19.6.7. Озеленение проектируется из </w:t>
      </w:r>
      <w:proofErr w:type="spellStart"/>
      <w:r w:rsidRPr="0002045B">
        <w:rPr>
          <w:rFonts w:ascii="Times New Roman" w:eastAsia="Times New Roman" w:hAnsi="Times New Roman" w:cs="Times New Roman"/>
          <w:sz w:val="28"/>
          <w:szCs w:val="28"/>
          <w:lang w:eastAsia="ru-RU"/>
        </w:rPr>
        <w:t>периметральных</w:t>
      </w:r>
      <w:proofErr w:type="spellEnd"/>
      <w:r w:rsidRPr="0002045B">
        <w:rPr>
          <w:rFonts w:ascii="Times New Roman" w:eastAsia="Times New Roman" w:hAnsi="Times New Roman" w:cs="Times New Roman"/>
          <w:sz w:val="28"/>
          <w:szCs w:val="28"/>
          <w:lang w:eastAsia="ru-RU"/>
        </w:rPr>
        <w:t xml:space="preserve"> плотных посадок высокого кустарника в виде живой изгороди.</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19.6.9. Покрытие площадки предусматривать </w:t>
      </w:r>
      <w:proofErr w:type="gramStart"/>
      <w:r w:rsidRPr="0002045B">
        <w:rPr>
          <w:rFonts w:ascii="Times New Roman" w:eastAsia="Times New Roman" w:hAnsi="Times New Roman" w:cs="Times New Roman"/>
          <w:sz w:val="28"/>
          <w:szCs w:val="28"/>
          <w:lang w:eastAsia="ru-RU"/>
        </w:rPr>
        <w:t>имеющим</w:t>
      </w:r>
      <w:proofErr w:type="gramEnd"/>
      <w:r w:rsidRPr="0002045B">
        <w:rPr>
          <w:rFonts w:ascii="Times New Roman" w:eastAsia="Times New Roman" w:hAnsi="Times New Roman" w:cs="Times New Roman"/>
          <w:sz w:val="28"/>
          <w:szCs w:val="28"/>
          <w:lang w:eastAsia="ru-RU"/>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02045B" w:rsidRPr="0002045B" w:rsidRDefault="0002045B" w:rsidP="0002045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02045B" w:rsidRPr="0002045B" w:rsidRDefault="0002045B" w:rsidP="0002045B">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20. Пешеходные коммуникации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20.1. Пешеходные коммуникации обеспечивают пешеходные связи и передвижения на территории поселения. К пешеходным коммуникациям относят </w:t>
      </w:r>
      <w:r w:rsidRPr="0002045B">
        <w:rPr>
          <w:rFonts w:ascii="Times New Roman" w:eastAsia="Times New Roman" w:hAnsi="Times New Roman" w:cs="Times New Roman"/>
          <w:sz w:val="28"/>
          <w:szCs w:val="28"/>
          <w:lang w:eastAsia="ru-RU"/>
        </w:rPr>
        <w:lastRenderedPageBreak/>
        <w:t>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20.2. </w:t>
      </w:r>
      <w:proofErr w:type="gramStart"/>
      <w:r w:rsidRPr="0002045B">
        <w:rPr>
          <w:rFonts w:ascii="Times New Roman" w:eastAsia="Times New Roman" w:hAnsi="Times New Roman" w:cs="Times New Roman"/>
          <w:sz w:val="28"/>
          <w:szCs w:val="28"/>
          <w:lang w:eastAsia="ru-RU"/>
        </w:rPr>
        <w:t xml:space="preserve">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02045B">
          <w:rPr>
            <w:rFonts w:ascii="Times New Roman" w:eastAsia="Times New Roman" w:hAnsi="Times New Roman" w:cs="Times New Roman"/>
            <w:sz w:val="28"/>
            <w:szCs w:val="28"/>
            <w:lang w:eastAsia="ru-RU"/>
          </w:rPr>
          <w:t>100 м</w:t>
        </w:r>
      </w:smartTag>
      <w:r w:rsidRPr="0002045B">
        <w:rPr>
          <w:rFonts w:ascii="Times New Roman" w:eastAsia="Times New Roman" w:hAnsi="Times New Roman" w:cs="Times New Roman"/>
          <w:sz w:val="28"/>
          <w:szCs w:val="28"/>
          <w:lang w:eastAsia="ru-RU"/>
        </w:rPr>
        <w:t xml:space="preserve"> горизонтальные участки длиной не менее </w:t>
      </w:r>
      <w:smartTag w:uri="urn:schemas-microsoft-com:office:smarttags" w:element="metricconverter">
        <w:smartTagPr>
          <w:attr w:name="ProductID" w:val="5 метров"/>
        </w:smartTagPr>
        <w:r w:rsidRPr="0002045B">
          <w:rPr>
            <w:rFonts w:ascii="Times New Roman" w:eastAsia="Times New Roman" w:hAnsi="Times New Roman" w:cs="Times New Roman"/>
            <w:sz w:val="28"/>
            <w:szCs w:val="28"/>
            <w:lang w:eastAsia="ru-RU"/>
          </w:rPr>
          <w:t>5 метров</w:t>
        </w:r>
      </w:smartTag>
      <w:r w:rsidRPr="0002045B">
        <w:rPr>
          <w:rFonts w:ascii="Times New Roman" w:eastAsia="Times New Roman" w:hAnsi="Times New Roman" w:cs="Times New Roman"/>
          <w:sz w:val="28"/>
          <w:szCs w:val="28"/>
          <w:lang w:eastAsia="ru-RU"/>
        </w:rPr>
        <w:t>.</w:t>
      </w:r>
      <w:proofErr w:type="gramEnd"/>
      <w:r w:rsidRPr="0002045B">
        <w:rPr>
          <w:rFonts w:ascii="Times New Roman" w:eastAsia="Times New Roman" w:hAnsi="Times New Roman" w:cs="Times New Roman"/>
          <w:sz w:val="28"/>
          <w:szCs w:val="28"/>
          <w:lang w:eastAsia="ru-RU"/>
        </w:rPr>
        <w:t xml:space="preserve">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20.3. В случае необходимости расширения </w:t>
      </w:r>
      <w:proofErr w:type="gramStart"/>
      <w:r w:rsidRPr="0002045B">
        <w:rPr>
          <w:rFonts w:ascii="Times New Roman" w:eastAsia="Times New Roman" w:hAnsi="Times New Roman" w:cs="Times New Roman"/>
          <w:sz w:val="28"/>
          <w:szCs w:val="28"/>
          <w:lang w:eastAsia="ru-RU"/>
        </w:rPr>
        <w:t>тротуаров</w:t>
      </w:r>
      <w:proofErr w:type="gramEnd"/>
      <w:r w:rsidRPr="0002045B">
        <w:rPr>
          <w:rFonts w:ascii="Times New Roman" w:eastAsia="Times New Roman" w:hAnsi="Times New Roman" w:cs="Times New Roman"/>
          <w:sz w:val="28"/>
          <w:szCs w:val="28"/>
          <w:lang w:eastAsia="ru-RU"/>
        </w:rPr>
        <w:t xml:space="preserve"> возможно устраивать пешеходные галереи в составе прилегающей застройки.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02045B">
        <w:rPr>
          <w:rFonts w:ascii="Times New Roman" w:eastAsia="Times New Roman" w:hAnsi="Times New Roman" w:cs="Times New Roman"/>
          <w:sz w:val="28"/>
          <w:szCs w:val="28"/>
          <w:lang w:eastAsia="ru-RU"/>
        </w:rPr>
        <w:t>к</w:t>
      </w:r>
      <w:proofErr w:type="gramEnd"/>
      <w:r w:rsidRPr="0002045B">
        <w:rPr>
          <w:rFonts w:ascii="Times New Roman" w:eastAsia="Times New Roman" w:hAnsi="Times New Roman" w:cs="Times New Roman"/>
          <w:sz w:val="28"/>
          <w:szCs w:val="28"/>
          <w:lang w:eastAsia="ru-RU"/>
        </w:rPr>
        <w:t xml:space="preserve"> кратчайшим.</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20.7. Пешеходные маршруты целесообразно выполнять не </w:t>
      </w:r>
      <w:proofErr w:type="gramStart"/>
      <w:r w:rsidRPr="0002045B">
        <w:rPr>
          <w:rFonts w:ascii="Times New Roman" w:eastAsia="Times New Roman" w:hAnsi="Times New Roman" w:cs="Times New Roman"/>
          <w:sz w:val="28"/>
          <w:szCs w:val="28"/>
          <w:lang w:eastAsia="ru-RU"/>
        </w:rPr>
        <w:t>прямолинейными</w:t>
      </w:r>
      <w:proofErr w:type="gramEnd"/>
      <w:r w:rsidRPr="0002045B">
        <w:rPr>
          <w:rFonts w:ascii="Times New Roman" w:eastAsia="Times New Roman" w:hAnsi="Times New Roman" w:cs="Times New Roman"/>
          <w:sz w:val="28"/>
          <w:szCs w:val="28"/>
          <w:lang w:eastAsia="ru-RU"/>
        </w:rPr>
        <w:t xml:space="preserve">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поселения.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20.9. Для пешеходных зон рекомендуется использовать следующие объекты благоустройства:</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-уличные фонари, высота которых соотносима с ростом человека;</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-скамейки, предполагающие длительное сидение;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-цветочницы и кашпо (вазоны);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-информационные стенды;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-защитные ограждения (столбики);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-столы для игр.</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02045B">
          <w:rPr>
            <w:rFonts w:ascii="Times New Roman" w:eastAsia="Times New Roman" w:hAnsi="Times New Roman" w:cs="Times New Roman"/>
            <w:sz w:val="28"/>
            <w:szCs w:val="28"/>
            <w:lang w:eastAsia="ru-RU"/>
          </w:rPr>
          <w:t>4 м</w:t>
        </w:r>
      </w:smartTag>
      <w:r w:rsidRPr="0002045B">
        <w:rPr>
          <w:rFonts w:ascii="Times New Roman" w:eastAsia="Times New Roman" w:hAnsi="Times New Roman" w:cs="Times New Roman"/>
          <w:sz w:val="28"/>
          <w:szCs w:val="28"/>
          <w:lang w:eastAsia="ru-RU"/>
        </w:rPr>
        <w:t xml:space="preserve">). При проектировании пешеходных коммуникаций шириной </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 xml:space="preserve"> через каждые </w:t>
      </w:r>
      <w:smartTag w:uri="urn:schemas-microsoft-com:office:smarttags" w:element="metricconverter">
        <w:smartTagPr>
          <w:attr w:name="ProductID" w:val="30 м"/>
        </w:smartTagPr>
        <w:r w:rsidRPr="0002045B">
          <w:rPr>
            <w:rFonts w:ascii="Times New Roman" w:eastAsia="Times New Roman" w:hAnsi="Times New Roman" w:cs="Times New Roman"/>
            <w:sz w:val="28"/>
            <w:szCs w:val="28"/>
            <w:lang w:eastAsia="ru-RU"/>
          </w:rPr>
          <w:t>30 м</w:t>
        </w:r>
      </w:smartTag>
      <w:r w:rsidRPr="0002045B">
        <w:rPr>
          <w:rFonts w:ascii="Times New Roman" w:eastAsia="Times New Roman" w:hAnsi="Times New Roman" w:cs="Times New Roman"/>
          <w:sz w:val="28"/>
          <w:szCs w:val="28"/>
          <w:lang w:eastAsia="ru-RU"/>
        </w:rPr>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20.12. Основные пешеходные коммуникации в составе объектов рекреации с рекреационной нагрузкой более 100 чел./</w:t>
      </w:r>
      <w:proofErr w:type="gramStart"/>
      <w:r w:rsidRPr="0002045B">
        <w:rPr>
          <w:rFonts w:ascii="Times New Roman" w:eastAsia="Times New Roman" w:hAnsi="Times New Roman" w:cs="Times New Roman"/>
          <w:sz w:val="28"/>
          <w:szCs w:val="28"/>
          <w:lang w:eastAsia="ru-RU"/>
        </w:rPr>
        <w:t>га</w:t>
      </w:r>
      <w:proofErr w:type="gramEnd"/>
      <w:r w:rsidRPr="0002045B">
        <w:rPr>
          <w:rFonts w:ascii="Times New Roman" w:eastAsia="Times New Roman" w:hAnsi="Times New Roman" w:cs="Times New Roman"/>
          <w:sz w:val="28"/>
          <w:szCs w:val="28"/>
          <w:lang w:eastAsia="ru-RU"/>
        </w:rPr>
        <w:t xml:space="preserve">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02045B">
          <w:rPr>
            <w:rFonts w:ascii="Times New Roman" w:eastAsia="Times New Roman" w:hAnsi="Times New Roman" w:cs="Times New Roman"/>
            <w:sz w:val="28"/>
            <w:szCs w:val="28"/>
            <w:lang w:eastAsia="ru-RU"/>
          </w:rPr>
          <w:t>100 метров</w:t>
        </w:r>
      </w:smartTag>
      <w:r w:rsidRPr="0002045B">
        <w:rPr>
          <w:rFonts w:ascii="Times New Roman" w:eastAsia="Times New Roman" w:hAnsi="Times New Roman" w:cs="Times New Roman"/>
          <w:sz w:val="28"/>
          <w:szCs w:val="28"/>
          <w:lang w:eastAsia="ru-RU"/>
        </w:rPr>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02045B">
          <w:rPr>
            <w:rFonts w:ascii="Times New Roman" w:eastAsia="Times New Roman" w:hAnsi="Times New Roman" w:cs="Times New Roman"/>
            <w:sz w:val="28"/>
            <w:szCs w:val="28"/>
            <w:lang w:eastAsia="ru-RU"/>
          </w:rPr>
          <w:t>120 сантиметров</w:t>
        </w:r>
      </w:smartTag>
      <w:r w:rsidRPr="0002045B">
        <w:rPr>
          <w:rFonts w:ascii="Times New Roman" w:eastAsia="Times New Roman" w:hAnsi="Times New Roman" w:cs="Times New Roman"/>
          <w:sz w:val="28"/>
          <w:szCs w:val="28"/>
          <w:lang w:eastAsia="ru-RU"/>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02045B">
          <w:rPr>
            <w:rFonts w:ascii="Times New Roman" w:eastAsia="Times New Roman" w:hAnsi="Times New Roman" w:cs="Times New Roman"/>
            <w:sz w:val="28"/>
            <w:szCs w:val="28"/>
            <w:lang w:eastAsia="ru-RU"/>
          </w:rPr>
          <w:t>60 сантиметров</w:t>
        </w:r>
      </w:smartTag>
      <w:r w:rsidRPr="0002045B">
        <w:rPr>
          <w:rFonts w:ascii="Times New Roman" w:eastAsia="Times New Roman" w:hAnsi="Times New Roman" w:cs="Times New Roman"/>
          <w:sz w:val="28"/>
          <w:szCs w:val="28"/>
          <w:lang w:eastAsia="ru-RU"/>
        </w:rPr>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02045B">
          <w:rPr>
            <w:rFonts w:ascii="Times New Roman" w:eastAsia="Times New Roman" w:hAnsi="Times New Roman" w:cs="Times New Roman"/>
            <w:sz w:val="28"/>
            <w:szCs w:val="28"/>
            <w:lang w:eastAsia="ru-RU"/>
          </w:rPr>
          <w:t>85 см</w:t>
        </w:r>
      </w:smartTag>
      <w:r w:rsidRPr="0002045B">
        <w:rPr>
          <w:rFonts w:ascii="Times New Roman" w:eastAsia="Times New Roman" w:hAnsi="Times New Roman" w:cs="Times New Roman"/>
          <w:sz w:val="28"/>
          <w:szCs w:val="28"/>
          <w:lang w:eastAsia="ru-RU"/>
        </w:rPr>
        <w:t xml:space="preserve"> рядом со скамьей).</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02045B">
          <w:rPr>
            <w:rFonts w:ascii="Times New Roman" w:eastAsia="Times New Roman" w:hAnsi="Times New Roman" w:cs="Times New Roman"/>
            <w:sz w:val="28"/>
            <w:szCs w:val="28"/>
            <w:lang w:eastAsia="ru-RU"/>
          </w:rPr>
          <w:t>2 м</w:t>
        </w:r>
      </w:smartTag>
      <w:r w:rsidRPr="0002045B">
        <w:rPr>
          <w:rFonts w:ascii="Times New Roman" w:eastAsia="Times New Roman" w:hAnsi="Times New Roman" w:cs="Times New Roman"/>
          <w:sz w:val="28"/>
          <w:szCs w:val="28"/>
          <w:lang w:eastAsia="ru-RU"/>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02045B">
          <w:rPr>
            <w:rFonts w:ascii="Times New Roman" w:eastAsia="Times New Roman" w:hAnsi="Times New Roman" w:cs="Times New Roman"/>
            <w:sz w:val="28"/>
            <w:szCs w:val="28"/>
            <w:lang w:eastAsia="ru-RU"/>
          </w:rPr>
          <w:t>1,5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На дорожках скверов, бульваров, садов поселения предусматриваются твердые виды покрытия с элементами сопряжения.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На дорожках крупных рекреационных объектов (парков, лесопарков) </w:t>
      </w:r>
      <w:proofErr w:type="gramStart"/>
      <w:r w:rsidRPr="0002045B">
        <w:rPr>
          <w:rFonts w:ascii="Times New Roman" w:eastAsia="Times New Roman" w:hAnsi="Times New Roman" w:cs="Times New Roman"/>
          <w:sz w:val="28"/>
          <w:szCs w:val="28"/>
          <w:lang w:eastAsia="ru-RU"/>
        </w:rPr>
        <w:t>-п</w:t>
      </w:r>
      <w:proofErr w:type="gramEnd"/>
      <w:r w:rsidRPr="0002045B">
        <w:rPr>
          <w:rFonts w:ascii="Times New Roman" w:eastAsia="Times New Roman" w:hAnsi="Times New Roman" w:cs="Times New Roman"/>
          <w:sz w:val="28"/>
          <w:szCs w:val="28"/>
          <w:lang w:eastAsia="ru-RU"/>
        </w:rPr>
        <w:t>редусматриваются различные виды мягкого или комбинированного покрытий, пешеходные тропы с естественным грунтовым покрытием.</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20.17. Пешеходные переходы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02045B">
          <w:rPr>
            <w:rFonts w:ascii="Times New Roman" w:eastAsia="Times New Roman" w:hAnsi="Times New Roman" w:cs="Times New Roman"/>
            <w:sz w:val="28"/>
            <w:szCs w:val="28"/>
            <w:lang w:eastAsia="ru-RU"/>
          </w:rPr>
          <w:t>300 м</w:t>
        </w:r>
      </w:smartTag>
      <w:r w:rsidRPr="0002045B">
        <w:rPr>
          <w:rFonts w:ascii="Times New Roman" w:eastAsia="Times New Roman" w:hAnsi="Times New Roman" w:cs="Times New Roman"/>
          <w:sz w:val="28"/>
          <w:szCs w:val="28"/>
          <w:lang w:eastAsia="ru-RU"/>
        </w:rPr>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02045B">
        <w:rPr>
          <w:rFonts w:ascii="Times New Roman" w:eastAsia="Times New Roman" w:hAnsi="Times New Roman" w:cs="Times New Roman"/>
          <w:sz w:val="28"/>
          <w:szCs w:val="28"/>
          <w:lang w:eastAsia="ru-RU"/>
        </w:rPr>
        <w:t>Р</w:t>
      </w:r>
      <w:proofErr w:type="gramEnd"/>
      <w:r w:rsidRPr="0002045B">
        <w:rPr>
          <w:rFonts w:ascii="Times New Roman" w:eastAsia="Times New Roman" w:hAnsi="Times New Roman" w:cs="Times New Roman"/>
          <w:sz w:val="28"/>
          <w:szCs w:val="28"/>
          <w:lang w:eastAsia="ru-RU"/>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20.17.3. Пешеходный переход должен быть оборудован дорожными знаками, разметкой (выполненной </w:t>
      </w:r>
      <w:proofErr w:type="spellStart"/>
      <w:r w:rsidRPr="0002045B">
        <w:rPr>
          <w:rFonts w:ascii="Times New Roman" w:eastAsia="Times New Roman" w:hAnsi="Times New Roman" w:cs="Times New Roman"/>
          <w:sz w:val="28"/>
          <w:szCs w:val="28"/>
          <w:lang w:eastAsia="ru-RU"/>
        </w:rPr>
        <w:t>светонакапливающими</w:t>
      </w:r>
      <w:proofErr w:type="spellEnd"/>
      <w:r w:rsidRPr="0002045B">
        <w:rPr>
          <w:rFonts w:ascii="Times New Roman" w:eastAsia="Times New Roman" w:hAnsi="Times New Roman" w:cs="Times New Roman"/>
          <w:sz w:val="28"/>
          <w:szCs w:val="28"/>
          <w:lang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02045B">
          <w:rPr>
            <w:rFonts w:ascii="Times New Roman" w:eastAsia="Times New Roman" w:hAnsi="Times New Roman" w:cs="Times New Roman"/>
            <w:sz w:val="28"/>
            <w:szCs w:val="28"/>
            <w:lang w:eastAsia="ru-RU"/>
          </w:rPr>
          <w:t>10 м</w:t>
        </w:r>
      </w:smartTag>
      <w:r w:rsidRPr="0002045B">
        <w:rPr>
          <w:rFonts w:ascii="Times New Roman" w:eastAsia="Times New Roman" w:hAnsi="Times New Roman" w:cs="Times New Roman"/>
          <w:sz w:val="28"/>
          <w:szCs w:val="28"/>
          <w:lang w:eastAsia="ru-RU"/>
        </w:rPr>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02045B">
          <w:rPr>
            <w:rFonts w:ascii="Times New Roman" w:eastAsia="Times New Roman" w:hAnsi="Times New Roman" w:cs="Times New Roman"/>
            <w:sz w:val="28"/>
            <w:szCs w:val="28"/>
            <w:lang w:eastAsia="ru-RU"/>
          </w:rPr>
          <w:t>12 м</w:t>
        </w:r>
      </w:smartTag>
      <w:r w:rsidRPr="0002045B">
        <w:rPr>
          <w:rFonts w:ascii="Times New Roman" w:eastAsia="Times New Roman" w:hAnsi="Times New Roman" w:cs="Times New Roman"/>
          <w:sz w:val="28"/>
          <w:szCs w:val="28"/>
          <w:lang w:eastAsia="ru-RU"/>
        </w:rPr>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02045B">
          <w:rPr>
            <w:rFonts w:ascii="Times New Roman" w:eastAsia="Times New Roman" w:hAnsi="Times New Roman" w:cs="Times New Roman"/>
            <w:sz w:val="28"/>
            <w:szCs w:val="28"/>
            <w:lang w:eastAsia="ru-RU"/>
          </w:rPr>
          <w:t>0,9 м</w:t>
        </w:r>
      </w:smartTag>
      <w:r w:rsidRPr="0002045B">
        <w:rPr>
          <w:rFonts w:ascii="Times New Roman" w:eastAsia="Times New Roman" w:hAnsi="Times New Roman" w:cs="Times New Roman"/>
          <w:sz w:val="28"/>
          <w:szCs w:val="28"/>
          <w:lang w:eastAsia="ru-RU"/>
        </w:rPr>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5" w:name="Par664"/>
      <w:bookmarkEnd w:id="45"/>
      <w:r w:rsidRPr="0002045B">
        <w:rPr>
          <w:rFonts w:ascii="Times New Roman" w:eastAsia="Times New Roman" w:hAnsi="Times New Roman" w:cs="Times New Roman"/>
          <w:sz w:val="28"/>
          <w:szCs w:val="28"/>
          <w:lang w:eastAsia="ru-RU"/>
        </w:rPr>
        <w:t xml:space="preserve">20.17.5. </w:t>
      </w:r>
      <w:proofErr w:type="gramStart"/>
      <w:r w:rsidRPr="0002045B">
        <w:rPr>
          <w:rFonts w:ascii="Times New Roman" w:eastAsia="Times New Roman" w:hAnsi="Times New Roman" w:cs="Times New Roman"/>
          <w:sz w:val="28"/>
          <w:szCs w:val="28"/>
          <w:lang w:eastAsia="ru-RU"/>
        </w:rPr>
        <w:t xml:space="preserve">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02045B">
          <w:rPr>
            <w:rFonts w:ascii="Times New Roman" w:eastAsia="Times New Roman" w:hAnsi="Times New Roman" w:cs="Times New Roman"/>
            <w:sz w:val="28"/>
            <w:szCs w:val="28"/>
            <w:lang w:eastAsia="ru-RU"/>
          </w:rPr>
          <w:t>0,5 м</w:t>
        </w:r>
      </w:smartTag>
      <w:r w:rsidRPr="0002045B">
        <w:rPr>
          <w:rFonts w:ascii="Times New Roman" w:eastAsia="Times New Roman" w:hAnsi="Times New Roman" w:cs="Times New Roman"/>
          <w:sz w:val="28"/>
          <w:szCs w:val="28"/>
          <w:lang w:eastAsia="ru-RU"/>
        </w:rPr>
        <w:t xml:space="preserve">. Стороны треугольника принимаются: 8 x </w:t>
      </w:r>
      <w:smartTag w:uri="urn:schemas-microsoft-com:office:smarttags" w:element="metricconverter">
        <w:smartTagPr>
          <w:attr w:name="ProductID" w:val="40 м"/>
        </w:smartTagPr>
        <w:r w:rsidRPr="0002045B">
          <w:rPr>
            <w:rFonts w:ascii="Times New Roman" w:eastAsia="Times New Roman" w:hAnsi="Times New Roman" w:cs="Times New Roman"/>
            <w:sz w:val="28"/>
            <w:szCs w:val="28"/>
            <w:lang w:eastAsia="ru-RU"/>
          </w:rPr>
          <w:t>40 м</w:t>
        </w:r>
      </w:smartTag>
      <w:r w:rsidRPr="0002045B">
        <w:rPr>
          <w:rFonts w:ascii="Times New Roman" w:eastAsia="Times New Roman" w:hAnsi="Times New Roman" w:cs="Times New Roman"/>
          <w:sz w:val="28"/>
          <w:szCs w:val="28"/>
          <w:lang w:eastAsia="ru-RU"/>
        </w:rPr>
        <w:t xml:space="preserve"> при разрешенной скорости движения транспорта </w:t>
      </w:r>
      <w:smartTag w:uri="urn:schemas-microsoft-com:office:smarttags" w:element="metricconverter">
        <w:smartTagPr>
          <w:attr w:name="ProductID" w:val="25 км/ч"/>
        </w:smartTagPr>
        <w:r w:rsidRPr="0002045B">
          <w:rPr>
            <w:rFonts w:ascii="Times New Roman" w:eastAsia="Times New Roman" w:hAnsi="Times New Roman" w:cs="Times New Roman"/>
            <w:sz w:val="28"/>
            <w:szCs w:val="28"/>
            <w:lang w:eastAsia="ru-RU"/>
          </w:rPr>
          <w:t>25 км/ч</w:t>
        </w:r>
      </w:smartTag>
      <w:r w:rsidRPr="0002045B">
        <w:rPr>
          <w:rFonts w:ascii="Times New Roman" w:eastAsia="Times New Roman" w:hAnsi="Times New Roman" w:cs="Times New Roman"/>
          <w:sz w:val="28"/>
          <w:szCs w:val="28"/>
          <w:lang w:eastAsia="ru-RU"/>
        </w:rPr>
        <w:t xml:space="preserve">, 10 x </w:t>
      </w:r>
      <w:smartTag w:uri="urn:schemas-microsoft-com:office:smarttags" w:element="metricconverter">
        <w:smartTagPr>
          <w:attr w:name="ProductID" w:val="50 м"/>
        </w:smartTagPr>
        <w:r w:rsidRPr="0002045B">
          <w:rPr>
            <w:rFonts w:ascii="Times New Roman" w:eastAsia="Times New Roman" w:hAnsi="Times New Roman" w:cs="Times New Roman"/>
            <w:sz w:val="28"/>
            <w:szCs w:val="28"/>
            <w:lang w:eastAsia="ru-RU"/>
          </w:rPr>
          <w:t>50 м</w:t>
        </w:r>
      </w:smartTag>
      <w:r w:rsidRPr="0002045B">
        <w:rPr>
          <w:rFonts w:ascii="Times New Roman" w:eastAsia="Times New Roman" w:hAnsi="Times New Roman" w:cs="Times New Roman"/>
          <w:sz w:val="28"/>
          <w:szCs w:val="28"/>
          <w:lang w:eastAsia="ru-RU"/>
        </w:rPr>
        <w:t xml:space="preserve"> – при скорости </w:t>
      </w:r>
      <w:smartTag w:uri="urn:schemas-microsoft-com:office:smarttags" w:element="metricconverter">
        <w:smartTagPr>
          <w:attr w:name="ProductID" w:val="40 км/ч"/>
        </w:smartTagPr>
        <w:r w:rsidRPr="0002045B">
          <w:rPr>
            <w:rFonts w:ascii="Times New Roman" w:eastAsia="Times New Roman" w:hAnsi="Times New Roman" w:cs="Times New Roman"/>
            <w:sz w:val="28"/>
            <w:szCs w:val="28"/>
            <w:lang w:eastAsia="ru-RU"/>
          </w:rPr>
          <w:t>40 км/ч</w:t>
        </w:r>
      </w:smartTag>
      <w:r w:rsidRPr="0002045B">
        <w:rPr>
          <w:rFonts w:ascii="Times New Roman" w:eastAsia="Times New Roman" w:hAnsi="Times New Roman" w:cs="Times New Roman"/>
          <w:sz w:val="28"/>
          <w:szCs w:val="28"/>
          <w:lang w:eastAsia="ru-RU"/>
        </w:rPr>
        <w:t>.</w:t>
      </w:r>
      <w:proofErr w:type="gramEnd"/>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02045B">
        <w:rPr>
          <w:rFonts w:ascii="Times New Roman" w:eastAsia="Times New Roman" w:hAnsi="Times New Roman" w:cs="Times New Roman"/>
          <w:sz w:val="28"/>
          <w:szCs w:val="28"/>
          <w:lang w:eastAsia="ru-RU"/>
        </w:rPr>
        <w:t>планировочно</w:t>
      </w:r>
      <w:proofErr w:type="spellEnd"/>
      <w:r w:rsidRPr="0002045B">
        <w:rPr>
          <w:rFonts w:ascii="Times New Roman" w:eastAsia="Times New Roman" w:hAnsi="Times New Roman" w:cs="Times New Roman"/>
          <w:sz w:val="28"/>
          <w:szCs w:val="28"/>
          <w:lang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02045B">
          <w:rPr>
            <w:rFonts w:ascii="Times New Roman" w:eastAsia="Times New Roman" w:hAnsi="Times New Roman" w:cs="Times New Roman"/>
            <w:sz w:val="28"/>
            <w:szCs w:val="28"/>
            <w:lang w:eastAsia="ru-RU"/>
          </w:rPr>
          <w:t>5 метров</w:t>
        </w:r>
      </w:smartTag>
      <w:r w:rsidRPr="0002045B">
        <w:rPr>
          <w:rFonts w:ascii="Times New Roman" w:eastAsia="Times New Roman" w:hAnsi="Times New Roman" w:cs="Times New Roman"/>
          <w:sz w:val="28"/>
          <w:szCs w:val="28"/>
          <w:lang w:eastAsia="ru-RU"/>
        </w:rPr>
        <w:t xml:space="preserve"> по сторонам устанавливаются </w:t>
      </w:r>
      <w:proofErr w:type="spellStart"/>
      <w:r w:rsidRPr="0002045B">
        <w:rPr>
          <w:rFonts w:ascii="Times New Roman" w:eastAsia="Times New Roman" w:hAnsi="Times New Roman" w:cs="Times New Roman"/>
          <w:sz w:val="28"/>
          <w:szCs w:val="28"/>
          <w:lang w:eastAsia="ru-RU"/>
        </w:rPr>
        <w:t>антипарковочные</w:t>
      </w:r>
      <w:proofErr w:type="spellEnd"/>
      <w:r w:rsidRPr="0002045B">
        <w:rPr>
          <w:rFonts w:ascii="Times New Roman" w:eastAsia="Times New Roman" w:hAnsi="Times New Roman" w:cs="Times New Roman"/>
          <w:sz w:val="28"/>
          <w:szCs w:val="28"/>
          <w:lang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21. Транспортные проезды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02045B" w:rsidRPr="0002045B" w:rsidRDefault="0002045B" w:rsidP="0002045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 Велодорожки.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02045B">
        <w:rPr>
          <w:rFonts w:ascii="Times New Roman" w:eastAsia="Times New Roman" w:hAnsi="Times New Roman" w:cs="Times New Roman"/>
          <w:sz w:val="28"/>
          <w:szCs w:val="28"/>
          <w:lang w:eastAsia="ru-RU"/>
        </w:rPr>
        <w:t>велополос</w:t>
      </w:r>
      <w:proofErr w:type="spellEnd"/>
      <w:r w:rsidRPr="0002045B">
        <w:rPr>
          <w:rFonts w:ascii="Times New Roman" w:eastAsia="Times New Roman" w:hAnsi="Times New Roman" w:cs="Times New Roman"/>
          <w:sz w:val="28"/>
          <w:szCs w:val="28"/>
          <w:lang w:eastAsia="ru-RU"/>
        </w:rPr>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02045B">
          <w:rPr>
            <w:rFonts w:ascii="Times New Roman" w:eastAsia="Times New Roman" w:hAnsi="Times New Roman" w:cs="Times New Roman"/>
            <w:sz w:val="28"/>
            <w:szCs w:val="28"/>
            <w:lang w:eastAsia="ru-RU"/>
          </w:rPr>
          <w:t>30 км/ч</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21.3.6. На велодорожках, размещаемых вдоль улиц и дорог, предусматривается освещение, на рекреационных территориях – озеленение вдоль велодорожек.</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02045B">
          <w:rPr>
            <w:rFonts w:ascii="Times New Roman" w:eastAsia="Times New Roman" w:hAnsi="Times New Roman" w:cs="Times New Roman"/>
            <w:sz w:val="28"/>
            <w:szCs w:val="28"/>
            <w:lang w:eastAsia="ru-RU"/>
          </w:rPr>
          <w:t>2,5 м</w:t>
        </w:r>
      </w:smartTag>
      <w:r w:rsidRPr="0002045B">
        <w:rPr>
          <w:rFonts w:ascii="Times New Roman" w:eastAsia="Times New Roman" w:hAnsi="Times New Roman" w:cs="Times New Roman"/>
          <w:sz w:val="28"/>
          <w:szCs w:val="28"/>
          <w:lang w:eastAsia="ru-RU"/>
        </w:rPr>
        <w:t>.</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21.3.8. </w:t>
      </w:r>
      <w:proofErr w:type="gramStart"/>
      <w:r w:rsidRPr="0002045B">
        <w:rPr>
          <w:rFonts w:ascii="Times New Roman" w:eastAsia="Times New Roman" w:hAnsi="Times New Roman" w:cs="Times New Roman"/>
          <w:sz w:val="28"/>
          <w:szCs w:val="28"/>
          <w:lang w:eastAsia="ru-RU"/>
        </w:rPr>
        <w:t xml:space="preserve">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02045B">
          <w:rPr>
            <w:rFonts w:ascii="Times New Roman" w:eastAsia="Times New Roman" w:hAnsi="Times New Roman" w:cs="Times New Roman"/>
            <w:sz w:val="28"/>
            <w:szCs w:val="28"/>
            <w:lang w:eastAsia="ru-RU"/>
          </w:rPr>
          <w:t>1,2 метра</w:t>
        </w:r>
      </w:smartTag>
      <w:r w:rsidRPr="0002045B">
        <w:rPr>
          <w:rFonts w:ascii="Times New Roman" w:eastAsia="Times New Roman" w:hAnsi="Times New Roman" w:cs="Times New Roman"/>
          <w:sz w:val="28"/>
          <w:szCs w:val="28"/>
          <w:lang w:eastAsia="ru-RU"/>
        </w:rPr>
        <w:t xml:space="preserve">, при двухстороннем – </w:t>
      </w:r>
      <w:smartTag w:uri="urn:schemas-microsoft-com:office:smarttags" w:element="metricconverter">
        <w:smartTagPr>
          <w:attr w:name="ProductID" w:val="1,4 метра"/>
        </w:smartTagPr>
        <w:r w:rsidRPr="0002045B">
          <w:rPr>
            <w:rFonts w:ascii="Times New Roman" w:eastAsia="Times New Roman" w:hAnsi="Times New Roman" w:cs="Times New Roman"/>
            <w:sz w:val="28"/>
            <w:szCs w:val="28"/>
            <w:lang w:eastAsia="ru-RU"/>
          </w:rPr>
          <w:t>1,4 метра</w:t>
        </w:r>
      </w:smartTag>
      <w:r w:rsidRPr="0002045B">
        <w:rPr>
          <w:rFonts w:ascii="Times New Roman" w:eastAsia="Times New Roman" w:hAnsi="Times New Roman" w:cs="Times New Roman"/>
          <w:sz w:val="28"/>
          <w:szCs w:val="28"/>
          <w:lang w:eastAsia="ru-RU"/>
        </w:rPr>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02045B">
          <w:rPr>
            <w:rFonts w:ascii="Times New Roman" w:eastAsia="Times New Roman" w:hAnsi="Times New Roman" w:cs="Times New Roman"/>
            <w:sz w:val="28"/>
            <w:szCs w:val="28"/>
            <w:lang w:eastAsia="ru-RU"/>
          </w:rPr>
          <w:t>2,8 метров</w:t>
        </w:r>
      </w:smartTag>
      <w:r w:rsidRPr="0002045B">
        <w:rPr>
          <w:rFonts w:ascii="Times New Roman" w:eastAsia="Times New Roman" w:hAnsi="Times New Roman" w:cs="Times New Roman"/>
          <w:sz w:val="28"/>
          <w:szCs w:val="28"/>
          <w:lang w:eastAsia="ru-RU"/>
        </w:rPr>
        <w:t xml:space="preserve">).  </w:t>
      </w:r>
      <w:proofErr w:type="gramEnd"/>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21.3.9. Для эффективного использования велосипедного передвижения рекомендуется применить следующие меры: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-маршруты велодорожек, интегрированные в единую транспортную систему;</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-комфортные и безопасные пересечения велосипедных маршрутов с проезжими частями улично-дорожной сети и с пешеходными путями;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-организация </w:t>
      </w:r>
      <w:proofErr w:type="spellStart"/>
      <w:r w:rsidRPr="0002045B">
        <w:rPr>
          <w:rFonts w:ascii="Times New Roman" w:eastAsia="Times New Roman" w:hAnsi="Times New Roman" w:cs="Times New Roman"/>
          <w:sz w:val="28"/>
          <w:szCs w:val="28"/>
          <w:lang w:eastAsia="ru-RU"/>
        </w:rPr>
        <w:t>безбарьерной</w:t>
      </w:r>
      <w:proofErr w:type="spellEnd"/>
      <w:r w:rsidRPr="0002045B">
        <w:rPr>
          <w:rFonts w:ascii="Times New Roman" w:eastAsia="Times New Roman" w:hAnsi="Times New Roman" w:cs="Times New Roman"/>
          <w:sz w:val="28"/>
          <w:szCs w:val="28"/>
          <w:lang w:eastAsia="ru-RU"/>
        </w:rPr>
        <w:t xml:space="preserve"> среды для велосипедистов в зонах перепада высот;</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 организация велодорожек не только в прогулочных зонах, но и на маршрутах, ведущих к зонам притяжения жителей и гостей поселения (например, к транспортно - пересадочным узлам, крупным торговым объектам, общественным центрам, объектам рекреации); </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создание безопасных велосипедных парковок в зонах притяжения жителей поселения.</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02045B" w:rsidRPr="0002045B" w:rsidRDefault="0002045B" w:rsidP="0002045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22. Технические средства связи</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22.1. Собственники технических сре</w:t>
      </w:r>
      <w:proofErr w:type="gramStart"/>
      <w:r w:rsidRPr="0002045B">
        <w:rPr>
          <w:rFonts w:ascii="Times New Roman" w:eastAsia="Times New Roman" w:hAnsi="Times New Roman" w:cs="Times New Roman"/>
          <w:sz w:val="28"/>
          <w:szCs w:val="28"/>
          <w:lang w:eastAsia="ru-RU"/>
        </w:rPr>
        <w:t>дств св</w:t>
      </w:r>
      <w:proofErr w:type="gramEnd"/>
      <w:r w:rsidRPr="0002045B">
        <w:rPr>
          <w:rFonts w:ascii="Times New Roman" w:eastAsia="Times New Roman" w:hAnsi="Times New Roman" w:cs="Times New Roman"/>
          <w:sz w:val="28"/>
          <w:szCs w:val="28"/>
          <w:lang w:eastAsia="ru-RU"/>
        </w:rPr>
        <w:t xml:space="preserve">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22.2. Технические средства связи следует располагать под навесами. Рядом с  банкоматом и платежным терминалом устанавливаются урны.</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02045B">
        <w:rPr>
          <w:rFonts w:ascii="Times New Roman" w:eastAsia="Times New Roman" w:hAnsi="Times New Roman" w:cs="Times New Roman"/>
          <w:sz w:val="28"/>
          <w:szCs w:val="28"/>
          <w:lang w:eastAsia="ru-RU"/>
        </w:rPr>
        <w:t>противогололедной</w:t>
      </w:r>
      <w:proofErr w:type="spellEnd"/>
      <w:r w:rsidRPr="0002045B">
        <w:rPr>
          <w:rFonts w:ascii="Times New Roman" w:eastAsia="Times New Roman" w:hAnsi="Times New Roman" w:cs="Times New Roman"/>
          <w:sz w:val="28"/>
          <w:szCs w:val="28"/>
          <w:lang w:eastAsia="ru-RU"/>
        </w:rPr>
        <w:t xml:space="preserve"> посыпке территории, своевременной очистке навесов от снега, наледи, сосулек.</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02045B" w:rsidRPr="0002045B" w:rsidRDefault="0002045B" w:rsidP="0002045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23. Объекты инфраструктуры обращения с отходами</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23.1. 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w:t>
      </w:r>
      <w:r w:rsidRPr="0002045B">
        <w:rPr>
          <w:rFonts w:ascii="Times New Roman" w:eastAsia="Times New Roman" w:hAnsi="Times New Roman" w:cs="Times New Roman"/>
          <w:sz w:val="28"/>
          <w:szCs w:val="28"/>
          <w:lang w:eastAsia="ru-RU"/>
        </w:rPr>
        <w:lastRenderedPageBreak/>
        <w:t>удобство пользования, эргономичность, эстетическая привлекательность, сочетание с механизмами, обеспечивающими удаление накопленного мусора.</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w:t>
      </w:r>
      <w:proofErr w:type="gramStart"/>
      <w:r w:rsidRPr="0002045B">
        <w:rPr>
          <w:rFonts w:ascii="Times New Roman" w:eastAsia="Times New Roman" w:hAnsi="Times New Roman" w:cs="Times New Roman"/>
          <w:sz w:val="28"/>
          <w:szCs w:val="28"/>
          <w:lang w:eastAsia="ru-RU"/>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02045B">
          <w:rPr>
            <w:rFonts w:ascii="Times New Roman" w:eastAsia="Times New Roman" w:hAnsi="Times New Roman" w:cs="Times New Roman"/>
            <w:sz w:val="28"/>
            <w:szCs w:val="28"/>
            <w:lang w:eastAsia="ru-RU"/>
          </w:rPr>
          <w:t>60 м</w:t>
        </w:r>
      </w:smartTag>
      <w:r w:rsidRPr="0002045B">
        <w:rPr>
          <w:rFonts w:ascii="Times New Roman" w:eastAsia="Times New Roman" w:hAnsi="Times New Roman" w:cs="Times New Roman"/>
          <w:sz w:val="28"/>
          <w:szCs w:val="28"/>
          <w:lang w:eastAsia="ru-RU"/>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02045B">
          <w:rPr>
            <w:rFonts w:ascii="Times New Roman" w:eastAsia="Times New Roman" w:hAnsi="Times New Roman" w:cs="Times New Roman"/>
            <w:sz w:val="28"/>
            <w:szCs w:val="28"/>
            <w:lang w:eastAsia="ru-RU"/>
          </w:rPr>
          <w:t>100 м</w:t>
        </w:r>
      </w:smartTag>
      <w:r w:rsidRPr="0002045B">
        <w:rPr>
          <w:rFonts w:ascii="Times New Roman" w:eastAsia="Times New Roman" w:hAnsi="Times New Roman" w:cs="Times New Roman"/>
          <w:sz w:val="28"/>
          <w:szCs w:val="28"/>
          <w:lang w:eastAsia="ru-RU"/>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02045B">
        <w:rPr>
          <w:rFonts w:ascii="Times New Roman" w:eastAsia="Times New Roman" w:hAnsi="Times New Roman" w:cs="Times New Roman"/>
          <w:sz w:val="28"/>
          <w:szCs w:val="28"/>
          <w:lang w:eastAsia="ru-RU"/>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24. Улично-дорожная сеть</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24.2. Проектирование элементов улично-дорожной сети должно вестись в соответствии с действующими строительными нормами и правилами.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24.5. С целью обеспечения сохранности улично-дорожной сети поселения запрещается: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движение и стоянка транспорта по неприспособленным для этого направлениям (в том числе по пешеходным дорожкам, тротуарам, зелёным зонам и пр.).</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перегон по улично-дорожной сети поселения, имеющей твердое покрытие, машин на гусеничном ходу;</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подвоз груза волоком;</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02045B" w:rsidRPr="0002045B" w:rsidRDefault="0002045B" w:rsidP="0002045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02045B">
        <w:rPr>
          <w:rFonts w:ascii="Times New Roman" w:eastAsia="Times New Roman" w:hAnsi="Times New Roman" w:cs="Times New Roman"/>
          <w:b/>
          <w:sz w:val="28"/>
          <w:szCs w:val="28"/>
          <w:lang w:eastAsia="ru-RU"/>
        </w:rPr>
        <w:t>25. Стоянки длительного и краткосрочного хранения автотранспортных средств</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25.1. Участки длительного и кратковременного хранения автотранспортных сре</w:t>
      </w:r>
      <w:proofErr w:type="gramStart"/>
      <w:r w:rsidRPr="0002045B">
        <w:rPr>
          <w:rFonts w:ascii="Times New Roman" w:eastAsia="Times New Roman" w:hAnsi="Times New Roman" w:cs="Times New Roman"/>
          <w:sz w:val="28"/>
          <w:szCs w:val="28"/>
          <w:lang w:eastAsia="ru-RU"/>
        </w:rPr>
        <w:t>дств вкл</w:t>
      </w:r>
      <w:proofErr w:type="gramEnd"/>
      <w:r w:rsidRPr="0002045B">
        <w:rPr>
          <w:rFonts w:ascii="Times New Roman" w:eastAsia="Times New Roman" w:hAnsi="Times New Roman" w:cs="Times New Roman"/>
          <w:sz w:val="28"/>
          <w:szCs w:val="28"/>
          <w:lang w:eastAsia="ru-RU"/>
        </w:rPr>
        <w:t xml:space="preserve">ючают в себя: </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автостоянки – открытые площадки, предназначенные для хранения автомобилей;</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гостевые стоянки – открытые площадки, предназначенные для парковки легковых автомобилей посетителей жилых зон;</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гаражи-стоянки – здания и сооружения, предназначенные для хранения или парковки автомобилей;</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гаражи – здания, предназначенные для длительного хранения и технического обслуживания автомобилей.</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25.3. Обязательный перечень элементов благоустройства на участке длительного и кратковременного хранения автотранспортных сре</w:t>
      </w:r>
      <w:proofErr w:type="gramStart"/>
      <w:r w:rsidRPr="0002045B">
        <w:rPr>
          <w:rFonts w:ascii="Times New Roman" w:eastAsia="Times New Roman" w:hAnsi="Times New Roman" w:cs="Times New Roman"/>
          <w:sz w:val="28"/>
          <w:szCs w:val="28"/>
          <w:lang w:eastAsia="ru-RU"/>
        </w:rPr>
        <w:t>дств вкл</w:t>
      </w:r>
      <w:proofErr w:type="gramEnd"/>
      <w:r w:rsidRPr="0002045B">
        <w:rPr>
          <w:rFonts w:ascii="Times New Roman" w:eastAsia="Times New Roman" w:hAnsi="Times New Roman" w:cs="Times New Roman"/>
          <w:sz w:val="28"/>
          <w:szCs w:val="28"/>
          <w:lang w:eastAsia="ru-RU"/>
        </w:rPr>
        <w:t>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02045B" w:rsidRPr="0002045B" w:rsidRDefault="0002045B" w:rsidP="000204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25.4. На сооружениях для длительного и кратковременного хранения автотранспортных сре</w:t>
      </w:r>
      <w:proofErr w:type="gramStart"/>
      <w:r w:rsidRPr="0002045B">
        <w:rPr>
          <w:rFonts w:ascii="Times New Roman" w:eastAsia="Times New Roman" w:hAnsi="Times New Roman" w:cs="Times New Roman"/>
          <w:sz w:val="28"/>
          <w:szCs w:val="28"/>
          <w:lang w:eastAsia="ru-RU"/>
        </w:rPr>
        <w:t>дств с пл</w:t>
      </w:r>
      <w:proofErr w:type="gramEnd"/>
      <w:r w:rsidRPr="0002045B">
        <w:rPr>
          <w:rFonts w:ascii="Times New Roman" w:eastAsia="Times New Roman" w:hAnsi="Times New Roman" w:cs="Times New Roman"/>
          <w:sz w:val="28"/>
          <w:szCs w:val="28"/>
          <w:lang w:eastAsia="ru-RU"/>
        </w:rPr>
        <w:t xml:space="preserve">оской и </w:t>
      </w:r>
      <w:proofErr w:type="spellStart"/>
      <w:r w:rsidRPr="0002045B">
        <w:rPr>
          <w:rFonts w:ascii="Times New Roman" w:eastAsia="Times New Roman" w:hAnsi="Times New Roman" w:cs="Times New Roman"/>
          <w:sz w:val="28"/>
          <w:szCs w:val="28"/>
          <w:lang w:eastAsia="ru-RU"/>
        </w:rPr>
        <w:t>малоуклонной</w:t>
      </w:r>
      <w:proofErr w:type="spellEnd"/>
      <w:r w:rsidRPr="0002045B">
        <w:rPr>
          <w:rFonts w:ascii="Times New Roman" w:eastAsia="Times New Roman" w:hAnsi="Times New Roman" w:cs="Times New Roman"/>
          <w:sz w:val="28"/>
          <w:szCs w:val="28"/>
          <w:lang w:eastAsia="ru-RU"/>
        </w:rPr>
        <w:t xml:space="preserve"> кровлей, размещённых в </w:t>
      </w:r>
      <w:r w:rsidRPr="0002045B">
        <w:rPr>
          <w:rFonts w:ascii="Times New Roman" w:eastAsia="Times New Roman" w:hAnsi="Times New Roman" w:cs="Times New Roman"/>
          <w:sz w:val="28"/>
          <w:szCs w:val="28"/>
          <w:lang w:eastAsia="ru-RU"/>
        </w:rPr>
        <w:lastRenderedPageBreak/>
        <w:t>многоэтажной жилой и общественной застройке, может предусматриваться озеленение.</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25.5. На площадках </w:t>
      </w:r>
      <w:proofErr w:type="spellStart"/>
      <w:r w:rsidRPr="0002045B">
        <w:rPr>
          <w:rFonts w:ascii="Times New Roman" w:eastAsia="Times New Roman" w:hAnsi="Times New Roman" w:cs="Times New Roman"/>
          <w:sz w:val="28"/>
          <w:szCs w:val="28"/>
          <w:lang w:eastAsia="ru-RU"/>
        </w:rPr>
        <w:t>приобъектных</w:t>
      </w:r>
      <w:proofErr w:type="spellEnd"/>
      <w:r w:rsidRPr="0002045B">
        <w:rPr>
          <w:rFonts w:ascii="Times New Roman" w:eastAsia="Times New Roman" w:hAnsi="Times New Roman" w:cs="Times New Roman"/>
          <w:sz w:val="28"/>
          <w:szCs w:val="28"/>
          <w:lang w:eastAsia="ru-RU"/>
        </w:rPr>
        <w:t xml:space="preserve"> автостоянок долю мест для автомобилей инвалидов рекомендуется проектировать согласно СНиП 35-01.</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02045B">
        <w:rPr>
          <w:rFonts w:ascii="Times New Roman" w:eastAsia="Times New Roman" w:hAnsi="Times New Roman" w:cs="Times New Roman"/>
          <w:sz w:val="28"/>
          <w:szCs w:val="28"/>
          <w:lang w:eastAsia="ru-RU"/>
        </w:rPr>
        <w:t>полуприватных</w:t>
      </w:r>
      <w:proofErr w:type="spellEnd"/>
      <w:r w:rsidRPr="0002045B">
        <w:rPr>
          <w:rFonts w:ascii="Times New Roman" w:eastAsia="Times New Roman" w:hAnsi="Times New Roman" w:cs="Times New Roman"/>
          <w:sz w:val="28"/>
          <w:szCs w:val="28"/>
          <w:lang w:eastAsia="ru-RU"/>
        </w:rPr>
        <w:t xml:space="preserve"> пространств.</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02045B">
        <w:rPr>
          <w:rFonts w:ascii="Times New Roman" w:eastAsia="Times New Roman" w:hAnsi="Times New Roman" w:cs="Times New Roman"/>
          <w:sz w:val="28"/>
          <w:szCs w:val="28"/>
          <w:lang w:eastAsia="ru-RU"/>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02045B" w:rsidRPr="0002045B" w:rsidRDefault="0002045B" w:rsidP="00020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highlight w:val="yellow"/>
          <w:lang w:eastAsia="ru-RU"/>
        </w:rPr>
      </w:pPr>
    </w:p>
    <w:p w:rsidR="0002045B" w:rsidRPr="0002045B" w:rsidRDefault="0002045B" w:rsidP="0002045B">
      <w:pPr>
        <w:widowControl w:val="0"/>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bookmarkStart w:id="46" w:name="_Toc487802161"/>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bookmarkStart w:id="47" w:name="_Toc488593542"/>
      <w:bookmarkEnd w:id="46"/>
      <w:r w:rsidRPr="0002045B">
        <w:rPr>
          <w:rFonts w:ascii="Times New Roman" w:eastAsia="Calibri" w:hAnsi="Times New Roman" w:cs="Times New Roman"/>
          <w:sz w:val="28"/>
          <w:szCs w:val="28"/>
        </w:rPr>
        <w:t>Статья 26.</w:t>
      </w:r>
      <w:r w:rsidRPr="0002045B">
        <w:rPr>
          <w:rFonts w:ascii="Times New Roman" w:eastAsia="Calibri" w:hAnsi="Times New Roman" w:cs="Times New Roman"/>
          <w:b/>
          <w:sz w:val="28"/>
          <w:szCs w:val="28"/>
        </w:rPr>
        <w:t xml:space="preserve"> Уборка территорий. Общие положения</w:t>
      </w:r>
      <w:bookmarkEnd w:id="47"/>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bookmarkStart w:id="48" w:name="Par685"/>
      <w:bookmarkEnd w:id="48"/>
      <w:r w:rsidRPr="0002045B">
        <w:rPr>
          <w:rFonts w:ascii="Times New Roman" w:eastAsia="Calibri" w:hAnsi="Times New Roman" w:cs="Times New Roman"/>
          <w:sz w:val="28"/>
          <w:szCs w:val="28"/>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Организация уборки иных территорий осуществляется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w:t>
      </w:r>
      <w:r w:rsidRPr="0002045B">
        <w:rPr>
          <w:rFonts w:ascii="Times New Roman" w:eastAsia="Calibri" w:hAnsi="Times New Roman" w:cs="Times New Roman"/>
          <w:sz w:val="28"/>
          <w:szCs w:val="28"/>
        </w:rPr>
        <w:lastRenderedPageBreak/>
        <w:t xml:space="preserve">расстоянии </w:t>
      </w:r>
      <w:smartTag w:uri="urn:schemas-microsoft-com:office:smarttags" w:element="metricconverter">
        <w:smartTagPr>
          <w:attr w:name="ProductID" w:val="10 м"/>
        </w:smartTagPr>
        <w:r w:rsidRPr="0002045B">
          <w:rPr>
            <w:rFonts w:ascii="Times New Roman" w:eastAsia="Calibri" w:hAnsi="Times New Roman" w:cs="Times New Roman"/>
            <w:sz w:val="28"/>
            <w:szCs w:val="28"/>
          </w:rPr>
          <w:t>10 м</w:t>
        </w:r>
      </w:smartTag>
      <w:r w:rsidRPr="0002045B">
        <w:rPr>
          <w:rFonts w:ascii="Times New Roman" w:eastAsia="Calibri" w:hAnsi="Times New Roman" w:cs="Times New Roman"/>
          <w:sz w:val="28"/>
          <w:szCs w:val="28"/>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и подъездные пути к ним в радиусе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в соответствии с действующими строительными нормами и правилами;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02045B">
          <w:rPr>
            <w:rFonts w:ascii="Times New Roman" w:eastAsia="Calibri" w:hAnsi="Times New Roman" w:cs="Times New Roman"/>
            <w:sz w:val="28"/>
            <w:szCs w:val="28"/>
          </w:rPr>
          <w:t>5 м</w:t>
        </w:r>
      </w:smartTag>
      <w:r w:rsidRPr="0002045B">
        <w:rPr>
          <w:rFonts w:ascii="Times New Roman" w:eastAsia="Calibri" w:hAnsi="Times New Roman" w:cs="Times New Roman"/>
          <w:sz w:val="28"/>
          <w:szCs w:val="28"/>
        </w:rPr>
        <w:t xml:space="preserve"> либо до проезжей части улицы (в случае расположения объекта вдоль дороги);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02045B">
          <w:rPr>
            <w:rFonts w:ascii="Times New Roman" w:eastAsia="Calibri" w:hAnsi="Times New Roman" w:cs="Times New Roman"/>
            <w:sz w:val="28"/>
            <w:szCs w:val="28"/>
          </w:rPr>
          <w:t>10 м</w:t>
        </w:r>
      </w:smartTag>
      <w:r w:rsidRPr="0002045B">
        <w:rPr>
          <w:rFonts w:ascii="Times New Roman" w:eastAsia="Calibri" w:hAnsi="Times New Roman" w:cs="Times New Roman"/>
          <w:sz w:val="28"/>
          <w:szCs w:val="28"/>
        </w:rPr>
        <w:t xml:space="preserve"> от внешней границы места и до проезжей части улицы (в случае расположения объекта вдоль дороги);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02045B">
          <w:rPr>
            <w:rFonts w:ascii="Times New Roman" w:eastAsia="Calibri" w:hAnsi="Times New Roman" w:cs="Times New Roman"/>
            <w:sz w:val="28"/>
            <w:szCs w:val="28"/>
          </w:rPr>
          <w:t>10 м</w:t>
        </w:r>
      </w:smartTag>
      <w:r w:rsidRPr="0002045B">
        <w:rPr>
          <w:rFonts w:ascii="Times New Roman" w:eastAsia="Calibri" w:hAnsi="Times New Roman" w:cs="Times New Roman"/>
          <w:sz w:val="28"/>
          <w:szCs w:val="28"/>
        </w:rPr>
        <w:t xml:space="preserve"> от границ участка и до проезжей части улицы и подъездные пути к ним;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02045B">
          <w:rPr>
            <w:rFonts w:ascii="Times New Roman" w:eastAsia="Calibri" w:hAnsi="Times New Roman" w:cs="Times New Roman"/>
            <w:sz w:val="28"/>
            <w:szCs w:val="28"/>
          </w:rPr>
          <w:t>10 м</w:t>
        </w:r>
      </w:smartTag>
      <w:r w:rsidRPr="0002045B">
        <w:rPr>
          <w:rFonts w:ascii="Times New Roman" w:eastAsia="Calibri" w:hAnsi="Times New Roman" w:cs="Times New Roman"/>
          <w:sz w:val="28"/>
          <w:szCs w:val="28"/>
        </w:rPr>
        <w:t xml:space="preserve"> от границ участка и до проезжей части улицы (в случае расположения объекта вдоль дороги);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02045B">
          <w:rPr>
            <w:rFonts w:ascii="Times New Roman" w:eastAsia="Calibri" w:hAnsi="Times New Roman" w:cs="Times New Roman"/>
            <w:sz w:val="28"/>
            <w:szCs w:val="28"/>
          </w:rPr>
          <w:t>30 м</w:t>
        </w:r>
      </w:smartTag>
      <w:r w:rsidRPr="0002045B">
        <w:rPr>
          <w:rFonts w:ascii="Times New Roman" w:eastAsia="Calibri" w:hAnsi="Times New Roman" w:cs="Times New Roman"/>
          <w:sz w:val="28"/>
          <w:szCs w:val="28"/>
        </w:rPr>
        <w:t xml:space="preserve"> от границ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5. Сбор и вывоз отходов производства и потребления осуществляется по контейнерной или бестарной системе в установленном порядке.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02045B">
        <w:rPr>
          <w:rFonts w:ascii="Times New Roman" w:eastAsia="Calibri" w:hAnsi="Times New Roman" w:cs="Times New Roman"/>
          <w:sz w:val="28"/>
          <w:szCs w:val="28"/>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02045B">
        <w:rPr>
          <w:rFonts w:ascii="Times New Roman" w:eastAsia="Calibri" w:hAnsi="Times New Roman" w:cs="Times New Roman"/>
          <w:sz w:val="28"/>
          <w:szCs w:val="28"/>
        </w:rPr>
        <w:t>случаях</w:t>
      </w:r>
      <w:proofErr w:type="gramEnd"/>
      <w:r w:rsidRPr="0002045B">
        <w:rPr>
          <w:rFonts w:ascii="Times New Roman" w:eastAsia="Calibri" w:hAnsi="Times New Roman" w:cs="Times New Roman"/>
          <w:sz w:val="28"/>
          <w:szCs w:val="28"/>
        </w:rPr>
        <w:t xml:space="preserve"> если данные мероприятия (размещение площадок) не предусмотрены в соответствующих разделах проектной документации.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02045B">
          <w:rPr>
            <w:rFonts w:ascii="Times New Roman" w:eastAsia="Calibri" w:hAnsi="Times New Roman" w:cs="Times New Roman"/>
            <w:sz w:val="28"/>
            <w:szCs w:val="28"/>
          </w:rPr>
          <w:t>12 м</w:t>
        </w:r>
      </w:smartTag>
      <w:r w:rsidRPr="0002045B">
        <w:rPr>
          <w:rFonts w:ascii="Times New Roman" w:eastAsia="Calibri" w:hAnsi="Times New Roman" w:cs="Times New Roman"/>
          <w:sz w:val="28"/>
          <w:szCs w:val="28"/>
        </w:rPr>
        <w:t xml:space="preserve"> х </w:t>
      </w:r>
      <w:smartTag w:uri="urn:schemas-microsoft-com:office:smarttags" w:element="metricconverter">
        <w:smartTagPr>
          <w:attr w:name="ProductID" w:val="12 м"/>
        </w:smartTagPr>
        <w:r w:rsidRPr="0002045B">
          <w:rPr>
            <w:rFonts w:ascii="Times New Roman" w:eastAsia="Calibri" w:hAnsi="Times New Roman" w:cs="Times New Roman"/>
            <w:sz w:val="28"/>
            <w:szCs w:val="28"/>
          </w:rPr>
          <w:t>12 м</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7" w:history="1">
        <w:r w:rsidRPr="0002045B">
          <w:rPr>
            <w:rFonts w:ascii="Times New Roman" w:eastAsia="Calibri" w:hAnsi="Times New Roman" w:cs="Times New Roman"/>
            <w:sz w:val="28"/>
            <w:szCs w:val="28"/>
            <w:u w:val="single"/>
          </w:rPr>
          <w:t>Порядком</w:t>
        </w:r>
      </w:hyperlink>
      <w:r w:rsidRPr="0002045B">
        <w:rPr>
          <w:rFonts w:ascii="Times New Roman" w:eastAsia="Calibri" w:hAnsi="Times New Roman" w:cs="Times New Roman"/>
          <w:sz w:val="28"/>
          <w:szCs w:val="28"/>
        </w:rPr>
        <w:t xml:space="preserve"> организации обращения с ртутьсодержащими</w:t>
      </w:r>
      <w:proofErr w:type="gramEnd"/>
      <w:r w:rsidRPr="0002045B">
        <w:rPr>
          <w:rFonts w:ascii="Times New Roman" w:eastAsia="Calibri" w:hAnsi="Times New Roman" w:cs="Times New Roman"/>
          <w:sz w:val="28"/>
          <w:szCs w:val="28"/>
        </w:rPr>
        <w:t xml:space="preserve">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02045B">
          <w:rPr>
            <w:rFonts w:ascii="Times New Roman" w:eastAsia="Calibri" w:hAnsi="Times New Roman" w:cs="Times New Roman"/>
            <w:sz w:val="28"/>
            <w:szCs w:val="28"/>
          </w:rPr>
          <w:t>20000 кв. м</w:t>
        </w:r>
      </w:smartTag>
      <w:r w:rsidRPr="0002045B">
        <w:rPr>
          <w:rFonts w:ascii="Times New Roman" w:eastAsia="Calibri" w:hAnsi="Times New Roman" w:cs="Times New Roman"/>
          <w:sz w:val="28"/>
          <w:szCs w:val="28"/>
        </w:rPr>
        <w:t xml:space="preserve"> площади помещений в многоквартирных домах.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9. </w:t>
      </w:r>
      <w:proofErr w:type="gramStart"/>
      <w:r w:rsidRPr="0002045B">
        <w:rPr>
          <w:rFonts w:ascii="Times New Roman" w:eastAsia="Calibri" w:hAnsi="Times New Roman" w:cs="Times New Roman"/>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Удаление с контейнерной площадки и прилегающей к ней территории отходов производства и потребления, высыпавшихся при выгрузке из </w:t>
      </w:r>
      <w:r w:rsidRPr="0002045B">
        <w:rPr>
          <w:rFonts w:ascii="Times New Roman" w:eastAsia="Calibri" w:hAnsi="Times New Roman" w:cs="Times New Roman"/>
          <w:sz w:val="28"/>
          <w:szCs w:val="28"/>
        </w:rPr>
        <w:lastRenderedPageBreak/>
        <w:t xml:space="preserve">контейнеров в </w:t>
      </w:r>
      <w:proofErr w:type="spellStart"/>
      <w:r w:rsidRPr="0002045B">
        <w:rPr>
          <w:rFonts w:ascii="Times New Roman" w:eastAsia="Calibri" w:hAnsi="Times New Roman" w:cs="Times New Roman"/>
          <w:sz w:val="28"/>
          <w:szCs w:val="28"/>
        </w:rPr>
        <w:t>мусоровозный</w:t>
      </w:r>
      <w:proofErr w:type="spellEnd"/>
      <w:r w:rsidRPr="0002045B">
        <w:rPr>
          <w:rFonts w:ascii="Times New Roman" w:eastAsia="Calibri" w:hAnsi="Times New Roman" w:cs="Times New Roman"/>
          <w:sz w:val="28"/>
          <w:szCs w:val="28"/>
        </w:rPr>
        <w:t xml:space="preserve"> транспорт, обязаны производить работники организации, осуществляющей эксплуатацию данной контейнерной площадки.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13. Транспортировка отходов осуществляется при следующих условиях: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наличие паспорта отходов I-IV классов опасности;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наличие специально оборудованных и снабженных специальными знаками транспортных средств;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14. При уборке в ночное время принимаются меры, предупреждающие шум.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в пределах средств, предусмотренных в бюджете поселения на эти цели.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w:t>
      </w:r>
      <w:r w:rsidRPr="0002045B">
        <w:rPr>
          <w:rFonts w:ascii="Times New Roman" w:eastAsia="Calibri" w:hAnsi="Times New Roman" w:cs="Times New Roman"/>
          <w:sz w:val="28"/>
          <w:szCs w:val="28"/>
        </w:rPr>
        <w:lastRenderedPageBreak/>
        <w:t xml:space="preserve">и потребления на территорию общего пользования и улично-дорожную сеть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Запрещается осуществлять слив неочищенных стоков на рельеф, в водоемы, реки и иные не предназначенные для этих целей места.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22. Собственники помещений обязаны обеспечивать подъезды непосредственно к эксплуатируемым ими мусоросборникам и выгребным ямам.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24. Не допускается слив воды на газоны без соответствующего согласования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Светлый, с возмещением затрат на работы по водоотведению сброшенных стоков.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Запрещается складирование нечистот на проезжую часть улиц, тротуары и газоны.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29. Сбор брошенных на автодорогах предметов, создающих помехи дорожному движению, возлагается на организации, обслуживающие данные объекты.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Запрещается складирование и хранение дров, угля, сена вне территорий индивидуальных домовладений.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33. Особенности уборки территории в весенне-летний период:</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мойке рекомендуется подвергать всю ширину проезжей части улиц и площадей.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уборку лотков и бордюр от песка, пыли, мусора после мойки рекомендуется заканчивать к 7 часам утра.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санитарное содержание парков, скверов и набережных в летний период включает в себя: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разовую весеннюю очистку от мусора и захламленности;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содержание территорий зеленых насаждений общего пользования (вдоль улиц, дорог, магистралей) включает в себя: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для газонов: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ремонт газонов;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для деревьев: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текущее содержание </w:t>
      </w:r>
      <w:r w:rsidRPr="0002045B">
        <w:rPr>
          <w:rFonts w:ascii="Times New Roman" w:eastAsia="Calibri" w:hAnsi="Times New Roman" w:cs="Times New Roman"/>
          <w:bCs/>
          <w:sz w:val="28"/>
          <w:szCs w:val="28"/>
        </w:rPr>
        <w:t xml:space="preserve">первые 5-лет посадки </w:t>
      </w:r>
      <w:r w:rsidRPr="0002045B">
        <w:rPr>
          <w:rFonts w:ascii="Times New Roman" w:eastAsia="Calibri" w:hAnsi="Times New Roman" w:cs="Times New Roman"/>
          <w:sz w:val="28"/>
          <w:szCs w:val="28"/>
        </w:rPr>
        <w:t>– подкормку минеральными удобрениями, полив, мульчирование, формирование крон;</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для кустарников: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текущее содержание – рыхление, прополку, мульчирование, подкормку минеральными удобрениями, полив, стрижку не реже двух раз за сезон.</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9) летнее содержание территорий общего пользования (вдоль улиц, дорог) поселения состоит </w:t>
      </w:r>
      <w:proofErr w:type="gramStart"/>
      <w:r w:rsidRPr="0002045B">
        <w:rPr>
          <w:rFonts w:ascii="Times New Roman" w:eastAsia="Calibri" w:hAnsi="Times New Roman" w:cs="Times New Roman"/>
          <w:sz w:val="28"/>
          <w:szCs w:val="28"/>
        </w:rPr>
        <w:t>из</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текущего содержания – регулярной санитарной очистки зеленых насаждений в течени</w:t>
      </w:r>
      <w:proofErr w:type="gramStart"/>
      <w:r w:rsidRPr="0002045B">
        <w:rPr>
          <w:rFonts w:ascii="Times New Roman" w:eastAsia="Calibri" w:hAnsi="Times New Roman" w:cs="Times New Roman"/>
          <w:sz w:val="28"/>
          <w:szCs w:val="28"/>
        </w:rPr>
        <w:t>и</w:t>
      </w:r>
      <w:proofErr w:type="gramEnd"/>
      <w:r w:rsidRPr="0002045B">
        <w:rPr>
          <w:rFonts w:ascii="Times New Roman" w:eastAsia="Calibri" w:hAnsi="Times New Roman" w:cs="Times New Roman"/>
          <w:sz w:val="28"/>
          <w:szCs w:val="28"/>
        </w:rPr>
        <w:t xml:space="preserve"> всего периода;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36. Особенности уборки территории в осенне-зимний период:</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02045B">
        <w:rPr>
          <w:rFonts w:ascii="Times New Roman" w:eastAsia="Calibri" w:hAnsi="Times New Roman" w:cs="Times New Roman"/>
          <w:sz w:val="28"/>
          <w:szCs w:val="28"/>
        </w:rPr>
        <w:t>противогололедными</w:t>
      </w:r>
      <w:proofErr w:type="spellEnd"/>
      <w:r w:rsidRPr="0002045B">
        <w:rPr>
          <w:rFonts w:ascii="Times New Roman" w:eastAsia="Calibri" w:hAnsi="Times New Roman" w:cs="Times New Roman"/>
          <w:sz w:val="28"/>
          <w:szCs w:val="28"/>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тротуары рекомендуется посыпать сухим песком без хлоридов.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на дорогах и улицах поселения снег с проезжей части убирается в лотковые части  и формируется в виде снежных валов.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02045B">
        <w:rPr>
          <w:rFonts w:ascii="Times New Roman" w:eastAsia="Calibri" w:hAnsi="Times New Roman" w:cs="Times New Roman"/>
          <w:sz w:val="28"/>
          <w:szCs w:val="28"/>
        </w:rPr>
        <w:t xml:space="preserve">Запрещается складирование снега (кроме случаев, установленных настоящими Правилами и сколотого льда на зеленые </w:t>
      </w:r>
      <w:r w:rsidRPr="0002045B">
        <w:rPr>
          <w:rFonts w:ascii="Times New Roman" w:eastAsia="Calibri" w:hAnsi="Times New Roman" w:cs="Times New Roman"/>
          <w:sz w:val="28"/>
          <w:szCs w:val="28"/>
        </w:rPr>
        <w:lastRenderedPageBreak/>
        <w:t>насаждения (деревья, кустарники, цветники, газоны), детские, спортивные площадки.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Формирование снежных валов не допускается:</w:t>
      </w:r>
    </w:p>
    <w:p w:rsidR="0002045B" w:rsidRPr="0002045B" w:rsidRDefault="0002045B" w:rsidP="0002045B">
      <w:pPr>
        <w:numPr>
          <w:ilvl w:val="0"/>
          <w:numId w:val="23"/>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на пересечениях всех дорог и улиц в одном уровне, в зоне треугольника видимости;</w:t>
      </w:r>
    </w:p>
    <w:p w:rsidR="0002045B" w:rsidRPr="0002045B" w:rsidRDefault="0002045B" w:rsidP="0002045B">
      <w:pPr>
        <w:numPr>
          <w:ilvl w:val="0"/>
          <w:numId w:val="23"/>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ближе </w:t>
      </w:r>
      <w:smartTag w:uri="urn:schemas-microsoft-com:office:smarttags" w:element="metricconverter">
        <w:smartTagPr>
          <w:attr w:name="ProductID" w:val="5 м"/>
        </w:smartTagPr>
        <w:r w:rsidRPr="0002045B">
          <w:rPr>
            <w:rFonts w:ascii="Times New Roman" w:eastAsia="Calibri" w:hAnsi="Times New Roman" w:cs="Times New Roman"/>
            <w:sz w:val="28"/>
            <w:szCs w:val="28"/>
          </w:rPr>
          <w:t>5 м</w:t>
        </w:r>
      </w:smartTag>
      <w:r w:rsidRPr="0002045B">
        <w:rPr>
          <w:rFonts w:ascii="Times New Roman" w:eastAsia="Calibri" w:hAnsi="Times New Roman" w:cs="Times New Roman"/>
          <w:sz w:val="28"/>
          <w:szCs w:val="28"/>
        </w:rPr>
        <w:t xml:space="preserve"> от пешеходного перехода;</w:t>
      </w:r>
    </w:p>
    <w:p w:rsidR="0002045B" w:rsidRPr="0002045B" w:rsidRDefault="0002045B" w:rsidP="0002045B">
      <w:pPr>
        <w:numPr>
          <w:ilvl w:val="0"/>
          <w:numId w:val="23"/>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ближе </w:t>
      </w:r>
      <w:smartTag w:uri="urn:schemas-microsoft-com:office:smarttags" w:element="metricconverter">
        <w:smartTagPr>
          <w:attr w:name="ProductID" w:val="20 м"/>
        </w:smartTagPr>
        <w:r w:rsidRPr="0002045B">
          <w:rPr>
            <w:rFonts w:ascii="Times New Roman" w:eastAsia="Calibri" w:hAnsi="Times New Roman" w:cs="Times New Roman"/>
            <w:sz w:val="28"/>
            <w:szCs w:val="28"/>
          </w:rPr>
          <w:t>20 м</w:t>
        </w:r>
      </w:smartTag>
      <w:r w:rsidRPr="0002045B">
        <w:rPr>
          <w:rFonts w:ascii="Times New Roman" w:eastAsia="Calibri" w:hAnsi="Times New Roman" w:cs="Times New Roman"/>
          <w:sz w:val="28"/>
          <w:szCs w:val="28"/>
        </w:rPr>
        <w:t xml:space="preserve"> от остановочного пункта транспорта;</w:t>
      </w:r>
    </w:p>
    <w:p w:rsidR="0002045B" w:rsidRPr="0002045B" w:rsidRDefault="0002045B" w:rsidP="0002045B">
      <w:pPr>
        <w:numPr>
          <w:ilvl w:val="0"/>
          <w:numId w:val="23"/>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на участках дорог, оборудованных транспортными ограждениями или повышенным бордюром.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02045B">
          <w:rPr>
            <w:rFonts w:ascii="Times New Roman" w:eastAsia="Calibri" w:hAnsi="Times New Roman" w:cs="Times New Roman"/>
            <w:sz w:val="28"/>
            <w:szCs w:val="28"/>
          </w:rPr>
          <w:t>4 см</w:t>
        </w:r>
      </w:smartTag>
      <w:r w:rsidRPr="0002045B">
        <w:rPr>
          <w:rFonts w:ascii="Times New Roman" w:eastAsia="Calibri" w:hAnsi="Times New Roman" w:cs="Times New Roman"/>
          <w:sz w:val="28"/>
          <w:szCs w:val="28"/>
        </w:rPr>
        <w:t>) или сдвигание снега, устранение скользкости, удаление снега и снежно-ледяных образований, сгребание снега в валы, его вывоз и утилизацию.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02045B">
          <w:rPr>
            <w:rFonts w:ascii="Times New Roman" w:eastAsia="Calibri" w:hAnsi="Times New Roman" w:cs="Times New Roman"/>
            <w:sz w:val="28"/>
            <w:szCs w:val="28"/>
          </w:rPr>
          <w:t>8 см</w:t>
        </w:r>
      </w:smartTag>
      <w:r w:rsidRPr="0002045B">
        <w:rPr>
          <w:rFonts w:ascii="Times New Roman" w:eastAsia="Calibri" w:hAnsi="Times New Roman" w:cs="Times New Roman"/>
          <w:sz w:val="28"/>
          <w:szCs w:val="28"/>
        </w:rPr>
        <w:t xml:space="preserve"> и более (согласно данным </w:t>
      </w:r>
      <w:proofErr w:type="spellStart"/>
      <w:r w:rsidRPr="0002045B">
        <w:rPr>
          <w:rFonts w:ascii="Times New Roman" w:eastAsia="Calibri" w:hAnsi="Times New Roman" w:cs="Times New Roman"/>
          <w:sz w:val="28"/>
          <w:szCs w:val="28"/>
        </w:rPr>
        <w:t>гидрометеопоста</w:t>
      </w:r>
      <w:proofErr w:type="spellEnd"/>
      <w:r w:rsidRPr="0002045B">
        <w:rPr>
          <w:rFonts w:ascii="Times New Roman" w:eastAsia="Calibri" w:hAnsi="Times New Roman" w:cs="Times New Roman"/>
          <w:sz w:val="28"/>
          <w:szCs w:val="28"/>
        </w:rPr>
        <w:t xml:space="preserve"> поселения), но не реже одного раза в течение календарного месяца зимнего периода.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механизированная уборка придомовых территорий должна осуществляться в дневное время.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02045B">
          <w:rPr>
            <w:rFonts w:ascii="Times New Roman" w:eastAsia="Calibri" w:hAnsi="Times New Roman" w:cs="Times New Roman"/>
            <w:sz w:val="28"/>
            <w:szCs w:val="28"/>
          </w:rPr>
          <w:t>5 см</w:t>
        </w:r>
      </w:smartTag>
      <w:r w:rsidRPr="0002045B">
        <w:rPr>
          <w:rFonts w:ascii="Times New Roman" w:eastAsia="Calibri" w:hAnsi="Times New Roman" w:cs="Times New Roman"/>
          <w:sz w:val="28"/>
          <w:szCs w:val="28"/>
        </w:rPr>
        <w:t xml:space="preserve"> для образования ровной плотной снежной корки.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14) крышки водопроводных и канализационных колодцев необходимо полностью очищать от снега.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15) во избежание скользкости и во время гололеда необходимо посыпать песком тротуары, ступеньки, пешеходные зоны.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Не допускается складирование снега на детских, спортивных площадках, зонах отдыха, МАФ.</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19) санитарное содержание парков, скверов и набережных в зимний период включает в себя:</w:t>
      </w:r>
    </w:p>
    <w:p w:rsidR="0002045B" w:rsidRPr="0002045B" w:rsidRDefault="0002045B" w:rsidP="0002045B">
      <w:pPr>
        <w:numPr>
          <w:ilvl w:val="0"/>
          <w:numId w:val="24"/>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02045B" w:rsidRPr="0002045B" w:rsidRDefault="0002045B" w:rsidP="0002045B">
      <w:pPr>
        <w:numPr>
          <w:ilvl w:val="0"/>
          <w:numId w:val="24"/>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02045B" w:rsidRPr="0002045B" w:rsidRDefault="0002045B" w:rsidP="0002045B">
      <w:pPr>
        <w:numPr>
          <w:ilvl w:val="0"/>
          <w:numId w:val="24"/>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регулярную уборку мусора, очистку урн, скамеек от снега с вывозом и утилизацией не менее трех раз в неделю.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02045B">
        <w:rPr>
          <w:rFonts w:ascii="Times New Roman" w:eastAsia="Calibri" w:hAnsi="Times New Roman" w:cs="Times New Roman"/>
          <w:sz w:val="28"/>
          <w:szCs w:val="28"/>
        </w:rPr>
        <w:t>противогололедными</w:t>
      </w:r>
      <w:proofErr w:type="spellEnd"/>
      <w:r w:rsidRPr="0002045B">
        <w:rPr>
          <w:rFonts w:ascii="Times New Roman" w:eastAsia="Calibri" w:hAnsi="Times New Roman" w:cs="Times New Roman"/>
          <w:sz w:val="28"/>
          <w:szCs w:val="28"/>
        </w:rPr>
        <w:t xml:space="preserve"> материалами.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21) Ввоз снега осуществляется только на специально подготовленный объект для накопления снежных масс.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Запрещается использование шнекороторной техники для сбрасывания на зеленые насаждения грязного снега с реагентами, солью и песком.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bookmarkStart w:id="49" w:name="_Toc488593543"/>
      <w:r w:rsidRPr="0002045B">
        <w:rPr>
          <w:rFonts w:ascii="Times New Roman" w:eastAsia="Calibri" w:hAnsi="Times New Roman" w:cs="Times New Roman"/>
          <w:sz w:val="28"/>
          <w:szCs w:val="28"/>
        </w:rPr>
        <w:t>Статья 27</w:t>
      </w:r>
      <w:r w:rsidRPr="0002045B">
        <w:rPr>
          <w:rFonts w:ascii="Times New Roman" w:eastAsia="Calibri" w:hAnsi="Times New Roman" w:cs="Times New Roman"/>
          <w:b/>
          <w:sz w:val="28"/>
          <w:szCs w:val="28"/>
        </w:rPr>
        <w:t>. Благоустройство на территориях общественного назначения</w:t>
      </w:r>
      <w:bookmarkEnd w:id="49"/>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Общие положения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lastRenderedPageBreak/>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Для формирования </w:t>
      </w:r>
      <w:proofErr w:type="spellStart"/>
      <w:r w:rsidRPr="0002045B">
        <w:rPr>
          <w:rFonts w:ascii="Times New Roman" w:eastAsia="Calibri" w:hAnsi="Times New Roman" w:cs="Times New Roman"/>
          <w:sz w:val="28"/>
          <w:szCs w:val="28"/>
        </w:rPr>
        <w:t>безбарьерного</w:t>
      </w:r>
      <w:proofErr w:type="spellEnd"/>
      <w:r w:rsidRPr="0002045B">
        <w:rPr>
          <w:rFonts w:ascii="Times New Roman" w:eastAsia="Calibri" w:hAnsi="Times New Roman" w:cs="Times New Roman"/>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территории общественного назначения, удобно расположенные и </w:t>
      </w:r>
      <w:proofErr w:type="gramStart"/>
      <w:r w:rsidRPr="0002045B">
        <w:rPr>
          <w:rFonts w:ascii="Times New Roman" w:eastAsia="Calibri" w:hAnsi="Times New Roman" w:cs="Times New Roman"/>
          <w:sz w:val="28"/>
          <w:szCs w:val="28"/>
        </w:rPr>
        <w:t>легко доступные</w:t>
      </w:r>
      <w:proofErr w:type="gramEnd"/>
      <w:r w:rsidRPr="0002045B">
        <w:rPr>
          <w:rFonts w:ascii="Times New Roman" w:eastAsia="Calibri" w:hAnsi="Times New Roman" w:cs="Times New Roman"/>
          <w:sz w:val="28"/>
          <w:szCs w:val="28"/>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Основные принципы организации общественных пространств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02045B">
        <w:rPr>
          <w:rFonts w:ascii="Times New Roman" w:eastAsia="Calibri" w:hAnsi="Times New Roman" w:cs="Times New Roman"/>
          <w:sz w:val="28"/>
          <w:szCs w:val="28"/>
        </w:rPr>
        <w:t>предпроектных</w:t>
      </w:r>
      <w:proofErr w:type="spellEnd"/>
      <w:r w:rsidRPr="0002045B">
        <w:rPr>
          <w:rFonts w:ascii="Times New Roman" w:eastAsia="Calibri" w:hAnsi="Times New Roman" w:cs="Times New Roman"/>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w:t>
      </w:r>
      <w:r w:rsidRPr="0002045B">
        <w:rPr>
          <w:rFonts w:ascii="Times New Roman" w:eastAsia="Calibri" w:hAnsi="Times New Roman" w:cs="Times New Roman"/>
          <w:sz w:val="28"/>
          <w:szCs w:val="28"/>
        </w:rPr>
        <w:lastRenderedPageBreak/>
        <w:t>привлекать посетителей, и обеспечивающие наличие возможностей для развития предпринимательства.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при проектировании площадей необходимо учитывать следующее: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а) площади подразделяются на главные (у зданий органов власти, общественных организаций), </w:t>
      </w:r>
      <w:proofErr w:type="spellStart"/>
      <w:r w:rsidRPr="0002045B">
        <w:rPr>
          <w:rFonts w:ascii="Times New Roman" w:eastAsia="Calibri" w:hAnsi="Times New Roman" w:cs="Times New Roman"/>
          <w:sz w:val="28"/>
          <w:szCs w:val="28"/>
        </w:rPr>
        <w:t>приобъектные</w:t>
      </w:r>
      <w:proofErr w:type="spellEnd"/>
      <w:r w:rsidRPr="0002045B">
        <w:rPr>
          <w:rFonts w:ascii="Times New Roman" w:eastAsia="Calibri" w:hAnsi="Times New Roman" w:cs="Times New Roman"/>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8" w:history="1">
        <w:r w:rsidRPr="0002045B">
          <w:rPr>
            <w:rFonts w:ascii="Times New Roman" w:eastAsia="Calibri" w:hAnsi="Times New Roman" w:cs="Times New Roman"/>
            <w:sz w:val="28"/>
            <w:szCs w:val="28"/>
            <w:u w:val="single"/>
          </w:rPr>
          <w:t>СП 42.13330</w:t>
        </w:r>
      </w:hyperlink>
      <w:r w:rsidRPr="0002045B">
        <w:rPr>
          <w:rFonts w:ascii="Times New Roman" w:eastAsia="Calibri" w:hAnsi="Times New Roman" w:cs="Times New Roman"/>
          <w:sz w:val="28"/>
          <w:szCs w:val="28"/>
        </w:rPr>
        <w:t xml:space="preserve">, </w:t>
      </w:r>
      <w:hyperlink r:id="rId29" w:history="1">
        <w:r w:rsidRPr="0002045B">
          <w:rPr>
            <w:rFonts w:ascii="Times New Roman" w:eastAsia="Calibri" w:hAnsi="Times New Roman" w:cs="Times New Roman"/>
            <w:sz w:val="28"/>
            <w:szCs w:val="28"/>
            <w:u w:val="single"/>
          </w:rPr>
          <w:t>СанПиН 2.2.1./2.1.1.1200</w:t>
        </w:r>
      </w:hyperlink>
      <w:r w:rsidRPr="0002045B">
        <w:rPr>
          <w:rFonts w:ascii="Times New Roman" w:eastAsia="Calibri" w:hAnsi="Times New Roman" w:cs="Times New Roman"/>
          <w:sz w:val="28"/>
          <w:szCs w:val="28"/>
        </w:rPr>
        <w:t xml:space="preserve">, </w:t>
      </w:r>
      <w:hyperlink r:id="rId30" w:history="1">
        <w:r w:rsidRPr="0002045B">
          <w:rPr>
            <w:rFonts w:ascii="Times New Roman" w:eastAsia="Calibri" w:hAnsi="Times New Roman" w:cs="Times New Roman"/>
            <w:sz w:val="28"/>
            <w:szCs w:val="28"/>
            <w:u w:val="single"/>
          </w:rPr>
          <w:t xml:space="preserve">ГОСТ </w:t>
        </w:r>
        <w:proofErr w:type="gramStart"/>
        <w:r w:rsidRPr="0002045B">
          <w:rPr>
            <w:rFonts w:ascii="Times New Roman" w:eastAsia="Calibri" w:hAnsi="Times New Roman" w:cs="Times New Roman"/>
            <w:sz w:val="28"/>
            <w:szCs w:val="28"/>
            <w:u w:val="single"/>
          </w:rPr>
          <w:t>Р</w:t>
        </w:r>
        <w:proofErr w:type="gramEnd"/>
        <w:r w:rsidRPr="0002045B">
          <w:rPr>
            <w:rFonts w:ascii="Times New Roman" w:eastAsia="Calibri" w:hAnsi="Times New Roman" w:cs="Times New Roman"/>
            <w:sz w:val="28"/>
            <w:szCs w:val="28"/>
            <w:u w:val="single"/>
          </w:rPr>
          <w:t xml:space="preserve"> 52024</w:t>
        </w:r>
      </w:hyperlink>
      <w:r w:rsidRPr="0002045B">
        <w:rPr>
          <w:rFonts w:ascii="Times New Roman" w:eastAsia="Calibri" w:hAnsi="Times New Roman" w:cs="Times New Roman"/>
          <w:sz w:val="28"/>
          <w:szCs w:val="28"/>
        </w:rPr>
        <w:t xml:space="preserve"> и </w:t>
      </w:r>
      <w:hyperlink r:id="rId31" w:history="1">
        <w:r w:rsidRPr="0002045B">
          <w:rPr>
            <w:rFonts w:ascii="Times New Roman" w:eastAsia="Calibri" w:hAnsi="Times New Roman" w:cs="Times New Roman"/>
            <w:sz w:val="28"/>
            <w:szCs w:val="28"/>
            <w:u w:val="single"/>
          </w:rPr>
          <w:t>ГОСТ Р 52025</w:t>
        </w:r>
      </w:hyperlink>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Пешеходные коммуникации и пешеходные зоны обеспечивают пешеходные связи и передвижения по территории поселения (</w:t>
      </w:r>
      <w:hyperlink r:id="rId32" w:anchor="Par473" w:tooltip="Статья 3.13. Пешеходные коммуникации" w:history="1">
        <w:r w:rsidRPr="0002045B">
          <w:rPr>
            <w:rFonts w:ascii="Times New Roman" w:eastAsia="Calibri" w:hAnsi="Times New Roman" w:cs="Times New Roman"/>
            <w:sz w:val="28"/>
            <w:szCs w:val="28"/>
            <w:u w:val="single"/>
          </w:rPr>
          <w:t>статьи</w:t>
        </w:r>
      </w:hyperlink>
      <w:r w:rsidRPr="0002045B">
        <w:rPr>
          <w:rFonts w:ascii="Times New Roman" w:eastAsia="Calibri" w:hAnsi="Times New Roman" w:cs="Times New Roman"/>
          <w:sz w:val="28"/>
          <w:szCs w:val="28"/>
        </w:rPr>
        <w:t xml:space="preserve"> 21, 25 Правил).</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Основные характеристики элементов благоустройства: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02045B">
        <w:rPr>
          <w:rFonts w:ascii="Times New Roman" w:eastAsia="Calibri" w:hAnsi="Times New Roman" w:cs="Times New Roman"/>
          <w:sz w:val="28"/>
          <w:szCs w:val="28"/>
        </w:rPr>
        <w:t>,</w:t>
      </w:r>
      <w:proofErr w:type="gramEnd"/>
      <w:r w:rsidRPr="0002045B">
        <w:rPr>
          <w:rFonts w:ascii="Times New Roman" w:eastAsia="Calibri" w:hAnsi="Times New Roman" w:cs="Times New Roman"/>
          <w:sz w:val="28"/>
          <w:szCs w:val="28"/>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02045B">
          <w:rPr>
            <w:rFonts w:ascii="Times New Roman" w:eastAsia="Calibri" w:hAnsi="Times New Roman" w:cs="Times New Roman"/>
            <w:sz w:val="28"/>
            <w:szCs w:val="28"/>
          </w:rPr>
          <w:t>3 м</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w:t>
      </w:r>
      <w:r w:rsidRPr="0002045B">
        <w:rPr>
          <w:rFonts w:ascii="Times New Roman" w:eastAsia="Calibri" w:hAnsi="Times New Roman" w:cs="Times New Roman"/>
          <w:sz w:val="28"/>
          <w:szCs w:val="28"/>
        </w:rPr>
        <w:lastRenderedPageBreak/>
        <w:t>защиты участков озеленения (металлические ограждения, специальные виды покрытий и т.п.).</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на главных, </w:t>
      </w:r>
      <w:proofErr w:type="spellStart"/>
      <w:r w:rsidRPr="0002045B">
        <w:rPr>
          <w:rFonts w:ascii="Times New Roman" w:eastAsia="Calibri" w:hAnsi="Times New Roman" w:cs="Times New Roman"/>
          <w:sz w:val="28"/>
          <w:szCs w:val="28"/>
        </w:rPr>
        <w:t>приобъектных</w:t>
      </w:r>
      <w:proofErr w:type="spellEnd"/>
      <w:r w:rsidRPr="0002045B">
        <w:rPr>
          <w:rFonts w:ascii="Times New Roman" w:eastAsia="Calibri"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50" w:name="_Toc488593544"/>
      <w:r w:rsidRPr="0002045B">
        <w:rPr>
          <w:rFonts w:ascii="Times New Roman" w:eastAsia="Calibri" w:hAnsi="Times New Roman" w:cs="Times New Roman"/>
          <w:sz w:val="28"/>
          <w:szCs w:val="28"/>
        </w:rPr>
        <w:t>Статья 28.</w:t>
      </w:r>
      <w:r w:rsidRPr="0002045B">
        <w:rPr>
          <w:rFonts w:ascii="Times New Roman" w:eastAsia="Calibri" w:hAnsi="Times New Roman" w:cs="Times New Roman"/>
          <w:b/>
          <w:sz w:val="28"/>
          <w:szCs w:val="28"/>
        </w:rPr>
        <w:t xml:space="preserve"> Благоустройство на территориях индивидуальной жилой застройки</w:t>
      </w:r>
      <w:bookmarkEnd w:id="50"/>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w:t>
      </w:r>
      <w:proofErr w:type="gramStart"/>
      <w:r w:rsidRPr="0002045B">
        <w:rPr>
          <w:rFonts w:ascii="Times New Roman" w:eastAsia="Calibri" w:hAnsi="Times New Roman" w:cs="Times New Roman"/>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В систему санитарной очистки индивидуального жилого сектора входят: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02045B">
        <w:rPr>
          <w:rFonts w:ascii="Times New Roman" w:eastAsia="Calibri" w:hAnsi="Times New Roman" w:cs="Times New Roman"/>
          <w:sz w:val="28"/>
          <w:szCs w:val="28"/>
        </w:rPr>
        <w:t>хозбытовой</w:t>
      </w:r>
      <w:proofErr w:type="spellEnd"/>
      <w:r w:rsidRPr="0002045B">
        <w:rPr>
          <w:rFonts w:ascii="Times New Roman" w:eastAsia="Calibri" w:hAnsi="Times New Roman" w:cs="Times New Roman"/>
          <w:sz w:val="28"/>
          <w:szCs w:val="28"/>
        </w:rPr>
        <w:t xml:space="preserve"> канализации);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02045B">
        <w:rPr>
          <w:rFonts w:ascii="Times New Roman" w:eastAsia="Calibri" w:hAnsi="Times New Roman" w:cs="Times New Roman"/>
          <w:sz w:val="28"/>
          <w:szCs w:val="28"/>
        </w:rPr>
        <w:t>хозбытовой</w:t>
      </w:r>
      <w:proofErr w:type="spellEnd"/>
      <w:r w:rsidRPr="0002045B">
        <w:rPr>
          <w:rFonts w:ascii="Times New Roman" w:eastAsia="Calibri" w:hAnsi="Times New Roman" w:cs="Times New Roman"/>
          <w:sz w:val="28"/>
          <w:szCs w:val="28"/>
        </w:rPr>
        <w:t xml:space="preserve"> канализации).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Собственники, владельцы, пользователи и арендаторы объектов индивидуального жилого сектора обязаны:</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содержать в чистоте свои участки, палисадники и придомовые отрезки улиц до середины проезжей дороги, </w:t>
      </w:r>
      <w:r w:rsidRPr="0002045B">
        <w:rPr>
          <w:rFonts w:ascii="Times New Roman" w:eastAsia="Calibri" w:hAnsi="Times New Roman" w:cs="Times New Roman"/>
          <w:sz w:val="28"/>
          <w:szCs w:val="28"/>
        </w:rPr>
        <w:lastRenderedPageBreak/>
        <w:t>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02045B">
        <w:rPr>
          <w:rFonts w:ascii="Times New Roman" w:eastAsia="Calibri" w:hAnsi="Times New Roman" w:cs="Times New Roman"/>
          <w:sz w:val="28"/>
          <w:szCs w:val="28"/>
        </w:rPr>
        <w:t>хозфекальной</w:t>
      </w:r>
      <w:proofErr w:type="spellEnd"/>
      <w:r w:rsidRPr="0002045B">
        <w:rPr>
          <w:rFonts w:ascii="Times New Roman" w:eastAsia="Calibri" w:hAnsi="Times New Roman" w:cs="Times New Roman"/>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не допускать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оплачивать уборку подлежащих сносу деревьев, растущих между домом и тротуаром;</w:t>
      </w:r>
    </w:p>
    <w:p w:rsidR="0002045B" w:rsidRPr="0002045B" w:rsidRDefault="0002045B" w:rsidP="0002045B">
      <w:pPr>
        <w:numPr>
          <w:ilvl w:val="0"/>
          <w:numId w:val="32"/>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предъявлять для осмотра представителям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02045B">
        <w:rPr>
          <w:rFonts w:ascii="Times New Roman" w:eastAsia="Calibri" w:hAnsi="Times New Roman" w:cs="Times New Roman"/>
          <w:sz w:val="28"/>
          <w:szCs w:val="28"/>
        </w:rPr>
        <w:t>хозбытовой</w:t>
      </w:r>
      <w:proofErr w:type="spellEnd"/>
      <w:r w:rsidRPr="0002045B">
        <w:rPr>
          <w:rFonts w:ascii="Times New Roman" w:eastAsia="Calibri" w:hAnsi="Times New Roman" w:cs="Times New Roman"/>
          <w:sz w:val="28"/>
          <w:szCs w:val="28"/>
        </w:rPr>
        <w:t xml:space="preserve"> канализации).</w:t>
      </w:r>
    </w:p>
    <w:p w:rsidR="0002045B" w:rsidRPr="0002045B" w:rsidRDefault="0002045B" w:rsidP="0002045B">
      <w:pPr>
        <w:numPr>
          <w:ilvl w:val="0"/>
          <w:numId w:val="33"/>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Специализированные предприятия по уборке и санитарной очистке обязаны:</w:t>
      </w:r>
    </w:p>
    <w:p w:rsidR="0002045B" w:rsidRPr="0002045B" w:rsidRDefault="0002045B" w:rsidP="0002045B">
      <w:pPr>
        <w:numPr>
          <w:ilvl w:val="0"/>
          <w:numId w:val="34"/>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w:t>
      </w:r>
      <w:r w:rsidRPr="0002045B">
        <w:rPr>
          <w:rFonts w:ascii="Times New Roman" w:eastAsia="Calibri" w:hAnsi="Times New Roman" w:cs="Times New Roman"/>
          <w:sz w:val="28"/>
          <w:szCs w:val="28"/>
        </w:rPr>
        <w:lastRenderedPageBreak/>
        <w:t>выгребных ям на сливные станции либо очистные сооружения канализации поселения;</w:t>
      </w:r>
    </w:p>
    <w:p w:rsidR="0002045B" w:rsidRPr="0002045B" w:rsidRDefault="0002045B" w:rsidP="0002045B">
      <w:pPr>
        <w:numPr>
          <w:ilvl w:val="0"/>
          <w:numId w:val="34"/>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02045B" w:rsidRPr="0002045B" w:rsidRDefault="0002045B" w:rsidP="0002045B">
      <w:pPr>
        <w:numPr>
          <w:ilvl w:val="0"/>
          <w:numId w:val="34"/>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02045B" w:rsidRPr="0002045B" w:rsidRDefault="0002045B" w:rsidP="0002045B">
      <w:pPr>
        <w:numPr>
          <w:ilvl w:val="0"/>
          <w:numId w:val="34"/>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соблюдать общие для всей территории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02045B">
        <w:rPr>
          <w:rFonts w:ascii="Times New Roman" w:eastAsia="Calibri" w:hAnsi="Times New Roman" w:cs="Times New Roman"/>
          <w:sz w:val="28"/>
          <w:szCs w:val="28"/>
        </w:rPr>
        <w:t>спецпредприятий</w:t>
      </w:r>
      <w:proofErr w:type="spellEnd"/>
      <w:r w:rsidRPr="0002045B">
        <w:rPr>
          <w:rFonts w:ascii="Times New Roman" w:eastAsia="Calibri" w:hAnsi="Times New Roman" w:cs="Times New Roman"/>
          <w:sz w:val="28"/>
          <w:szCs w:val="28"/>
        </w:rPr>
        <w:t xml:space="preserve"> по уборке поселения).</w:t>
      </w:r>
    </w:p>
    <w:p w:rsidR="0002045B" w:rsidRPr="0002045B" w:rsidRDefault="0002045B" w:rsidP="0002045B">
      <w:pPr>
        <w:numPr>
          <w:ilvl w:val="0"/>
          <w:numId w:val="33"/>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Администрация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обязана:</w:t>
      </w:r>
    </w:p>
    <w:p w:rsidR="0002045B" w:rsidRPr="0002045B" w:rsidRDefault="0002045B" w:rsidP="0002045B">
      <w:pPr>
        <w:numPr>
          <w:ilvl w:val="0"/>
          <w:numId w:val="35"/>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осуществлять </w:t>
      </w:r>
      <w:proofErr w:type="gramStart"/>
      <w:r w:rsidRPr="0002045B">
        <w:rPr>
          <w:rFonts w:ascii="Times New Roman" w:eastAsia="Calibri" w:hAnsi="Times New Roman" w:cs="Times New Roman"/>
          <w:sz w:val="28"/>
          <w:szCs w:val="28"/>
        </w:rPr>
        <w:t>контроль за</w:t>
      </w:r>
      <w:proofErr w:type="gramEnd"/>
      <w:r w:rsidRPr="0002045B">
        <w:rPr>
          <w:rFonts w:ascii="Times New Roman" w:eastAsia="Calibri" w:hAnsi="Times New Roman" w:cs="Times New Roman"/>
          <w:sz w:val="28"/>
          <w:szCs w:val="28"/>
        </w:rPr>
        <w:t xml:space="preserve"> своевременной санитарной очисткой в частном жилом секторе; </w:t>
      </w:r>
    </w:p>
    <w:p w:rsidR="0002045B" w:rsidRPr="0002045B" w:rsidRDefault="0002045B" w:rsidP="0002045B">
      <w:pPr>
        <w:numPr>
          <w:ilvl w:val="0"/>
          <w:numId w:val="35"/>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02045B" w:rsidRPr="0002045B" w:rsidRDefault="0002045B" w:rsidP="0002045B">
      <w:pPr>
        <w:numPr>
          <w:ilvl w:val="0"/>
          <w:numId w:val="35"/>
        </w:num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bCs/>
          <w:sz w:val="28"/>
          <w:szCs w:val="28"/>
          <w:highlight w:val="yellow"/>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bookmarkStart w:id="51" w:name="_Toc488593545"/>
      <w:r w:rsidRPr="0002045B">
        <w:rPr>
          <w:rFonts w:ascii="Times New Roman" w:eastAsia="Calibri" w:hAnsi="Times New Roman" w:cs="Times New Roman"/>
          <w:sz w:val="28"/>
          <w:szCs w:val="28"/>
        </w:rPr>
        <w:t>Статья 29.</w:t>
      </w:r>
      <w:r w:rsidRPr="0002045B">
        <w:rPr>
          <w:rFonts w:ascii="Times New Roman" w:eastAsia="Calibri" w:hAnsi="Times New Roman" w:cs="Times New Roman"/>
          <w:b/>
          <w:sz w:val="28"/>
          <w:szCs w:val="28"/>
        </w:rPr>
        <w:t xml:space="preserve"> Благоустройство на территориях многоквартирной жилой застройки</w:t>
      </w:r>
      <w:bookmarkEnd w:id="51"/>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02045B">
        <w:rPr>
          <w:rFonts w:ascii="Times New Roman" w:eastAsia="Calibri" w:hAnsi="Times New Roman" w:cs="Times New Roman"/>
          <w:sz w:val="28"/>
          <w:szCs w:val="28"/>
        </w:rPr>
        <w:t>приобъектных</w:t>
      </w:r>
      <w:proofErr w:type="spellEnd"/>
      <w:r w:rsidRPr="0002045B">
        <w:rPr>
          <w:rFonts w:ascii="Times New Roman" w:eastAsia="Calibri" w:hAnsi="Times New Roman" w:cs="Times New Roman"/>
          <w:sz w:val="28"/>
          <w:szCs w:val="28"/>
        </w:rPr>
        <w:t xml:space="preserve"> автостоянок. Количество стояночных мест при </w:t>
      </w:r>
      <w:r w:rsidRPr="0002045B">
        <w:rPr>
          <w:rFonts w:ascii="Times New Roman" w:eastAsia="Calibri" w:hAnsi="Times New Roman" w:cs="Times New Roman"/>
          <w:sz w:val="28"/>
          <w:szCs w:val="28"/>
        </w:rPr>
        <w:lastRenderedPageBreak/>
        <w:t>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Запрещается складирование, хранение дров, угля, сена вне территорий индивидуальных домовладений.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8. Запрещается оставление </w:t>
      </w:r>
      <w:proofErr w:type="gramStart"/>
      <w:r w:rsidRPr="0002045B">
        <w:rPr>
          <w:rFonts w:ascii="Times New Roman" w:eastAsia="Calibri" w:hAnsi="Times New Roman" w:cs="Times New Roman"/>
          <w:sz w:val="28"/>
          <w:szCs w:val="28"/>
        </w:rPr>
        <w:t>открытыми</w:t>
      </w:r>
      <w:proofErr w:type="gramEnd"/>
      <w:r w:rsidRPr="0002045B">
        <w:rPr>
          <w:rFonts w:ascii="Times New Roman" w:eastAsia="Calibri" w:hAnsi="Times New Roman" w:cs="Times New Roman"/>
          <w:sz w:val="28"/>
          <w:szCs w:val="28"/>
        </w:rPr>
        <w:t xml:space="preserve"> люков смотровых колодцев, кабельных траншей на инженерных подземных сооружениях и коммуникациях.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13. Озеленение жилого участка формируется между </w:t>
      </w:r>
      <w:proofErr w:type="spellStart"/>
      <w:r w:rsidRPr="0002045B">
        <w:rPr>
          <w:rFonts w:ascii="Times New Roman" w:eastAsia="Calibri" w:hAnsi="Times New Roman" w:cs="Times New Roman"/>
          <w:sz w:val="28"/>
          <w:szCs w:val="28"/>
        </w:rPr>
        <w:t>отмосткой</w:t>
      </w:r>
      <w:proofErr w:type="spellEnd"/>
      <w:r w:rsidRPr="0002045B">
        <w:rPr>
          <w:rFonts w:ascii="Times New Roman" w:eastAsia="Calibri"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2" w:name="Par550"/>
      <w:bookmarkEnd w:id="52"/>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от жилых домов.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02045B">
          <w:rPr>
            <w:rFonts w:ascii="Times New Roman" w:eastAsia="Calibri" w:hAnsi="Times New Roman" w:cs="Times New Roman"/>
            <w:sz w:val="28"/>
            <w:szCs w:val="28"/>
          </w:rPr>
          <w:t>200 м</w:t>
        </w:r>
      </w:smartTag>
      <w:r w:rsidRPr="0002045B">
        <w:rPr>
          <w:rFonts w:ascii="Times New Roman" w:eastAsia="Calibri" w:hAnsi="Times New Roman" w:cs="Times New Roman"/>
          <w:sz w:val="28"/>
          <w:szCs w:val="28"/>
        </w:rPr>
        <w:t xml:space="preserve"> от жилых домов.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20. На придомовых территориях запрещается осуществлять остановку и стоянку автомобилей, </w:t>
      </w:r>
      <w:proofErr w:type="spellStart"/>
      <w:r w:rsidRPr="0002045B">
        <w:rPr>
          <w:rFonts w:ascii="Times New Roman" w:eastAsia="Calibri" w:hAnsi="Times New Roman" w:cs="Times New Roman"/>
          <w:sz w:val="28"/>
          <w:szCs w:val="28"/>
        </w:rPr>
        <w:t>мототранспортных</w:t>
      </w:r>
      <w:proofErr w:type="spellEnd"/>
      <w:r w:rsidRPr="0002045B">
        <w:rPr>
          <w:rFonts w:ascii="Times New Roman" w:eastAsia="Calibri" w:hAnsi="Times New Roman" w:cs="Times New Roman"/>
          <w:sz w:val="28"/>
          <w:szCs w:val="28"/>
        </w:rPr>
        <w:t xml:space="preserve"> средств на зеленых насаждениях, детских игровых и спортивных площадках, хозяйственных площадках.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21. Запрещается использование площадки при входных группах для стоянки автомобилей и </w:t>
      </w:r>
      <w:proofErr w:type="spellStart"/>
      <w:r w:rsidRPr="0002045B">
        <w:rPr>
          <w:rFonts w:ascii="Times New Roman" w:eastAsia="Calibri" w:hAnsi="Times New Roman" w:cs="Times New Roman"/>
          <w:sz w:val="28"/>
          <w:szCs w:val="28"/>
        </w:rPr>
        <w:t>мототранспортных</w:t>
      </w:r>
      <w:proofErr w:type="spellEnd"/>
      <w:r w:rsidRPr="0002045B">
        <w:rPr>
          <w:rFonts w:ascii="Times New Roman" w:eastAsia="Calibri" w:hAnsi="Times New Roman" w:cs="Times New Roman"/>
          <w:sz w:val="28"/>
          <w:szCs w:val="28"/>
        </w:rPr>
        <w:t xml:space="preserve"> средств.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highlight w:val="yellow"/>
        </w:rPr>
      </w:pPr>
      <w:bookmarkStart w:id="53" w:name="_Toc488593546"/>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30.</w:t>
      </w:r>
      <w:r w:rsidRPr="0002045B">
        <w:rPr>
          <w:rFonts w:ascii="Times New Roman" w:eastAsia="Calibri" w:hAnsi="Times New Roman" w:cs="Times New Roman"/>
          <w:b/>
          <w:sz w:val="28"/>
          <w:szCs w:val="28"/>
        </w:rPr>
        <w:t xml:space="preserve"> Благоустройство на территориях объектов социальной инфраструктуры</w:t>
      </w:r>
      <w:bookmarkEnd w:id="53"/>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02045B">
        <w:rPr>
          <w:rFonts w:ascii="Times New Roman" w:eastAsia="Calibri" w:hAnsi="Times New Roman" w:cs="Times New Roman"/>
          <w:sz w:val="28"/>
          <w:szCs w:val="28"/>
        </w:rPr>
        <w:t>спортядро</w:t>
      </w:r>
      <w:proofErr w:type="spellEnd"/>
      <w:r w:rsidRPr="0002045B">
        <w:rPr>
          <w:rFonts w:ascii="Times New Roman" w:eastAsia="Calibri" w:hAnsi="Times New Roman" w:cs="Times New Roman"/>
          <w:sz w:val="28"/>
          <w:szCs w:val="28"/>
        </w:rPr>
        <w:t>), озелененные и другие территории и сооружения.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При озеленении территории детских садов и школ не допускается применение растений с ядовитыми плодами, а также с колючками и шипами.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02045B" w:rsidRPr="0002045B" w:rsidRDefault="0002045B" w:rsidP="0002045B">
      <w:pPr>
        <w:numPr>
          <w:ilvl w:val="0"/>
          <w:numId w:val="28"/>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планировочной доступности основных площадок участка ДОУ для детей-инвалидов, в том числе на креслах-колясках;</w:t>
      </w:r>
    </w:p>
    <w:p w:rsidR="0002045B" w:rsidRPr="0002045B" w:rsidRDefault="0002045B" w:rsidP="0002045B">
      <w:pPr>
        <w:numPr>
          <w:ilvl w:val="0"/>
          <w:numId w:val="28"/>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3" w:history="1">
        <w:r w:rsidRPr="0002045B">
          <w:rPr>
            <w:rFonts w:ascii="Times New Roman" w:eastAsia="Calibri" w:hAnsi="Times New Roman" w:cs="Times New Roman"/>
            <w:sz w:val="28"/>
            <w:szCs w:val="28"/>
            <w:u w:val="single"/>
          </w:rPr>
          <w:t>СанПиН 2.4.1.3049</w:t>
        </w:r>
      </w:hyperlink>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02045B">
        <w:rPr>
          <w:rFonts w:ascii="Times New Roman" w:eastAsia="Calibri" w:hAnsi="Times New Roman" w:cs="Times New Roman"/>
          <w:sz w:val="28"/>
          <w:szCs w:val="28"/>
          <w:u w:val="single"/>
        </w:rPr>
        <w:t xml:space="preserve">согласно </w:t>
      </w:r>
      <w:hyperlink r:id="rId34" w:history="1">
        <w:r w:rsidRPr="0002045B">
          <w:rPr>
            <w:rFonts w:ascii="Times New Roman" w:eastAsia="Calibri" w:hAnsi="Times New Roman" w:cs="Times New Roman"/>
            <w:sz w:val="28"/>
            <w:szCs w:val="28"/>
            <w:u w:val="single"/>
          </w:rPr>
          <w:t>СП 42.13330</w:t>
        </w:r>
      </w:hyperlink>
      <w:r w:rsidRPr="0002045B">
        <w:rPr>
          <w:rFonts w:ascii="Times New Roman" w:eastAsia="Calibri" w:hAnsi="Times New Roman" w:cs="Times New Roman"/>
          <w:sz w:val="28"/>
          <w:szCs w:val="28"/>
          <w:u w:val="single"/>
        </w:rPr>
        <w:t>.2016</w:t>
      </w:r>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02045B">
        <w:rPr>
          <w:rFonts w:ascii="Times New Roman" w:eastAsia="Calibri" w:hAnsi="Times New Roman" w:cs="Times New Roman"/>
          <w:sz w:val="28"/>
          <w:szCs w:val="28"/>
        </w:rPr>
        <w:t>шумозащитный</w:t>
      </w:r>
      <w:proofErr w:type="spellEnd"/>
      <w:r w:rsidRPr="0002045B">
        <w:rPr>
          <w:rFonts w:ascii="Times New Roman" w:eastAsia="Calibri" w:hAnsi="Times New Roman" w:cs="Times New Roman"/>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02045B">
          <w:rPr>
            <w:rFonts w:ascii="Times New Roman" w:eastAsia="Calibri" w:hAnsi="Times New Roman" w:cs="Times New Roman"/>
            <w:sz w:val="28"/>
            <w:szCs w:val="28"/>
          </w:rPr>
          <w:t>1,5 м</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10. 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w:t>
      </w:r>
      <w:smartTag w:uri="urn:schemas-microsoft-com:office:smarttags" w:element="metricconverter">
        <w:smartTagPr>
          <w:attr w:name="ProductID" w:val="3 м"/>
        </w:smartTagPr>
        <w:r w:rsidRPr="0002045B">
          <w:rPr>
            <w:rFonts w:ascii="Times New Roman" w:eastAsia="Calibri" w:hAnsi="Times New Roman" w:cs="Times New Roman"/>
            <w:sz w:val="28"/>
            <w:szCs w:val="28"/>
          </w:rPr>
          <w:t>3 м</w:t>
        </w:r>
      </w:smartTag>
      <w:r w:rsidRPr="0002045B">
        <w:rPr>
          <w:rFonts w:ascii="Times New Roman" w:eastAsia="Calibri" w:hAnsi="Times New Roman" w:cs="Times New Roman"/>
          <w:sz w:val="28"/>
          <w:szCs w:val="28"/>
        </w:rPr>
        <w:t xml:space="preserve"> на протяжении не менее </w:t>
      </w:r>
      <w:smartTag w:uri="urn:schemas-microsoft-com:office:smarttags" w:element="metricconverter">
        <w:smartTagPr>
          <w:attr w:name="ProductID" w:val="5 м"/>
        </w:smartTagPr>
        <w:r w:rsidRPr="0002045B">
          <w:rPr>
            <w:rFonts w:ascii="Times New Roman" w:eastAsia="Calibri" w:hAnsi="Times New Roman" w:cs="Times New Roman"/>
            <w:sz w:val="28"/>
            <w:szCs w:val="28"/>
          </w:rPr>
          <w:t>5 м</w:t>
        </w:r>
      </w:smartTag>
      <w:r w:rsidRPr="0002045B">
        <w:rPr>
          <w:rFonts w:ascii="Times New Roman" w:eastAsia="Calibri" w:hAnsi="Times New Roman" w:cs="Times New Roman"/>
          <w:sz w:val="28"/>
          <w:szCs w:val="28"/>
        </w:rPr>
        <w:t xml:space="preserve"> от каждой из сторон входа-выхода из ДОУ.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Перед входом-выходом из ДОУ противоположные стороны прилегающей к тротуару проезжей части должны быть оборудованы </w:t>
      </w:r>
      <w:r w:rsidRPr="0002045B">
        <w:rPr>
          <w:rFonts w:ascii="Times New Roman" w:eastAsia="Calibri" w:hAnsi="Times New Roman" w:cs="Times New Roman"/>
          <w:sz w:val="28"/>
          <w:szCs w:val="28"/>
        </w:rPr>
        <w:lastRenderedPageBreak/>
        <w:t xml:space="preserve">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5" w:history="1">
        <w:r w:rsidRPr="0002045B">
          <w:rPr>
            <w:rFonts w:ascii="Times New Roman" w:eastAsia="Calibri" w:hAnsi="Times New Roman" w:cs="Times New Roman"/>
            <w:sz w:val="28"/>
            <w:szCs w:val="28"/>
            <w:u w:val="single"/>
          </w:rPr>
          <w:t xml:space="preserve">ГОСТ </w:t>
        </w:r>
        <w:proofErr w:type="gramStart"/>
        <w:r w:rsidRPr="0002045B">
          <w:rPr>
            <w:rFonts w:ascii="Times New Roman" w:eastAsia="Calibri" w:hAnsi="Times New Roman" w:cs="Times New Roman"/>
            <w:sz w:val="28"/>
            <w:szCs w:val="28"/>
            <w:u w:val="single"/>
          </w:rPr>
          <w:t>Р</w:t>
        </w:r>
        <w:proofErr w:type="gramEnd"/>
        <w:r w:rsidRPr="0002045B">
          <w:rPr>
            <w:rFonts w:ascii="Times New Roman" w:eastAsia="Calibri" w:hAnsi="Times New Roman" w:cs="Times New Roman"/>
            <w:sz w:val="28"/>
            <w:szCs w:val="28"/>
            <w:u w:val="single"/>
          </w:rPr>
          <w:t xml:space="preserve"> 52875</w:t>
        </w:r>
      </w:hyperlink>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02045B">
        <w:rPr>
          <w:rFonts w:ascii="Times New Roman" w:eastAsia="Calibri" w:hAnsi="Times New Roman" w:cs="Times New Roman"/>
          <w:sz w:val="28"/>
          <w:szCs w:val="28"/>
        </w:rPr>
        <w:t>т.ч</w:t>
      </w:r>
      <w:proofErr w:type="spellEnd"/>
      <w:r w:rsidRPr="0002045B">
        <w:rPr>
          <w:rFonts w:ascii="Times New Roman" w:eastAsia="Calibri" w:hAnsi="Times New Roman" w:cs="Times New Roman"/>
          <w:sz w:val="28"/>
          <w:szCs w:val="28"/>
        </w:rPr>
        <w:t>. с устройствами снегозадержания) должно быть обязательно твердым.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6" w:history="1">
        <w:r w:rsidRPr="0002045B">
          <w:rPr>
            <w:rFonts w:ascii="Times New Roman" w:eastAsia="Calibri" w:hAnsi="Times New Roman" w:cs="Times New Roman"/>
            <w:sz w:val="28"/>
            <w:szCs w:val="28"/>
            <w:u w:val="single"/>
          </w:rPr>
          <w:t xml:space="preserve">ГОСТ </w:t>
        </w:r>
        <w:proofErr w:type="gramStart"/>
        <w:r w:rsidRPr="0002045B">
          <w:rPr>
            <w:rFonts w:ascii="Times New Roman" w:eastAsia="Calibri" w:hAnsi="Times New Roman" w:cs="Times New Roman"/>
            <w:sz w:val="28"/>
            <w:szCs w:val="28"/>
            <w:u w:val="single"/>
          </w:rPr>
          <w:t>Р</w:t>
        </w:r>
        <w:proofErr w:type="gramEnd"/>
        <w:r w:rsidRPr="0002045B">
          <w:rPr>
            <w:rFonts w:ascii="Times New Roman" w:eastAsia="Calibri" w:hAnsi="Times New Roman" w:cs="Times New Roman"/>
            <w:sz w:val="28"/>
            <w:szCs w:val="28"/>
            <w:u w:val="single"/>
          </w:rPr>
          <w:t xml:space="preserve"> 52169</w:t>
        </w:r>
      </w:hyperlink>
      <w:r w:rsidRPr="0002045B">
        <w:rPr>
          <w:rFonts w:ascii="Times New Roman" w:eastAsia="Calibri" w:hAnsi="Times New Roman" w:cs="Times New Roman"/>
          <w:sz w:val="28"/>
          <w:szCs w:val="28"/>
        </w:rPr>
        <w:t xml:space="preserve">, </w:t>
      </w:r>
      <w:hyperlink r:id="rId37" w:history="1">
        <w:r w:rsidRPr="0002045B">
          <w:rPr>
            <w:rFonts w:ascii="Times New Roman" w:eastAsia="Calibri" w:hAnsi="Times New Roman" w:cs="Times New Roman"/>
            <w:sz w:val="28"/>
            <w:szCs w:val="28"/>
            <w:u w:val="single"/>
          </w:rPr>
          <w:t>ГОСТ Р 52301</w:t>
        </w:r>
      </w:hyperlink>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02045B">
        <w:rPr>
          <w:rFonts w:ascii="Times New Roman" w:eastAsia="Calibri" w:hAnsi="Times New Roman" w:cs="Times New Roman"/>
          <w:sz w:val="28"/>
          <w:szCs w:val="28"/>
        </w:rPr>
        <w:t>постирочной</w:t>
      </w:r>
      <w:proofErr w:type="spellEnd"/>
      <w:r w:rsidRPr="0002045B">
        <w:rPr>
          <w:rFonts w:ascii="Times New Roman" w:eastAsia="Calibri" w:hAnsi="Times New Roman" w:cs="Times New Roman"/>
          <w:sz w:val="28"/>
          <w:szCs w:val="28"/>
        </w:rPr>
        <w:t>, вывоза мусора.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02045B">
          <w:rPr>
            <w:rFonts w:ascii="Times New Roman" w:eastAsia="Calibri" w:hAnsi="Times New Roman" w:cs="Times New Roman"/>
            <w:sz w:val="28"/>
            <w:szCs w:val="28"/>
          </w:rPr>
          <w:t>0,15 м</w:t>
        </w:r>
      </w:smartTag>
      <w:r w:rsidRPr="0002045B">
        <w:rPr>
          <w:rFonts w:ascii="Times New Roman" w:eastAsia="Calibri" w:hAnsi="Times New Roman" w:cs="Times New Roman"/>
          <w:sz w:val="28"/>
          <w:szCs w:val="28"/>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18. Озеленение территории ОО выполняют в соответствии с </w:t>
      </w:r>
      <w:hyperlink r:id="rId38" w:history="1">
        <w:r w:rsidRPr="0002045B">
          <w:rPr>
            <w:rFonts w:ascii="Times New Roman" w:eastAsia="Calibri" w:hAnsi="Times New Roman" w:cs="Times New Roman"/>
            <w:sz w:val="28"/>
            <w:szCs w:val="28"/>
            <w:u w:val="single"/>
          </w:rPr>
          <w:t>пунктом 3.1</w:t>
        </w:r>
      </w:hyperlink>
      <w:r w:rsidRPr="0002045B">
        <w:rPr>
          <w:rFonts w:ascii="Times New Roman" w:eastAsia="Calibri" w:hAnsi="Times New Roman" w:cs="Times New Roman"/>
          <w:sz w:val="28"/>
          <w:szCs w:val="28"/>
        </w:rPr>
        <w:t xml:space="preserve"> СанПиН 2.4.2.2821-10.</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20. Деревья высаживают на расстоянии не менее </w:t>
      </w:r>
      <w:smartTag w:uri="urn:schemas-microsoft-com:office:smarttags" w:element="metricconverter">
        <w:smartTagPr>
          <w:attr w:name="ProductID" w:val="15,0 м"/>
        </w:smartTagPr>
        <w:r w:rsidRPr="0002045B">
          <w:rPr>
            <w:rFonts w:ascii="Times New Roman" w:eastAsia="Calibri" w:hAnsi="Times New Roman" w:cs="Times New Roman"/>
            <w:sz w:val="28"/>
            <w:szCs w:val="28"/>
          </w:rPr>
          <w:t>15,0 м</w:t>
        </w:r>
      </w:smartTag>
      <w:r w:rsidRPr="0002045B">
        <w:rPr>
          <w:rFonts w:ascii="Times New Roman" w:eastAsia="Calibri" w:hAnsi="Times New Roman" w:cs="Times New Roman"/>
          <w:sz w:val="28"/>
          <w:szCs w:val="28"/>
        </w:rPr>
        <w:t xml:space="preserve">, а кустарники не менее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Pr="0002045B">
          <w:rPr>
            <w:rFonts w:ascii="Times New Roman" w:eastAsia="Calibri" w:hAnsi="Times New Roman" w:cs="Times New Roman"/>
            <w:sz w:val="28"/>
            <w:szCs w:val="28"/>
            <w:u w:val="single"/>
          </w:rPr>
          <w:t>СП 113.13330</w:t>
        </w:r>
      </w:hyperlink>
      <w:r w:rsidRPr="0002045B">
        <w:rPr>
          <w:rFonts w:ascii="Times New Roman" w:eastAsia="Calibri" w:hAnsi="Times New Roman" w:cs="Times New Roman"/>
          <w:sz w:val="28"/>
          <w:szCs w:val="28"/>
        </w:rPr>
        <w:t xml:space="preserve"> и </w:t>
      </w:r>
      <w:hyperlink r:id="rId40" w:history="1">
        <w:r w:rsidRPr="0002045B">
          <w:rPr>
            <w:rFonts w:ascii="Times New Roman" w:eastAsia="Calibri" w:hAnsi="Times New Roman" w:cs="Times New Roman"/>
            <w:sz w:val="28"/>
            <w:szCs w:val="28"/>
            <w:u w:val="single"/>
          </w:rPr>
          <w:t>СП 3.13130</w:t>
        </w:r>
      </w:hyperlink>
      <w:r w:rsidRPr="0002045B">
        <w:rPr>
          <w:rFonts w:ascii="Times New Roman" w:eastAsia="Calibri" w:hAnsi="Times New Roman" w:cs="Times New Roman"/>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23. В соответствии с требованиями </w:t>
      </w:r>
      <w:hyperlink r:id="rId41" w:history="1">
        <w:r w:rsidRPr="0002045B">
          <w:rPr>
            <w:rFonts w:ascii="Times New Roman" w:eastAsia="Calibri" w:hAnsi="Times New Roman" w:cs="Times New Roman"/>
            <w:sz w:val="28"/>
            <w:szCs w:val="28"/>
            <w:u w:val="single"/>
          </w:rPr>
          <w:t>СанПиН 2.4.2.2821</w:t>
        </w:r>
      </w:hyperlink>
      <w:r w:rsidRPr="0002045B">
        <w:rPr>
          <w:rFonts w:ascii="Times New Roman" w:eastAsia="Calibri" w:hAnsi="Times New Roman" w:cs="Times New Roman"/>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02045B">
          <w:rPr>
            <w:rFonts w:ascii="Times New Roman" w:eastAsia="Calibri" w:hAnsi="Times New Roman" w:cs="Times New Roman"/>
            <w:sz w:val="28"/>
            <w:szCs w:val="28"/>
          </w:rPr>
          <w:t>3,5 м</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25. Участок должен иметь наружное искусственное освещение. Уровень искусственной освещенности на земле должен быть не менее 10 </w:t>
      </w:r>
      <w:proofErr w:type="spellStart"/>
      <w:r w:rsidRPr="0002045B">
        <w:rPr>
          <w:rFonts w:ascii="Times New Roman" w:eastAsia="Calibri" w:hAnsi="Times New Roman" w:cs="Times New Roman"/>
          <w:sz w:val="28"/>
          <w:szCs w:val="28"/>
        </w:rPr>
        <w:t>лк</w:t>
      </w:r>
      <w:proofErr w:type="spell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26. Площадку для сбора мусора оборудуют в соответствии с </w:t>
      </w:r>
      <w:hyperlink r:id="rId42" w:history="1">
        <w:r w:rsidRPr="0002045B">
          <w:rPr>
            <w:rFonts w:ascii="Times New Roman" w:eastAsia="Calibri" w:hAnsi="Times New Roman" w:cs="Times New Roman"/>
            <w:sz w:val="28"/>
            <w:szCs w:val="28"/>
            <w:u w:val="single"/>
          </w:rPr>
          <w:t>пунктами 3.6</w:t>
        </w:r>
      </w:hyperlink>
      <w:r w:rsidRPr="0002045B">
        <w:rPr>
          <w:rFonts w:ascii="Times New Roman" w:eastAsia="Calibri" w:hAnsi="Times New Roman" w:cs="Times New Roman"/>
          <w:sz w:val="28"/>
          <w:szCs w:val="28"/>
        </w:rPr>
        <w:t xml:space="preserve"> - </w:t>
      </w:r>
      <w:hyperlink r:id="rId43" w:history="1">
        <w:r w:rsidRPr="0002045B">
          <w:rPr>
            <w:rFonts w:ascii="Times New Roman" w:eastAsia="Calibri" w:hAnsi="Times New Roman" w:cs="Times New Roman"/>
            <w:sz w:val="28"/>
            <w:szCs w:val="28"/>
            <w:u w:val="single"/>
          </w:rPr>
          <w:t>3.7</w:t>
        </w:r>
      </w:hyperlink>
      <w:r w:rsidRPr="0002045B">
        <w:rPr>
          <w:rFonts w:ascii="Times New Roman" w:eastAsia="Calibri" w:hAnsi="Times New Roman" w:cs="Times New Roman"/>
          <w:sz w:val="28"/>
          <w:szCs w:val="28"/>
        </w:rPr>
        <w:t xml:space="preserve"> СанПиН 2.4.2.2821-10.</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02045B">
        <w:rPr>
          <w:rFonts w:ascii="Times New Roman" w:eastAsia="Calibri" w:hAnsi="Times New Roman" w:cs="Times New Roman"/>
          <w:sz w:val="28"/>
          <w:szCs w:val="28"/>
        </w:rPr>
        <w:t>кв</w:t>
      </w:r>
      <w:proofErr w:type="gramStart"/>
      <w:r w:rsidRPr="0002045B">
        <w:rPr>
          <w:rFonts w:ascii="Times New Roman" w:eastAsia="Calibri" w:hAnsi="Times New Roman" w:cs="Times New Roman"/>
          <w:sz w:val="28"/>
          <w:szCs w:val="28"/>
        </w:rPr>
        <w:t>.м</w:t>
      </w:r>
      <w:proofErr w:type="spellEnd"/>
      <w:proofErr w:type="gramEnd"/>
      <w:r w:rsidRPr="0002045B">
        <w:rPr>
          <w:rFonts w:ascii="Times New Roman" w:eastAsia="Calibri" w:hAnsi="Times New Roman" w:cs="Times New Roman"/>
          <w:sz w:val="28"/>
          <w:szCs w:val="28"/>
        </w:rPr>
        <w:t xml:space="preserve"> на одного человека для сбора обучающихся и проведения общешкольных мероприятий, экстренной эвакуации из здания.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54" w:name="_Toc488593547"/>
      <w:r w:rsidRPr="0002045B">
        <w:rPr>
          <w:rFonts w:ascii="Times New Roman" w:eastAsia="Calibri" w:hAnsi="Times New Roman" w:cs="Times New Roman"/>
          <w:sz w:val="28"/>
          <w:szCs w:val="28"/>
        </w:rPr>
        <w:t>Статья 31.</w:t>
      </w:r>
      <w:r w:rsidRPr="0002045B">
        <w:rPr>
          <w:rFonts w:ascii="Times New Roman" w:eastAsia="Calibri" w:hAnsi="Times New Roman" w:cs="Times New Roman"/>
          <w:b/>
          <w:sz w:val="28"/>
          <w:szCs w:val="28"/>
        </w:rPr>
        <w:t xml:space="preserve"> Благоустройство на территориях общественно-деловой застройки</w:t>
      </w:r>
      <w:bookmarkEnd w:id="54"/>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Pr="0002045B">
        <w:rPr>
          <w:rFonts w:ascii="Times New Roman" w:eastAsia="Calibri" w:hAnsi="Times New Roman" w:cs="Times New Roman"/>
          <w:sz w:val="28"/>
          <w:szCs w:val="28"/>
        </w:rPr>
        <w:t>приобъектной</w:t>
      </w:r>
      <w:proofErr w:type="spellEnd"/>
      <w:r w:rsidRPr="0002045B">
        <w:rPr>
          <w:rFonts w:ascii="Times New Roman" w:eastAsia="Calibri" w:hAnsi="Times New Roman" w:cs="Times New Roman"/>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Обязательный перечень элементов благоустройства территории на участках общественной застройки (при наличии </w:t>
      </w:r>
      <w:proofErr w:type="spellStart"/>
      <w:r w:rsidRPr="0002045B">
        <w:rPr>
          <w:rFonts w:ascii="Times New Roman" w:eastAsia="Calibri" w:hAnsi="Times New Roman" w:cs="Times New Roman"/>
          <w:sz w:val="28"/>
          <w:szCs w:val="28"/>
        </w:rPr>
        <w:t>приобъектных</w:t>
      </w:r>
      <w:proofErr w:type="spellEnd"/>
      <w:r w:rsidRPr="0002045B">
        <w:rPr>
          <w:rFonts w:ascii="Times New Roman" w:eastAsia="Calibri"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w:t>
      </w:r>
      <w:r w:rsidRPr="0002045B">
        <w:rPr>
          <w:rFonts w:ascii="Times New Roman" w:eastAsia="Calibri" w:hAnsi="Times New Roman" w:cs="Times New Roman"/>
          <w:sz w:val="28"/>
          <w:szCs w:val="28"/>
        </w:rPr>
        <w:lastRenderedPageBreak/>
        <w:t>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w:t>
      </w:r>
      <w:proofErr w:type="gramStart"/>
      <w:r w:rsidRPr="0002045B">
        <w:rPr>
          <w:rFonts w:ascii="Times New Roman" w:eastAsia="Calibri" w:hAnsi="Times New Roman" w:cs="Times New Roman"/>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Требования к благоустройству и содержанию территорий общественно-деловой застройки.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02045B">
        <w:rPr>
          <w:rFonts w:ascii="Times New Roman" w:eastAsia="Calibri" w:hAnsi="Times New Roman" w:cs="Times New Roman"/>
          <w:sz w:val="28"/>
          <w:szCs w:val="28"/>
        </w:rPr>
        <w:t>скамеек</w:t>
      </w:r>
      <w:proofErr w:type="gramEnd"/>
      <w:r w:rsidRPr="0002045B">
        <w:rPr>
          <w:rFonts w:ascii="Times New Roman" w:eastAsia="Calibri" w:hAnsi="Times New Roman" w:cs="Times New Roman"/>
          <w:sz w:val="28"/>
          <w:szCs w:val="28"/>
        </w:rPr>
        <w:t xml:space="preserve"> и их своевременную очистку;</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w:t>
      </w:r>
      <w:r w:rsidRPr="0002045B">
        <w:rPr>
          <w:rFonts w:ascii="Times New Roman" w:eastAsia="Calibri" w:hAnsi="Times New Roman" w:cs="Times New Roman"/>
          <w:sz w:val="28"/>
          <w:szCs w:val="28"/>
        </w:rPr>
        <w:lastRenderedPageBreak/>
        <w:t>ограждениями либо зелеными насаждениями (кустарниками) с трех сторон и имеющая подъездной путь для специального транспорта;</w:t>
      </w:r>
      <w:proofErr w:type="gramEnd"/>
      <w:r w:rsidRPr="0002045B">
        <w:rPr>
          <w:rFonts w:ascii="Times New Roman" w:eastAsia="Calibri" w:hAnsi="Times New Roman" w:cs="Times New Roman"/>
          <w:sz w:val="28"/>
          <w:szCs w:val="28"/>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устройство контейнерных площадок с возможностью доступа к ним маломобильных групп населения;</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свободный подъезд специализированного транспорта к контейнерам, контейнерным площадкам;</w:t>
      </w:r>
    </w:p>
    <w:p w:rsidR="0002045B" w:rsidRPr="0002045B" w:rsidRDefault="0002045B" w:rsidP="0002045B">
      <w:pPr>
        <w:numPr>
          <w:ilvl w:val="0"/>
          <w:numId w:val="28"/>
        </w:numPr>
        <w:tabs>
          <w:tab w:val="left" w:pos="1134"/>
        </w:tabs>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свободный проход шириной не менее </w:t>
      </w:r>
      <w:smartTag w:uri="urn:schemas-microsoft-com:office:smarttags" w:element="metricconverter">
        <w:smartTagPr>
          <w:attr w:name="ProductID" w:val="0,9 м"/>
        </w:smartTagPr>
        <w:r w:rsidRPr="0002045B">
          <w:rPr>
            <w:rFonts w:ascii="Times New Roman" w:eastAsia="Calibri" w:hAnsi="Times New Roman" w:cs="Times New Roman"/>
            <w:sz w:val="28"/>
            <w:szCs w:val="28"/>
          </w:rPr>
          <w:t>0,9 м</w:t>
        </w:r>
      </w:smartTag>
      <w:r w:rsidRPr="0002045B">
        <w:rPr>
          <w:rFonts w:ascii="Times New Roman" w:eastAsia="Calibri" w:hAnsi="Times New Roman" w:cs="Times New Roman"/>
          <w:sz w:val="28"/>
          <w:szCs w:val="28"/>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от входов, доступных для маломобильных покупателей.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highlight w:val="yellow"/>
        </w:rPr>
      </w:pPr>
      <w:bookmarkStart w:id="55" w:name="_Toc488593548"/>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32.</w:t>
      </w:r>
      <w:r w:rsidRPr="0002045B">
        <w:rPr>
          <w:rFonts w:ascii="Times New Roman" w:eastAsia="Calibri" w:hAnsi="Times New Roman" w:cs="Times New Roman"/>
          <w:b/>
          <w:sz w:val="28"/>
          <w:szCs w:val="28"/>
        </w:rPr>
        <w:t xml:space="preserve"> Благоустройство на территориях рекреационного назначения</w:t>
      </w:r>
      <w:bookmarkEnd w:id="55"/>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Общие положения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При реконструкции объектов рекреации предусматривается: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w:t>
      </w:r>
      <w:r w:rsidRPr="0002045B">
        <w:rPr>
          <w:rFonts w:ascii="Times New Roman" w:eastAsia="Calibri" w:hAnsi="Times New Roman" w:cs="Times New Roman"/>
          <w:sz w:val="28"/>
          <w:szCs w:val="28"/>
        </w:rPr>
        <w:lastRenderedPageBreak/>
        <w:t>рекреационной нагрузки, режимов использования и мероприятий благоустройства для различных зон лесопарка;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для парков и садов - реконструкция планировочной структуры (например, изменение плотности дорожно-</w:t>
      </w:r>
      <w:proofErr w:type="spellStart"/>
      <w:r w:rsidRPr="0002045B">
        <w:rPr>
          <w:rFonts w:ascii="Times New Roman" w:eastAsia="Calibri" w:hAnsi="Times New Roman" w:cs="Times New Roman"/>
          <w:sz w:val="28"/>
          <w:szCs w:val="28"/>
        </w:rPr>
        <w:t>тропиночной</w:t>
      </w:r>
      <w:proofErr w:type="spellEnd"/>
      <w:r w:rsidRPr="0002045B">
        <w:rPr>
          <w:rFonts w:ascii="Times New Roman" w:eastAsia="Calibri" w:hAnsi="Times New Roman" w:cs="Times New Roman"/>
          <w:sz w:val="28"/>
          <w:szCs w:val="28"/>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2.Зоны отдыха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При проектировании зон отдыха в прибрежной части водоемов площадь </w:t>
      </w:r>
      <w:proofErr w:type="gramStart"/>
      <w:r w:rsidRPr="0002045B">
        <w:rPr>
          <w:rFonts w:ascii="Times New Roman" w:eastAsia="Calibri" w:hAnsi="Times New Roman" w:cs="Times New Roman"/>
          <w:sz w:val="28"/>
          <w:szCs w:val="28"/>
        </w:rPr>
        <w:t>пляжа</w:t>
      </w:r>
      <w:proofErr w:type="gramEnd"/>
      <w:r w:rsidRPr="0002045B">
        <w:rPr>
          <w:rFonts w:ascii="Times New Roman" w:eastAsia="Calibri" w:hAnsi="Times New Roman" w:cs="Times New Roman"/>
          <w:sz w:val="28"/>
          <w:szCs w:val="28"/>
        </w:rPr>
        <w:t xml:space="preserve"> и протяженность береговой линии пляжей принимаются по расчету количества посетителей.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3) Размеры территорий зон отдыха следует принимать из расчета 500 - 1000 </w:t>
      </w:r>
      <w:proofErr w:type="spellStart"/>
      <w:r w:rsidRPr="0002045B">
        <w:rPr>
          <w:rFonts w:ascii="Times New Roman" w:eastAsia="Calibri" w:hAnsi="Times New Roman" w:cs="Times New Roman"/>
          <w:sz w:val="28"/>
          <w:szCs w:val="28"/>
        </w:rPr>
        <w:t>кв</w:t>
      </w:r>
      <w:proofErr w:type="gramStart"/>
      <w:r w:rsidRPr="0002045B">
        <w:rPr>
          <w:rFonts w:ascii="Times New Roman" w:eastAsia="Calibri" w:hAnsi="Times New Roman" w:cs="Times New Roman"/>
          <w:sz w:val="28"/>
          <w:szCs w:val="28"/>
        </w:rPr>
        <w:t>.м</w:t>
      </w:r>
      <w:proofErr w:type="spellEnd"/>
      <w:proofErr w:type="gramEnd"/>
      <w:r w:rsidRPr="0002045B">
        <w:rPr>
          <w:rFonts w:ascii="Times New Roman" w:eastAsia="Calibri" w:hAnsi="Times New Roman" w:cs="Times New Roman"/>
          <w:sz w:val="28"/>
          <w:szCs w:val="28"/>
        </w:rPr>
        <w:t xml:space="preserve"> на одного посетителя, в том числе интенсивно используемая ее часть для активных видов отдыха должна составлять не менее 100 </w:t>
      </w:r>
      <w:proofErr w:type="spellStart"/>
      <w:r w:rsidRPr="0002045B">
        <w:rPr>
          <w:rFonts w:ascii="Times New Roman" w:eastAsia="Calibri" w:hAnsi="Times New Roman" w:cs="Times New Roman"/>
          <w:sz w:val="28"/>
          <w:szCs w:val="28"/>
        </w:rPr>
        <w:t>кв.м</w:t>
      </w:r>
      <w:proofErr w:type="spellEnd"/>
      <w:r w:rsidRPr="0002045B">
        <w:rPr>
          <w:rFonts w:ascii="Times New Roman" w:eastAsia="Calibri" w:hAnsi="Times New Roman" w:cs="Times New Roman"/>
          <w:sz w:val="28"/>
          <w:szCs w:val="28"/>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02045B">
          <w:rPr>
            <w:rFonts w:ascii="Times New Roman" w:eastAsia="Calibri" w:hAnsi="Times New Roman" w:cs="Times New Roman"/>
            <w:sz w:val="28"/>
            <w:szCs w:val="28"/>
          </w:rPr>
          <w:t>30 га</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02045B">
          <w:rPr>
            <w:rFonts w:ascii="Times New Roman" w:eastAsia="Calibri" w:hAnsi="Times New Roman" w:cs="Times New Roman"/>
            <w:sz w:val="28"/>
            <w:szCs w:val="28"/>
          </w:rPr>
          <w:t>12 кв. м</w:t>
        </w:r>
      </w:smartTag>
      <w:r w:rsidRPr="0002045B">
        <w:rPr>
          <w:rFonts w:ascii="Times New Roman" w:eastAsia="Calibri" w:hAnsi="Times New Roman" w:cs="Times New Roman"/>
          <w:sz w:val="28"/>
          <w:szCs w:val="28"/>
        </w:rPr>
        <w:t>, имеющим естественное и искусственное освещение, водопровод и туалет.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При проектировании озеленения обеспечивается: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а) сохранение травяного покрова, древесно-кустарниковой и прибрежной растительности не менее чем на 80% общей площади зоны отдыха;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Парки.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Возможно</w:t>
      </w:r>
      <w:proofErr w:type="gramEnd"/>
      <w:r w:rsidRPr="0002045B">
        <w:rPr>
          <w:rFonts w:ascii="Times New Roman" w:eastAsia="Calibri" w:hAnsi="Times New Roman" w:cs="Times New Roman"/>
          <w:sz w:val="28"/>
          <w:szCs w:val="28"/>
        </w:rPr>
        <w:t xml:space="preserve"> предусматривать ограждение территории парка.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Бульвары, скверы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Ширину бульваров с одной продольной пешеходной аллеей следует принимать, </w:t>
      </w:r>
      <w:proofErr w:type="gramStart"/>
      <w:r w:rsidRPr="0002045B">
        <w:rPr>
          <w:rFonts w:ascii="Times New Roman" w:eastAsia="Calibri" w:hAnsi="Times New Roman" w:cs="Times New Roman"/>
          <w:sz w:val="28"/>
          <w:szCs w:val="28"/>
        </w:rPr>
        <w:t>м</w:t>
      </w:r>
      <w:proofErr w:type="gramEnd"/>
      <w:r w:rsidRPr="0002045B">
        <w:rPr>
          <w:rFonts w:ascii="Times New Roman" w:eastAsia="Calibri" w:hAnsi="Times New Roman" w:cs="Times New Roman"/>
          <w:sz w:val="28"/>
          <w:szCs w:val="28"/>
        </w:rPr>
        <w:t>, не менее, размещаемых: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по оси улиц - 18;</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с одной стороны улицы между проезжей частью и застройкой - 10.</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56" w:name="_Toc488593549"/>
      <w:r w:rsidRPr="0002045B">
        <w:rPr>
          <w:rFonts w:ascii="Times New Roman" w:eastAsia="Calibri" w:hAnsi="Times New Roman" w:cs="Times New Roman"/>
          <w:sz w:val="28"/>
          <w:szCs w:val="28"/>
        </w:rPr>
        <w:t>Статья 33.</w:t>
      </w:r>
      <w:r w:rsidRPr="0002045B">
        <w:rPr>
          <w:rFonts w:ascii="Times New Roman" w:eastAsia="Calibri" w:hAnsi="Times New Roman" w:cs="Times New Roman"/>
          <w:b/>
          <w:sz w:val="28"/>
          <w:szCs w:val="28"/>
        </w:rPr>
        <w:t xml:space="preserve"> Благоустройство на территориях городских лесов</w:t>
      </w:r>
      <w:bookmarkEnd w:id="56"/>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Городские леса на территории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отсутствуют.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57" w:name="_Toc488593550"/>
      <w:r w:rsidRPr="0002045B">
        <w:rPr>
          <w:rFonts w:ascii="Times New Roman" w:eastAsia="Calibri" w:hAnsi="Times New Roman" w:cs="Times New Roman"/>
          <w:sz w:val="28"/>
          <w:szCs w:val="28"/>
        </w:rPr>
        <w:t>Статья 34.</w:t>
      </w:r>
      <w:r w:rsidRPr="0002045B">
        <w:rPr>
          <w:rFonts w:ascii="Times New Roman" w:eastAsia="Calibri" w:hAnsi="Times New Roman" w:cs="Times New Roman"/>
          <w:b/>
          <w:sz w:val="28"/>
          <w:szCs w:val="28"/>
        </w:rPr>
        <w:t xml:space="preserve"> Благоустройство на территориях производственного назначения</w:t>
      </w:r>
      <w:bookmarkEnd w:id="57"/>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Озеленение формируется в виде живописных композиций, исключающих однообразие и монотонность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w:t>
      </w:r>
      <w:bookmarkStart w:id="58" w:name="_Toc487802163"/>
      <w:bookmarkStart w:id="59" w:name="_Toc488593552"/>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35.</w:t>
      </w:r>
      <w:r w:rsidRPr="0002045B">
        <w:rPr>
          <w:rFonts w:ascii="Times New Roman" w:eastAsia="Calibri" w:hAnsi="Times New Roman" w:cs="Times New Roman"/>
          <w:b/>
          <w:sz w:val="28"/>
          <w:szCs w:val="28"/>
        </w:rPr>
        <w:t xml:space="preserve"> Объекты благоустройства на территориях транспортной инфраструктуры</w:t>
      </w:r>
      <w:bookmarkEnd w:id="58"/>
      <w:bookmarkEnd w:id="59"/>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0" w:name="Par643"/>
      <w:bookmarkEnd w:id="60"/>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1" w:name="Par646"/>
      <w:bookmarkEnd w:id="61"/>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Виды и конструкции дорожного покрытия проектируются с учетом категории улицы и необходимости обеспечения безопасности движения.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62" w:name="_Toc487802164"/>
      <w:bookmarkStart w:id="63" w:name="_Toc488593553"/>
      <w:r w:rsidRPr="0002045B">
        <w:rPr>
          <w:rFonts w:ascii="Times New Roman" w:eastAsia="Calibri" w:hAnsi="Times New Roman" w:cs="Times New Roman"/>
          <w:sz w:val="28"/>
          <w:szCs w:val="28"/>
        </w:rPr>
        <w:lastRenderedPageBreak/>
        <w:t>Статья 36.</w:t>
      </w:r>
      <w:r w:rsidRPr="0002045B">
        <w:rPr>
          <w:rFonts w:ascii="Times New Roman" w:eastAsia="Calibri" w:hAnsi="Times New Roman" w:cs="Times New Roman"/>
          <w:b/>
          <w:sz w:val="28"/>
          <w:szCs w:val="28"/>
        </w:rPr>
        <w:t xml:space="preserve"> Объекты благоустройства на территориях инженерной инфраструктуры</w:t>
      </w:r>
      <w:bookmarkEnd w:id="62"/>
      <w:bookmarkEnd w:id="63"/>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w:t>
      </w:r>
      <w:proofErr w:type="gramStart"/>
      <w:r w:rsidRPr="0002045B">
        <w:rPr>
          <w:rFonts w:ascii="Times New Roman" w:eastAsia="Calibri" w:hAnsi="Times New Roman" w:cs="Times New Roman"/>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02045B">
        <w:rPr>
          <w:rFonts w:ascii="Times New Roman" w:eastAsia="Calibri" w:hAnsi="Times New Roman" w:cs="Times New Roman"/>
          <w:sz w:val="28"/>
          <w:szCs w:val="28"/>
        </w:rPr>
        <w:t>т.ч</w:t>
      </w:r>
      <w:proofErr w:type="spellEnd"/>
      <w:r w:rsidRPr="0002045B">
        <w:rPr>
          <w:rFonts w:ascii="Times New Roman" w:eastAsia="Calibri" w:hAnsi="Times New Roman" w:cs="Times New Roman"/>
          <w:sz w:val="28"/>
          <w:szCs w:val="28"/>
        </w:rPr>
        <w:t>. некапитальных нестационарных, кроме технических, имеющих отношение</w:t>
      </w:r>
      <w:proofErr w:type="gramEnd"/>
      <w:r w:rsidRPr="0002045B">
        <w:rPr>
          <w:rFonts w:ascii="Times New Roman" w:eastAsia="Calibri" w:hAnsi="Times New Roman" w:cs="Times New Roman"/>
          <w:sz w:val="28"/>
          <w:szCs w:val="28"/>
        </w:rPr>
        <w:t xml:space="preserve"> к обслуживанию и эксплуатации проходящих в технической зоне коммуникаций.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Площадки для выгула собак располагаются не ближе </w:t>
      </w:r>
      <w:smartTag w:uri="urn:schemas-microsoft-com:office:smarttags" w:element="metricconverter">
        <w:smartTagPr>
          <w:attr w:name="ProductID" w:val="5,0 м"/>
        </w:smartTagPr>
        <w:r w:rsidRPr="0002045B">
          <w:rPr>
            <w:rFonts w:ascii="Times New Roman" w:eastAsia="Calibri" w:hAnsi="Times New Roman" w:cs="Times New Roman"/>
            <w:sz w:val="28"/>
            <w:szCs w:val="28"/>
          </w:rPr>
          <w:t>5,0 м</w:t>
        </w:r>
      </w:smartTag>
      <w:r w:rsidRPr="0002045B">
        <w:rPr>
          <w:rFonts w:ascii="Times New Roman" w:eastAsia="Calibri" w:hAnsi="Times New Roman" w:cs="Times New Roman"/>
          <w:sz w:val="28"/>
          <w:szCs w:val="28"/>
        </w:rPr>
        <w:t xml:space="preserve"> от красных линий улиц и дорог.</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Благоустройство территорий </w:t>
      </w:r>
      <w:proofErr w:type="spellStart"/>
      <w:r w:rsidRPr="0002045B">
        <w:rPr>
          <w:rFonts w:ascii="Times New Roman" w:eastAsia="Calibri" w:hAnsi="Times New Roman" w:cs="Times New Roman"/>
          <w:sz w:val="28"/>
          <w:szCs w:val="28"/>
        </w:rPr>
        <w:t>водоохранных</w:t>
      </w:r>
      <w:proofErr w:type="spellEnd"/>
      <w:r w:rsidRPr="0002045B">
        <w:rPr>
          <w:rFonts w:ascii="Times New Roman" w:eastAsia="Calibri" w:hAnsi="Times New Roman" w:cs="Times New Roman"/>
          <w:sz w:val="28"/>
          <w:szCs w:val="28"/>
        </w:rPr>
        <w:t xml:space="preserve"> зон проектируется в соответствии с водным законодательством Российской Федерации.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37.</w:t>
      </w:r>
      <w:r w:rsidRPr="0002045B">
        <w:rPr>
          <w:rFonts w:ascii="Times New Roman" w:eastAsia="Calibri" w:hAnsi="Times New Roman" w:cs="Times New Roman"/>
          <w:b/>
          <w:sz w:val="28"/>
          <w:szCs w:val="28"/>
        </w:rPr>
        <w:t xml:space="preserve"> Содержание строительных площадок и прилегающих территорий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Запрещается осуществлять строительство, реконструкцию объектов капитального строительства без обустройства строительных площадок.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На строительной площадке должны находиться следующие документы: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б) разрешение на строительство;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муниципальный правовой акт Администрации сельского поселения Светлый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Светлый его наличие необходимо для осуществления вынужденного сноса зеленых насаждений).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Устройство ограждения строительной площадки осуществляется в границах земельного участка, указанного в части 1 настоящей статьи.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Ограждение строительной площадки, объектов на территории поселения должно отвечать следующим требованиям: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лицевая сторона панелей ограждения должна иметь чистую и окрашенную в зеленый цвет поверхность;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02045B">
          <w:rPr>
            <w:rFonts w:ascii="Times New Roman" w:eastAsia="Calibri" w:hAnsi="Times New Roman" w:cs="Times New Roman"/>
            <w:sz w:val="28"/>
            <w:szCs w:val="28"/>
          </w:rPr>
          <w:t>1,5 м</w:t>
        </w:r>
      </w:smartTag>
      <w:r w:rsidRPr="0002045B">
        <w:rPr>
          <w:rFonts w:ascii="Times New Roman" w:eastAsia="Calibri" w:hAnsi="Times New Roman" w:cs="Times New Roman"/>
          <w:sz w:val="28"/>
          <w:szCs w:val="28"/>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02045B">
          <w:rPr>
            <w:rFonts w:ascii="Times New Roman" w:eastAsia="Calibri" w:hAnsi="Times New Roman" w:cs="Times New Roman"/>
            <w:sz w:val="28"/>
            <w:szCs w:val="28"/>
          </w:rPr>
          <w:t>1,1 м</w:t>
        </w:r>
      </w:smartTag>
      <w:r w:rsidRPr="0002045B">
        <w:rPr>
          <w:rFonts w:ascii="Times New Roman" w:eastAsia="Calibri" w:hAnsi="Times New Roman" w:cs="Times New Roman"/>
          <w:sz w:val="28"/>
          <w:szCs w:val="28"/>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Ограждение строительной площадки подлежит влажной уборке не реже одного раза в месяц.</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Покраска лицевой стороны панелей ограждения осуществляется два раза в год (весной, осенью).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w:t>
      </w:r>
      <w:r w:rsidRPr="0002045B">
        <w:rPr>
          <w:rFonts w:ascii="Times New Roman" w:eastAsia="Calibri" w:hAnsi="Times New Roman" w:cs="Times New Roman"/>
          <w:sz w:val="28"/>
          <w:szCs w:val="28"/>
        </w:rPr>
        <w:lastRenderedPageBreak/>
        <w:t>без слепящего действия. Производство работ в неосвещенных местах не допускается.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02045B">
          <w:rPr>
            <w:rFonts w:ascii="Times New Roman" w:eastAsia="Calibri" w:hAnsi="Times New Roman" w:cs="Times New Roman"/>
            <w:sz w:val="28"/>
            <w:szCs w:val="28"/>
          </w:rPr>
          <w:t>2 м</w:t>
        </w:r>
      </w:smartTag>
      <w:r w:rsidRPr="0002045B">
        <w:rPr>
          <w:rFonts w:ascii="Times New Roman" w:eastAsia="Calibri" w:hAnsi="Times New Roman" w:cs="Times New Roman"/>
          <w:sz w:val="28"/>
          <w:szCs w:val="28"/>
        </w:rPr>
        <w:t xml:space="preserve">, длиной 1,2 - </w:t>
      </w:r>
      <w:smartTag w:uri="urn:schemas-microsoft-com:office:smarttags" w:element="metricconverter">
        <w:smartTagPr>
          <w:attr w:name="ProductID" w:val="1,5 м"/>
        </w:smartTagPr>
        <w:r w:rsidRPr="0002045B">
          <w:rPr>
            <w:rFonts w:ascii="Times New Roman" w:eastAsia="Calibri" w:hAnsi="Times New Roman" w:cs="Times New Roman"/>
            <w:sz w:val="28"/>
            <w:szCs w:val="28"/>
          </w:rPr>
          <w:t>1,5 м</w:t>
        </w:r>
      </w:smartTag>
      <w:r w:rsidRPr="0002045B">
        <w:rPr>
          <w:rFonts w:ascii="Times New Roman" w:eastAsia="Calibri" w:hAnsi="Times New Roman" w:cs="Times New Roman"/>
          <w:sz w:val="28"/>
          <w:szCs w:val="28"/>
        </w:rPr>
        <w:t xml:space="preserve"> или размером, равным панели ограждения.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13. На информационном щите должна содержаться следующая информация: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наименование объекта;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фамилия, имя, отчество ответственного за производство работ на объекте, его телефон;</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г) предполагаемые сроки строительства объекта (начало, окончание);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 цветное изображение объекта (2/3 высоты щита);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е) реквизиты разрешения на строительство;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ж) наименование уполномоченного органа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в сфере градостроительной деятельности с указанием почтовых адресов и номеров телефонов.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15. Внутриплощадочные и внеплощадочные подъездные пути должны отвечать следующим требованиям: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02045B">
        <w:rPr>
          <w:rFonts w:ascii="Times New Roman" w:eastAsia="Calibri" w:hAnsi="Times New Roman" w:cs="Times New Roman"/>
          <w:sz w:val="28"/>
          <w:szCs w:val="28"/>
        </w:rPr>
        <w:t>стройгенплану</w:t>
      </w:r>
      <w:proofErr w:type="spellEnd"/>
      <w:r w:rsidRPr="0002045B">
        <w:rPr>
          <w:rFonts w:ascii="Times New Roman" w:eastAsia="Calibri" w:hAnsi="Times New Roman" w:cs="Times New Roman"/>
          <w:sz w:val="28"/>
          <w:szCs w:val="28"/>
        </w:rPr>
        <w:t>. Их складирование, в том числе временное, за пределами строительной площадки запрещается.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19. При проведении работ за пределами строительной площадки на территории существующей застройки, а также при проведении ремонта фасадов и </w:t>
      </w:r>
      <w:r w:rsidRPr="0002045B">
        <w:rPr>
          <w:rFonts w:ascii="Times New Roman" w:eastAsia="Calibri" w:hAnsi="Times New Roman" w:cs="Times New Roman"/>
          <w:sz w:val="28"/>
          <w:szCs w:val="28"/>
        </w:rPr>
        <w:lastRenderedPageBreak/>
        <w:t>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21.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22.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bookmarkStart w:id="64" w:name="_Toc488593555"/>
      <w:bookmarkStart w:id="65" w:name="_Toc487802166"/>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38.</w:t>
      </w:r>
      <w:r w:rsidRPr="0002045B">
        <w:rPr>
          <w:rFonts w:ascii="Times New Roman" w:eastAsia="Calibri" w:hAnsi="Times New Roman" w:cs="Times New Roman"/>
          <w:b/>
          <w:sz w:val="28"/>
          <w:szCs w:val="28"/>
        </w:rPr>
        <w:t xml:space="preserve"> Содержание территорий при проведении земляных работ</w:t>
      </w:r>
      <w:bookmarkEnd w:id="64"/>
      <w:bookmarkEnd w:id="65"/>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Светлый (по месту расположения площадки), организациями, выполняющими функции заказчика по содержанию улично-дорожной сети поселения.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утвержденными проектами организации производства земляных работ.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10. </w:t>
      </w:r>
      <w:proofErr w:type="gramStart"/>
      <w:r w:rsidRPr="0002045B">
        <w:rPr>
          <w:rFonts w:ascii="Times New Roman" w:eastAsia="Calibri" w:hAnsi="Times New Roman" w:cs="Times New Roman"/>
          <w:sz w:val="28"/>
          <w:szCs w:val="28"/>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widowControl w:val="0"/>
        <w:autoSpaceDE w:val="0"/>
        <w:autoSpaceDN w:val="0"/>
        <w:adjustRightInd w:val="0"/>
        <w:spacing w:after="0" w:line="240" w:lineRule="auto"/>
        <w:ind w:left="1610" w:hanging="890"/>
        <w:jc w:val="center"/>
        <w:outlineLvl w:val="1"/>
        <w:rPr>
          <w:rFonts w:ascii="Times New Roman" w:eastAsia="Times New Roman" w:hAnsi="Times New Roman" w:cs="Times New Roman"/>
          <w:b/>
          <w:sz w:val="28"/>
          <w:szCs w:val="28"/>
          <w:lang w:eastAsia="ru-RU"/>
        </w:rPr>
      </w:pPr>
      <w:bookmarkStart w:id="66" w:name="_Toc476053693"/>
      <w:bookmarkStart w:id="67" w:name="_Toc476053777"/>
      <w:bookmarkStart w:id="68" w:name="_Toc476053885"/>
      <w:bookmarkStart w:id="69" w:name="_Toc476054029"/>
      <w:bookmarkStart w:id="70" w:name="_Toc476054113"/>
      <w:bookmarkStart w:id="71" w:name="sub_120162"/>
      <w:bookmarkStart w:id="72" w:name="_Toc488593556"/>
      <w:r w:rsidRPr="0002045B">
        <w:rPr>
          <w:rFonts w:ascii="Times New Roman" w:eastAsia="Times New Roman" w:hAnsi="Times New Roman" w:cs="Times New Roman"/>
          <w:bCs/>
          <w:sz w:val="28"/>
          <w:szCs w:val="28"/>
          <w:lang w:eastAsia="ru-RU"/>
        </w:rPr>
        <w:t>Статья 39</w:t>
      </w:r>
      <w:r w:rsidRPr="0002045B">
        <w:rPr>
          <w:rFonts w:ascii="Times New Roman" w:eastAsia="Times New Roman" w:hAnsi="Times New Roman" w:cs="Times New Roman"/>
          <w:b/>
          <w:sz w:val="28"/>
          <w:szCs w:val="28"/>
          <w:lang w:eastAsia="ru-RU"/>
        </w:rPr>
        <w:t>. Содержание животных</w:t>
      </w:r>
      <w:bookmarkEnd w:id="66"/>
      <w:bookmarkEnd w:id="67"/>
      <w:bookmarkEnd w:id="68"/>
      <w:bookmarkEnd w:id="69"/>
      <w:bookmarkEnd w:id="70"/>
    </w:p>
    <w:bookmarkEnd w:id="71"/>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Не допускается содержание домашних животных на балконах, лоджиях, в местах общего пользования многоквартирных жилых домов.</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 xml:space="preserve">3. </w:t>
      </w:r>
      <w:proofErr w:type="gramStart"/>
      <w:r w:rsidRPr="0002045B">
        <w:rPr>
          <w:rFonts w:ascii="Times New Roman" w:eastAsia="Times New Roman" w:hAnsi="Times New Roman" w:cs="Times New Roman"/>
          <w:sz w:val="28"/>
          <w:szCs w:val="28"/>
          <w:lang w:eastAsia="ru-RU"/>
        </w:rPr>
        <w:t xml:space="preserve">Порядок содержания животных на территории сельского поселения Светлый осуществляется в соответствии с </w:t>
      </w:r>
      <w:hyperlink r:id="rId44" w:history="1">
        <w:r w:rsidRPr="0002045B">
          <w:rPr>
            <w:rFonts w:ascii="Times New Roman" w:eastAsia="Times New Roman" w:hAnsi="Times New Roman" w:cs="Times New Roman"/>
            <w:sz w:val="28"/>
            <w:szCs w:val="28"/>
            <w:lang w:eastAsia="ru-RU"/>
          </w:rPr>
          <w:t>Законом</w:t>
        </w:r>
      </w:hyperlink>
      <w:r w:rsidRPr="0002045B">
        <w:rPr>
          <w:rFonts w:ascii="Times New Roman" w:eastAsia="Times New Roman" w:hAnsi="Times New Roman" w:cs="Times New Roman"/>
          <w:sz w:val="28"/>
          <w:szCs w:val="28"/>
          <w:lang w:eastAsia="ru-RU"/>
        </w:rPr>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5" w:history="1">
        <w:r w:rsidRPr="0002045B">
          <w:rPr>
            <w:rFonts w:ascii="Times New Roman" w:eastAsia="Times New Roman" w:hAnsi="Times New Roman" w:cs="Times New Roman"/>
            <w:sz w:val="28"/>
            <w:szCs w:val="28"/>
            <w:lang w:eastAsia="ru-RU"/>
          </w:rPr>
          <w:t>постановлением</w:t>
        </w:r>
      </w:hyperlink>
      <w:r w:rsidRPr="0002045B">
        <w:rPr>
          <w:rFonts w:ascii="Times New Roman" w:eastAsia="Times New Roman" w:hAnsi="Times New Roman" w:cs="Times New Roman"/>
          <w:sz w:val="28"/>
          <w:szCs w:val="28"/>
          <w:lang w:eastAsia="ru-RU"/>
        </w:rPr>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roofErr w:type="gramEnd"/>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4. Отлов бродячих животных осуществляют специализированные организации по договорам с администрацией сельского поселения Светлый в пределах средств, предусмотренных в бюджете муниципального образования на эти цели.</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lastRenderedPageBreak/>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bookmarkStart w:id="73" w:name="sub_615"/>
      <w:r w:rsidRPr="0002045B">
        <w:rPr>
          <w:rFonts w:ascii="Times New Roman" w:eastAsia="Times New Roman" w:hAnsi="Times New Roman" w:cs="Times New Roman"/>
          <w:sz w:val="28"/>
          <w:szCs w:val="28"/>
          <w:lang w:eastAsia="ru-RU"/>
        </w:rPr>
        <w:t xml:space="preserve">5. На территории сельского поселения </w:t>
      </w:r>
      <w:proofErr w:type="gramStart"/>
      <w:r w:rsidRPr="0002045B">
        <w:rPr>
          <w:rFonts w:ascii="Times New Roman" w:eastAsia="Times New Roman" w:hAnsi="Times New Roman" w:cs="Times New Roman"/>
          <w:sz w:val="28"/>
          <w:szCs w:val="28"/>
          <w:lang w:eastAsia="ru-RU"/>
        </w:rPr>
        <w:t>Светлый</w:t>
      </w:r>
      <w:proofErr w:type="gramEnd"/>
      <w:r w:rsidRPr="0002045B">
        <w:rPr>
          <w:rFonts w:ascii="Times New Roman" w:eastAsia="Times New Roman" w:hAnsi="Times New Roman" w:cs="Times New Roman"/>
          <w:sz w:val="28"/>
          <w:szCs w:val="28"/>
          <w:lang w:eastAsia="ru-RU"/>
        </w:rPr>
        <w:t xml:space="preserve"> запрещается:</w:t>
      </w:r>
    </w:p>
    <w:bookmarkEnd w:id="73"/>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Ответственность за загрязнение территории экскрементами домашних несет их владелец либо лицо, сопровождающее их выгул.</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Это требование обязательно также при возвращении с прогулки.</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r w:rsidRPr="0002045B">
        <w:rPr>
          <w:rFonts w:ascii="Times New Roman" w:eastAsia="Times New Roman" w:hAnsi="Times New Roman" w:cs="Times New Roman"/>
          <w:sz w:val="28"/>
          <w:szCs w:val="28"/>
          <w:lang w:eastAsia="ru-RU"/>
        </w:rPr>
        <w:t>3) выгул собак и появление с ними в общественных местах и транспорте лицам в нетрезвом состоянии.</w:t>
      </w:r>
    </w:p>
    <w:p w:rsidR="0002045B" w:rsidRPr="0002045B" w:rsidRDefault="0002045B" w:rsidP="0002045B">
      <w:pPr>
        <w:spacing w:after="0" w:line="240" w:lineRule="auto"/>
        <w:ind w:firstLine="709"/>
        <w:jc w:val="both"/>
        <w:rPr>
          <w:rFonts w:ascii="Times New Roman" w:eastAsia="Times New Roman" w:hAnsi="Times New Roman" w:cs="Times New Roman"/>
          <w:sz w:val="28"/>
          <w:szCs w:val="28"/>
          <w:lang w:eastAsia="ru-RU"/>
        </w:rPr>
      </w:pPr>
      <w:bookmarkStart w:id="74" w:name="sub_616"/>
      <w:r w:rsidRPr="0002045B">
        <w:rPr>
          <w:rFonts w:ascii="Times New Roman" w:eastAsia="Times New Roman" w:hAnsi="Times New Roman" w:cs="Times New Roman"/>
          <w:sz w:val="28"/>
          <w:szCs w:val="28"/>
          <w:lang w:eastAsia="ru-RU"/>
        </w:rPr>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4"/>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40.</w:t>
      </w:r>
      <w:r w:rsidRPr="0002045B">
        <w:rPr>
          <w:rFonts w:ascii="Times New Roman" w:eastAsia="Calibri" w:hAnsi="Times New Roman" w:cs="Times New Roman"/>
          <w:b/>
          <w:sz w:val="28"/>
          <w:szCs w:val="28"/>
        </w:rPr>
        <w:t xml:space="preserve"> Праздничное оформление территории</w:t>
      </w:r>
      <w:bookmarkEnd w:id="72"/>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Светлый в пределах средств, предусмотренных на эти цели в бюджете.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w:t>
      </w:r>
      <w:proofErr w:type="gramStart"/>
      <w:r w:rsidRPr="0002045B">
        <w:rPr>
          <w:rFonts w:ascii="Times New Roman" w:eastAsia="Calibri" w:hAnsi="Times New Roman" w:cs="Times New Roman"/>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Светлый при проведении государственных, поселковых или профессиональных праздников и </w:t>
      </w:r>
      <w:r w:rsidRPr="0002045B">
        <w:rPr>
          <w:rFonts w:ascii="Times New Roman" w:eastAsia="Calibri" w:hAnsi="Times New Roman" w:cs="Times New Roman"/>
          <w:sz w:val="28"/>
          <w:szCs w:val="28"/>
        </w:rPr>
        <w:lastRenderedPageBreak/>
        <w:t>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bookmarkStart w:id="75" w:name="_Toc488593557"/>
    </w:p>
    <w:p w:rsidR="0002045B" w:rsidRPr="0002045B" w:rsidRDefault="0002045B" w:rsidP="0002045B">
      <w:pPr>
        <w:autoSpaceDE w:val="0"/>
        <w:autoSpaceDN w:val="0"/>
        <w:adjustRightInd w:val="0"/>
        <w:spacing w:after="0" w:line="240" w:lineRule="auto"/>
        <w:ind w:firstLine="708"/>
        <w:jc w:val="center"/>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08"/>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Статья 41. </w:t>
      </w:r>
      <w:r w:rsidRPr="0002045B">
        <w:rPr>
          <w:rFonts w:ascii="Times New Roman" w:eastAsia="Calibri" w:hAnsi="Times New Roman" w:cs="Times New Roman"/>
          <w:b/>
          <w:sz w:val="28"/>
          <w:szCs w:val="28"/>
        </w:rPr>
        <w:t>Глоссарий (основные термины и определения)</w:t>
      </w:r>
      <w:bookmarkEnd w:id="75"/>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Архитектурно-градостроительный облик здания, сооружения - совокупность композиционных приемов, архитектурно-градостроительных решений.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bCs/>
          <w:sz w:val="28"/>
          <w:szCs w:val="28"/>
        </w:rPr>
        <w:t>Боскет</w:t>
      </w:r>
      <w:r w:rsidRPr="0002045B">
        <w:rPr>
          <w:rFonts w:ascii="Times New Roman" w:eastAsia="Calibri" w:hAnsi="Times New Roman" w:cs="Times New Roman"/>
          <w:b/>
          <w:bCs/>
          <w:sz w:val="28"/>
          <w:szCs w:val="28"/>
        </w:rPr>
        <w:t xml:space="preserve"> </w:t>
      </w:r>
      <w:r w:rsidRPr="0002045B">
        <w:rPr>
          <w:rFonts w:ascii="Times New Roman" w:eastAsia="Calibri" w:hAnsi="Times New Roman" w:cs="Times New Roman"/>
          <w:sz w:val="28"/>
          <w:szCs w:val="28"/>
        </w:rPr>
        <w:t>- элемент</w:t>
      </w:r>
      <w:r w:rsidRPr="0002045B">
        <w:rPr>
          <w:rFonts w:ascii="Times New Roman" w:eastAsia="Calibri" w:hAnsi="Times New Roman" w:cs="Times New Roman"/>
          <w:sz w:val="28"/>
          <w:szCs w:val="28"/>
          <w:lang w:val="en-US"/>
        </w:rPr>
        <w:t> </w:t>
      </w:r>
      <w:hyperlink r:id="rId46" w:tooltip="Ландшафтный дизайн" w:history="1">
        <w:r w:rsidRPr="0002045B">
          <w:rPr>
            <w:rFonts w:ascii="Times New Roman" w:eastAsia="Calibri" w:hAnsi="Times New Roman" w:cs="Times New Roman"/>
            <w:sz w:val="28"/>
            <w:szCs w:val="28"/>
            <w:u w:val="single"/>
          </w:rPr>
          <w:t>ландшафтного дизайна</w:t>
        </w:r>
      </w:hyperlink>
      <w:r w:rsidRPr="0002045B">
        <w:rPr>
          <w:rFonts w:ascii="Times New Roman" w:eastAsia="Calibri" w:hAnsi="Times New Roman" w:cs="Times New Roman"/>
          <w:sz w:val="28"/>
          <w:szCs w:val="28"/>
        </w:rPr>
        <w:t>, участок</w:t>
      </w:r>
      <w:r w:rsidRPr="0002045B">
        <w:rPr>
          <w:rFonts w:ascii="Times New Roman" w:eastAsia="Calibri" w:hAnsi="Times New Roman" w:cs="Times New Roman"/>
          <w:sz w:val="28"/>
          <w:szCs w:val="28"/>
          <w:lang w:val="en-US"/>
        </w:rPr>
        <w:t> </w:t>
      </w:r>
      <w:hyperlink r:id="rId47" w:tooltip="Французский парк" w:history="1">
        <w:r w:rsidRPr="0002045B">
          <w:rPr>
            <w:rFonts w:ascii="Times New Roman" w:eastAsia="Calibri" w:hAnsi="Times New Roman" w:cs="Times New Roman"/>
            <w:sz w:val="28"/>
            <w:szCs w:val="28"/>
            <w:u w:val="single"/>
          </w:rPr>
          <w:t>регулярного парка</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или посаженная в декоративных целях густая группа</w:t>
      </w:r>
      <w:r w:rsidRPr="0002045B">
        <w:rPr>
          <w:rFonts w:ascii="Times New Roman" w:eastAsia="Calibri" w:hAnsi="Times New Roman" w:cs="Times New Roman"/>
          <w:sz w:val="28"/>
          <w:szCs w:val="28"/>
          <w:lang w:val="en-US"/>
        </w:rPr>
        <w:t> </w:t>
      </w:r>
      <w:hyperlink r:id="rId48" w:tooltip="Дерево" w:history="1">
        <w:r w:rsidRPr="0002045B">
          <w:rPr>
            <w:rFonts w:ascii="Times New Roman" w:eastAsia="Calibri" w:hAnsi="Times New Roman" w:cs="Times New Roman"/>
            <w:sz w:val="28"/>
            <w:szCs w:val="28"/>
            <w:u w:val="single"/>
          </w:rPr>
          <w:t>деревьев</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или</w:t>
      </w:r>
      <w:r w:rsidRPr="0002045B">
        <w:rPr>
          <w:rFonts w:ascii="Times New Roman" w:eastAsia="Calibri" w:hAnsi="Times New Roman" w:cs="Times New Roman"/>
          <w:sz w:val="28"/>
          <w:szCs w:val="28"/>
          <w:lang w:val="en-US"/>
        </w:rPr>
        <w:t> </w:t>
      </w:r>
      <w:hyperlink r:id="rId49" w:tooltip="Куст" w:history="1">
        <w:r w:rsidRPr="0002045B">
          <w:rPr>
            <w:rFonts w:ascii="Times New Roman" w:eastAsia="Calibri" w:hAnsi="Times New Roman" w:cs="Times New Roman"/>
            <w:sz w:val="28"/>
            <w:szCs w:val="28"/>
            <w:u w:val="single"/>
          </w:rPr>
          <w:t>кустов</w:t>
        </w:r>
      </w:hyperlink>
      <w:r w:rsidRPr="0002045B">
        <w:rPr>
          <w:rFonts w:ascii="Times New Roman" w:eastAsia="Calibri" w:hAnsi="Times New Roman" w:cs="Times New Roman"/>
          <w:sz w:val="28"/>
          <w:szCs w:val="28"/>
        </w:rPr>
        <w:t>, которые благодаря декоративной стрижке образуют сплошные зелёные стены в виде ровных стенок (</w:t>
      </w:r>
      <w:hyperlink r:id="rId50" w:tooltip="Шпалеры" w:history="1">
        <w:r w:rsidRPr="0002045B">
          <w:rPr>
            <w:rFonts w:ascii="Times New Roman" w:eastAsia="Calibri" w:hAnsi="Times New Roman" w:cs="Times New Roman"/>
            <w:sz w:val="28"/>
            <w:szCs w:val="28"/>
            <w:u w:val="single"/>
          </w:rPr>
          <w:t>шпалер</w:t>
        </w:r>
      </w:hyperlink>
      <w:r w:rsidRPr="0002045B">
        <w:rPr>
          <w:rFonts w:ascii="Times New Roman" w:eastAsia="Calibri" w:hAnsi="Times New Roman" w:cs="Times New Roman"/>
          <w:sz w:val="28"/>
          <w:szCs w:val="28"/>
        </w:rPr>
        <w:t>), геометрические объёмы, иногда имитирующие архитектуру с</w:t>
      </w:r>
      <w:r w:rsidRPr="0002045B">
        <w:rPr>
          <w:rFonts w:ascii="Times New Roman" w:eastAsia="Calibri" w:hAnsi="Times New Roman" w:cs="Times New Roman"/>
          <w:sz w:val="28"/>
          <w:szCs w:val="28"/>
          <w:lang w:val="en-US"/>
        </w:rPr>
        <w:t> </w:t>
      </w:r>
      <w:hyperlink r:id="rId51" w:tooltip="Арка" w:history="1">
        <w:r w:rsidRPr="0002045B">
          <w:rPr>
            <w:rFonts w:ascii="Times New Roman" w:eastAsia="Calibri" w:hAnsi="Times New Roman" w:cs="Times New Roman"/>
            <w:sz w:val="28"/>
            <w:szCs w:val="28"/>
            <w:u w:val="single"/>
          </w:rPr>
          <w:t>арками</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и башенками.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bCs/>
          <w:sz w:val="28"/>
          <w:szCs w:val="28"/>
        </w:rPr>
        <w:t>Бювет -</w:t>
      </w:r>
      <w:r w:rsidRPr="0002045B">
        <w:rPr>
          <w:rFonts w:ascii="Times New Roman" w:eastAsia="Calibri" w:hAnsi="Times New Roman" w:cs="Times New Roman"/>
          <w:sz w:val="28"/>
          <w:szCs w:val="28"/>
        </w:rPr>
        <w:t xml:space="preserve"> специальное сооружение, павильон, устраиваемое над скважиной</w:t>
      </w:r>
      <w:r w:rsidRPr="0002045B">
        <w:rPr>
          <w:rFonts w:ascii="Times New Roman" w:eastAsia="Calibri" w:hAnsi="Times New Roman" w:cs="Times New Roman"/>
          <w:sz w:val="28"/>
          <w:szCs w:val="28"/>
          <w:lang w:val="en-US"/>
        </w:rPr>
        <w:t> </w:t>
      </w:r>
      <w:hyperlink r:id="rId52" w:tooltip="Минеральные источники (страница отсутствует)" w:history="1">
        <w:r w:rsidRPr="0002045B">
          <w:rPr>
            <w:rFonts w:ascii="Times New Roman" w:eastAsia="Calibri" w:hAnsi="Times New Roman" w:cs="Times New Roman"/>
            <w:sz w:val="28"/>
            <w:szCs w:val="28"/>
            <w:u w:val="single"/>
          </w:rPr>
          <w:t>минерального</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или</w:t>
      </w:r>
      <w:r w:rsidRPr="0002045B">
        <w:rPr>
          <w:rFonts w:ascii="Times New Roman" w:eastAsia="Calibri" w:hAnsi="Times New Roman" w:cs="Times New Roman"/>
          <w:sz w:val="28"/>
          <w:szCs w:val="28"/>
          <w:lang w:val="en-US"/>
        </w:rPr>
        <w:t> </w:t>
      </w:r>
      <w:hyperlink r:id="rId53" w:tooltip="Артезианская скважина" w:history="1">
        <w:r w:rsidRPr="0002045B">
          <w:rPr>
            <w:rFonts w:ascii="Times New Roman" w:eastAsia="Calibri" w:hAnsi="Times New Roman" w:cs="Times New Roman"/>
            <w:sz w:val="28"/>
            <w:szCs w:val="28"/>
            <w:u w:val="single"/>
          </w:rPr>
          <w:t>артезианского</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источника или близ него для отпуска воды, с целью предохранения её от загрязнения и создания необходимых удо</w:t>
      </w:r>
      <w:proofErr w:type="gramStart"/>
      <w:r w:rsidRPr="0002045B">
        <w:rPr>
          <w:rFonts w:ascii="Times New Roman" w:eastAsia="Calibri" w:hAnsi="Times New Roman" w:cs="Times New Roman"/>
          <w:sz w:val="28"/>
          <w:szCs w:val="28"/>
        </w:rPr>
        <w:t>бств дл</w:t>
      </w:r>
      <w:proofErr w:type="gramEnd"/>
      <w:r w:rsidRPr="0002045B">
        <w:rPr>
          <w:rFonts w:ascii="Times New Roman" w:eastAsia="Calibri" w:hAnsi="Times New Roman" w:cs="Times New Roman"/>
          <w:sz w:val="28"/>
          <w:szCs w:val="28"/>
        </w:rPr>
        <w:t xml:space="preserve">я пользования.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Контрбанкет – инженерное сооружение  из камня или грунта, устраиваемое в виде присыпки к насыпи взамен подпорных стен.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02045B">
        <w:rPr>
          <w:rFonts w:ascii="Times New Roman" w:eastAsia="Calibri" w:hAnsi="Times New Roman" w:cs="Times New Roman"/>
          <w:sz w:val="28"/>
          <w:szCs w:val="28"/>
        </w:rPr>
        <w:t>пескоразбрасывателей</w:t>
      </w:r>
      <w:proofErr w:type="spellEnd"/>
      <w:r w:rsidRPr="0002045B">
        <w:rPr>
          <w:rFonts w:ascii="Times New Roman" w:eastAsia="Calibri" w:hAnsi="Times New Roman" w:cs="Times New Roman"/>
          <w:sz w:val="28"/>
          <w:szCs w:val="28"/>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w:t>
      </w:r>
      <w:r w:rsidRPr="0002045B">
        <w:rPr>
          <w:rFonts w:ascii="Times New Roman" w:eastAsia="Calibri" w:hAnsi="Times New Roman" w:cs="Times New Roman"/>
          <w:sz w:val="28"/>
          <w:szCs w:val="28"/>
        </w:rPr>
        <w:lastRenderedPageBreak/>
        <w:t>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4" w:history="1">
        <w:r w:rsidRPr="0002045B">
          <w:rPr>
            <w:rFonts w:ascii="Times New Roman" w:eastAsia="Calibri" w:hAnsi="Times New Roman" w:cs="Times New Roman"/>
            <w:sz w:val="28"/>
            <w:szCs w:val="28"/>
            <w:u w:val="single"/>
          </w:rPr>
          <w:t>закона</w:t>
        </w:r>
      </w:hyperlink>
      <w:r w:rsidRPr="0002045B">
        <w:rPr>
          <w:rFonts w:ascii="Times New Roman" w:eastAsia="Calibri" w:hAnsi="Times New Roman" w:cs="Times New Roman"/>
          <w:sz w:val="28"/>
          <w:szCs w:val="28"/>
        </w:rPr>
        <w:t xml:space="preserve"> от 14.03.1995 № 33-ФЗ «Об особо охраняемых природных территориях».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spellStart"/>
      <w:r w:rsidRPr="0002045B">
        <w:rPr>
          <w:rFonts w:ascii="Times New Roman" w:eastAsia="Calibri" w:hAnsi="Times New Roman" w:cs="Times New Roman"/>
          <w:bCs/>
          <w:sz w:val="28"/>
          <w:szCs w:val="28"/>
        </w:rPr>
        <w:t>Пергола</w:t>
      </w:r>
      <w:proofErr w:type="spellEnd"/>
      <w:r w:rsidRPr="0002045B">
        <w:rPr>
          <w:rFonts w:ascii="Times New Roman" w:eastAsia="Calibri" w:hAnsi="Times New Roman" w:cs="Times New Roman"/>
          <w:b/>
          <w:bCs/>
          <w:sz w:val="28"/>
          <w:szCs w:val="28"/>
        </w:rPr>
        <w:t xml:space="preserve"> - </w:t>
      </w:r>
      <w:r w:rsidRPr="0002045B">
        <w:rPr>
          <w:rFonts w:ascii="Times New Roman" w:eastAsia="Calibri" w:hAnsi="Times New Roman" w:cs="Times New Roman"/>
          <w:sz w:val="28"/>
          <w:szCs w:val="28"/>
        </w:rPr>
        <w:t xml:space="preserve"> </w:t>
      </w:r>
      <w:hyperlink r:id="rId55" w:tooltip="Навес" w:history="1">
        <w:r w:rsidRPr="0002045B">
          <w:rPr>
            <w:rFonts w:ascii="Times New Roman" w:eastAsia="Calibri" w:hAnsi="Times New Roman" w:cs="Times New Roman"/>
            <w:sz w:val="28"/>
            <w:szCs w:val="28"/>
            <w:u w:val="single"/>
          </w:rPr>
          <w:t>навес</w:t>
        </w:r>
      </w:hyperlink>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 xml:space="preserve">первоначально из вьющихся растений для защиты прохода или террасы от палящего солнца. Опора </w:t>
      </w:r>
      <w:proofErr w:type="spellStart"/>
      <w:r w:rsidRPr="0002045B">
        <w:rPr>
          <w:rFonts w:ascii="Times New Roman" w:eastAsia="Calibri" w:hAnsi="Times New Roman" w:cs="Times New Roman"/>
          <w:sz w:val="28"/>
          <w:szCs w:val="28"/>
        </w:rPr>
        <w:t>перголы</w:t>
      </w:r>
      <w:proofErr w:type="spellEnd"/>
      <w:r w:rsidRPr="0002045B">
        <w:rPr>
          <w:rFonts w:ascii="Times New Roman" w:eastAsia="Calibri" w:hAnsi="Times New Roman" w:cs="Times New Roman"/>
          <w:sz w:val="28"/>
          <w:szCs w:val="28"/>
        </w:rPr>
        <w:t xml:space="preserve"> состоит из повторяющихся секций арок, соединённых между собой поперечными брусьями. </w:t>
      </w:r>
      <w:proofErr w:type="spellStart"/>
      <w:r w:rsidRPr="0002045B">
        <w:rPr>
          <w:rFonts w:ascii="Times New Roman" w:eastAsia="Calibri" w:hAnsi="Times New Roman" w:cs="Times New Roman"/>
          <w:sz w:val="28"/>
          <w:szCs w:val="28"/>
        </w:rPr>
        <w:t>Пергола</w:t>
      </w:r>
      <w:proofErr w:type="spellEnd"/>
      <w:r w:rsidRPr="0002045B">
        <w:rPr>
          <w:rFonts w:ascii="Times New Roman" w:eastAsia="Calibri" w:hAnsi="Times New Roman" w:cs="Times New Roman"/>
          <w:sz w:val="28"/>
          <w:szCs w:val="28"/>
        </w:rPr>
        <w:t xml:space="preserve"> может быть как отдельно стоящим сооружением, так и частью здания, закрывающим открытые террасы.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spellStart"/>
      <w:r w:rsidRPr="0002045B">
        <w:rPr>
          <w:rFonts w:ascii="Times New Roman" w:eastAsia="Calibri" w:hAnsi="Times New Roman" w:cs="Times New Roman"/>
          <w:bCs/>
          <w:sz w:val="28"/>
          <w:szCs w:val="28"/>
        </w:rPr>
        <w:t>Предпроектная</w:t>
      </w:r>
      <w:proofErr w:type="spellEnd"/>
      <w:r w:rsidRPr="0002045B">
        <w:rPr>
          <w:rFonts w:ascii="Times New Roman" w:eastAsia="Calibri" w:hAnsi="Times New Roman" w:cs="Times New Roman"/>
          <w:bCs/>
          <w:sz w:val="28"/>
          <w:szCs w:val="28"/>
        </w:rPr>
        <w:t> документация </w:t>
      </w:r>
      <w:r w:rsidRPr="0002045B">
        <w:rPr>
          <w:rFonts w:ascii="Times New Roman" w:eastAsia="Calibri" w:hAnsi="Times New Roman" w:cs="Times New Roman"/>
          <w:sz w:val="28"/>
          <w:szCs w:val="28"/>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lastRenderedPageBreak/>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02045B">
        <w:rPr>
          <w:rFonts w:ascii="Times New Roman" w:eastAsia="Calibri" w:hAnsi="Times New Roman" w:cs="Times New Roman"/>
          <w:sz w:val="28"/>
          <w:szCs w:val="28"/>
        </w:rPr>
        <w:t xml:space="preserve"> участок, границы которого определены по результатам межевания.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Солитеры - отдельно стоящее дерево (кустарник).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Тактильное покрытие - покрытие с ощутимым изменением фактуры поверхностного слоя.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02045B" w:rsidRPr="0002045B" w:rsidRDefault="0002045B" w:rsidP="0002045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2045B" w:rsidRPr="0002045B" w:rsidRDefault="0002045B" w:rsidP="0002045B">
      <w:pPr>
        <w:widowControl w:val="0"/>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Times New Roman" w:hAnsi="Times New Roman" w:cs="Times New Roman"/>
          <w:sz w:val="28"/>
          <w:szCs w:val="28"/>
          <w:lang w:eastAsia="ru-RU"/>
        </w:rPr>
        <w:br w:type="page"/>
      </w:r>
      <w:bookmarkStart w:id="76" w:name="_Toc488593567"/>
      <w:r w:rsidRPr="0002045B">
        <w:rPr>
          <w:rFonts w:ascii="Times New Roman" w:eastAsia="Calibri" w:hAnsi="Times New Roman" w:cs="Times New Roman"/>
          <w:sz w:val="28"/>
          <w:szCs w:val="28"/>
        </w:rPr>
        <w:lastRenderedPageBreak/>
        <w:t>Приложение 1</w:t>
      </w:r>
      <w:bookmarkEnd w:id="76"/>
    </w:p>
    <w:p w:rsidR="0002045B" w:rsidRPr="0002045B" w:rsidRDefault="0002045B" w:rsidP="0002045B">
      <w:pPr>
        <w:autoSpaceDE w:val="0"/>
        <w:autoSpaceDN w:val="0"/>
        <w:adjustRightInd w:val="0"/>
        <w:spacing w:after="0" w:line="240" w:lineRule="auto"/>
        <w:ind w:left="4395"/>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к Правилам благоустройства территории сельского поселения </w:t>
      </w:r>
      <w:proofErr w:type="gramStart"/>
      <w:r w:rsidRPr="0002045B">
        <w:rPr>
          <w:rFonts w:ascii="Times New Roman" w:eastAsia="Calibri" w:hAnsi="Times New Roman" w:cs="Times New Roman"/>
          <w:sz w:val="28"/>
          <w:szCs w:val="28"/>
        </w:rPr>
        <w:t>Светлый</w:t>
      </w:r>
      <w:proofErr w:type="gramEnd"/>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77" w:name="Par1823"/>
      <w:bookmarkEnd w:id="77"/>
      <w:r w:rsidRPr="0002045B">
        <w:rPr>
          <w:rFonts w:ascii="Times New Roman" w:eastAsia="Calibri" w:hAnsi="Times New Roman" w:cs="Times New Roman"/>
          <w:b/>
          <w:sz w:val="28"/>
          <w:szCs w:val="28"/>
        </w:rPr>
        <w:t>УВЕДОМЛЕНИЕ</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b/>
          <w:sz w:val="28"/>
          <w:szCs w:val="28"/>
        </w:rPr>
        <w:t>О РАЗМЕЩЕНИИ ЛЕТНЕГО КАФЕ</w:t>
      </w:r>
    </w:p>
    <w:p w:rsidR="0002045B" w:rsidRPr="0002045B" w:rsidRDefault="0002045B" w:rsidP="0002045B">
      <w:pPr>
        <w:autoSpaceDE w:val="0"/>
        <w:autoSpaceDN w:val="0"/>
        <w:adjustRightInd w:val="0"/>
        <w:spacing w:after="0" w:line="240" w:lineRule="auto"/>
        <w:ind w:left="3686"/>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Администрацию сельского поселения </w:t>
      </w:r>
      <w:proofErr w:type="gramStart"/>
      <w:r w:rsidRPr="0002045B">
        <w:rPr>
          <w:rFonts w:ascii="Times New Roman" w:eastAsia="Calibri" w:hAnsi="Times New Roman" w:cs="Times New Roman"/>
          <w:sz w:val="28"/>
          <w:szCs w:val="28"/>
        </w:rPr>
        <w:t>Светлый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от _____________________________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w:t>
      </w:r>
      <w:proofErr w:type="gramStart"/>
      <w:r w:rsidRPr="0002045B">
        <w:rPr>
          <w:rFonts w:ascii="Times New Roman" w:eastAsia="Calibri" w:hAnsi="Times New Roman" w:cs="Times New Roman"/>
          <w:sz w:val="28"/>
          <w:szCs w:val="28"/>
        </w:rPr>
        <w:t>(Ф.И.О. предпринимателя</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_____________________________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или наименование предприятия)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УВЕДОМЛЕНИЕ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__________________________________________________________________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К уведомлению прилагаю: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1.  Копию свидетельства  о  государственной  регистрации  юридического</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лица/копию  свидетельства о государственной регистрации физического лица в качестве индивидуального предпринимателя.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3.    Проект   архитектурно-</w:t>
      </w:r>
      <w:proofErr w:type="gramStart"/>
      <w:r w:rsidRPr="0002045B">
        <w:rPr>
          <w:rFonts w:ascii="Times New Roman" w:eastAsia="Calibri" w:hAnsi="Times New Roman" w:cs="Times New Roman"/>
          <w:sz w:val="28"/>
          <w:szCs w:val="28"/>
        </w:rPr>
        <w:t>художественного   решения</w:t>
      </w:r>
      <w:proofErr w:type="gramEnd"/>
      <w:r w:rsidRPr="0002045B">
        <w:rPr>
          <w:rFonts w:ascii="Times New Roman" w:eastAsia="Calibri" w:hAnsi="Times New Roman" w:cs="Times New Roman"/>
          <w:sz w:val="28"/>
          <w:szCs w:val="28"/>
        </w:rPr>
        <w:t xml:space="preserve">   летнего   кафе.</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Период эксплуатации летнего кафе с "__" ________ 20__ по "__" ________ 20__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Режим работы кафе с _______ ч. до _______ </w:t>
      </w:r>
      <w:proofErr w:type="gramStart"/>
      <w:r w:rsidRPr="0002045B">
        <w:rPr>
          <w:rFonts w:ascii="Times New Roman" w:eastAsia="Calibri" w:hAnsi="Times New Roman" w:cs="Times New Roman"/>
          <w:sz w:val="28"/>
          <w:szCs w:val="28"/>
        </w:rPr>
        <w:t>ч</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Выходной ___________________________________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Занимаемая площадь ___________________ кв. м</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Количество посадочных мест 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Ответственное лицо</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__________________________________________________________________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(Ф.И.О. полностью)</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Контактный телефон</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__________________________________________________________________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Документы сданы:                        Документы приняты:</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 ________________ 20__             "___" ____________________ 20__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            ___________________________________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(подпись заявителя)                 (Ф.И.О., подпись принявшего заявку)</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М.П.</w:t>
      </w:r>
    </w:p>
    <w:p w:rsidR="0002045B" w:rsidRPr="0002045B" w:rsidRDefault="0002045B" w:rsidP="0002045B">
      <w:pPr>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br w:type="page"/>
      </w:r>
      <w:bookmarkStart w:id="78" w:name="_Toc488593568"/>
      <w:r w:rsidRPr="0002045B">
        <w:rPr>
          <w:rFonts w:ascii="Times New Roman" w:eastAsia="Calibri" w:hAnsi="Times New Roman" w:cs="Times New Roman"/>
          <w:sz w:val="28"/>
          <w:szCs w:val="28"/>
        </w:rPr>
        <w:lastRenderedPageBreak/>
        <w:t>Приложение 2</w:t>
      </w:r>
      <w:bookmarkEnd w:id="78"/>
    </w:p>
    <w:p w:rsidR="0002045B" w:rsidRPr="0002045B" w:rsidRDefault="0002045B" w:rsidP="0002045B">
      <w:pPr>
        <w:autoSpaceDE w:val="0"/>
        <w:autoSpaceDN w:val="0"/>
        <w:adjustRightInd w:val="0"/>
        <w:spacing w:after="0" w:line="240" w:lineRule="auto"/>
        <w:ind w:left="3544" w:firstLine="12"/>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к Правилам благоустройства</w:t>
      </w:r>
    </w:p>
    <w:p w:rsidR="0002045B" w:rsidRPr="0002045B" w:rsidRDefault="0002045B" w:rsidP="0002045B">
      <w:pPr>
        <w:autoSpaceDE w:val="0"/>
        <w:autoSpaceDN w:val="0"/>
        <w:adjustRightInd w:val="0"/>
        <w:spacing w:after="0" w:line="240" w:lineRule="auto"/>
        <w:ind w:left="3544"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территории сельского поселения </w:t>
      </w:r>
      <w:proofErr w:type="gramStart"/>
      <w:r w:rsidRPr="0002045B">
        <w:rPr>
          <w:rFonts w:ascii="Times New Roman" w:eastAsia="Calibri" w:hAnsi="Times New Roman" w:cs="Times New Roman"/>
          <w:sz w:val="28"/>
          <w:szCs w:val="28"/>
        </w:rPr>
        <w:t>Светлый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bookmarkStart w:id="79" w:name="Par1879"/>
      <w:bookmarkEnd w:id="79"/>
      <w:r w:rsidRPr="0002045B">
        <w:rPr>
          <w:rFonts w:ascii="Times New Roman" w:eastAsia="Calibri" w:hAnsi="Times New Roman" w:cs="Times New Roman"/>
          <w:b/>
          <w:sz w:val="28"/>
          <w:szCs w:val="28"/>
        </w:rPr>
        <w:t>УВЕДОМЛЕНИЕ</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b/>
          <w:sz w:val="28"/>
          <w:szCs w:val="28"/>
        </w:rPr>
        <w:t>О ДЕМОНТАЖЕ ЛЕТНЕГО КАФЕ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left="3686"/>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Администрацию сельского поселения </w:t>
      </w:r>
      <w:proofErr w:type="gramStart"/>
      <w:r w:rsidRPr="0002045B">
        <w:rPr>
          <w:rFonts w:ascii="Times New Roman" w:eastAsia="Calibri" w:hAnsi="Times New Roman" w:cs="Times New Roman"/>
          <w:sz w:val="28"/>
          <w:szCs w:val="28"/>
        </w:rPr>
        <w:t>Светлый</w:t>
      </w:r>
      <w:proofErr w:type="gramEnd"/>
    </w:p>
    <w:p w:rsidR="0002045B" w:rsidRPr="0002045B" w:rsidRDefault="0002045B" w:rsidP="0002045B">
      <w:pPr>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от _____________________________</w:t>
      </w:r>
    </w:p>
    <w:p w:rsidR="0002045B" w:rsidRPr="0002045B" w:rsidRDefault="0002045B" w:rsidP="0002045B">
      <w:pPr>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w:t>
      </w:r>
      <w:proofErr w:type="gramStart"/>
      <w:r w:rsidRPr="0002045B">
        <w:rPr>
          <w:rFonts w:ascii="Times New Roman" w:eastAsia="Calibri" w:hAnsi="Times New Roman" w:cs="Times New Roman"/>
          <w:sz w:val="28"/>
          <w:szCs w:val="28"/>
        </w:rPr>
        <w:t>(Ф.И.О. предпринимателя</w:t>
      </w:r>
      <w:proofErr w:type="gramEnd"/>
    </w:p>
    <w:p w:rsidR="0002045B" w:rsidRPr="0002045B" w:rsidRDefault="0002045B" w:rsidP="0002045B">
      <w:pPr>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_____________________________</w:t>
      </w:r>
    </w:p>
    <w:p w:rsidR="0002045B" w:rsidRPr="0002045B" w:rsidRDefault="0002045B" w:rsidP="0002045B">
      <w:pPr>
        <w:autoSpaceDE w:val="0"/>
        <w:autoSpaceDN w:val="0"/>
        <w:adjustRightInd w:val="0"/>
        <w:spacing w:after="0" w:line="240" w:lineRule="auto"/>
        <w:ind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или наименование предприятия)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УВЕДОМЛЕНИЕ</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Уведомляю о том, что летнее кафе, расположенное по адресу:</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________________________________________________________________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________________________________________________________________,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демонтировано,  земельный   участок   приведен   в  надлежащее  санитарное </w:t>
      </w:r>
      <w:r w:rsidRPr="0002045B">
        <w:rPr>
          <w:rFonts w:ascii="Times New Roman" w:eastAsia="Calibri" w:hAnsi="Times New Roman" w:cs="Times New Roman"/>
          <w:sz w:val="28"/>
          <w:szCs w:val="28"/>
          <w:lang w:val="es-ES_tradnl"/>
        </w:rPr>
        <w:t>состояние.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s-ES_tradnl"/>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s-ES_tradnl"/>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s-ES_tradnl"/>
        </w:rPr>
      </w:pP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lang w:val="es-ES_tradnl"/>
        </w:rPr>
      </w:pPr>
      <w:r w:rsidRPr="0002045B">
        <w:rPr>
          <w:rFonts w:ascii="Times New Roman" w:eastAsia="Calibri" w:hAnsi="Times New Roman" w:cs="Times New Roman"/>
          <w:sz w:val="28"/>
          <w:szCs w:val="28"/>
          <w:lang w:val="es-ES_tradnl"/>
        </w:rPr>
        <w:t>"___" ____________ 20__</w:t>
      </w:r>
    </w:p>
    <w:p w:rsidR="0002045B" w:rsidRPr="0002045B" w:rsidRDefault="0002045B" w:rsidP="0002045B">
      <w:pPr>
        <w:autoSpaceDE w:val="0"/>
        <w:autoSpaceDN w:val="0"/>
        <w:adjustRightInd w:val="0"/>
        <w:spacing w:after="0" w:line="240" w:lineRule="auto"/>
        <w:jc w:val="both"/>
        <w:rPr>
          <w:rFonts w:ascii="Times New Roman" w:eastAsia="Calibri" w:hAnsi="Times New Roman" w:cs="Times New Roman"/>
          <w:sz w:val="28"/>
          <w:szCs w:val="28"/>
          <w:lang w:val="es-ES_tradnl"/>
        </w:rPr>
      </w:pPr>
      <w:r w:rsidRPr="0002045B">
        <w:rPr>
          <w:rFonts w:ascii="Times New Roman" w:eastAsia="Calibri" w:hAnsi="Times New Roman" w:cs="Times New Roman"/>
          <w:sz w:val="28"/>
          <w:szCs w:val="28"/>
          <w:lang w:val="es-ES_tradnl"/>
        </w:rPr>
        <w:t>_______________________</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s-ES_tradnl"/>
        </w:rPr>
      </w:pPr>
      <w:r w:rsidRPr="0002045B">
        <w:rPr>
          <w:rFonts w:ascii="Times New Roman" w:eastAsia="Calibri" w:hAnsi="Times New Roman" w:cs="Times New Roman"/>
          <w:sz w:val="28"/>
          <w:szCs w:val="28"/>
          <w:lang w:val="es-ES_tradnl"/>
        </w:rPr>
        <w:t xml:space="preserve">       (подпись)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left="6372"/>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left="6372"/>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left="6372"/>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left="6372"/>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Приложение 3</w:t>
      </w:r>
    </w:p>
    <w:p w:rsidR="0002045B" w:rsidRPr="0002045B" w:rsidRDefault="0002045B" w:rsidP="0002045B">
      <w:pPr>
        <w:autoSpaceDE w:val="0"/>
        <w:autoSpaceDN w:val="0"/>
        <w:adjustRightInd w:val="0"/>
        <w:spacing w:after="0" w:line="240" w:lineRule="auto"/>
        <w:ind w:left="3544" w:firstLine="12"/>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к Правилам благоустройства</w:t>
      </w:r>
    </w:p>
    <w:p w:rsidR="0002045B" w:rsidRPr="0002045B" w:rsidRDefault="0002045B" w:rsidP="0002045B">
      <w:pPr>
        <w:autoSpaceDE w:val="0"/>
        <w:autoSpaceDN w:val="0"/>
        <w:adjustRightInd w:val="0"/>
        <w:spacing w:after="0" w:line="240" w:lineRule="auto"/>
        <w:ind w:left="3544" w:firstLine="720"/>
        <w:jc w:val="right"/>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территории сельского поселения </w:t>
      </w:r>
      <w:proofErr w:type="gramStart"/>
      <w:r w:rsidRPr="0002045B">
        <w:rPr>
          <w:rFonts w:ascii="Times New Roman" w:eastAsia="Calibri" w:hAnsi="Times New Roman" w:cs="Times New Roman"/>
          <w:sz w:val="28"/>
          <w:szCs w:val="28"/>
        </w:rPr>
        <w:t>Светлый</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Порядок</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размещения и содержания информационных конструкций на территории</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муниципального образования </w:t>
      </w:r>
      <w:proofErr w:type="gramStart"/>
      <w:r w:rsidRPr="0002045B">
        <w:rPr>
          <w:rFonts w:ascii="Times New Roman" w:eastAsia="Calibri" w:hAnsi="Times New Roman" w:cs="Times New Roman"/>
          <w:sz w:val="28"/>
          <w:szCs w:val="28"/>
        </w:rPr>
        <w:t>сельское</w:t>
      </w:r>
      <w:proofErr w:type="gramEnd"/>
      <w:r w:rsidRPr="0002045B">
        <w:rPr>
          <w:rFonts w:ascii="Times New Roman" w:eastAsia="Calibri" w:hAnsi="Times New Roman" w:cs="Times New Roman"/>
          <w:sz w:val="28"/>
          <w:szCs w:val="28"/>
        </w:rPr>
        <w:t xml:space="preserve">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 xml:space="preserve">Статья 1. </w:t>
      </w:r>
      <w:r w:rsidRPr="0002045B">
        <w:rPr>
          <w:rFonts w:ascii="Times New Roman" w:eastAsia="Calibri" w:hAnsi="Times New Roman" w:cs="Times New Roman"/>
          <w:b/>
          <w:sz w:val="28"/>
          <w:szCs w:val="28"/>
        </w:rPr>
        <w:t>Общие положения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Настоящий порядок размещения и содержания информационных конструкций на территории муниципального образования сельское поселение Светлый (далее – Порядок) определяет виды информационных конструкций, размещаемых в сельском поселении Светлый, устанавливает требования к их размещению и содержанию.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Неотъемлемой составной частью настоящего Порядка является графическое приложение к настоящему порядку.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Информационные конструкции, в том </w:t>
      </w:r>
      <w:proofErr w:type="gramStart"/>
      <w:r w:rsidRPr="0002045B">
        <w:rPr>
          <w:rFonts w:ascii="Times New Roman" w:eastAsia="Calibri" w:hAnsi="Times New Roman" w:cs="Times New Roman"/>
          <w:sz w:val="28"/>
          <w:szCs w:val="28"/>
        </w:rPr>
        <w:t>числе</w:t>
      </w:r>
      <w:proofErr w:type="gramEnd"/>
      <w:r w:rsidRPr="0002045B">
        <w:rPr>
          <w:rFonts w:ascii="Times New Roman" w:eastAsia="Calibri" w:hAnsi="Times New Roman" w:cs="Times New Roman"/>
          <w:sz w:val="28"/>
          <w:szCs w:val="28"/>
        </w:rPr>
        <w:t xml:space="preserve"> вывески, установленные и согласованные с Администрацией сельского поселения Светлый, до вступления в силу настоящего Порядка, подлежат приведению в соответствие: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при смене собственника информационной конструкции;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при смене места размещения информационной конструкции;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при замене, пришедшей в негодность, информационной конструкции </w:t>
      </w:r>
      <w:proofErr w:type="gramStart"/>
      <w:r w:rsidRPr="0002045B">
        <w:rPr>
          <w:rFonts w:ascii="Times New Roman" w:eastAsia="Calibri" w:hAnsi="Times New Roman" w:cs="Times New Roman"/>
          <w:sz w:val="28"/>
          <w:szCs w:val="28"/>
        </w:rPr>
        <w:t>на</w:t>
      </w:r>
      <w:proofErr w:type="gramEnd"/>
      <w:r w:rsidRPr="0002045B">
        <w:rPr>
          <w:rFonts w:ascii="Times New Roman" w:eastAsia="Calibri" w:hAnsi="Times New Roman" w:cs="Times New Roman"/>
          <w:sz w:val="28"/>
          <w:szCs w:val="28"/>
        </w:rPr>
        <w:t xml:space="preserve"> новую.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В поселении осуществляется размещение информационных конструкций следующих видов: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б) сведения, размещаемые в случаях, предусмотренных Законом Российской Федерации от 07.02.1992 № 2300-1 «О защите прав потребителей».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w:t>
      </w:r>
      <w:proofErr w:type="gramStart"/>
      <w:r w:rsidRPr="0002045B">
        <w:rPr>
          <w:rFonts w:ascii="Times New Roman" w:eastAsia="Calibri" w:hAnsi="Times New Roman" w:cs="Times New Roman"/>
          <w:sz w:val="28"/>
          <w:szCs w:val="28"/>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w:t>
      </w:r>
      <w:proofErr w:type="gramStart"/>
      <w:r w:rsidRPr="0002045B">
        <w:rPr>
          <w:rFonts w:ascii="Times New Roman" w:eastAsia="Calibri" w:hAnsi="Times New Roman" w:cs="Times New Roman"/>
          <w:sz w:val="28"/>
          <w:szCs w:val="28"/>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02045B">
        <w:rPr>
          <w:rFonts w:ascii="Times New Roman" w:eastAsia="Calibri" w:hAnsi="Times New Roman" w:cs="Times New Roman"/>
          <w:sz w:val="28"/>
          <w:szCs w:val="28"/>
        </w:rPr>
        <w:t xml:space="preserve"> участок принадлежат на праве собственности или ином вещном праве.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Светлый.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9. Информационные конструкции, размещаемые в поселении, должны быть безопасны, спроектированы, изготовлены и установлены в соответствии с </w:t>
      </w:r>
      <w:r w:rsidRPr="0002045B">
        <w:rPr>
          <w:rFonts w:ascii="Times New Roman" w:eastAsia="Calibri" w:hAnsi="Times New Roman" w:cs="Times New Roman"/>
          <w:sz w:val="28"/>
          <w:szCs w:val="28"/>
        </w:rPr>
        <w:lastRenderedPageBreak/>
        <w:t>требованиями технических регламентов, строительных норм и правил, государственных стандартов.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10. При размещении в поселении информационных конструкций (вывесок), указанных в пункте 3 части 4 статьи 1 настоящего Порядка, запрещается: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в случае размещения вывесок на внешних поверхностях многоквартирных домов: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нарушение геометрических параметров (размеров) вывесок;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 нарушение установленных требований к местам размещения вывесок;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вертикальный порядок расположения букв на информационном поле вывески;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г) размещением вывески на козырьках;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 размещение вывесок выше линии жилого этажа (линии перекрытий между нежилым и жилым этажами);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е) полное или частичное перекрытие оконных и дверных проемов, а также витражей и витрин;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ж) размещение вывесок в границах жилых помещений, в том числе на глухих торцах фасада;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з) размещение вывесок в оконных проемах;</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и) размещение вывесок на лоджиях и балконах;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к) размещение вывесок на расстоянии ближе, чем два метра от мемориальных досок;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л) перекрытие указателей наименований улиц и номеров домов.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в случае размещения вывесок на внешних поверхностях иных зданий, строений, сооружений (кроме многоквартирных домов):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нарушение геометрических параметров (размеров) вывесок;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 нарушение установленных требований к местам размещения вывесок;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полное или частичное перекрытие оконных и дверных проемов, а также витражей и витрин;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г) размещение вывесок на расстоянии ближе, чем два метра от мемориальных досок;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д) перекрытие указателей наименований улиц и номеров домов;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ж) размещение вывесок на ограждающих конструкциях сезонных кафе при стационарных предприятиях общественного питания.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размещение вывесок на ограждающих конструкциях (заборах, шлагбаумах и так далее);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4) размещение вывесок в виде отдельно стоящих сборно-разборных (складных) конструкций – </w:t>
      </w:r>
      <w:proofErr w:type="spellStart"/>
      <w:r w:rsidRPr="0002045B">
        <w:rPr>
          <w:rFonts w:ascii="Times New Roman" w:eastAsia="Calibri" w:hAnsi="Times New Roman" w:cs="Times New Roman"/>
          <w:sz w:val="28"/>
          <w:szCs w:val="28"/>
        </w:rPr>
        <w:t>штендеров</w:t>
      </w:r>
      <w:proofErr w:type="spellEnd"/>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размещение информации о продаже алкогольной продукции;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 xml:space="preserve">Статья 2. </w:t>
      </w:r>
      <w:r w:rsidRPr="0002045B">
        <w:rPr>
          <w:rFonts w:ascii="Times New Roman" w:eastAsia="Calibri" w:hAnsi="Times New Roman" w:cs="Times New Roman"/>
          <w:b/>
          <w:sz w:val="28"/>
          <w:szCs w:val="28"/>
        </w:rPr>
        <w:t>Требования к размещению информационных конструкций (вывесок), указанных в абзаце втором пункта 3 части 4 статьи 1 настоящего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02045B">
        <w:rPr>
          <w:rFonts w:ascii="Times New Roman" w:eastAsia="Calibri" w:hAnsi="Times New Roman" w:cs="Times New Roman"/>
          <w:sz w:val="28"/>
          <w:szCs w:val="28"/>
        </w:rPr>
        <w:t xml:space="preserve">  их массы/объема и цены (меню), в виде настенной конструкции.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Вывески состоят из следующих элементов: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информационное поле (текстовая часть);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декоративно-художественные элементы.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Высота декоративно-художественных элементов не должна превышать высоту текстовой части вывески более</w:t>
      </w:r>
      <w:proofErr w:type="gramStart"/>
      <w:r w:rsidRPr="0002045B">
        <w:rPr>
          <w:rFonts w:ascii="Times New Roman" w:eastAsia="Calibri" w:hAnsi="Times New Roman" w:cs="Times New Roman"/>
          <w:sz w:val="28"/>
          <w:szCs w:val="28"/>
        </w:rPr>
        <w:t>,</w:t>
      </w:r>
      <w:proofErr w:type="gramEnd"/>
      <w:r w:rsidRPr="0002045B">
        <w:rPr>
          <w:rFonts w:ascii="Times New Roman" w:eastAsia="Calibri" w:hAnsi="Times New Roman" w:cs="Times New Roman"/>
          <w:sz w:val="28"/>
          <w:szCs w:val="28"/>
        </w:rPr>
        <w:t xml:space="preserve"> чем в полтора раза.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На вывеске может быть организована подсветка.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Подсветка вывески должна иметь немерцающий, приглушенный свет, не создавать прямых направленных лучей в окна жилых помещений.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02045B">
        <w:rPr>
          <w:rFonts w:ascii="Times New Roman" w:eastAsia="Calibri" w:hAnsi="Times New Roman" w:cs="Times New Roman"/>
          <w:sz w:val="28"/>
          <w:szCs w:val="28"/>
        </w:rPr>
        <w:t>ниже указанной</w:t>
      </w:r>
      <w:proofErr w:type="gramEnd"/>
      <w:r w:rsidRPr="0002045B">
        <w:rPr>
          <w:rFonts w:ascii="Times New Roman" w:eastAsia="Calibri" w:hAnsi="Times New Roman" w:cs="Times New Roman"/>
          <w:sz w:val="28"/>
          <w:szCs w:val="28"/>
        </w:rPr>
        <w:t xml:space="preserve"> линии.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02045B">
          <w:rPr>
            <w:rFonts w:ascii="Times New Roman" w:eastAsia="Calibri" w:hAnsi="Times New Roman" w:cs="Times New Roman"/>
            <w:sz w:val="28"/>
            <w:szCs w:val="28"/>
          </w:rPr>
          <w:t>0,60 метра</w:t>
        </w:r>
      </w:smartTag>
      <w:r w:rsidRPr="0002045B">
        <w:rPr>
          <w:rFonts w:ascii="Times New Roman" w:eastAsia="Calibri" w:hAnsi="Times New Roman" w:cs="Times New Roman"/>
          <w:sz w:val="28"/>
          <w:szCs w:val="28"/>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02045B">
        <w:rPr>
          <w:rFonts w:ascii="Times New Roman" w:eastAsia="Calibri" w:hAnsi="Times New Roman" w:cs="Times New Roman"/>
          <w:sz w:val="28"/>
          <w:szCs w:val="28"/>
        </w:rPr>
        <w:t>,</w:t>
      </w:r>
      <w:proofErr w:type="gramEnd"/>
      <w:r w:rsidRPr="0002045B">
        <w:rPr>
          <w:rFonts w:ascii="Times New Roman" w:eastAsia="Calibri" w:hAnsi="Times New Roman" w:cs="Times New Roman"/>
          <w:sz w:val="28"/>
          <w:szCs w:val="28"/>
        </w:rPr>
        <w:t xml:space="preserve"> чем на </w:t>
      </w:r>
      <w:smartTag w:uri="urn:schemas-microsoft-com:office:smarttags" w:element="metricconverter">
        <w:smartTagPr>
          <w:attr w:name="ProductID" w:val="0,10 метра"/>
        </w:smartTagPr>
        <w:r w:rsidRPr="0002045B">
          <w:rPr>
            <w:rFonts w:ascii="Times New Roman" w:eastAsia="Calibri" w:hAnsi="Times New Roman" w:cs="Times New Roman"/>
            <w:sz w:val="28"/>
            <w:szCs w:val="28"/>
          </w:rPr>
          <w:t>0,10 метра</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а) по высоте – </w:t>
      </w:r>
      <w:smartTag w:uri="urn:schemas-microsoft-com:office:smarttags" w:element="metricconverter">
        <w:smartTagPr>
          <w:attr w:name="ProductID" w:val="0,50 метра"/>
        </w:smartTagPr>
        <w:r w:rsidRPr="0002045B">
          <w:rPr>
            <w:rFonts w:ascii="Times New Roman" w:eastAsia="Calibri" w:hAnsi="Times New Roman" w:cs="Times New Roman"/>
            <w:sz w:val="28"/>
            <w:szCs w:val="28"/>
          </w:rPr>
          <w:t>0,50 метра</w:t>
        </w:r>
      </w:smartTag>
      <w:r w:rsidRPr="0002045B">
        <w:rPr>
          <w:rFonts w:ascii="Times New Roman" w:eastAsia="Calibri" w:hAnsi="Times New Roman" w:cs="Times New Roman"/>
          <w:sz w:val="28"/>
          <w:szCs w:val="28"/>
        </w:rPr>
        <w:t>, за исключением размещения настенной вывески на фризе;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б) по длине – 70 процентов от длины фасада, но не более </w:t>
      </w:r>
      <w:smartTag w:uri="urn:schemas-microsoft-com:office:smarttags" w:element="metricconverter">
        <w:smartTagPr>
          <w:attr w:name="ProductID" w:val="15 метров"/>
        </w:smartTagPr>
        <w:r w:rsidRPr="0002045B">
          <w:rPr>
            <w:rFonts w:ascii="Times New Roman" w:eastAsia="Calibri" w:hAnsi="Times New Roman" w:cs="Times New Roman"/>
            <w:sz w:val="28"/>
            <w:szCs w:val="28"/>
          </w:rPr>
          <w:t>15 метров</w:t>
        </w:r>
      </w:smartTag>
      <w:r w:rsidRPr="0002045B">
        <w:rPr>
          <w:rFonts w:ascii="Times New Roman" w:eastAsia="Calibri" w:hAnsi="Times New Roman" w:cs="Times New Roman"/>
          <w:sz w:val="28"/>
          <w:szCs w:val="28"/>
        </w:rPr>
        <w:t xml:space="preserve"> для единичной конструкции.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Максимальный размер, информационных конструкций, указанных в части 9 статьи 2 настоящего порядка, не должен превышать: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по высоте – </w:t>
      </w:r>
      <w:smartTag w:uri="urn:schemas-microsoft-com:office:smarttags" w:element="metricconverter">
        <w:smartTagPr>
          <w:attr w:name="ProductID" w:val="0,8 метра"/>
        </w:smartTagPr>
        <w:r w:rsidRPr="0002045B">
          <w:rPr>
            <w:rFonts w:ascii="Times New Roman" w:eastAsia="Calibri" w:hAnsi="Times New Roman" w:cs="Times New Roman"/>
            <w:sz w:val="28"/>
            <w:szCs w:val="28"/>
          </w:rPr>
          <w:t>0,8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 по длине – </w:t>
      </w:r>
      <w:smartTag w:uri="urn:schemas-microsoft-com:office:smarttags" w:element="metricconverter">
        <w:smartTagPr>
          <w:attr w:name="ProductID" w:val="0,6 метра"/>
        </w:smartTagPr>
        <w:r w:rsidRPr="0002045B">
          <w:rPr>
            <w:rFonts w:ascii="Times New Roman" w:eastAsia="Calibri" w:hAnsi="Times New Roman" w:cs="Times New Roman"/>
            <w:sz w:val="28"/>
            <w:szCs w:val="28"/>
          </w:rPr>
          <w:t>0,6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При наличии на фасаде объекта фриза настенная конструкция размещается исключительно на фризе, на всю высоту фриза.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Запрещается размещение настенной конструкции непосредственно на конструкции козырька.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02045B">
          <w:rPr>
            <w:rFonts w:ascii="Times New Roman" w:eastAsia="Calibri" w:hAnsi="Times New Roman" w:cs="Times New Roman"/>
            <w:sz w:val="28"/>
            <w:szCs w:val="28"/>
          </w:rPr>
          <w:t>2,50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консольная конструкция не должна находиться более</w:t>
      </w:r>
      <w:proofErr w:type="gramStart"/>
      <w:r w:rsidRPr="0002045B">
        <w:rPr>
          <w:rFonts w:ascii="Times New Roman" w:eastAsia="Calibri" w:hAnsi="Times New Roman" w:cs="Times New Roman"/>
          <w:sz w:val="28"/>
          <w:szCs w:val="28"/>
        </w:rPr>
        <w:t>,</w:t>
      </w:r>
      <w:proofErr w:type="gramEnd"/>
      <w:r w:rsidRPr="0002045B">
        <w:rPr>
          <w:rFonts w:ascii="Times New Roman" w:eastAsia="Calibri" w:hAnsi="Times New Roman" w:cs="Times New Roman"/>
          <w:sz w:val="28"/>
          <w:szCs w:val="28"/>
        </w:rPr>
        <w:t xml:space="preserve"> чем на </w:t>
      </w:r>
      <w:smartTag w:uri="urn:schemas-microsoft-com:office:smarttags" w:element="metricconverter">
        <w:smartTagPr>
          <w:attr w:name="ProductID" w:val="0,20 метра"/>
        </w:smartTagPr>
        <w:r w:rsidRPr="0002045B">
          <w:rPr>
            <w:rFonts w:ascii="Times New Roman" w:eastAsia="Calibri" w:hAnsi="Times New Roman" w:cs="Times New Roman"/>
            <w:sz w:val="28"/>
            <w:szCs w:val="28"/>
          </w:rPr>
          <w:t>0,20 метра</w:t>
        </w:r>
      </w:smartTag>
      <w:r w:rsidRPr="0002045B">
        <w:rPr>
          <w:rFonts w:ascii="Times New Roman" w:eastAsia="Calibri" w:hAnsi="Times New Roman" w:cs="Times New Roman"/>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02045B">
          <w:rPr>
            <w:rFonts w:ascii="Times New Roman" w:eastAsia="Calibri" w:hAnsi="Times New Roman" w:cs="Times New Roman"/>
            <w:sz w:val="28"/>
            <w:szCs w:val="28"/>
          </w:rPr>
          <w:t>0,8 метра</w:t>
        </w:r>
      </w:smartTag>
      <w:r w:rsidRPr="0002045B">
        <w:rPr>
          <w:rFonts w:ascii="Times New Roman" w:eastAsia="Calibri" w:hAnsi="Times New Roman" w:cs="Times New Roman"/>
          <w:sz w:val="28"/>
          <w:szCs w:val="28"/>
        </w:rPr>
        <w:t xml:space="preserve"> от плоскости фасада.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высоту консольная конструкция не может превышать </w:t>
      </w:r>
      <w:smartTag w:uri="urn:schemas-microsoft-com:office:smarttags" w:element="metricconverter">
        <w:smartTagPr>
          <w:attr w:name="ProductID" w:val="1 метра"/>
        </w:smartTagPr>
        <w:r w:rsidRPr="0002045B">
          <w:rPr>
            <w:rFonts w:ascii="Times New Roman" w:eastAsia="Calibri" w:hAnsi="Times New Roman" w:cs="Times New Roman"/>
            <w:sz w:val="28"/>
            <w:szCs w:val="28"/>
          </w:rPr>
          <w:t>1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информационные конструкции (вывески), размещенные на внешней стороне витрины, не должны выходить за плоскость фасада объекта;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02045B">
        <w:rPr>
          <w:rFonts w:ascii="Times New Roman" w:eastAsia="Calibri" w:hAnsi="Times New Roman" w:cs="Times New Roman"/>
          <w:sz w:val="28"/>
          <w:szCs w:val="28"/>
        </w:rPr>
        <w:t>разместить</w:t>
      </w:r>
      <w:proofErr w:type="gramEnd"/>
      <w:r w:rsidRPr="0002045B">
        <w:rPr>
          <w:rFonts w:ascii="Times New Roman" w:eastAsia="Calibri" w:hAnsi="Times New Roman" w:cs="Times New Roman"/>
          <w:sz w:val="28"/>
          <w:szCs w:val="28"/>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на крыше одного объекта может быть размещена только одна информационная конструкция;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информационное поле вывесок, размещаемых на крышах объектов, располагается параллельно к поверхности фасадов объектов, по отношению к </w:t>
      </w:r>
      <w:r w:rsidRPr="0002045B">
        <w:rPr>
          <w:rFonts w:ascii="Times New Roman" w:eastAsia="Calibri" w:hAnsi="Times New Roman" w:cs="Times New Roman"/>
          <w:sz w:val="28"/>
          <w:szCs w:val="28"/>
        </w:rPr>
        <w:lastRenderedPageBreak/>
        <w:t xml:space="preserve">которым они установлены, выше линии карниза, парапета объекта или его </w:t>
      </w:r>
      <w:proofErr w:type="spellStart"/>
      <w:r w:rsidRPr="0002045B">
        <w:rPr>
          <w:rFonts w:ascii="Times New Roman" w:eastAsia="Calibri" w:hAnsi="Times New Roman" w:cs="Times New Roman"/>
          <w:sz w:val="28"/>
          <w:szCs w:val="28"/>
        </w:rPr>
        <w:t>стилобатной</w:t>
      </w:r>
      <w:proofErr w:type="spellEnd"/>
      <w:r w:rsidRPr="0002045B">
        <w:rPr>
          <w:rFonts w:ascii="Times New Roman" w:eastAsia="Calibri" w:hAnsi="Times New Roman" w:cs="Times New Roman"/>
          <w:sz w:val="28"/>
          <w:szCs w:val="28"/>
        </w:rPr>
        <w:t xml:space="preserve"> части;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7) параметры (размеры) информационных конструкций (вывесок), размещаемых на </w:t>
      </w:r>
      <w:proofErr w:type="spellStart"/>
      <w:r w:rsidRPr="0002045B">
        <w:rPr>
          <w:rFonts w:ascii="Times New Roman" w:eastAsia="Calibri" w:hAnsi="Times New Roman" w:cs="Times New Roman"/>
          <w:sz w:val="28"/>
          <w:szCs w:val="28"/>
        </w:rPr>
        <w:t>стилобатной</w:t>
      </w:r>
      <w:proofErr w:type="spellEnd"/>
      <w:r w:rsidRPr="0002045B">
        <w:rPr>
          <w:rFonts w:ascii="Times New Roman" w:eastAsia="Calibri" w:hAnsi="Times New Roman" w:cs="Times New Roman"/>
          <w:sz w:val="28"/>
          <w:szCs w:val="28"/>
        </w:rPr>
        <w:t xml:space="preserve"> части объекта, определяются в зависимости от этажности </w:t>
      </w:r>
      <w:proofErr w:type="spellStart"/>
      <w:r w:rsidRPr="0002045B">
        <w:rPr>
          <w:rFonts w:ascii="Times New Roman" w:eastAsia="Calibri" w:hAnsi="Times New Roman" w:cs="Times New Roman"/>
          <w:sz w:val="28"/>
          <w:szCs w:val="28"/>
        </w:rPr>
        <w:t>стилобатной</w:t>
      </w:r>
      <w:proofErr w:type="spellEnd"/>
      <w:r w:rsidRPr="0002045B">
        <w:rPr>
          <w:rFonts w:ascii="Times New Roman" w:eastAsia="Calibri" w:hAnsi="Times New Roman" w:cs="Times New Roman"/>
          <w:sz w:val="28"/>
          <w:szCs w:val="28"/>
        </w:rPr>
        <w:t xml:space="preserve"> части объекта в соответствии с требованиями, указанными в пунктах 5, 6 части 11 статьи 2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Разработка и согласование проекта размещения вывески осуществляется в соответствии с требованиями статьи 3 настоящего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02045B">
          <w:rPr>
            <w:rFonts w:ascii="Times New Roman" w:eastAsia="Calibri" w:hAnsi="Times New Roman" w:cs="Times New Roman"/>
            <w:sz w:val="28"/>
            <w:szCs w:val="28"/>
          </w:rPr>
          <w:t>12 кв. метров</w:t>
        </w:r>
      </w:smartTag>
      <w:r w:rsidRPr="0002045B">
        <w:rPr>
          <w:rFonts w:ascii="Times New Roman" w:eastAsia="Calibri" w:hAnsi="Times New Roman" w:cs="Times New Roman"/>
          <w:sz w:val="28"/>
          <w:szCs w:val="28"/>
        </w:rPr>
        <w:t xml:space="preserve"> (включительно), определяются эскизным проектом.</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02045B">
          <w:rPr>
            <w:rFonts w:ascii="Times New Roman" w:eastAsia="Calibri" w:hAnsi="Times New Roman" w:cs="Times New Roman"/>
            <w:sz w:val="28"/>
            <w:szCs w:val="28"/>
          </w:rPr>
          <w:t>12 кв. метров</w:t>
        </w:r>
      </w:smartTag>
      <w:r w:rsidRPr="0002045B">
        <w:rPr>
          <w:rFonts w:ascii="Times New Roman" w:eastAsia="Calibri" w:hAnsi="Times New Roman" w:cs="Times New Roman"/>
          <w:sz w:val="28"/>
          <w:szCs w:val="28"/>
        </w:rPr>
        <w:t xml:space="preserve">, а также иных сооружений осуществляется в соответствии с частями 1 – 12 статьи 2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Статья 3. </w:t>
      </w:r>
      <w:r w:rsidRPr="0002045B">
        <w:rPr>
          <w:rFonts w:ascii="Times New Roman" w:eastAsia="Calibri" w:hAnsi="Times New Roman" w:cs="Times New Roman"/>
          <w:b/>
          <w:sz w:val="28"/>
          <w:szCs w:val="28"/>
        </w:rPr>
        <w:t>Особенности размещения информационных конструкций (вывесок) в соответствии с комплексным проектом размещения вывески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Комплексный проект размещения вывески подлежит согласованию с Администрацией сельского поселения Светлый.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Критериями оценки комплексного проекта размещения вывески являются: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2) привязка настенных конструкций к композиционным осям конструктивных элементов фасадов объектов;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Согласование в установленном порядке с Администрацией сельского поселения </w:t>
      </w:r>
      <w:proofErr w:type="gramStart"/>
      <w:r w:rsidRPr="0002045B">
        <w:rPr>
          <w:rFonts w:ascii="Times New Roman" w:eastAsia="Calibri" w:hAnsi="Times New Roman" w:cs="Times New Roman"/>
          <w:sz w:val="28"/>
          <w:szCs w:val="28"/>
        </w:rPr>
        <w:t>Светлый</w:t>
      </w:r>
      <w:proofErr w:type="gramEnd"/>
      <w:r w:rsidRPr="0002045B">
        <w:rPr>
          <w:rFonts w:ascii="Times New Roman" w:eastAsia="Calibri" w:hAnsi="Times New Roman" w:cs="Times New Roman"/>
          <w:sz w:val="28"/>
          <w:szCs w:val="28"/>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Статья 4.</w:t>
      </w:r>
      <w:r w:rsidRPr="0002045B">
        <w:rPr>
          <w:rFonts w:ascii="Times New Roman" w:eastAsia="Calibri" w:hAnsi="Times New Roman" w:cs="Times New Roman"/>
          <w:b/>
          <w:sz w:val="28"/>
          <w:szCs w:val="28"/>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b/>
          <w:sz w:val="28"/>
          <w:szCs w:val="28"/>
        </w:rPr>
        <w:t>от 07.02.1992 № 2300-1 «О защите прав потребителей»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w:t>
      </w:r>
      <w:proofErr w:type="gramStart"/>
      <w:r w:rsidRPr="0002045B">
        <w:rPr>
          <w:rFonts w:ascii="Times New Roman" w:eastAsia="Calibri" w:hAnsi="Times New Roman" w:cs="Times New Roman"/>
          <w:sz w:val="28"/>
          <w:szCs w:val="28"/>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02045B">
        <w:rPr>
          <w:rFonts w:ascii="Times New Roman" w:eastAsia="Calibri" w:hAnsi="Times New Roman" w:cs="Times New Roman"/>
          <w:sz w:val="28"/>
          <w:szCs w:val="28"/>
        </w:rPr>
        <w:t xml:space="preserve"> в данной информационной конструкции.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02045B">
          <w:rPr>
            <w:rFonts w:ascii="Times New Roman" w:eastAsia="Calibri" w:hAnsi="Times New Roman" w:cs="Times New Roman"/>
            <w:sz w:val="28"/>
            <w:szCs w:val="28"/>
          </w:rPr>
          <w:t>2 метров</w:t>
        </w:r>
      </w:smartTag>
      <w:r w:rsidRPr="0002045B">
        <w:rPr>
          <w:rFonts w:ascii="Times New Roman" w:eastAsia="Calibri" w:hAnsi="Times New Roman" w:cs="Times New Roman"/>
          <w:sz w:val="28"/>
          <w:szCs w:val="28"/>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Допустимый размер вывески составляет не более 0,6×0,4 метра.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02045B">
          <w:rPr>
            <w:rFonts w:ascii="Times New Roman" w:eastAsia="Calibri" w:hAnsi="Times New Roman" w:cs="Times New Roman"/>
            <w:sz w:val="28"/>
            <w:szCs w:val="28"/>
          </w:rPr>
          <w:t>0,10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02045B">
          <w:rPr>
            <w:rFonts w:ascii="Times New Roman" w:eastAsia="Calibri" w:hAnsi="Times New Roman" w:cs="Times New Roman"/>
            <w:sz w:val="28"/>
            <w:szCs w:val="28"/>
          </w:rPr>
          <w:t>2 кв.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02045B">
          <w:rPr>
            <w:rFonts w:ascii="Times New Roman" w:eastAsia="Calibri" w:hAnsi="Times New Roman" w:cs="Times New Roman"/>
            <w:sz w:val="28"/>
            <w:szCs w:val="28"/>
          </w:rPr>
          <w:t>2 метров</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02045B">
          <w:rPr>
            <w:rFonts w:ascii="Times New Roman" w:eastAsia="Calibri" w:hAnsi="Times New Roman" w:cs="Times New Roman"/>
            <w:sz w:val="28"/>
            <w:szCs w:val="28"/>
          </w:rPr>
          <w:t>0,15 метра</w:t>
        </w:r>
      </w:smartTag>
      <w:r w:rsidRPr="0002045B">
        <w:rPr>
          <w:rFonts w:ascii="Times New Roman" w:eastAsia="Calibri" w:hAnsi="Times New Roman" w:cs="Times New Roman"/>
          <w:sz w:val="28"/>
          <w:szCs w:val="28"/>
        </w:rPr>
        <w:t xml:space="preserve"> и общего количества указанных вывесок – не более четырех.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 xml:space="preserve">Статья 5. </w:t>
      </w:r>
      <w:r w:rsidRPr="0002045B">
        <w:rPr>
          <w:rFonts w:ascii="Times New Roman" w:eastAsia="Calibri" w:hAnsi="Times New Roman" w:cs="Times New Roman"/>
          <w:b/>
          <w:sz w:val="28"/>
          <w:szCs w:val="28"/>
        </w:rPr>
        <w:t>Порядок согласования информационных конструкций (вывесок)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Проект предоставляется на согласование в Администрацию сельского поселения Светлый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Один экземпляр согласованного проекта остается в Администрации сельского поселения Светлый, второй экземпляр выдается на руки заявителю.</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Проект оформляется в виде альбома форматов А3, А</w:t>
      </w:r>
      <w:proofErr w:type="gramStart"/>
      <w:r w:rsidRPr="0002045B">
        <w:rPr>
          <w:rFonts w:ascii="Times New Roman" w:eastAsia="Calibri" w:hAnsi="Times New Roman" w:cs="Times New Roman"/>
          <w:sz w:val="28"/>
          <w:szCs w:val="28"/>
        </w:rPr>
        <w:t>4</w:t>
      </w:r>
      <w:proofErr w:type="gramEnd"/>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Прое</w:t>
      </w:r>
      <w:proofErr w:type="gramStart"/>
      <w:r w:rsidRPr="0002045B">
        <w:rPr>
          <w:rFonts w:ascii="Times New Roman" w:eastAsia="Calibri" w:hAnsi="Times New Roman" w:cs="Times New Roman"/>
          <w:sz w:val="28"/>
          <w:szCs w:val="28"/>
        </w:rPr>
        <w:t>кт вкл</w:t>
      </w:r>
      <w:proofErr w:type="gramEnd"/>
      <w:r w:rsidRPr="0002045B">
        <w:rPr>
          <w:rFonts w:ascii="Times New Roman" w:eastAsia="Calibri" w:hAnsi="Times New Roman" w:cs="Times New Roman"/>
          <w:sz w:val="28"/>
          <w:szCs w:val="28"/>
        </w:rPr>
        <w:t>ючает в себя: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ситуационную схему или схему генерального плана М 1:1000, 500;</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2) </w:t>
      </w:r>
      <w:proofErr w:type="spellStart"/>
      <w:r w:rsidRPr="0002045B">
        <w:rPr>
          <w:rFonts w:ascii="Times New Roman" w:eastAsia="Calibri" w:hAnsi="Times New Roman" w:cs="Times New Roman"/>
          <w:sz w:val="28"/>
          <w:szCs w:val="28"/>
        </w:rPr>
        <w:t>фотофиксацию</w:t>
      </w:r>
      <w:proofErr w:type="spellEnd"/>
      <w:r w:rsidRPr="0002045B">
        <w:rPr>
          <w:rFonts w:ascii="Times New Roman" w:eastAsia="Calibri" w:hAnsi="Times New Roman" w:cs="Times New Roman"/>
          <w:sz w:val="28"/>
          <w:szCs w:val="28"/>
        </w:rPr>
        <w:t xml:space="preserve"> существующего фасада здания;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фотомонтаж проектируемой информационной конструкции (вывески);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4) эскиз вывески с указанием габаритов, материала, цвета </w:t>
      </w:r>
      <w:r w:rsidRPr="0002045B">
        <w:rPr>
          <w:rFonts w:ascii="Times New Roman" w:eastAsia="Calibri" w:hAnsi="Times New Roman" w:cs="Times New Roman"/>
          <w:sz w:val="28"/>
          <w:szCs w:val="28"/>
          <w:lang w:val="en-US"/>
        </w:rPr>
        <w:t>RAL</w:t>
      </w:r>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узлы, детали креплений;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архитектурно-художественную подсветку.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b/>
          <w:sz w:val="28"/>
          <w:szCs w:val="28"/>
        </w:rPr>
      </w:pPr>
      <w:r w:rsidRPr="0002045B">
        <w:rPr>
          <w:rFonts w:ascii="Times New Roman" w:eastAsia="Calibri" w:hAnsi="Times New Roman" w:cs="Times New Roman"/>
          <w:sz w:val="28"/>
          <w:szCs w:val="28"/>
        </w:rPr>
        <w:t xml:space="preserve">Статья 6. </w:t>
      </w:r>
      <w:r w:rsidRPr="0002045B">
        <w:rPr>
          <w:rFonts w:ascii="Times New Roman" w:eastAsia="Calibri" w:hAnsi="Times New Roman" w:cs="Times New Roman"/>
          <w:b/>
          <w:sz w:val="28"/>
          <w:szCs w:val="28"/>
        </w:rPr>
        <w:t>Требования к содержанию информационных конструкций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1. Информационные конструкции должны содержаться в технически исправном состоянии, быть очищенными от грязи и иного мусора.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Металлические элементы информационных конструкций должны быть очищены от ржавчины и окрашены.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2. Очистка информационных конструкций от грязи и мусора проводится по мере необходимости (по мере загрязнения информационной конструкции).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Графическое приложение к порядку размещения</w:t>
      </w:r>
    </w:p>
    <w:p w:rsidR="0002045B" w:rsidRPr="0002045B" w:rsidRDefault="0002045B" w:rsidP="0002045B">
      <w:pPr>
        <w:autoSpaceDE w:val="0"/>
        <w:autoSpaceDN w:val="0"/>
        <w:adjustRightInd w:val="0"/>
        <w:spacing w:after="0" w:line="240" w:lineRule="auto"/>
        <w:ind w:firstLine="720"/>
        <w:jc w:val="center"/>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и содержания информационных конструкций на территории  муниципального образования </w:t>
      </w:r>
      <w:proofErr w:type="gramStart"/>
      <w:r w:rsidRPr="0002045B">
        <w:rPr>
          <w:rFonts w:ascii="Times New Roman" w:eastAsia="Calibri" w:hAnsi="Times New Roman" w:cs="Times New Roman"/>
          <w:sz w:val="28"/>
          <w:szCs w:val="28"/>
        </w:rPr>
        <w:t>сельское</w:t>
      </w:r>
      <w:proofErr w:type="gramEnd"/>
      <w:r w:rsidRPr="0002045B">
        <w:rPr>
          <w:rFonts w:ascii="Times New Roman" w:eastAsia="Calibri" w:hAnsi="Times New Roman" w:cs="Times New Roman"/>
          <w:sz w:val="28"/>
          <w:szCs w:val="28"/>
        </w:rPr>
        <w:t xml:space="preserve"> поселения Светлый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b/>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1. Часть 4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695F013B" wp14:editId="7CBF14F0">
            <wp:extent cx="3924300" cy="2333625"/>
            <wp:effectExtent l="0" t="0" r="0" b="9525"/>
            <wp:docPr id="1" name="Рисунок 1"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2. Часть 5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lastRenderedPageBreak/>
        <w:drawing>
          <wp:inline distT="0" distB="0" distL="0" distR="0" wp14:anchorId="0EFE6995" wp14:editId="512526AF">
            <wp:extent cx="4695825" cy="3038475"/>
            <wp:effectExtent l="0" t="0" r="9525" b="9525"/>
            <wp:docPr id="2" name="Рисунок 2"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3. Часть 6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Вывески могут состоять из следующих элементов: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информационное поле (текстовая часть);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02045B">
        <w:rPr>
          <w:rFonts w:ascii="Times New Roman" w:eastAsia="Calibri" w:hAnsi="Times New Roman" w:cs="Times New Roman"/>
          <w:sz w:val="28"/>
          <w:szCs w:val="28"/>
        </w:rPr>
        <w:t>,</w:t>
      </w:r>
      <w:proofErr w:type="gramEnd"/>
      <w:r w:rsidRPr="0002045B">
        <w:rPr>
          <w:rFonts w:ascii="Times New Roman" w:eastAsia="Calibri" w:hAnsi="Times New Roman" w:cs="Times New Roman"/>
          <w:sz w:val="28"/>
          <w:szCs w:val="28"/>
        </w:rPr>
        <w:t xml:space="preserve"> чем в полтора раза.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21DE9818" wp14:editId="737DA503">
            <wp:extent cx="4219575" cy="3181350"/>
            <wp:effectExtent l="0" t="0" r="9525" b="0"/>
            <wp:docPr id="3" name="Рисунок 3"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4. Пункт 1 части 8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w:t>
      </w:r>
      <w:r w:rsidRPr="0002045B">
        <w:rPr>
          <w:rFonts w:ascii="Times New Roman" w:eastAsia="Calibri" w:hAnsi="Times New Roman" w:cs="Times New Roman"/>
          <w:sz w:val="28"/>
          <w:szCs w:val="28"/>
        </w:rPr>
        <w:lastRenderedPageBreak/>
        <w:t xml:space="preserve">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02045B">
          <w:rPr>
            <w:rFonts w:ascii="Times New Roman" w:eastAsia="Calibri" w:hAnsi="Times New Roman" w:cs="Times New Roman"/>
            <w:sz w:val="28"/>
            <w:szCs w:val="28"/>
          </w:rPr>
          <w:t>0,60 метра</w:t>
        </w:r>
      </w:smartTag>
      <w:r w:rsidRPr="0002045B">
        <w:rPr>
          <w:rFonts w:ascii="Times New Roman" w:eastAsia="Calibri" w:hAnsi="Times New Roman" w:cs="Times New Roman"/>
          <w:sz w:val="28"/>
          <w:szCs w:val="28"/>
        </w:rPr>
        <w:t xml:space="preserve"> от уровня земли до нижнего края настенной конструкции.</w:t>
      </w:r>
      <w:proofErr w:type="gramEnd"/>
      <w:r w:rsidRPr="0002045B">
        <w:rPr>
          <w:rFonts w:ascii="Times New Roman" w:eastAsia="Calibri" w:hAnsi="Times New Roman" w:cs="Times New Roman"/>
          <w:sz w:val="28"/>
          <w:szCs w:val="28"/>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02045B">
          <w:rPr>
            <w:rFonts w:ascii="Times New Roman" w:eastAsia="Calibri" w:hAnsi="Times New Roman" w:cs="Times New Roman"/>
            <w:sz w:val="28"/>
            <w:szCs w:val="28"/>
          </w:rPr>
          <w:t>0,10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609C480E" wp14:editId="6685288F">
            <wp:extent cx="3257550" cy="2952750"/>
            <wp:effectExtent l="0" t="0" r="0" b="0"/>
            <wp:docPr id="4" name="Рисунок 4"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5. Пункт 2 части 8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 по высоте – </w:t>
      </w:r>
      <w:smartTag w:uri="urn:schemas-microsoft-com:office:smarttags" w:element="metricconverter">
        <w:smartTagPr>
          <w:attr w:name="ProductID" w:val="0,50 метра"/>
        </w:smartTagPr>
        <w:r w:rsidRPr="0002045B">
          <w:rPr>
            <w:rFonts w:ascii="Times New Roman" w:eastAsia="Calibri" w:hAnsi="Times New Roman" w:cs="Times New Roman"/>
            <w:sz w:val="28"/>
            <w:szCs w:val="28"/>
          </w:rPr>
          <w:t>0,50 метра</w:t>
        </w:r>
      </w:smartTag>
      <w:r w:rsidRPr="0002045B">
        <w:rPr>
          <w:rFonts w:ascii="Times New Roman" w:eastAsia="Calibri" w:hAnsi="Times New Roman" w:cs="Times New Roman"/>
          <w:sz w:val="28"/>
          <w:szCs w:val="28"/>
        </w:rPr>
        <w:t>, за исключением размещения настенной вывески на фризе;</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02045B">
          <w:rPr>
            <w:rFonts w:ascii="Times New Roman" w:eastAsia="Calibri" w:hAnsi="Times New Roman" w:cs="Times New Roman"/>
            <w:sz w:val="28"/>
            <w:szCs w:val="28"/>
          </w:rPr>
          <w:t>15 метров</w:t>
        </w:r>
      </w:smartTag>
      <w:r w:rsidRPr="0002045B">
        <w:rPr>
          <w:rFonts w:ascii="Times New Roman" w:eastAsia="Calibri" w:hAnsi="Times New Roman" w:cs="Times New Roman"/>
          <w:sz w:val="28"/>
          <w:szCs w:val="28"/>
        </w:rPr>
        <w:t xml:space="preserve"> для единичной конструкции.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2E97B560" wp14:editId="0D15DFBF">
            <wp:extent cx="4562475" cy="2295525"/>
            <wp:effectExtent l="0" t="0" r="9525" b="9525"/>
            <wp:docPr id="5" name="Рисунок 5"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02045B">
          <w:rPr>
            <w:rFonts w:ascii="Times New Roman" w:eastAsia="Calibri" w:hAnsi="Times New Roman" w:cs="Times New Roman"/>
            <w:sz w:val="28"/>
            <w:szCs w:val="28"/>
          </w:rPr>
          <w:t>10 метров</w:t>
        </w:r>
      </w:smartTag>
      <w:r w:rsidRPr="0002045B">
        <w:rPr>
          <w:rFonts w:ascii="Times New Roman" w:eastAsia="Calibri" w:hAnsi="Times New Roman" w:cs="Times New Roman"/>
          <w:sz w:val="28"/>
          <w:szCs w:val="28"/>
        </w:rPr>
        <w:t xml:space="preserve"> в длину.</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lastRenderedPageBreak/>
        <w:drawing>
          <wp:inline distT="0" distB="0" distL="0" distR="0" wp14:anchorId="5069D711" wp14:editId="076C8E81">
            <wp:extent cx="4286250" cy="2419350"/>
            <wp:effectExtent l="0" t="0" r="0" b="0"/>
            <wp:docPr id="6" name="Рисунок 6"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по высоте – </w:t>
      </w:r>
      <w:smartTag w:uri="urn:schemas-microsoft-com:office:smarttags" w:element="metricconverter">
        <w:smartTagPr>
          <w:attr w:name="ProductID" w:val="0,8 метра"/>
        </w:smartTagPr>
        <w:r w:rsidRPr="0002045B">
          <w:rPr>
            <w:rFonts w:ascii="Times New Roman" w:eastAsia="Calibri" w:hAnsi="Times New Roman" w:cs="Times New Roman"/>
            <w:sz w:val="28"/>
            <w:szCs w:val="28"/>
          </w:rPr>
          <w:t>0,8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по длине – </w:t>
      </w:r>
      <w:smartTag w:uri="urn:schemas-microsoft-com:office:smarttags" w:element="metricconverter">
        <w:smartTagPr>
          <w:attr w:name="ProductID" w:val="0,6 метра"/>
        </w:smartTagPr>
        <w:r w:rsidRPr="0002045B">
          <w:rPr>
            <w:rFonts w:ascii="Times New Roman" w:eastAsia="Calibri" w:hAnsi="Times New Roman" w:cs="Times New Roman"/>
            <w:sz w:val="28"/>
            <w:szCs w:val="28"/>
          </w:rPr>
          <w:t>0,6 метра</w:t>
        </w:r>
      </w:smartTag>
      <w:r w:rsidRPr="0002045B">
        <w:rPr>
          <w:rFonts w:ascii="Times New Roman" w:eastAsia="Calibri" w:hAnsi="Times New Roman" w:cs="Times New Roman"/>
          <w:sz w:val="28"/>
          <w:szCs w:val="28"/>
        </w:rPr>
        <w:t xml:space="preserve"> (пункт 2 части 9 статьи 2 Порядка).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4FE9FD70" wp14:editId="5EAC94E4">
            <wp:extent cx="3962400" cy="2314575"/>
            <wp:effectExtent l="0" t="0" r="0" b="9525"/>
            <wp:docPr id="7" name="Рисунок 7"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6. Пункт 3 части 8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наличии на фасаде объекта фриза настенная конструкция размещается исключительно на фризе, на всю высоту фриза. </w:t>
      </w:r>
      <w:r w:rsidRPr="0002045B">
        <w:rPr>
          <w:rFonts w:ascii="Times New Roman" w:eastAsia="Calibri" w:hAnsi="Times New Roman" w:cs="Times New Roman"/>
          <w:sz w:val="28"/>
          <w:szCs w:val="28"/>
          <w:lang w:val="en-US"/>
        </w:rPr>
        <w:t> </w:t>
      </w:r>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lastRenderedPageBreak/>
        <w:drawing>
          <wp:inline distT="0" distB="0" distL="0" distR="0" wp14:anchorId="3040F04B" wp14:editId="464F2BD0">
            <wp:extent cx="2619375" cy="2514600"/>
            <wp:effectExtent l="0" t="0" r="9525" b="0"/>
            <wp:docPr id="8" name="Рисунок 8"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02045B">
        <w:rPr>
          <w:rFonts w:ascii="Times New Roman" w:eastAsia="Calibri" w:hAnsi="Times New Roman" w:cs="Times New Roman"/>
          <w:noProof/>
          <w:sz w:val="28"/>
          <w:szCs w:val="28"/>
          <w:lang w:eastAsia="ru-RU"/>
        </w:rPr>
        <w:drawing>
          <wp:inline distT="0" distB="0" distL="0" distR="0" wp14:anchorId="665097BD" wp14:editId="3CDA0AF2">
            <wp:extent cx="2676525" cy="1990725"/>
            <wp:effectExtent l="0" t="0" r="9525" b="9525"/>
            <wp:docPr id="9" name="Рисунок 9"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Запрещается размещение настенной конструкции непосредственно на конструкции козырька.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6C1CABF1" wp14:editId="22FD1EA2">
            <wp:extent cx="1847850" cy="2400300"/>
            <wp:effectExtent l="0" t="0" r="0" b="0"/>
            <wp:docPr id="10" name="Рисунок 10"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02045B">
        <w:rPr>
          <w:rFonts w:ascii="Times New Roman" w:eastAsia="Calibri" w:hAnsi="Times New Roman" w:cs="Times New Roman"/>
          <w:noProof/>
          <w:sz w:val="28"/>
          <w:szCs w:val="28"/>
          <w:lang w:eastAsia="ru-RU"/>
        </w:rPr>
        <w:drawing>
          <wp:inline distT="0" distB="0" distL="0" distR="0" wp14:anchorId="638CFDD9" wp14:editId="32F3553C">
            <wp:extent cx="1809750" cy="2676525"/>
            <wp:effectExtent l="0" t="0" r="0" b="9525"/>
            <wp:docPr id="11" name="Рисунок 11"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02045B">
        <w:rPr>
          <w:rFonts w:ascii="Times New Roman" w:eastAsia="Calibri" w:hAnsi="Times New Roman" w:cs="Times New Roman"/>
          <w:noProof/>
          <w:sz w:val="28"/>
          <w:szCs w:val="28"/>
          <w:lang w:eastAsia="ru-RU"/>
        </w:rPr>
        <w:drawing>
          <wp:inline distT="0" distB="0" distL="0" distR="0" wp14:anchorId="3C19ABC0" wp14:editId="3FDEAD22">
            <wp:extent cx="1657350" cy="2686050"/>
            <wp:effectExtent l="0" t="0" r="0" b="0"/>
            <wp:docPr id="12" name="Рисунок 12"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7. Часть 9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02045B">
          <w:rPr>
            <w:rFonts w:ascii="Times New Roman" w:eastAsia="Calibri" w:hAnsi="Times New Roman" w:cs="Times New Roman"/>
            <w:sz w:val="28"/>
            <w:szCs w:val="28"/>
          </w:rPr>
          <w:t>2,50 метра</w:t>
        </w:r>
      </w:smartTag>
      <w:r w:rsidRPr="0002045B">
        <w:rPr>
          <w:rFonts w:ascii="Times New Roman" w:eastAsia="Calibri" w:hAnsi="Times New Roman" w:cs="Times New Roman"/>
          <w:sz w:val="28"/>
          <w:szCs w:val="28"/>
        </w:rPr>
        <w:t>.</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02045B">
          <w:rPr>
            <w:rFonts w:ascii="Times New Roman" w:eastAsia="Calibri" w:hAnsi="Times New Roman" w:cs="Times New Roman"/>
            <w:sz w:val="28"/>
            <w:szCs w:val="28"/>
          </w:rPr>
          <w:t>0,20 метра</w:t>
        </w:r>
      </w:smartTag>
      <w:r w:rsidRPr="0002045B">
        <w:rPr>
          <w:rFonts w:ascii="Times New Roman" w:eastAsia="Calibri" w:hAnsi="Times New Roman" w:cs="Times New Roman"/>
          <w:sz w:val="28"/>
          <w:szCs w:val="28"/>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02045B">
          <w:rPr>
            <w:rFonts w:ascii="Times New Roman" w:eastAsia="Calibri" w:hAnsi="Times New Roman" w:cs="Times New Roman"/>
            <w:sz w:val="28"/>
            <w:szCs w:val="28"/>
          </w:rPr>
          <w:t>1 метра</w:t>
        </w:r>
      </w:smartTag>
      <w:r w:rsidRPr="0002045B">
        <w:rPr>
          <w:rFonts w:ascii="Times New Roman" w:eastAsia="Calibri" w:hAnsi="Times New Roman" w:cs="Times New Roman"/>
          <w:sz w:val="28"/>
          <w:szCs w:val="28"/>
        </w:rPr>
        <w:t xml:space="preserve"> от плоскости фасада.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В высоту консольная конструкция не может превышать </w:t>
      </w:r>
      <w:smartTag w:uri="urn:schemas-microsoft-com:office:smarttags" w:element="metricconverter">
        <w:smartTagPr>
          <w:attr w:name="ProductID" w:val="1 метра"/>
        </w:smartTagPr>
        <w:r w:rsidRPr="0002045B">
          <w:rPr>
            <w:rFonts w:ascii="Times New Roman" w:eastAsia="Calibri" w:hAnsi="Times New Roman" w:cs="Times New Roman"/>
            <w:sz w:val="28"/>
            <w:szCs w:val="28"/>
          </w:rPr>
          <w:t>1 метра</w:t>
        </w:r>
      </w:smartTag>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xml:space="preserve"> </w:t>
      </w:r>
      <w:r w:rsidRPr="0002045B">
        <w:rPr>
          <w:rFonts w:ascii="Times New Roman" w:eastAsia="Calibri" w:hAnsi="Times New Roman" w:cs="Times New Roman"/>
          <w:noProof/>
          <w:sz w:val="28"/>
          <w:szCs w:val="28"/>
          <w:lang w:eastAsia="ru-RU"/>
        </w:rPr>
        <w:drawing>
          <wp:inline distT="0" distB="0" distL="0" distR="0" wp14:anchorId="68E1E27E" wp14:editId="3CBAF1C9">
            <wp:extent cx="3924300" cy="2847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8. Пункт 1 части 9 статьи 2 Порядка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proofErr w:type="gramStart"/>
      <w:r w:rsidRPr="0002045B">
        <w:rPr>
          <w:rFonts w:ascii="Times New Roman" w:eastAsia="Calibri" w:hAnsi="Times New Roman" w:cs="Times New Roman"/>
          <w:sz w:val="28"/>
          <w:szCs w:val="28"/>
        </w:rPr>
        <w:t xml:space="preserve">Витринные конструкции размещаются в витрине, на внешней и/или с внутренней стороны остекления витрины объектов. </w:t>
      </w:r>
      <w:proofErr w:type="gramEnd"/>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1D61B211" wp14:editId="47F8FEDB">
            <wp:extent cx="4800600" cy="1952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9. Запрещается: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нарушение геометрических параметров вывесок;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197BA751" wp14:editId="37CE7DA2">
            <wp:extent cx="1838325" cy="2143125"/>
            <wp:effectExtent l="0" t="0" r="9525" b="9525"/>
            <wp:docPr id="15" name="Рисунок 15"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нарушение требований к местам расположения;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6C19618D" wp14:editId="24C05955">
            <wp:extent cx="2819400" cy="2724150"/>
            <wp:effectExtent l="0" t="0" r="0" b="0"/>
            <wp:docPr id="16" name="Рисунок 16"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sz w:val="28"/>
          <w:szCs w:val="28"/>
          <w:lang w:val="en-US"/>
        </w:rPr>
        <w:t xml:space="preserve">- </w:t>
      </w:r>
      <w:proofErr w:type="spellStart"/>
      <w:proofErr w:type="gramStart"/>
      <w:r w:rsidRPr="0002045B">
        <w:rPr>
          <w:rFonts w:ascii="Times New Roman" w:eastAsia="Calibri" w:hAnsi="Times New Roman" w:cs="Times New Roman"/>
          <w:sz w:val="28"/>
          <w:szCs w:val="28"/>
          <w:lang w:val="en-US"/>
        </w:rPr>
        <w:t>вертикальное</w:t>
      </w:r>
      <w:proofErr w:type="spellEnd"/>
      <w:proofErr w:type="gramEnd"/>
      <w:r w:rsidRPr="0002045B">
        <w:rPr>
          <w:rFonts w:ascii="Times New Roman" w:eastAsia="Calibri" w:hAnsi="Times New Roman" w:cs="Times New Roman"/>
          <w:sz w:val="28"/>
          <w:szCs w:val="28"/>
          <w:lang w:val="en-US"/>
        </w:rPr>
        <w:t xml:space="preserve"> </w:t>
      </w:r>
      <w:proofErr w:type="spellStart"/>
      <w:r w:rsidRPr="0002045B">
        <w:rPr>
          <w:rFonts w:ascii="Times New Roman" w:eastAsia="Calibri" w:hAnsi="Times New Roman" w:cs="Times New Roman"/>
          <w:sz w:val="28"/>
          <w:szCs w:val="28"/>
          <w:lang w:val="en-US"/>
        </w:rPr>
        <w:t>расположение</w:t>
      </w:r>
      <w:proofErr w:type="spellEnd"/>
      <w:r w:rsidRPr="0002045B">
        <w:rPr>
          <w:rFonts w:ascii="Times New Roman" w:eastAsia="Calibri" w:hAnsi="Times New Roman" w:cs="Times New Roman"/>
          <w:sz w:val="28"/>
          <w:szCs w:val="28"/>
          <w:lang w:val="en-US"/>
        </w:rPr>
        <w:t xml:space="preserve"> </w:t>
      </w:r>
      <w:proofErr w:type="spellStart"/>
      <w:r w:rsidRPr="0002045B">
        <w:rPr>
          <w:rFonts w:ascii="Times New Roman" w:eastAsia="Calibri" w:hAnsi="Times New Roman" w:cs="Times New Roman"/>
          <w:sz w:val="28"/>
          <w:szCs w:val="28"/>
          <w:lang w:val="en-US"/>
        </w:rPr>
        <w:t>букв</w:t>
      </w:r>
      <w:proofErr w:type="spellEnd"/>
      <w:r w:rsidRPr="0002045B">
        <w:rPr>
          <w:rFonts w:ascii="Times New Roman" w:eastAsia="Calibri" w:hAnsi="Times New Roman" w:cs="Times New Roman"/>
          <w:sz w:val="28"/>
          <w:szCs w:val="28"/>
          <w:lang w:val="en-US"/>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558C57D5" wp14:editId="041272CC">
            <wp:extent cx="2247900" cy="2914650"/>
            <wp:effectExtent l="0" t="0" r="0" b="0"/>
            <wp:docPr id="17" name="Рисунок 17"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sz w:val="28"/>
          <w:szCs w:val="28"/>
          <w:lang w:val="en-US"/>
        </w:rPr>
        <w:t xml:space="preserve">- </w:t>
      </w:r>
      <w:proofErr w:type="spellStart"/>
      <w:proofErr w:type="gramStart"/>
      <w:r w:rsidRPr="0002045B">
        <w:rPr>
          <w:rFonts w:ascii="Times New Roman" w:eastAsia="Calibri" w:hAnsi="Times New Roman" w:cs="Times New Roman"/>
          <w:sz w:val="28"/>
          <w:szCs w:val="28"/>
          <w:lang w:val="en-US"/>
        </w:rPr>
        <w:t>размещение</w:t>
      </w:r>
      <w:proofErr w:type="spellEnd"/>
      <w:proofErr w:type="gramEnd"/>
      <w:r w:rsidRPr="0002045B">
        <w:rPr>
          <w:rFonts w:ascii="Times New Roman" w:eastAsia="Calibri" w:hAnsi="Times New Roman" w:cs="Times New Roman"/>
          <w:sz w:val="28"/>
          <w:szCs w:val="28"/>
          <w:lang w:val="en-US"/>
        </w:rPr>
        <w:t xml:space="preserve"> </w:t>
      </w:r>
      <w:proofErr w:type="spellStart"/>
      <w:r w:rsidRPr="0002045B">
        <w:rPr>
          <w:rFonts w:ascii="Times New Roman" w:eastAsia="Calibri" w:hAnsi="Times New Roman" w:cs="Times New Roman"/>
          <w:sz w:val="28"/>
          <w:szCs w:val="28"/>
          <w:lang w:val="en-US"/>
        </w:rPr>
        <w:t>на</w:t>
      </w:r>
      <w:proofErr w:type="spellEnd"/>
      <w:r w:rsidRPr="0002045B">
        <w:rPr>
          <w:rFonts w:ascii="Times New Roman" w:eastAsia="Calibri" w:hAnsi="Times New Roman" w:cs="Times New Roman"/>
          <w:sz w:val="28"/>
          <w:szCs w:val="28"/>
          <w:lang w:val="en-US"/>
        </w:rPr>
        <w:t xml:space="preserve"> </w:t>
      </w:r>
      <w:proofErr w:type="spellStart"/>
      <w:r w:rsidRPr="0002045B">
        <w:rPr>
          <w:rFonts w:ascii="Times New Roman" w:eastAsia="Calibri" w:hAnsi="Times New Roman" w:cs="Times New Roman"/>
          <w:sz w:val="28"/>
          <w:szCs w:val="28"/>
          <w:lang w:val="en-US"/>
        </w:rPr>
        <w:t>козырьке</w:t>
      </w:r>
      <w:proofErr w:type="spellEnd"/>
      <w:r w:rsidRPr="0002045B">
        <w:rPr>
          <w:rFonts w:ascii="Times New Roman" w:eastAsia="Calibri" w:hAnsi="Times New Roman" w:cs="Times New Roman"/>
          <w:sz w:val="28"/>
          <w:szCs w:val="28"/>
          <w:lang w:val="en-US"/>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2DC98D3A" wp14:editId="283BAE56">
            <wp:extent cx="2609850" cy="2152650"/>
            <wp:effectExtent l="0" t="0" r="0" b="0"/>
            <wp:docPr id="18" name="Рисунок 18"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sz w:val="28"/>
          <w:szCs w:val="28"/>
        </w:rPr>
        <w:br/>
      </w:r>
      <w:r w:rsidRPr="0002045B">
        <w:rPr>
          <w:rFonts w:ascii="Times New Roman" w:eastAsia="Calibri" w:hAnsi="Times New Roman" w:cs="Times New Roman"/>
          <w:noProof/>
          <w:sz w:val="28"/>
          <w:szCs w:val="28"/>
          <w:lang w:eastAsia="ru-RU"/>
        </w:rPr>
        <w:drawing>
          <wp:inline distT="0" distB="0" distL="0" distR="0" wp14:anchorId="3E07D930" wp14:editId="4E23E2E6">
            <wp:extent cx="2971800" cy="2638425"/>
            <wp:effectExtent l="0" t="0" r="0" b="9525"/>
            <wp:docPr id="19" name="Рисунок 19"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02045B">
        <w:rPr>
          <w:rFonts w:ascii="Times New Roman" w:eastAsia="Calibri" w:hAnsi="Times New Roman" w:cs="Times New Roman"/>
          <w:noProof/>
          <w:sz w:val="28"/>
          <w:szCs w:val="28"/>
          <w:lang w:eastAsia="ru-RU"/>
        </w:rPr>
        <w:drawing>
          <wp:inline distT="0" distB="0" distL="0" distR="0" wp14:anchorId="51C470F0" wp14:editId="782D89CA">
            <wp:extent cx="2743200" cy="2647950"/>
            <wp:effectExtent l="0" t="0" r="0" b="0"/>
            <wp:docPr id="20" name="Рисунок 20"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размещение вывесок на кровлях, лоджиях и балконах;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6A86C054" wp14:editId="4E8D4E7A">
            <wp:extent cx="2990850" cy="3038475"/>
            <wp:effectExtent l="0" t="0" r="0" b="9525"/>
            <wp:docPr id="21" name="Рисунок 21"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размещение вывесок возле мемориальных досок;</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798D36E3" wp14:editId="397F9854">
            <wp:extent cx="3133725" cy="1857375"/>
            <wp:effectExtent l="0" t="0" r="9525" b="9525"/>
            <wp:docPr id="22" name="Рисунок 22"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перекрытие указателей наименований улиц и номеров домов;</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lastRenderedPageBreak/>
        <w:drawing>
          <wp:inline distT="0" distB="0" distL="0" distR="0" wp14:anchorId="6AD52ED9" wp14:editId="0F7320AA">
            <wp:extent cx="3486150" cy="1733550"/>
            <wp:effectExtent l="0" t="0" r="0" b="0"/>
            <wp:docPr id="23" name="Рисунок 23"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размещение вывесок на ограждающих конструкциях сезонных (летних) кафе при стационарных предприятиях общественного питания;</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lang w:val="en-US"/>
        </w:rPr>
      </w:pPr>
      <w:r w:rsidRPr="0002045B">
        <w:rPr>
          <w:rFonts w:ascii="Times New Roman" w:eastAsia="Calibri" w:hAnsi="Times New Roman" w:cs="Times New Roman"/>
          <w:noProof/>
          <w:sz w:val="28"/>
          <w:szCs w:val="28"/>
          <w:lang w:eastAsia="ru-RU"/>
        </w:rPr>
        <w:drawing>
          <wp:inline distT="0" distB="0" distL="0" distR="0" wp14:anchorId="234F8D4B" wp14:editId="3DEC4E5D">
            <wp:extent cx="2886075" cy="1638300"/>
            <wp:effectExtent l="0" t="0" r="9525" b="0"/>
            <wp:docPr id="24" name="Рисунок 24"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sz w:val="28"/>
          <w:szCs w:val="28"/>
        </w:rPr>
        <w:t xml:space="preserve">- размещение вывесок в виде отдельно стоящих сборно-разборных (складных) конструкций – </w:t>
      </w:r>
      <w:proofErr w:type="spellStart"/>
      <w:r w:rsidRPr="0002045B">
        <w:rPr>
          <w:rFonts w:ascii="Times New Roman" w:eastAsia="Calibri" w:hAnsi="Times New Roman" w:cs="Times New Roman"/>
          <w:sz w:val="28"/>
          <w:szCs w:val="28"/>
        </w:rPr>
        <w:t>штендеров</w:t>
      </w:r>
      <w:proofErr w:type="spellEnd"/>
      <w:r w:rsidRPr="0002045B">
        <w:rPr>
          <w:rFonts w:ascii="Times New Roman" w:eastAsia="Calibri" w:hAnsi="Times New Roman" w:cs="Times New Roman"/>
          <w:sz w:val="28"/>
          <w:szCs w:val="28"/>
        </w:rPr>
        <w:t xml:space="preserve">. </w:t>
      </w:r>
    </w:p>
    <w:p w:rsidR="0002045B" w:rsidRPr="0002045B" w:rsidRDefault="0002045B" w:rsidP="0002045B">
      <w:pPr>
        <w:autoSpaceDE w:val="0"/>
        <w:autoSpaceDN w:val="0"/>
        <w:adjustRightInd w:val="0"/>
        <w:spacing w:after="0" w:line="240" w:lineRule="auto"/>
        <w:ind w:firstLine="720"/>
        <w:jc w:val="both"/>
        <w:rPr>
          <w:rFonts w:ascii="Times New Roman" w:eastAsia="Calibri" w:hAnsi="Times New Roman" w:cs="Times New Roman"/>
          <w:sz w:val="28"/>
          <w:szCs w:val="28"/>
        </w:rPr>
      </w:pPr>
      <w:r w:rsidRPr="0002045B">
        <w:rPr>
          <w:rFonts w:ascii="Times New Roman" w:eastAsia="Calibri" w:hAnsi="Times New Roman" w:cs="Times New Roman"/>
          <w:noProof/>
          <w:sz w:val="28"/>
          <w:szCs w:val="28"/>
          <w:lang w:eastAsia="ru-RU"/>
        </w:rPr>
        <w:drawing>
          <wp:inline distT="0" distB="0" distL="0" distR="0" wp14:anchorId="68A2C75D" wp14:editId="47C7312C">
            <wp:extent cx="2914650" cy="1781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2E6B8F" w:rsidRDefault="002E6B8F" w:rsidP="0002045B">
      <w:pPr>
        <w:pStyle w:val="a3"/>
        <w:rPr>
          <w:rFonts w:ascii="Times New Roman" w:hAnsi="Times New Roman" w:cs="Times New Roman"/>
          <w:sz w:val="20"/>
          <w:szCs w:val="20"/>
        </w:rPr>
      </w:pPr>
      <w:bookmarkStart w:id="80" w:name="_GoBack"/>
      <w:bookmarkEnd w:id="80"/>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Печатное средство массовой информации</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органов местного самоуправления сельского поселения </w:t>
      </w:r>
      <w:proofErr w:type="gramStart"/>
      <w:r>
        <w:rPr>
          <w:rFonts w:ascii="Times New Roman" w:hAnsi="Times New Roman"/>
          <w:sz w:val="20"/>
          <w:szCs w:val="20"/>
        </w:rPr>
        <w:t>Светлый</w:t>
      </w:r>
      <w:proofErr w:type="gramEnd"/>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Учреждено Решением Совета депутатов сельского поселения </w:t>
      </w:r>
      <w:proofErr w:type="gramStart"/>
      <w:r>
        <w:rPr>
          <w:rFonts w:ascii="Times New Roman" w:hAnsi="Times New Roman"/>
          <w:sz w:val="20"/>
          <w:szCs w:val="20"/>
        </w:rPr>
        <w:t>Светлый</w:t>
      </w:r>
      <w:proofErr w:type="gramEnd"/>
      <w:r>
        <w:rPr>
          <w:rFonts w:ascii="Times New Roman" w:hAnsi="Times New Roman"/>
          <w:sz w:val="20"/>
          <w:szCs w:val="20"/>
        </w:rPr>
        <w:t xml:space="preserve"> от</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10.12.2015 № 121 «Об учреждении печатного </w:t>
      </w:r>
      <w:proofErr w:type="gramStart"/>
      <w:r>
        <w:rPr>
          <w:rFonts w:ascii="Times New Roman" w:hAnsi="Times New Roman"/>
          <w:sz w:val="20"/>
          <w:szCs w:val="20"/>
        </w:rPr>
        <w:t>средства массовой информации органов местного самоуправления сельского поселения</w:t>
      </w:r>
      <w:proofErr w:type="gramEnd"/>
      <w:r>
        <w:rPr>
          <w:rFonts w:ascii="Times New Roman" w:hAnsi="Times New Roman"/>
          <w:sz w:val="20"/>
          <w:szCs w:val="20"/>
        </w:rPr>
        <w:t xml:space="preserve"> Светлый</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«Светловский Вестник»</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Распространяется бесплатно согласно перечню рассылки, утвержденному</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Решением Совета депутатов сельского поселения </w:t>
      </w:r>
      <w:proofErr w:type="gramStart"/>
      <w:r>
        <w:rPr>
          <w:rFonts w:ascii="Times New Roman" w:hAnsi="Times New Roman"/>
          <w:sz w:val="20"/>
          <w:szCs w:val="20"/>
        </w:rPr>
        <w:t>Светлый</w:t>
      </w:r>
      <w:proofErr w:type="gramEnd"/>
      <w:r>
        <w:rPr>
          <w:rFonts w:ascii="Times New Roman" w:hAnsi="Times New Roman"/>
          <w:sz w:val="20"/>
          <w:szCs w:val="20"/>
        </w:rPr>
        <w:t xml:space="preserve"> от</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10.12.2015 № 121 «Об учреждении печатного </w:t>
      </w:r>
      <w:proofErr w:type="gramStart"/>
      <w:r>
        <w:rPr>
          <w:rFonts w:ascii="Times New Roman" w:hAnsi="Times New Roman"/>
          <w:sz w:val="20"/>
          <w:szCs w:val="20"/>
        </w:rPr>
        <w:t>средства массовой информации органов местного самоуправления сельского поселения</w:t>
      </w:r>
      <w:proofErr w:type="gramEnd"/>
      <w:r>
        <w:rPr>
          <w:rFonts w:ascii="Times New Roman" w:hAnsi="Times New Roman"/>
          <w:sz w:val="20"/>
          <w:szCs w:val="20"/>
        </w:rPr>
        <w:t xml:space="preserve"> Светлый</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«Светловский Вестник»</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Главный редактор </w:t>
      </w:r>
      <w:r>
        <w:rPr>
          <w:rFonts w:ascii="Times New Roman" w:hAnsi="Times New Roman"/>
          <w:sz w:val="20"/>
          <w:szCs w:val="20"/>
          <w:u w:val="single"/>
        </w:rPr>
        <w:t>Павлова Елена Владимировна</w:t>
      </w:r>
    </w:p>
    <w:p w:rsidR="00456C7E" w:rsidRDefault="00456C7E" w:rsidP="00484DB7">
      <w:pPr>
        <w:spacing w:after="0" w:line="240" w:lineRule="auto"/>
        <w:ind w:firstLine="851"/>
        <w:jc w:val="center"/>
        <w:rPr>
          <w:rFonts w:ascii="Times New Roman" w:hAnsi="Times New Roman"/>
          <w:sz w:val="20"/>
          <w:szCs w:val="20"/>
        </w:rPr>
      </w:pPr>
    </w:p>
    <w:p w:rsidR="00456C7E" w:rsidRDefault="00456C7E" w:rsidP="00484DB7">
      <w:pPr>
        <w:spacing w:after="0" w:line="240" w:lineRule="auto"/>
        <w:ind w:firstLine="851"/>
        <w:jc w:val="center"/>
        <w:rPr>
          <w:rFonts w:ascii="Times New Roman" w:hAnsi="Times New Roman"/>
          <w:sz w:val="20"/>
          <w:szCs w:val="20"/>
          <w:u w:val="single"/>
        </w:rPr>
      </w:pPr>
      <w:proofErr w:type="gramStart"/>
      <w:r>
        <w:rPr>
          <w:rFonts w:ascii="Times New Roman" w:hAnsi="Times New Roman"/>
          <w:sz w:val="20"/>
          <w:szCs w:val="20"/>
        </w:rPr>
        <w:t>Ответственные</w:t>
      </w:r>
      <w:proofErr w:type="gramEnd"/>
      <w:r>
        <w:rPr>
          <w:rFonts w:ascii="Times New Roman" w:hAnsi="Times New Roman"/>
          <w:sz w:val="20"/>
          <w:szCs w:val="20"/>
        </w:rPr>
        <w:t xml:space="preserve"> за выпуск </w:t>
      </w:r>
      <w:r>
        <w:rPr>
          <w:rFonts w:ascii="Times New Roman" w:hAnsi="Times New Roman"/>
          <w:sz w:val="20"/>
          <w:szCs w:val="20"/>
          <w:u w:val="single"/>
        </w:rPr>
        <w:t>Павлова Елена Владимировна</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u w:val="single"/>
        </w:rPr>
        <w:t>Телефон 8(34674)58-5-25</w:t>
      </w:r>
    </w:p>
    <w:p w:rsidR="00456C7E" w:rsidRDefault="00456C7E" w:rsidP="00484DB7">
      <w:pPr>
        <w:spacing w:after="0" w:line="240" w:lineRule="auto"/>
        <w:ind w:firstLine="851"/>
        <w:jc w:val="center"/>
        <w:rPr>
          <w:rFonts w:ascii="Times New Roman" w:hAnsi="Times New Roman"/>
          <w:sz w:val="20"/>
          <w:szCs w:val="20"/>
        </w:rPr>
      </w:pP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Газета отпечатана: Администрацией сельского поселения </w:t>
      </w:r>
      <w:proofErr w:type="gramStart"/>
      <w:r>
        <w:rPr>
          <w:rFonts w:ascii="Times New Roman" w:hAnsi="Times New Roman"/>
          <w:sz w:val="20"/>
          <w:szCs w:val="20"/>
        </w:rPr>
        <w:t>Светлый</w:t>
      </w:r>
      <w:proofErr w:type="gramEnd"/>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628147, ХМАО-Югра, Березовский район, с. п. Светлый, ул. Набережная д.10</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Печать офсетная. Подпись в печать по графику: 16.00</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Фактическая:</w:t>
      </w:r>
    </w:p>
    <w:p w:rsidR="00456C7E" w:rsidRDefault="00456C7E" w:rsidP="00484DB7">
      <w:pPr>
        <w:spacing w:after="0" w:line="240" w:lineRule="auto"/>
        <w:ind w:firstLine="851"/>
        <w:jc w:val="center"/>
        <w:rPr>
          <w:rFonts w:ascii="Times New Roman" w:hAnsi="Times New Roman"/>
          <w:sz w:val="20"/>
          <w:szCs w:val="20"/>
        </w:rPr>
      </w:pPr>
      <w:r>
        <w:rPr>
          <w:rFonts w:ascii="Times New Roman" w:hAnsi="Times New Roman"/>
          <w:sz w:val="20"/>
          <w:szCs w:val="20"/>
        </w:rPr>
        <w:t xml:space="preserve">Тираж </w:t>
      </w:r>
      <w:r>
        <w:rPr>
          <w:rFonts w:ascii="Times New Roman" w:hAnsi="Times New Roman"/>
          <w:sz w:val="20"/>
          <w:szCs w:val="20"/>
          <w:u w:val="single"/>
        </w:rPr>
        <w:t>8</w:t>
      </w:r>
      <w:r>
        <w:rPr>
          <w:rFonts w:ascii="Times New Roman" w:hAnsi="Times New Roman"/>
          <w:sz w:val="20"/>
          <w:szCs w:val="20"/>
        </w:rPr>
        <w:t xml:space="preserve"> экз.</w:t>
      </w:r>
    </w:p>
    <w:p w:rsidR="009127EF" w:rsidRPr="00AF6833" w:rsidRDefault="009127EF" w:rsidP="00456C7E">
      <w:pPr>
        <w:pStyle w:val="a3"/>
        <w:jc w:val="center"/>
        <w:rPr>
          <w:rFonts w:ascii="Times New Roman" w:hAnsi="Times New Roman" w:cs="Times New Roman"/>
          <w:sz w:val="20"/>
          <w:szCs w:val="20"/>
        </w:rPr>
      </w:pPr>
    </w:p>
    <w:sectPr w:rsidR="009127EF" w:rsidRPr="00AF6833" w:rsidSect="00484DB7">
      <w:pgSz w:w="11906" w:h="16838"/>
      <w:pgMar w:top="284" w:right="707"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DB7" w:rsidRDefault="00484DB7" w:rsidP="00811DB6">
      <w:pPr>
        <w:spacing w:after="0" w:line="240" w:lineRule="auto"/>
      </w:pPr>
      <w:r>
        <w:separator/>
      </w:r>
    </w:p>
  </w:endnote>
  <w:endnote w:type="continuationSeparator" w:id="0">
    <w:p w:rsidR="00484DB7" w:rsidRDefault="00484DB7" w:rsidP="0081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5B" w:rsidRDefault="0002045B" w:rsidP="005811C6">
    <w:pPr>
      <w:pStyle w:val="a8"/>
      <w:jc w:val="right"/>
    </w:pPr>
    <w:r>
      <w:fldChar w:fldCharType="begin"/>
    </w:r>
    <w:r>
      <w:instrText>PAGE   \* MERGEFORMAT</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DB7" w:rsidRDefault="00484DB7" w:rsidP="00811DB6">
      <w:pPr>
        <w:spacing w:after="0" w:line="240" w:lineRule="auto"/>
      </w:pPr>
      <w:r>
        <w:separator/>
      </w:r>
    </w:p>
  </w:footnote>
  <w:footnote w:type="continuationSeparator" w:id="0">
    <w:p w:rsidR="00484DB7" w:rsidRDefault="00484DB7" w:rsidP="00811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5B" w:rsidRDefault="0002045B">
    <w:pPr>
      <w:pStyle w:val="a6"/>
      <w:jc w:val="center"/>
    </w:pPr>
    <w:r>
      <w:fldChar w:fldCharType="begin"/>
    </w:r>
    <w:r>
      <w:instrText>PAGE   \* MERGEFORMAT</w:instrText>
    </w:r>
    <w:r>
      <w:fldChar w:fldCharType="separate"/>
    </w:r>
    <w:r>
      <w:rPr>
        <w:noProof/>
      </w:rPr>
      <w:t>2</w:t>
    </w:r>
    <w:r>
      <w:fldChar w:fldCharType="end"/>
    </w:r>
  </w:p>
  <w:p w:rsidR="0002045B" w:rsidRDefault="0002045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A44"/>
    <w:multiLevelType w:val="hybridMultilevel"/>
    <w:tmpl w:val="090EA38C"/>
    <w:lvl w:ilvl="0" w:tplc="DE2A7AE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FFE420F"/>
    <w:multiLevelType w:val="hybridMultilevel"/>
    <w:tmpl w:val="9A3EDD42"/>
    <w:lvl w:ilvl="0" w:tplc="311A2270">
      <w:start w:val="1"/>
      <w:numFmt w:val="decimal"/>
      <w:lvlText w:val="%1."/>
      <w:lvlJc w:val="left"/>
      <w:pPr>
        <w:ind w:left="1211" w:hanging="360"/>
      </w:pPr>
      <w:rPr>
        <w:rFonts w:eastAsiaTheme="minorHAns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007987"/>
    <w:multiLevelType w:val="hybridMultilevel"/>
    <w:tmpl w:val="BF2A4360"/>
    <w:lvl w:ilvl="0" w:tplc="830A8674">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9C30F5B"/>
    <w:multiLevelType w:val="hybridMultilevel"/>
    <w:tmpl w:val="825EF0C8"/>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D004E2"/>
    <w:multiLevelType w:val="hybridMultilevel"/>
    <w:tmpl w:val="E580FCD0"/>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B25375"/>
    <w:multiLevelType w:val="hybridMultilevel"/>
    <w:tmpl w:val="E64808A0"/>
    <w:lvl w:ilvl="0" w:tplc="5A2827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C5709E"/>
    <w:multiLevelType w:val="hybridMultilevel"/>
    <w:tmpl w:val="08A031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3">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2EF3016"/>
    <w:multiLevelType w:val="multilevel"/>
    <w:tmpl w:val="31DE9DA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34E9186B"/>
    <w:multiLevelType w:val="hybridMultilevel"/>
    <w:tmpl w:val="DCA404B4"/>
    <w:lvl w:ilvl="0" w:tplc="5A28270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6">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8">
    <w:nsid w:val="39541185"/>
    <w:multiLevelType w:val="hybridMultilevel"/>
    <w:tmpl w:val="B538D354"/>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234183B"/>
    <w:multiLevelType w:val="hybridMultilevel"/>
    <w:tmpl w:val="71401E2C"/>
    <w:lvl w:ilvl="0" w:tplc="9EFEE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8E20F7"/>
    <w:multiLevelType w:val="hybridMultilevel"/>
    <w:tmpl w:val="FFAC1E0A"/>
    <w:lvl w:ilvl="0" w:tplc="51F22A52">
      <w:start w:val="1"/>
      <w:numFmt w:val="decimal"/>
      <w:lvlText w:val="%1."/>
      <w:lvlJc w:val="left"/>
      <w:pPr>
        <w:ind w:left="2066" w:hanging="1215"/>
      </w:pPr>
      <w:rPr>
        <w:rFonts w:eastAsiaTheme="minorHAns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5">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5B564376"/>
    <w:multiLevelType w:val="multilevel"/>
    <w:tmpl w:val="E976D516"/>
    <w:lvl w:ilvl="0">
      <w:start w:val="1"/>
      <w:numFmt w:val="decimal"/>
      <w:lvlText w:val="%1."/>
      <w:lvlJc w:val="left"/>
      <w:pPr>
        <w:ind w:left="1287" w:hanging="360"/>
      </w:pPr>
      <w:rPr>
        <w:rFonts w:ascii="Times New Roman" w:eastAsia="Times New Roman" w:hAnsi="Times New Roman" w:cs="Times New Roman"/>
      </w:rPr>
    </w:lvl>
    <w:lvl w:ilvl="1">
      <w:start w:val="1"/>
      <w:numFmt w:val="decimal"/>
      <w:isLgl/>
      <w:lvlText w:val="%1.%2."/>
      <w:lvlJc w:val="left"/>
      <w:pPr>
        <w:ind w:left="2934" w:hanging="720"/>
      </w:pPr>
      <w:rPr>
        <w:rFonts w:hint="default"/>
      </w:rPr>
    </w:lvl>
    <w:lvl w:ilvl="2">
      <w:start w:val="1"/>
      <w:numFmt w:val="decimal"/>
      <w:isLgl/>
      <w:lvlText w:val="%1.%2.%3."/>
      <w:lvlJc w:val="left"/>
      <w:pPr>
        <w:ind w:left="4221" w:hanging="720"/>
      </w:pPr>
      <w:rPr>
        <w:rFonts w:hint="default"/>
      </w:rPr>
    </w:lvl>
    <w:lvl w:ilvl="3">
      <w:start w:val="1"/>
      <w:numFmt w:val="decimal"/>
      <w:isLgl/>
      <w:lvlText w:val="%1.%2.%3.%4."/>
      <w:lvlJc w:val="left"/>
      <w:pPr>
        <w:ind w:left="5868" w:hanging="1080"/>
      </w:pPr>
      <w:rPr>
        <w:rFonts w:hint="default"/>
      </w:rPr>
    </w:lvl>
    <w:lvl w:ilvl="4">
      <w:start w:val="1"/>
      <w:numFmt w:val="decimal"/>
      <w:isLgl/>
      <w:lvlText w:val="%1.%2.%3.%4.%5."/>
      <w:lvlJc w:val="left"/>
      <w:pPr>
        <w:ind w:left="7155" w:hanging="1080"/>
      </w:pPr>
      <w:rPr>
        <w:rFonts w:hint="default"/>
      </w:rPr>
    </w:lvl>
    <w:lvl w:ilvl="5">
      <w:start w:val="1"/>
      <w:numFmt w:val="decimal"/>
      <w:isLgl/>
      <w:lvlText w:val="%1.%2.%3.%4.%5.%6."/>
      <w:lvlJc w:val="left"/>
      <w:pPr>
        <w:ind w:left="8802" w:hanging="1440"/>
      </w:pPr>
      <w:rPr>
        <w:rFonts w:hint="default"/>
      </w:rPr>
    </w:lvl>
    <w:lvl w:ilvl="6">
      <w:start w:val="1"/>
      <w:numFmt w:val="decimal"/>
      <w:isLgl/>
      <w:lvlText w:val="%1.%2.%3.%4.%5.%6.%7."/>
      <w:lvlJc w:val="left"/>
      <w:pPr>
        <w:ind w:left="10449" w:hanging="1800"/>
      </w:pPr>
      <w:rPr>
        <w:rFonts w:hint="default"/>
      </w:rPr>
    </w:lvl>
    <w:lvl w:ilvl="7">
      <w:start w:val="1"/>
      <w:numFmt w:val="decimal"/>
      <w:isLgl/>
      <w:lvlText w:val="%1.%2.%3.%4.%5.%6.%7.%8."/>
      <w:lvlJc w:val="left"/>
      <w:pPr>
        <w:ind w:left="11736" w:hanging="1800"/>
      </w:pPr>
      <w:rPr>
        <w:rFonts w:hint="default"/>
      </w:rPr>
    </w:lvl>
    <w:lvl w:ilvl="8">
      <w:start w:val="1"/>
      <w:numFmt w:val="decimal"/>
      <w:isLgl/>
      <w:lvlText w:val="%1.%2.%3.%4.%5.%6.%7.%8.%9."/>
      <w:lvlJc w:val="left"/>
      <w:pPr>
        <w:ind w:left="13383" w:hanging="2160"/>
      </w:pPr>
      <w:rPr>
        <w:rFonts w:hint="default"/>
      </w:rPr>
    </w:lvl>
  </w:abstractNum>
  <w:abstractNum w:abstractNumId="3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2">
    <w:nsid w:val="6A6F782F"/>
    <w:multiLevelType w:val="hybridMultilevel"/>
    <w:tmpl w:val="AD4CA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4">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5">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6">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0"/>
  </w:num>
  <w:num w:numId="2">
    <w:abstractNumId w:val="29"/>
  </w:num>
  <w:num w:numId="3">
    <w:abstractNumId w:val="3"/>
  </w:num>
  <w:num w:numId="4">
    <w:abstractNumId w:val="15"/>
  </w:num>
  <w:num w:numId="5">
    <w:abstractNumId w:val="7"/>
  </w:num>
  <w:num w:numId="6">
    <w:abstractNumId w:val="9"/>
  </w:num>
  <w:num w:numId="7">
    <w:abstractNumId w:val="18"/>
  </w:num>
  <w:num w:numId="8">
    <w:abstractNumId w:val="6"/>
  </w:num>
  <w:num w:numId="9">
    <w:abstractNumId w:val="21"/>
  </w:num>
  <w:num w:numId="10">
    <w:abstractNumId w:val="22"/>
  </w:num>
  <w:num w:numId="11">
    <w:abstractNumId w:val="1"/>
  </w:num>
  <w:num w:numId="12">
    <w:abstractNumId w:val="14"/>
  </w:num>
  <w:num w:numId="13">
    <w:abstractNumId w:val="19"/>
  </w:num>
  <w:num w:numId="14">
    <w:abstractNumId w:val="13"/>
  </w:num>
  <w:num w:numId="15">
    <w:abstractNumId w:val="10"/>
  </w:num>
  <w:num w:numId="16">
    <w:abstractNumId w:val="16"/>
  </w:num>
  <w:num w:numId="17">
    <w:abstractNumId w:val="34"/>
  </w:num>
  <w:num w:numId="18">
    <w:abstractNumId w:val="36"/>
  </w:num>
  <w:num w:numId="19">
    <w:abstractNumId w:val="11"/>
  </w:num>
  <w:num w:numId="20">
    <w:abstractNumId w:val="27"/>
  </w:num>
  <w:num w:numId="21">
    <w:abstractNumId w:val="23"/>
  </w:num>
  <w:num w:numId="22">
    <w:abstractNumId w:val="8"/>
  </w:num>
  <w:num w:numId="23">
    <w:abstractNumId w:val="17"/>
  </w:num>
  <w:num w:numId="24">
    <w:abstractNumId w:val="35"/>
  </w:num>
  <w:num w:numId="25">
    <w:abstractNumId w:val="31"/>
  </w:num>
  <w:num w:numId="26">
    <w:abstractNumId w:val="12"/>
  </w:num>
  <w:num w:numId="27">
    <w:abstractNumId w:val="26"/>
  </w:num>
  <w:num w:numId="28">
    <w:abstractNumId w:val="2"/>
  </w:num>
  <w:num w:numId="29">
    <w:abstractNumId w:val="28"/>
  </w:num>
  <w:num w:numId="30">
    <w:abstractNumId w:val="30"/>
  </w:num>
  <w:num w:numId="31">
    <w:abstractNumId w:val="4"/>
  </w:num>
  <w:num w:numId="32">
    <w:abstractNumId w:val="20"/>
  </w:num>
  <w:num w:numId="33">
    <w:abstractNumId w:val="25"/>
  </w:num>
  <w:num w:numId="34">
    <w:abstractNumId w:val="24"/>
  </w:num>
  <w:num w:numId="35">
    <w:abstractNumId w:val="33"/>
  </w:num>
  <w:num w:numId="36">
    <w:abstractNumId w:val="32"/>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107"/>
    <w:rsid w:val="0002045B"/>
    <w:rsid w:val="000A60A5"/>
    <w:rsid w:val="000D79EB"/>
    <w:rsid w:val="0017182F"/>
    <w:rsid w:val="001875B7"/>
    <w:rsid w:val="001E73FD"/>
    <w:rsid w:val="001F0651"/>
    <w:rsid w:val="00285839"/>
    <w:rsid w:val="002E6B8F"/>
    <w:rsid w:val="00336546"/>
    <w:rsid w:val="004302D7"/>
    <w:rsid w:val="00456C7E"/>
    <w:rsid w:val="00484DB7"/>
    <w:rsid w:val="004D3CBB"/>
    <w:rsid w:val="00544086"/>
    <w:rsid w:val="005C33AF"/>
    <w:rsid w:val="00752E64"/>
    <w:rsid w:val="00766107"/>
    <w:rsid w:val="00811DB6"/>
    <w:rsid w:val="008D422E"/>
    <w:rsid w:val="00905D68"/>
    <w:rsid w:val="009127EF"/>
    <w:rsid w:val="00AF6833"/>
    <w:rsid w:val="00C93E99"/>
    <w:rsid w:val="00E00908"/>
    <w:rsid w:val="00E426C6"/>
    <w:rsid w:val="00E61AA2"/>
    <w:rsid w:val="00E7516F"/>
    <w:rsid w:val="00F03B4E"/>
    <w:rsid w:val="00F064B9"/>
    <w:rsid w:val="00F70581"/>
    <w:rsid w:val="00F77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0A5"/>
  </w:style>
  <w:style w:type="paragraph" w:styleId="1">
    <w:name w:val="heading 1"/>
    <w:basedOn w:val="a"/>
    <w:next w:val="a"/>
    <w:link w:val="10"/>
    <w:uiPriority w:val="9"/>
    <w:qFormat/>
    <w:rsid w:val="0002045B"/>
    <w:pPr>
      <w:keepNext/>
      <w:spacing w:after="0" w:line="240" w:lineRule="auto"/>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iPriority w:val="9"/>
    <w:qFormat/>
    <w:rsid w:val="0002045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02045B"/>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4">
    <w:name w:val="heading 4"/>
    <w:basedOn w:val="a"/>
    <w:next w:val="a"/>
    <w:link w:val="40"/>
    <w:qFormat/>
    <w:rsid w:val="0002045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2045B"/>
    <w:pPr>
      <w:keepNext/>
      <w:spacing w:after="0" w:line="240" w:lineRule="auto"/>
      <w:jc w:val="center"/>
      <w:outlineLvl w:val="4"/>
    </w:pPr>
    <w:rPr>
      <w:rFonts w:ascii="Times New Roman" w:eastAsia="Times New Roman" w:hAnsi="Times New Roman" w:cs="Times New Roman"/>
      <w:sz w:val="44"/>
      <w:szCs w:val="24"/>
      <w:lang w:eastAsia="ru-RU"/>
    </w:rPr>
  </w:style>
  <w:style w:type="paragraph" w:styleId="6">
    <w:name w:val="heading 6"/>
    <w:basedOn w:val="a"/>
    <w:next w:val="a"/>
    <w:link w:val="60"/>
    <w:qFormat/>
    <w:rsid w:val="0002045B"/>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qFormat/>
    <w:rsid w:val="0002045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0581"/>
    <w:pPr>
      <w:spacing w:after="0" w:line="240" w:lineRule="auto"/>
    </w:pPr>
  </w:style>
  <w:style w:type="paragraph" w:styleId="a4">
    <w:name w:val="Body Text"/>
    <w:basedOn w:val="a"/>
    <w:link w:val="a5"/>
    <w:rsid w:val="00F70581"/>
    <w:pPr>
      <w:spacing w:after="120"/>
    </w:pPr>
    <w:rPr>
      <w:rFonts w:ascii="Calibri" w:eastAsia="Times New Roman" w:hAnsi="Calibri" w:cs="Times New Roman"/>
      <w:sz w:val="20"/>
      <w:szCs w:val="20"/>
      <w:lang w:val="x-none" w:eastAsia="x-none"/>
    </w:rPr>
  </w:style>
  <w:style w:type="character" w:customStyle="1" w:styleId="a5">
    <w:name w:val="Основной текст Знак"/>
    <w:basedOn w:val="a0"/>
    <w:link w:val="a4"/>
    <w:rsid w:val="00F70581"/>
    <w:rPr>
      <w:rFonts w:ascii="Calibri" w:eastAsia="Times New Roman" w:hAnsi="Calibri" w:cs="Times New Roman"/>
      <w:sz w:val="20"/>
      <w:szCs w:val="20"/>
      <w:lang w:val="x-none" w:eastAsia="x-none"/>
    </w:rPr>
  </w:style>
  <w:style w:type="paragraph" w:styleId="a6">
    <w:name w:val="header"/>
    <w:basedOn w:val="a"/>
    <w:link w:val="a7"/>
    <w:uiPriority w:val="99"/>
    <w:unhideWhenUsed/>
    <w:rsid w:val="00811D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11DB6"/>
  </w:style>
  <w:style w:type="paragraph" w:styleId="a8">
    <w:name w:val="footer"/>
    <w:basedOn w:val="a"/>
    <w:link w:val="a9"/>
    <w:uiPriority w:val="99"/>
    <w:unhideWhenUsed/>
    <w:rsid w:val="00811D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11DB6"/>
  </w:style>
  <w:style w:type="paragraph" w:styleId="aa">
    <w:name w:val="Balloon Text"/>
    <w:basedOn w:val="a"/>
    <w:link w:val="ab"/>
    <w:uiPriority w:val="99"/>
    <w:semiHidden/>
    <w:unhideWhenUsed/>
    <w:rsid w:val="005440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44086"/>
    <w:rPr>
      <w:rFonts w:ascii="Tahoma" w:hAnsi="Tahoma" w:cs="Tahoma"/>
      <w:sz w:val="16"/>
      <w:szCs w:val="16"/>
    </w:rPr>
  </w:style>
  <w:style w:type="numbering" w:customStyle="1" w:styleId="11">
    <w:name w:val="Нет списка1"/>
    <w:next w:val="a2"/>
    <w:uiPriority w:val="99"/>
    <w:semiHidden/>
    <w:unhideWhenUsed/>
    <w:rsid w:val="004302D7"/>
  </w:style>
  <w:style w:type="character" w:styleId="ac">
    <w:name w:val="Hyperlink"/>
    <w:basedOn w:val="a0"/>
    <w:uiPriority w:val="99"/>
    <w:unhideWhenUsed/>
    <w:rsid w:val="004302D7"/>
    <w:rPr>
      <w:color w:val="0000FF"/>
      <w:u w:val="single"/>
    </w:rPr>
  </w:style>
  <w:style w:type="character" w:styleId="ad">
    <w:name w:val="FollowedHyperlink"/>
    <w:basedOn w:val="a0"/>
    <w:unhideWhenUsed/>
    <w:rsid w:val="004302D7"/>
    <w:rPr>
      <w:color w:val="800080"/>
      <w:u w:val="single"/>
    </w:rPr>
  </w:style>
  <w:style w:type="paragraph" w:customStyle="1" w:styleId="xl74">
    <w:name w:val="xl74"/>
    <w:basedOn w:val="a"/>
    <w:rsid w:val="004302D7"/>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
    <w:rsid w:val="004302D7"/>
    <w:pP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
    <w:rsid w:val="004302D7"/>
    <w:pP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4">
    <w:name w:val="xl84"/>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5">
    <w:name w:val="xl85"/>
    <w:basedOn w:val="a"/>
    <w:rsid w:val="004302D7"/>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6">
    <w:name w:val="xl86"/>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9">
    <w:name w:val="xl89"/>
    <w:basedOn w:val="a"/>
    <w:rsid w:val="004302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0">
    <w:name w:val="xl90"/>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1">
    <w:name w:val="xl91"/>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2">
    <w:name w:val="xl92"/>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6">
    <w:name w:val="xl96"/>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7">
    <w:name w:val="xl97"/>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0">
    <w:name w:val="xl100"/>
    <w:basedOn w:val="a"/>
    <w:rsid w:val="004302D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1">
    <w:name w:val="xl101"/>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2">
    <w:name w:val="xl102"/>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03">
    <w:name w:val="xl103"/>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
    <w:rsid w:val="004302D7"/>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5">
    <w:name w:val="xl105"/>
    <w:basedOn w:val="a"/>
    <w:rsid w:val="004302D7"/>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4302D7"/>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4302D7"/>
    <w:pPr>
      <w:pBdr>
        <w:top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8">
    <w:name w:val="xl108"/>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09">
    <w:name w:val="xl109"/>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4302D7"/>
    <w:pP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 w:type="paragraph" w:customStyle="1" w:styleId="xl112">
    <w:name w:val="xl112"/>
    <w:basedOn w:val="a"/>
    <w:rsid w:val="00F0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
    <w:rsid w:val="00F0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
    <w:rsid w:val="00F03B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
    <w:rsid w:val="00F03B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
    <w:rsid w:val="00F0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
    <w:rsid w:val="00F0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
    <w:rsid w:val="00F0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
    <w:rsid w:val="00F0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31">
    <w:name w:val="Body Text 3"/>
    <w:basedOn w:val="a"/>
    <w:link w:val="32"/>
    <w:unhideWhenUsed/>
    <w:rsid w:val="00484DB7"/>
    <w:pPr>
      <w:spacing w:after="120"/>
    </w:pPr>
    <w:rPr>
      <w:sz w:val="16"/>
      <w:szCs w:val="16"/>
    </w:rPr>
  </w:style>
  <w:style w:type="character" w:customStyle="1" w:styleId="32">
    <w:name w:val="Основной текст 3 Знак"/>
    <w:basedOn w:val="a0"/>
    <w:link w:val="31"/>
    <w:rsid w:val="00484DB7"/>
    <w:rPr>
      <w:sz w:val="16"/>
      <w:szCs w:val="16"/>
    </w:rPr>
  </w:style>
  <w:style w:type="table" w:styleId="ae">
    <w:name w:val="Table Grid"/>
    <w:basedOn w:val="a1"/>
    <w:uiPriority w:val="59"/>
    <w:rsid w:val="000A6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34"/>
    <w:qFormat/>
    <w:rsid w:val="000A60A5"/>
    <w:pPr>
      <w:ind w:left="720"/>
      <w:contextualSpacing/>
    </w:pPr>
  </w:style>
  <w:style w:type="character" w:customStyle="1" w:styleId="10">
    <w:name w:val="Заголовок 1 Знак"/>
    <w:basedOn w:val="a0"/>
    <w:link w:val="1"/>
    <w:uiPriority w:val="9"/>
    <w:rsid w:val="0002045B"/>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uiPriority w:val="9"/>
    <w:rsid w:val="0002045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02045B"/>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02045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2045B"/>
    <w:rPr>
      <w:rFonts w:ascii="Times New Roman" w:eastAsia="Times New Roman" w:hAnsi="Times New Roman" w:cs="Times New Roman"/>
      <w:sz w:val="44"/>
      <w:szCs w:val="24"/>
      <w:lang w:eastAsia="ru-RU"/>
    </w:rPr>
  </w:style>
  <w:style w:type="character" w:customStyle="1" w:styleId="60">
    <w:name w:val="Заголовок 6 Знак"/>
    <w:basedOn w:val="a0"/>
    <w:link w:val="6"/>
    <w:rsid w:val="0002045B"/>
    <w:rPr>
      <w:rFonts w:ascii="Times New Roman" w:eastAsia="Times New Roman" w:hAnsi="Times New Roman" w:cs="Times New Roman"/>
      <w:b/>
      <w:bCs/>
      <w:lang w:eastAsia="ru-RU"/>
    </w:rPr>
  </w:style>
  <w:style w:type="character" w:customStyle="1" w:styleId="80">
    <w:name w:val="Заголовок 8 Знак"/>
    <w:basedOn w:val="a0"/>
    <w:link w:val="8"/>
    <w:rsid w:val="0002045B"/>
    <w:rPr>
      <w:rFonts w:ascii="Times New Roman" w:eastAsia="Times New Roman" w:hAnsi="Times New Roman" w:cs="Times New Roman"/>
      <w:i/>
      <w:iCs/>
      <w:sz w:val="24"/>
      <w:szCs w:val="24"/>
      <w:lang w:eastAsia="ru-RU"/>
    </w:rPr>
  </w:style>
  <w:style w:type="numbering" w:customStyle="1" w:styleId="21">
    <w:name w:val="Нет списка2"/>
    <w:next w:val="a2"/>
    <w:semiHidden/>
    <w:rsid w:val="0002045B"/>
  </w:style>
  <w:style w:type="paragraph" w:customStyle="1" w:styleId="af1">
    <w:name w:val="БланкАДМ"/>
    <w:basedOn w:val="a"/>
    <w:rsid w:val="0002045B"/>
    <w:pPr>
      <w:spacing w:after="0" w:line="240" w:lineRule="auto"/>
      <w:ind w:firstLine="720"/>
    </w:pPr>
    <w:rPr>
      <w:rFonts w:ascii="Times New Roman" w:eastAsia="Times New Roman" w:hAnsi="Times New Roman" w:cs="Times New Roman"/>
      <w:sz w:val="28"/>
      <w:szCs w:val="20"/>
      <w:lang w:eastAsia="ru-RU"/>
    </w:rPr>
  </w:style>
  <w:style w:type="character" w:styleId="af2">
    <w:name w:val="Intense Emphasis"/>
    <w:qFormat/>
    <w:rsid w:val="0002045B"/>
    <w:rPr>
      <w:b/>
      <w:bCs/>
      <w:i/>
      <w:iCs/>
      <w:color w:val="4F81BD"/>
    </w:rPr>
  </w:style>
  <w:style w:type="paragraph" w:styleId="22">
    <w:name w:val="Body Text 2"/>
    <w:basedOn w:val="a"/>
    <w:link w:val="23"/>
    <w:rsid w:val="0002045B"/>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02045B"/>
    <w:rPr>
      <w:rFonts w:ascii="Times New Roman" w:eastAsia="Times New Roman" w:hAnsi="Times New Roman" w:cs="Times New Roman"/>
      <w:sz w:val="24"/>
      <w:szCs w:val="24"/>
      <w:lang w:val="x-none" w:eastAsia="x-none"/>
    </w:rPr>
  </w:style>
  <w:style w:type="paragraph" w:styleId="24">
    <w:name w:val="Body Text Indent 2"/>
    <w:basedOn w:val="a"/>
    <w:link w:val="25"/>
    <w:rsid w:val="0002045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2045B"/>
    <w:rPr>
      <w:rFonts w:ascii="Times New Roman" w:eastAsia="Times New Roman" w:hAnsi="Times New Roman" w:cs="Times New Roman"/>
      <w:sz w:val="24"/>
      <w:szCs w:val="24"/>
      <w:lang w:eastAsia="ru-RU"/>
    </w:rPr>
  </w:style>
  <w:style w:type="paragraph" w:styleId="af3">
    <w:name w:val="Body Text Indent"/>
    <w:basedOn w:val="a"/>
    <w:link w:val="af4"/>
    <w:rsid w:val="0002045B"/>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2045B"/>
    <w:rPr>
      <w:rFonts w:ascii="Times New Roman" w:eastAsia="Times New Roman" w:hAnsi="Times New Roman" w:cs="Times New Roman"/>
      <w:sz w:val="24"/>
      <w:szCs w:val="24"/>
      <w:lang w:eastAsia="ru-RU"/>
    </w:rPr>
  </w:style>
  <w:style w:type="paragraph" w:styleId="33">
    <w:name w:val="Body Text Indent 3"/>
    <w:basedOn w:val="a"/>
    <w:link w:val="34"/>
    <w:rsid w:val="0002045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2045B"/>
    <w:rPr>
      <w:rFonts w:ascii="Times New Roman" w:eastAsia="Times New Roman" w:hAnsi="Times New Roman" w:cs="Times New Roman"/>
      <w:sz w:val="16"/>
      <w:szCs w:val="16"/>
      <w:lang w:eastAsia="ru-RU"/>
    </w:rPr>
  </w:style>
  <w:style w:type="paragraph" w:customStyle="1" w:styleId="12">
    <w:name w:val="Обычный1"/>
    <w:rsid w:val="0002045B"/>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customStyle="1" w:styleId="ConsPlusNormal">
    <w:name w:val="ConsPlusNormal"/>
    <w:rsid w:val="000204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3">
    <w:name w:val="Сетка таблицы1"/>
    <w:basedOn w:val="a1"/>
    <w:next w:val="ae"/>
    <w:rsid w:val="000204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204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Date"/>
    <w:basedOn w:val="a"/>
    <w:link w:val="af6"/>
    <w:unhideWhenUsed/>
    <w:rsid w:val="0002045B"/>
    <w:pPr>
      <w:spacing w:after="0" w:line="240" w:lineRule="auto"/>
    </w:pPr>
    <w:rPr>
      <w:rFonts w:ascii="Times New Roman" w:eastAsia="Times New Roman" w:hAnsi="Times New Roman" w:cs="Times New Roman"/>
      <w:sz w:val="20"/>
      <w:szCs w:val="20"/>
      <w:lang w:eastAsia="ru-RU"/>
    </w:rPr>
  </w:style>
  <w:style w:type="character" w:customStyle="1" w:styleId="af6">
    <w:name w:val="Дата Знак"/>
    <w:basedOn w:val="a0"/>
    <w:link w:val="af5"/>
    <w:rsid w:val="0002045B"/>
    <w:rPr>
      <w:rFonts w:ascii="Times New Roman" w:eastAsia="Times New Roman" w:hAnsi="Times New Roman" w:cs="Times New Roman"/>
      <w:sz w:val="20"/>
      <w:szCs w:val="20"/>
      <w:lang w:eastAsia="ru-RU"/>
    </w:rPr>
  </w:style>
  <w:style w:type="paragraph" w:styleId="af7">
    <w:name w:val="Title"/>
    <w:basedOn w:val="a"/>
    <w:link w:val="af8"/>
    <w:qFormat/>
    <w:rsid w:val="0002045B"/>
    <w:pPr>
      <w:spacing w:after="0" w:line="288" w:lineRule="auto"/>
      <w:jc w:val="center"/>
    </w:pPr>
    <w:rPr>
      <w:rFonts w:ascii="Times New Roman" w:eastAsia="Times New Roman" w:hAnsi="Times New Roman" w:cs="Times New Roman"/>
      <w:sz w:val="28"/>
      <w:szCs w:val="28"/>
    </w:rPr>
  </w:style>
  <w:style w:type="character" w:customStyle="1" w:styleId="af8">
    <w:name w:val="Название Знак"/>
    <w:basedOn w:val="a0"/>
    <w:link w:val="af7"/>
    <w:rsid w:val="0002045B"/>
    <w:rPr>
      <w:rFonts w:ascii="Times New Roman" w:eastAsia="Times New Roman" w:hAnsi="Times New Roman" w:cs="Times New Roman"/>
      <w:sz w:val="28"/>
      <w:szCs w:val="28"/>
    </w:rPr>
  </w:style>
  <w:style w:type="paragraph" w:customStyle="1" w:styleId="210">
    <w:name w:val="Основной текст 21"/>
    <w:basedOn w:val="a"/>
    <w:rsid w:val="0002045B"/>
    <w:pPr>
      <w:widowControl w:val="0"/>
      <w:spacing w:after="0" w:line="240" w:lineRule="auto"/>
      <w:ind w:firstLine="840"/>
      <w:jc w:val="both"/>
    </w:pPr>
    <w:rPr>
      <w:rFonts w:ascii="Times New Roman" w:eastAsia="Times New Roman" w:hAnsi="Times New Roman" w:cs="Times New Roman"/>
      <w:sz w:val="28"/>
      <w:szCs w:val="20"/>
      <w:lang w:eastAsia="ru-RU"/>
    </w:rPr>
  </w:style>
  <w:style w:type="character" w:customStyle="1" w:styleId="af9">
    <w:name w:val="Цветовое выделение"/>
    <w:uiPriority w:val="99"/>
    <w:rsid w:val="0002045B"/>
    <w:rPr>
      <w:b/>
      <w:bCs/>
      <w:color w:val="000080"/>
      <w:sz w:val="20"/>
      <w:szCs w:val="20"/>
    </w:rPr>
  </w:style>
  <w:style w:type="paragraph" w:customStyle="1" w:styleId="ConsPlusNonformat">
    <w:name w:val="ConsPlusNonformat"/>
    <w:uiPriority w:val="99"/>
    <w:rsid w:val="0002045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
    <w:rsid w:val="0002045B"/>
    <w:pPr>
      <w:spacing w:after="160" w:line="240" w:lineRule="exact"/>
    </w:pPr>
    <w:rPr>
      <w:rFonts w:ascii="Verdana" w:eastAsia="Times New Roman" w:hAnsi="Verdana" w:cs="Times New Roman"/>
      <w:sz w:val="20"/>
      <w:szCs w:val="20"/>
      <w:lang w:val="en-US"/>
    </w:rPr>
  </w:style>
  <w:style w:type="paragraph" w:customStyle="1" w:styleId="afb">
    <w:name w:val="Знак Знак Знак Знак Знак Знак Знак Знак Знак Знак"/>
    <w:basedOn w:val="a"/>
    <w:rsid w:val="0002045B"/>
    <w:pPr>
      <w:spacing w:after="160" w:line="240" w:lineRule="exact"/>
    </w:pPr>
    <w:rPr>
      <w:rFonts w:ascii="Verdana" w:eastAsia="Times New Roman" w:hAnsi="Verdana" w:cs="Verdana"/>
      <w:sz w:val="20"/>
      <w:szCs w:val="20"/>
      <w:lang w:val="en-US"/>
    </w:rPr>
  </w:style>
  <w:style w:type="character" w:styleId="afc">
    <w:name w:val="page number"/>
    <w:basedOn w:val="a0"/>
    <w:rsid w:val="0002045B"/>
  </w:style>
  <w:style w:type="paragraph" w:customStyle="1" w:styleId="ConsNonformat">
    <w:name w:val="ConsNonformat"/>
    <w:rsid w:val="0002045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d">
    <w:name w:val="Normal (Web)"/>
    <w:basedOn w:val="a"/>
    <w:unhideWhenUsed/>
    <w:rsid w:val="0002045B"/>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0204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2045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0204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
    <w:rsid w:val="0002045B"/>
    <w:pPr>
      <w:spacing w:before="80" w:after="80" w:line="240" w:lineRule="auto"/>
      <w:ind w:left="80" w:right="80" w:firstLine="420"/>
      <w:jc w:val="both"/>
    </w:pPr>
    <w:rPr>
      <w:rFonts w:ascii="Verdana" w:eastAsia="Times New Roman" w:hAnsi="Verdana" w:cs="Times New Roman"/>
      <w:color w:val="000000"/>
      <w:sz w:val="18"/>
      <w:szCs w:val="18"/>
      <w:lang w:eastAsia="ru-RU"/>
    </w:rPr>
  </w:style>
  <w:style w:type="paragraph" w:customStyle="1" w:styleId="211">
    <w:name w:val="Основной текст с отступом 21"/>
    <w:basedOn w:val="a"/>
    <w:rsid w:val="0002045B"/>
    <w:pPr>
      <w:spacing w:after="0" w:line="360" w:lineRule="auto"/>
      <w:ind w:firstLine="567"/>
      <w:jc w:val="both"/>
    </w:pPr>
    <w:rPr>
      <w:rFonts w:ascii="Arial" w:eastAsia="Times New Roman" w:hAnsi="Arial" w:cs="Arial"/>
      <w:sz w:val="24"/>
      <w:szCs w:val="24"/>
      <w:lang w:eastAsia="ar-SA"/>
    </w:rPr>
  </w:style>
  <w:style w:type="paragraph" w:styleId="afe">
    <w:name w:val="Block Text"/>
    <w:basedOn w:val="a"/>
    <w:rsid w:val="0002045B"/>
    <w:pPr>
      <w:spacing w:after="0" w:line="240" w:lineRule="auto"/>
      <w:ind w:left="-360" w:right="459"/>
      <w:jc w:val="center"/>
    </w:pPr>
    <w:rPr>
      <w:rFonts w:ascii="Times New Roman" w:eastAsia="Times New Roman" w:hAnsi="Times New Roman" w:cs="Times New Roman"/>
      <w:b/>
      <w:bCs/>
      <w:sz w:val="32"/>
      <w:szCs w:val="24"/>
      <w:lang w:eastAsia="ru-RU"/>
    </w:rPr>
  </w:style>
  <w:style w:type="paragraph" w:customStyle="1" w:styleId="14">
    <w:name w:val="Без интервала1"/>
    <w:rsid w:val="0002045B"/>
    <w:pPr>
      <w:spacing w:after="0" w:line="240" w:lineRule="auto"/>
    </w:pPr>
    <w:rPr>
      <w:rFonts w:ascii="Calibri" w:eastAsia="Times New Roman" w:hAnsi="Calibri" w:cs="Times New Roman"/>
      <w:lang w:eastAsia="ru-RU"/>
    </w:rPr>
  </w:style>
  <w:style w:type="paragraph" w:styleId="aff">
    <w:name w:val="Subtitle"/>
    <w:basedOn w:val="a"/>
    <w:link w:val="aff0"/>
    <w:qFormat/>
    <w:rsid w:val="0002045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0">
    <w:name w:val="Подзаголовок Знак"/>
    <w:basedOn w:val="a0"/>
    <w:link w:val="aff"/>
    <w:rsid w:val="0002045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2045B"/>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1">
    <w:name w:val="Emphasis"/>
    <w:qFormat/>
    <w:rsid w:val="0002045B"/>
    <w:rPr>
      <w:i/>
      <w:iCs/>
    </w:rPr>
  </w:style>
  <w:style w:type="paragraph" w:customStyle="1" w:styleId="S1">
    <w:name w:val="S_Заголовок 1"/>
    <w:basedOn w:val="a"/>
    <w:rsid w:val="0002045B"/>
    <w:pPr>
      <w:pageBreakBefore/>
      <w:numPr>
        <w:numId w:val="16"/>
      </w:numPr>
      <w:spacing w:before="120" w:after="120" w:line="240" w:lineRule="auto"/>
      <w:ind w:left="0" w:firstLine="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autoRedefine/>
    <w:rsid w:val="0002045B"/>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rPr>
  </w:style>
  <w:style w:type="paragraph" w:customStyle="1" w:styleId="S3">
    <w:name w:val="S_Заголовок 3"/>
    <w:basedOn w:val="3"/>
    <w:link w:val="S30"/>
    <w:rsid w:val="0002045B"/>
    <w:pPr>
      <w:numPr>
        <w:ilvl w:val="2"/>
        <w:numId w:val="16"/>
      </w:numPr>
      <w:tabs>
        <w:tab w:val="clear" w:pos="1440"/>
      </w:tabs>
      <w:spacing w:before="120" w:after="120"/>
      <w:ind w:left="0" w:firstLine="709"/>
      <w:jc w:val="left"/>
    </w:pPr>
    <w:rPr>
      <w:sz w:val="24"/>
      <w:u w:val="single"/>
      <w:lang w:val="x-none" w:eastAsia="x-none"/>
    </w:rPr>
  </w:style>
  <w:style w:type="paragraph" w:customStyle="1" w:styleId="S4">
    <w:name w:val="S_Заголовок 4"/>
    <w:basedOn w:val="4"/>
    <w:autoRedefine/>
    <w:rsid w:val="0002045B"/>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02045B"/>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02045B"/>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02045B"/>
    <w:rPr>
      <w:rFonts w:ascii="Times New Roman" w:eastAsia="Times New Roman" w:hAnsi="Times New Roman" w:cs="Times New Roman"/>
      <w:i/>
      <w:sz w:val="24"/>
      <w:szCs w:val="24"/>
      <w:lang w:val="x-none" w:eastAsia="x-none"/>
    </w:rPr>
  </w:style>
  <w:style w:type="paragraph" w:customStyle="1" w:styleId="S">
    <w:name w:val="S_Маркированный"/>
    <w:basedOn w:val="aff2"/>
    <w:link w:val="S10"/>
    <w:autoRedefine/>
    <w:rsid w:val="0002045B"/>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02045B"/>
    <w:rPr>
      <w:rFonts w:ascii="Times New Roman" w:eastAsia="Times New Roman" w:hAnsi="Times New Roman" w:cs="Times New Roman"/>
      <w:sz w:val="24"/>
      <w:szCs w:val="24"/>
      <w:lang w:val="x-none" w:eastAsia="x-none"/>
    </w:rPr>
  </w:style>
  <w:style w:type="paragraph" w:styleId="aff2">
    <w:name w:val="List Bullet"/>
    <w:basedOn w:val="a"/>
    <w:rsid w:val="0002045B"/>
    <w:pPr>
      <w:spacing w:after="0" w:line="240" w:lineRule="auto"/>
      <w:ind w:left="720" w:hanging="360"/>
      <w:contextualSpacing/>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02045B"/>
  </w:style>
  <w:style w:type="table" w:customStyle="1" w:styleId="111">
    <w:name w:val="Сетка таблицы11"/>
    <w:basedOn w:val="a1"/>
    <w:next w:val="ae"/>
    <w:uiPriority w:val="59"/>
    <w:rsid w:val="000204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uiPriority w:val="34"/>
    <w:rsid w:val="0002045B"/>
  </w:style>
  <w:style w:type="character" w:styleId="aff3">
    <w:name w:val="annotation reference"/>
    <w:uiPriority w:val="99"/>
    <w:unhideWhenUsed/>
    <w:rsid w:val="0002045B"/>
    <w:rPr>
      <w:sz w:val="16"/>
      <w:szCs w:val="16"/>
    </w:rPr>
  </w:style>
  <w:style w:type="paragraph" w:styleId="aff4">
    <w:name w:val="annotation text"/>
    <w:basedOn w:val="a"/>
    <w:link w:val="aff5"/>
    <w:uiPriority w:val="99"/>
    <w:unhideWhenUsed/>
    <w:rsid w:val="0002045B"/>
    <w:pPr>
      <w:spacing w:after="160" w:line="259" w:lineRule="auto"/>
    </w:pPr>
    <w:rPr>
      <w:rFonts w:ascii="Calibri" w:eastAsia="Times New Roman" w:hAnsi="Calibri" w:cs="Times New Roman"/>
      <w:sz w:val="20"/>
      <w:szCs w:val="20"/>
      <w:lang w:val="x-none" w:eastAsia="x-none"/>
    </w:rPr>
  </w:style>
  <w:style w:type="character" w:customStyle="1" w:styleId="aff5">
    <w:name w:val="Текст примечания Знак"/>
    <w:basedOn w:val="a0"/>
    <w:link w:val="aff4"/>
    <w:uiPriority w:val="99"/>
    <w:rsid w:val="0002045B"/>
    <w:rPr>
      <w:rFonts w:ascii="Calibri" w:eastAsia="Times New Roman" w:hAnsi="Calibri" w:cs="Times New Roman"/>
      <w:sz w:val="20"/>
      <w:szCs w:val="20"/>
      <w:lang w:val="x-none" w:eastAsia="x-none"/>
    </w:rPr>
  </w:style>
  <w:style w:type="paragraph" w:customStyle="1" w:styleId="aff6">
    <w:name w:val="Прижатый влево"/>
    <w:basedOn w:val="a"/>
    <w:next w:val="a"/>
    <w:uiPriority w:val="99"/>
    <w:rsid w:val="0002045B"/>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7">
    <w:name w:val="Гипертекстовая ссылка"/>
    <w:uiPriority w:val="99"/>
    <w:rsid w:val="0002045B"/>
    <w:rPr>
      <w:b w:val="0"/>
      <w:bCs w:val="0"/>
      <w:color w:val="106BBE"/>
    </w:rPr>
  </w:style>
  <w:style w:type="paragraph" w:styleId="aff8">
    <w:name w:val="annotation subject"/>
    <w:basedOn w:val="aff4"/>
    <w:next w:val="aff4"/>
    <w:link w:val="aff9"/>
    <w:uiPriority w:val="99"/>
    <w:unhideWhenUsed/>
    <w:rsid w:val="0002045B"/>
    <w:pPr>
      <w:spacing w:after="0" w:line="240" w:lineRule="auto"/>
    </w:pPr>
    <w:rPr>
      <w:rFonts w:ascii="Times" w:hAnsi="Times"/>
      <w:b/>
      <w:bCs/>
      <w:lang w:val="en-US" w:eastAsia="en-US"/>
    </w:rPr>
  </w:style>
  <w:style w:type="character" w:customStyle="1" w:styleId="aff9">
    <w:name w:val="Тема примечания Знак"/>
    <w:basedOn w:val="aff5"/>
    <w:link w:val="aff8"/>
    <w:uiPriority w:val="99"/>
    <w:rsid w:val="0002045B"/>
    <w:rPr>
      <w:rFonts w:ascii="Times" w:eastAsia="Times New Roman" w:hAnsi="Times" w:cs="Times New Roman"/>
      <w:b/>
      <w:bCs/>
      <w:sz w:val="20"/>
      <w:szCs w:val="20"/>
      <w:lang w:val="en-US" w:eastAsia="x-none"/>
    </w:rPr>
  </w:style>
  <w:style w:type="paragraph" w:customStyle="1" w:styleId="affa">
    <w:name w:val="Нормальный (таблица)"/>
    <w:basedOn w:val="a"/>
    <w:next w:val="a"/>
    <w:uiPriority w:val="99"/>
    <w:rsid w:val="0002045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02045B"/>
  </w:style>
  <w:style w:type="paragraph" w:customStyle="1" w:styleId="190717">
    <w:name w:val="190717"/>
    <w:basedOn w:val="af"/>
    <w:link w:val="1907170"/>
    <w:qFormat/>
    <w:rsid w:val="0002045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lang w:val="x-none" w:eastAsia="x-none"/>
    </w:rPr>
  </w:style>
  <w:style w:type="character" w:customStyle="1" w:styleId="1907170">
    <w:name w:val="190717 Знак"/>
    <w:link w:val="190717"/>
    <w:rsid w:val="0002045B"/>
    <w:rPr>
      <w:rFonts w:ascii="Times New Roman" w:eastAsia="Times New Roman" w:hAnsi="Times New Roman" w:cs="Times New Roman"/>
      <w:sz w:val="24"/>
      <w:szCs w:val="24"/>
      <w:lang w:val="x-none" w:eastAsia="x-none"/>
    </w:rPr>
  </w:style>
  <w:style w:type="paragraph" w:customStyle="1" w:styleId="26">
    <w:name w:val="Стиль2"/>
    <w:basedOn w:val="190717"/>
    <w:link w:val="27"/>
    <w:qFormat/>
    <w:rsid w:val="0002045B"/>
    <w:pPr>
      <w:ind w:left="0" w:firstLine="0"/>
    </w:pPr>
  </w:style>
  <w:style w:type="character" w:customStyle="1" w:styleId="27">
    <w:name w:val="Стиль2 Знак"/>
    <w:link w:val="26"/>
    <w:rsid w:val="0002045B"/>
    <w:rPr>
      <w:rFonts w:ascii="Times New Roman" w:eastAsia="Times New Roman" w:hAnsi="Times New Roman" w:cs="Times New Roman"/>
      <w:sz w:val="24"/>
      <w:szCs w:val="24"/>
      <w:lang w:val="x-none" w:eastAsia="x-none"/>
    </w:rPr>
  </w:style>
  <w:style w:type="paragraph" w:styleId="affb">
    <w:name w:val="footnote text"/>
    <w:basedOn w:val="a"/>
    <w:link w:val="affc"/>
    <w:uiPriority w:val="99"/>
    <w:unhideWhenUsed/>
    <w:rsid w:val="0002045B"/>
    <w:pPr>
      <w:spacing w:after="0" w:line="240" w:lineRule="auto"/>
    </w:pPr>
    <w:rPr>
      <w:rFonts w:ascii="Times" w:eastAsia="Times New Roman" w:hAnsi="Times" w:cs="Times New Roman"/>
      <w:sz w:val="20"/>
      <w:szCs w:val="20"/>
      <w:lang w:val="en-US"/>
    </w:rPr>
  </w:style>
  <w:style w:type="character" w:customStyle="1" w:styleId="affc">
    <w:name w:val="Текст сноски Знак"/>
    <w:basedOn w:val="a0"/>
    <w:link w:val="affb"/>
    <w:uiPriority w:val="99"/>
    <w:rsid w:val="0002045B"/>
    <w:rPr>
      <w:rFonts w:ascii="Times" w:eastAsia="Times New Roman" w:hAnsi="Times" w:cs="Times New Roman"/>
      <w:sz w:val="20"/>
      <w:szCs w:val="20"/>
      <w:lang w:val="en-US"/>
    </w:rPr>
  </w:style>
  <w:style w:type="paragraph" w:styleId="affd">
    <w:name w:val="TOC Heading"/>
    <w:basedOn w:val="1"/>
    <w:next w:val="a"/>
    <w:uiPriority w:val="39"/>
    <w:qFormat/>
    <w:rsid w:val="0002045B"/>
    <w:pPr>
      <w:keepLines/>
      <w:spacing w:before="240" w:line="259" w:lineRule="auto"/>
      <w:outlineLvl w:val="9"/>
    </w:pPr>
    <w:rPr>
      <w:rFonts w:ascii="Cambria" w:hAnsi="Cambria"/>
      <w:color w:val="365F91"/>
      <w:sz w:val="32"/>
      <w:szCs w:val="32"/>
    </w:rPr>
  </w:style>
  <w:style w:type="paragraph" w:styleId="15">
    <w:name w:val="toc 1"/>
    <w:basedOn w:val="a"/>
    <w:next w:val="a"/>
    <w:autoRedefine/>
    <w:uiPriority w:val="39"/>
    <w:unhideWhenUsed/>
    <w:rsid w:val="0002045B"/>
    <w:pPr>
      <w:tabs>
        <w:tab w:val="right" w:leader="dot" w:pos="9345"/>
      </w:tabs>
      <w:spacing w:after="100" w:line="240" w:lineRule="auto"/>
      <w:jc w:val="both"/>
    </w:pPr>
    <w:rPr>
      <w:rFonts w:ascii="Times" w:eastAsia="Times New Roman" w:hAnsi="Times" w:cs="Times New Roman"/>
      <w:sz w:val="24"/>
      <w:szCs w:val="20"/>
      <w:lang w:val="en-US"/>
    </w:rPr>
  </w:style>
  <w:style w:type="paragraph" w:styleId="28">
    <w:name w:val="toc 2"/>
    <w:basedOn w:val="a"/>
    <w:next w:val="a"/>
    <w:autoRedefine/>
    <w:uiPriority w:val="39"/>
    <w:unhideWhenUsed/>
    <w:rsid w:val="0002045B"/>
    <w:pPr>
      <w:tabs>
        <w:tab w:val="right" w:leader="dot" w:pos="9345"/>
      </w:tabs>
      <w:spacing w:after="100" w:line="240" w:lineRule="auto"/>
      <w:ind w:left="240"/>
    </w:pPr>
    <w:rPr>
      <w:rFonts w:ascii="Times New Roman" w:eastAsia="Times New Roman" w:hAnsi="Times New Roman" w:cs="Times New Roman"/>
      <w:sz w:val="28"/>
      <w:szCs w:val="28"/>
    </w:rPr>
  </w:style>
  <w:style w:type="character" w:customStyle="1" w:styleId="w">
    <w:name w:val="w"/>
    <w:rsid w:val="0002045B"/>
  </w:style>
  <w:style w:type="paragraph" w:customStyle="1" w:styleId="affe">
    <w:name w:val="Заголовок статьи"/>
    <w:basedOn w:val="a"/>
    <w:next w:val="a"/>
    <w:uiPriority w:val="99"/>
    <w:rsid w:val="0002045B"/>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0A5"/>
  </w:style>
  <w:style w:type="paragraph" w:styleId="1">
    <w:name w:val="heading 1"/>
    <w:basedOn w:val="a"/>
    <w:next w:val="a"/>
    <w:link w:val="10"/>
    <w:uiPriority w:val="9"/>
    <w:qFormat/>
    <w:rsid w:val="0002045B"/>
    <w:pPr>
      <w:keepNext/>
      <w:spacing w:after="0" w:line="240" w:lineRule="auto"/>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iPriority w:val="9"/>
    <w:qFormat/>
    <w:rsid w:val="0002045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02045B"/>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4">
    <w:name w:val="heading 4"/>
    <w:basedOn w:val="a"/>
    <w:next w:val="a"/>
    <w:link w:val="40"/>
    <w:qFormat/>
    <w:rsid w:val="0002045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2045B"/>
    <w:pPr>
      <w:keepNext/>
      <w:spacing w:after="0" w:line="240" w:lineRule="auto"/>
      <w:jc w:val="center"/>
      <w:outlineLvl w:val="4"/>
    </w:pPr>
    <w:rPr>
      <w:rFonts w:ascii="Times New Roman" w:eastAsia="Times New Roman" w:hAnsi="Times New Roman" w:cs="Times New Roman"/>
      <w:sz w:val="44"/>
      <w:szCs w:val="24"/>
      <w:lang w:eastAsia="ru-RU"/>
    </w:rPr>
  </w:style>
  <w:style w:type="paragraph" w:styleId="6">
    <w:name w:val="heading 6"/>
    <w:basedOn w:val="a"/>
    <w:next w:val="a"/>
    <w:link w:val="60"/>
    <w:qFormat/>
    <w:rsid w:val="0002045B"/>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qFormat/>
    <w:rsid w:val="0002045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0581"/>
    <w:pPr>
      <w:spacing w:after="0" w:line="240" w:lineRule="auto"/>
    </w:pPr>
  </w:style>
  <w:style w:type="paragraph" w:styleId="a4">
    <w:name w:val="Body Text"/>
    <w:basedOn w:val="a"/>
    <w:link w:val="a5"/>
    <w:rsid w:val="00F70581"/>
    <w:pPr>
      <w:spacing w:after="120"/>
    </w:pPr>
    <w:rPr>
      <w:rFonts w:ascii="Calibri" w:eastAsia="Times New Roman" w:hAnsi="Calibri" w:cs="Times New Roman"/>
      <w:sz w:val="20"/>
      <w:szCs w:val="20"/>
      <w:lang w:val="x-none" w:eastAsia="x-none"/>
    </w:rPr>
  </w:style>
  <w:style w:type="character" w:customStyle="1" w:styleId="a5">
    <w:name w:val="Основной текст Знак"/>
    <w:basedOn w:val="a0"/>
    <w:link w:val="a4"/>
    <w:rsid w:val="00F70581"/>
    <w:rPr>
      <w:rFonts w:ascii="Calibri" w:eastAsia="Times New Roman" w:hAnsi="Calibri" w:cs="Times New Roman"/>
      <w:sz w:val="20"/>
      <w:szCs w:val="20"/>
      <w:lang w:val="x-none" w:eastAsia="x-none"/>
    </w:rPr>
  </w:style>
  <w:style w:type="paragraph" w:styleId="a6">
    <w:name w:val="header"/>
    <w:basedOn w:val="a"/>
    <w:link w:val="a7"/>
    <w:uiPriority w:val="99"/>
    <w:unhideWhenUsed/>
    <w:rsid w:val="00811D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11DB6"/>
  </w:style>
  <w:style w:type="paragraph" w:styleId="a8">
    <w:name w:val="footer"/>
    <w:basedOn w:val="a"/>
    <w:link w:val="a9"/>
    <w:uiPriority w:val="99"/>
    <w:unhideWhenUsed/>
    <w:rsid w:val="00811D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11DB6"/>
  </w:style>
  <w:style w:type="paragraph" w:styleId="aa">
    <w:name w:val="Balloon Text"/>
    <w:basedOn w:val="a"/>
    <w:link w:val="ab"/>
    <w:uiPriority w:val="99"/>
    <w:semiHidden/>
    <w:unhideWhenUsed/>
    <w:rsid w:val="005440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44086"/>
    <w:rPr>
      <w:rFonts w:ascii="Tahoma" w:hAnsi="Tahoma" w:cs="Tahoma"/>
      <w:sz w:val="16"/>
      <w:szCs w:val="16"/>
    </w:rPr>
  </w:style>
  <w:style w:type="numbering" w:customStyle="1" w:styleId="11">
    <w:name w:val="Нет списка1"/>
    <w:next w:val="a2"/>
    <w:uiPriority w:val="99"/>
    <w:semiHidden/>
    <w:unhideWhenUsed/>
    <w:rsid w:val="004302D7"/>
  </w:style>
  <w:style w:type="character" w:styleId="ac">
    <w:name w:val="Hyperlink"/>
    <w:basedOn w:val="a0"/>
    <w:uiPriority w:val="99"/>
    <w:unhideWhenUsed/>
    <w:rsid w:val="004302D7"/>
    <w:rPr>
      <w:color w:val="0000FF"/>
      <w:u w:val="single"/>
    </w:rPr>
  </w:style>
  <w:style w:type="character" w:styleId="ad">
    <w:name w:val="FollowedHyperlink"/>
    <w:basedOn w:val="a0"/>
    <w:unhideWhenUsed/>
    <w:rsid w:val="004302D7"/>
    <w:rPr>
      <w:color w:val="800080"/>
      <w:u w:val="single"/>
    </w:rPr>
  </w:style>
  <w:style w:type="paragraph" w:customStyle="1" w:styleId="xl74">
    <w:name w:val="xl74"/>
    <w:basedOn w:val="a"/>
    <w:rsid w:val="004302D7"/>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
    <w:rsid w:val="004302D7"/>
    <w:pP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
    <w:rsid w:val="004302D7"/>
    <w:pP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4">
    <w:name w:val="xl84"/>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5">
    <w:name w:val="xl85"/>
    <w:basedOn w:val="a"/>
    <w:rsid w:val="004302D7"/>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6">
    <w:name w:val="xl86"/>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
    <w:rsid w:val="004302D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9">
    <w:name w:val="xl89"/>
    <w:basedOn w:val="a"/>
    <w:rsid w:val="004302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0">
    <w:name w:val="xl90"/>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1">
    <w:name w:val="xl91"/>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2">
    <w:name w:val="xl92"/>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6">
    <w:name w:val="xl96"/>
    <w:basedOn w:val="a"/>
    <w:rsid w:val="004302D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7">
    <w:name w:val="xl97"/>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0">
    <w:name w:val="xl100"/>
    <w:basedOn w:val="a"/>
    <w:rsid w:val="004302D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1">
    <w:name w:val="xl101"/>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2">
    <w:name w:val="xl102"/>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03">
    <w:name w:val="xl103"/>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
    <w:rsid w:val="004302D7"/>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5">
    <w:name w:val="xl105"/>
    <w:basedOn w:val="a"/>
    <w:rsid w:val="004302D7"/>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4302D7"/>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4302D7"/>
    <w:pPr>
      <w:pBdr>
        <w:top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8">
    <w:name w:val="xl108"/>
    <w:basedOn w:val="a"/>
    <w:rsid w:val="00430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09">
    <w:name w:val="xl109"/>
    <w:basedOn w:val="a"/>
    <w:rsid w:val="004302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
    <w:rsid w:val="004302D7"/>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4302D7"/>
    <w:pP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 w:type="paragraph" w:customStyle="1" w:styleId="xl112">
    <w:name w:val="xl112"/>
    <w:basedOn w:val="a"/>
    <w:rsid w:val="00F0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
    <w:rsid w:val="00F0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
    <w:rsid w:val="00F03B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
    <w:rsid w:val="00F03B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
    <w:rsid w:val="00F0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
    <w:rsid w:val="00F0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
    <w:rsid w:val="00F0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
    <w:rsid w:val="00F0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31">
    <w:name w:val="Body Text 3"/>
    <w:basedOn w:val="a"/>
    <w:link w:val="32"/>
    <w:unhideWhenUsed/>
    <w:rsid w:val="00484DB7"/>
    <w:pPr>
      <w:spacing w:after="120"/>
    </w:pPr>
    <w:rPr>
      <w:sz w:val="16"/>
      <w:szCs w:val="16"/>
    </w:rPr>
  </w:style>
  <w:style w:type="character" w:customStyle="1" w:styleId="32">
    <w:name w:val="Основной текст 3 Знак"/>
    <w:basedOn w:val="a0"/>
    <w:link w:val="31"/>
    <w:rsid w:val="00484DB7"/>
    <w:rPr>
      <w:sz w:val="16"/>
      <w:szCs w:val="16"/>
    </w:rPr>
  </w:style>
  <w:style w:type="table" w:styleId="ae">
    <w:name w:val="Table Grid"/>
    <w:basedOn w:val="a1"/>
    <w:uiPriority w:val="59"/>
    <w:rsid w:val="000A6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34"/>
    <w:qFormat/>
    <w:rsid w:val="000A60A5"/>
    <w:pPr>
      <w:ind w:left="720"/>
      <w:contextualSpacing/>
    </w:pPr>
  </w:style>
  <w:style w:type="character" w:customStyle="1" w:styleId="10">
    <w:name w:val="Заголовок 1 Знак"/>
    <w:basedOn w:val="a0"/>
    <w:link w:val="1"/>
    <w:uiPriority w:val="9"/>
    <w:rsid w:val="0002045B"/>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uiPriority w:val="9"/>
    <w:rsid w:val="0002045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02045B"/>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02045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2045B"/>
    <w:rPr>
      <w:rFonts w:ascii="Times New Roman" w:eastAsia="Times New Roman" w:hAnsi="Times New Roman" w:cs="Times New Roman"/>
      <w:sz w:val="44"/>
      <w:szCs w:val="24"/>
      <w:lang w:eastAsia="ru-RU"/>
    </w:rPr>
  </w:style>
  <w:style w:type="character" w:customStyle="1" w:styleId="60">
    <w:name w:val="Заголовок 6 Знак"/>
    <w:basedOn w:val="a0"/>
    <w:link w:val="6"/>
    <w:rsid w:val="0002045B"/>
    <w:rPr>
      <w:rFonts w:ascii="Times New Roman" w:eastAsia="Times New Roman" w:hAnsi="Times New Roman" w:cs="Times New Roman"/>
      <w:b/>
      <w:bCs/>
      <w:lang w:eastAsia="ru-RU"/>
    </w:rPr>
  </w:style>
  <w:style w:type="character" w:customStyle="1" w:styleId="80">
    <w:name w:val="Заголовок 8 Знак"/>
    <w:basedOn w:val="a0"/>
    <w:link w:val="8"/>
    <w:rsid w:val="0002045B"/>
    <w:rPr>
      <w:rFonts w:ascii="Times New Roman" w:eastAsia="Times New Roman" w:hAnsi="Times New Roman" w:cs="Times New Roman"/>
      <w:i/>
      <w:iCs/>
      <w:sz w:val="24"/>
      <w:szCs w:val="24"/>
      <w:lang w:eastAsia="ru-RU"/>
    </w:rPr>
  </w:style>
  <w:style w:type="numbering" w:customStyle="1" w:styleId="21">
    <w:name w:val="Нет списка2"/>
    <w:next w:val="a2"/>
    <w:semiHidden/>
    <w:rsid w:val="0002045B"/>
  </w:style>
  <w:style w:type="paragraph" w:customStyle="1" w:styleId="af1">
    <w:name w:val="БланкАДМ"/>
    <w:basedOn w:val="a"/>
    <w:rsid w:val="0002045B"/>
    <w:pPr>
      <w:spacing w:after="0" w:line="240" w:lineRule="auto"/>
      <w:ind w:firstLine="720"/>
    </w:pPr>
    <w:rPr>
      <w:rFonts w:ascii="Times New Roman" w:eastAsia="Times New Roman" w:hAnsi="Times New Roman" w:cs="Times New Roman"/>
      <w:sz w:val="28"/>
      <w:szCs w:val="20"/>
      <w:lang w:eastAsia="ru-RU"/>
    </w:rPr>
  </w:style>
  <w:style w:type="character" w:styleId="af2">
    <w:name w:val="Intense Emphasis"/>
    <w:qFormat/>
    <w:rsid w:val="0002045B"/>
    <w:rPr>
      <w:b/>
      <w:bCs/>
      <w:i/>
      <w:iCs/>
      <w:color w:val="4F81BD"/>
    </w:rPr>
  </w:style>
  <w:style w:type="paragraph" w:styleId="22">
    <w:name w:val="Body Text 2"/>
    <w:basedOn w:val="a"/>
    <w:link w:val="23"/>
    <w:rsid w:val="0002045B"/>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02045B"/>
    <w:rPr>
      <w:rFonts w:ascii="Times New Roman" w:eastAsia="Times New Roman" w:hAnsi="Times New Roman" w:cs="Times New Roman"/>
      <w:sz w:val="24"/>
      <w:szCs w:val="24"/>
      <w:lang w:val="x-none" w:eastAsia="x-none"/>
    </w:rPr>
  </w:style>
  <w:style w:type="paragraph" w:styleId="24">
    <w:name w:val="Body Text Indent 2"/>
    <w:basedOn w:val="a"/>
    <w:link w:val="25"/>
    <w:rsid w:val="0002045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2045B"/>
    <w:rPr>
      <w:rFonts w:ascii="Times New Roman" w:eastAsia="Times New Roman" w:hAnsi="Times New Roman" w:cs="Times New Roman"/>
      <w:sz w:val="24"/>
      <w:szCs w:val="24"/>
      <w:lang w:eastAsia="ru-RU"/>
    </w:rPr>
  </w:style>
  <w:style w:type="paragraph" w:styleId="af3">
    <w:name w:val="Body Text Indent"/>
    <w:basedOn w:val="a"/>
    <w:link w:val="af4"/>
    <w:rsid w:val="0002045B"/>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2045B"/>
    <w:rPr>
      <w:rFonts w:ascii="Times New Roman" w:eastAsia="Times New Roman" w:hAnsi="Times New Roman" w:cs="Times New Roman"/>
      <w:sz w:val="24"/>
      <w:szCs w:val="24"/>
      <w:lang w:eastAsia="ru-RU"/>
    </w:rPr>
  </w:style>
  <w:style w:type="paragraph" w:styleId="33">
    <w:name w:val="Body Text Indent 3"/>
    <w:basedOn w:val="a"/>
    <w:link w:val="34"/>
    <w:rsid w:val="0002045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2045B"/>
    <w:rPr>
      <w:rFonts w:ascii="Times New Roman" w:eastAsia="Times New Roman" w:hAnsi="Times New Roman" w:cs="Times New Roman"/>
      <w:sz w:val="16"/>
      <w:szCs w:val="16"/>
      <w:lang w:eastAsia="ru-RU"/>
    </w:rPr>
  </w:style>
  <w:style w:type="paragraph" w:customStyle="1" w:styleId="12">
    <w:name w:val="Обычный1"/>
    <w:rsid w:val="0002045B"/>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customStyle="1" w:styleId="ConsPlusNormal">
    <w:name w:val="ConsPlusNormal"/>
    <w:rsid w:val="000204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3">
    <w:name w:val="Сетка таблицы1"/>
    <w:basedOn w:val="a1"/>
    <w:next w:val="ae"/>
    <w:rsid w:val="000204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204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Date"/>
    <w:basedOn w:val="a"/>
    <w:link w:val="af6"/>
    <w:unhideWhenUsed/>
    <w:rsid w:val="0002045B"/>
    <w:pPr>
      <w:spacing w:after="0" w:line="240" w:lineRule="auto"/>
    </w:pPr>
    <w:rPr>
      <w:rFonts w:ascii="Times New Roman" w:eastAsia="Times New Roman" w:hAnsi="Times New Roman" w:cs="Times New Roman"/>
      <w:sz w:val="20"/>
      <w:szCs w:val="20"/>
      <w:lang w:eastAsia="ru-RU"/>
    </w:rPr>
  </w:style>
  <w:style w:type="character" w:customStyle="1" w:styleId="af6">
    <w:name w:val="Дата Знак"/>
    <w:basedOn w:val="a0"/>
    <w:link w:val="af5"/>
    <w:rsid w:val="0002045B"/>
    <w:rPr>
      <w:rFonts w:ascii="Times New Roman" w:eastAsia="Times New Roman" w:hAnsi="Times New Roman" w:cs="Times New Roman"/>
      <w:sz w:val="20"/>
      <w:szCs w:val="20"/>
      <w:lang w:eastAsia="ru-RU"/>
    </w:rPr>
  </w:style>
  <w:style w:type="paragraph" w:styleId="af7">
    <w:name w:val="Title"/>
    <w:basedOn w:val="a"/>
    <w:link w:val="af8"/>
    <w:qFormat/>
    <w:rsid w:val="0002045B"/>
    <w:pPr>
      <w:spacing w:after="0" w:line="288" w:lineRule="auto"/>
      <w:jc w:val="center"/>
    </w:pPr>
    <w:rPr>
      <w:rFonts w:ascii="Times New Roman" w:eastAsia="Times New Roman" w:hAnsi="Times New Roman" w:cs="Times New Roman"/>
      <w:sz w:val="28"/>
      <w:szCs w:val="28"/>
    </w:rPr>
  </w:style>
  <w:style w:type="character" w:customStyle="1" w:styleId="af8">
    <w:name w:val="Название Знак"/>
    <w:basedOn w:val="a0"/>
    <w:link w:val="af7"/>
    <w:rsid w:val="0002045B"/>
    <w:rPr>
      <w:rFonts w:ascii="Times New Roman" w:eastAsia="Times New Roman" w:hAnsi="Times New Roman" w:cs="Times New Roman"/>
      <w:sz w:val="28"/>
      <w:szCs w:val="28"/>
    </w:rPr>
  </w:style>
  <w:style w:type="paragraph" w:customStyle="1" w:styleId="210">
    <w:name w:val="Основной текст 21"/>
    <w:basedOn w:val="a"/>
    <w:rsid w:val="0002045B"/>
    <w:pPr>
      <w:widowControl w:val="0"/>
      <w:spacing w:after="0" w:line="240" w:lineRule="auto"/>
      <w:ind w:firstLine="840"/>
      <w:jc w:val="both"/>
    </w:pPr>
    <w:rPr>
      <w:rFonts w:ascii="Times New Roman" w:eastAsia="Times New Roman" w:hAnsi="Times New Roman" w:cs="Times New Roman"/>
      <w:sz w:val="28"/>
      <w:szCs w:val="20"/>
      <w:lang w:eastAsia="ru-RU"/>
    </w:rPr>
  </w:style>
  <w:style w:type="character" w:customStyle="1" w:styleId="af9">
    <w:name w:val="Цветовое выделение"/>
    <w:uiPriority w:val="99"/>
    <w:rsid w:val="0002045B"/>
    <w:rPr>
      <w:b/>
      <w:bCs/>
      <w:color w:val="000080"/>
      <w:sz w:val="20"/>
      <w:szCs w:val="20"/>
    </w:rPr>
  </w:style>
  <w:style w:type="paragraph" w:customStyle="1" w:styleId="ConsPlusNonformat">
    <w:name w:val="ConsPlusNonformat"/>
    <w:uiPriority w:val="99"/>
    <w:rsid w:val="0002045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
    <w:rsid w:val="0002045B"/>
    <w:pPr>
      <w:spacing w:after="160" w:line="240" w:lineRule="exact"/>
    </w:pPr>
    <w:rPr>
      <w:rFonts w:ascii="Verdana" w:eastAsia="Times New Roman" w:hAnsi="Verdana" w:cs="Times New Roman"/>
      <w:sz w:val="20"/>
      <w:szCs w:val="20"/>
      <w:lang w:val="en-US"/>
    </w:rPr>
  </w:style>
  <w:style w:type="paragraph" w:customStyle="1" w:styleId="afb">
    <w:name w:val="Знак Знак Знак Знак Знак Знак Знак Знак Знак Знак"/>
    <w:basedOn w:val="a"/>
    <w:rsid w:val="0002045B"/>
    <w:pPr>
      <w:spacing w:after="160" w:line="240" w:lineRule="exact"/>
    </w:pPr>
    <w:rPr>
      <w:rFonts w:ascii="Verdana" w:eastAsia="Times New Roman" w:hAnsi="Verdana" w:cs="Verdana"/>
      <w:sz w:val="20"/>
      <w:szCs w:val="20"/>
      <w:lang w:val="en-US"/>
    </w:rPr>
  </w:style>
  <w:style w:type="character" w:styleId="afc">
    <w:name w:val="page number"/>
    <w:basedOn w:val="a0"/>
    <w:rsid w:val="0002045B"/>
  </w:style>
  <w:style w:type="paragraph" w:customStyle="1" w:styleId="ConsNonformat">
    <w:name w:val="ConsNonformat"/>
    <w:rsid w:val="0002045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d">
    <w:name w:val="Normal (Web)"/>
    <w:basedOn w:val="a"/>
    <w:unhideWhenUsed/>
    <w:rsid w:val="0002045B"/>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0204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2045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0204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
    <w:rsid w:val="0002045B"/>
    <w:pPr>
      <w:spacing w:before="80" w:after="80" w:line="240" w:lineRule="auto"/>
      <w:ind w:left="80" w:right="80" w:firstLine="420"/>
      <w:jc w:val="both"/>
    </w:pPr>
    <w:rPr>
      <w:rFonts w:ascii="Verdana" w:eastAsia="Times New Roman" w:hAnsi="Verdana" w:cs="Times New Roman"/>
      <w:color w:val="000000"/>
      <w:sz w:val="18"/>
      <w:szCs w:val="18"/>
      <w:lang w:eastAsia="ru-RU"/>
    </w:rPr>
  </w:style>
  <w:style w:type="paragraph" w:customStyle="1" w:styleId="211">
    <w:name w:val="Основной текст с отступом 21"/>
    <w:basedOn w:val="a"/>
    <w:rsid w:val="0002045B"/>
    <w:pPr>
      <w:spacing w:after="0" w:line="360" w:lineRule="auto"/>
      <w:ind w:firstLine="567"/>
      <w:jc w:val="both"/>
    </w:pPr>
    <w:rPr>
      <w:rFonts w:ascii="Arial" w:eastAsia="Times New Roman" w:hAnsi="Arial" w:cs="Arial"/>
      <w:sz w:val="24"/>
      <w:szCs w:val="24"/>
      <w:lang w:eastAsia="ar-SA"/>
    </w:rPr>
  </w:style>
  <w:style w:type="paragraph" w:styleId="afe">
    <w:name w:val="Block Text"/>
    <w:basedOn w:val="a"/>
    <w:rsid w:val="0002045B"/>
    <w:pPr>
      <w:spacing w:after="0" w:line="240" w:lineRule="auto"/>
      <w:ind w:left="-360" w:right="459"/>
      <w:jc w:val="center"/>
    </w:pPr>
    <w:rPr>
      <w:rFonts w:ascii="Times New Roman" w:eastAsia="Times New Roman" w:hAnsi="Times New Roman" w:cs="Times New Roman"/>
      <w:b/>
      <w:bCs/>
      <w:sz w:val="32"/>
      <w:szCs w:val="24"/>
      <w:lang w:eastAsia="ru-RU"/>
    </w:rPr>
  </w:style>
  <w:style w:type="paragraph" w:customStyle="1" w:styleId="14">
    <w:name w:val="Без интервала1"/>
    <w:rsid w:val="0002045B"/>
    <w:pPr>
      <w:spacing w:after="0" w:line="240" w:lineRule="auto"/>
    </w:pPr>
    <w:rPr>
      <w:rFonts w:ascii="Calibri" w:eastAsia="Times New Roman" w:hAnsi="Calibri" w:cs="Times New Roman"/>
      <w:lang w:eastAsia="ru-RU"/>
    </w:rPr>
  </w:style>
  <w:style w:type="paragraph" w:styleId="aff">
    <w:name w:val="Subtitle"/>
    <w:basedOn w:val="a"/>
    <w:link w:val="aff0"/>
    <w:qFormat/>
    <w:rsid w:val="0002045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0">
    <w:name w:val="Подзаголовок Знак"/>
    <w:basedOn w:val="a0"/>
    <w:link w:val="aff"/>
    <w:rsid w:val="0002045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2045B"/>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1">
    <w:name w:val="Emphasis"/>
    <w:qFormat/>
    <w:rsid w:val="0002045B"/>
    <w:rPr>
      <w:i/>
      <w:iCs/>
    </w:rPr>
  </w:style>
  <w:style w:type="paragraph" w:customStyle="1" w:styleId="S1">
    <w:name w:val="S_Заголовок 1"/>
    <w:basedOn w:val="a"/>
    <w:rsid w:val="0002045B"/>
    <w:pPr>
      <w:pageBreakBefore/>
      <w:numPr>
        <w:numId w:val="16"/>
      </w:numPr>
      <w:spacing w:before="120" w:after="120" w:line="240" w:lineRule="auto"/>
      <w:ind w:left="0" w:firstLine="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autoRedefine/>
    <w:rsid w:val="0002045B"/>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rPr>
  </w:style>
  <w:style w:type="paragraph" w:customStyle="1" w:styleId="S3">
    <w:name w:val="S_Заголовок 3"/>
    <w:basedOn w:val="3"/>
    <w:link w:val="S30"/>
    <w:rsid w:val="0002045B"/>
    <w:pPr>
      <w:numPr>
        <w:ilvl w:val="2"/>
        <w:numId w:val="16"/>
      </w:numPr>
      <w:tabs>
        <w:tab w:val="clear" w:pos="1440"/>
      </w:tabs>
      <w:spacing w:before="120" w:after="120"/>
      <w:ind w:left="0" w:firstLine="709"/>
      <w:jc w:val="left"/>
    </w:pPr>
    <w:rPr>
      <w:sz w:val="24"/>
      <w:u w:val="single"/>
      <w:lang w:val="x-none" w:eastAsia="x-none"/>
    </w:rPr>
  </w:style>
  <w:style w:type="paragraph" w:customStyle="1" w:styleId="S4">
    <w:name w:val="S_Заголовок 4"/>
    <w:basedOn w:val="4"/>
    <w:autoRedefine/>
    <w:rsid w:val="0002045B"/>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02045B"/>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02045B"/>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02045B"/>
    <w:rPr>
      <w:rFonts w:ascii="Times New Roman" w:eastAsia="Times New Roman" w:hAnsi="Times New Roman" w:cs="Times New Roman"/>
      <w:i/>
      <w:sz w:val="24"/>
      <w:szCs w:val="24"/>
      <w:lang w:val="x-none" w:eastAsia="x-none"/>
    </w:rPr>
  </w:style>
  <w:style w:type="paragraph" w:customStyle="1" w:styleId="S">
    <w:name w:val="S_Маркированный"/>
    <w:basedOn w:val="aff2"/>
    <w:link w:val="S10"/>
    <w:autoRedefine/>
    <w:rsid w:val="0002045B"/>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02045B"/>
    <w:rPr>
      <w:rFonts w:ascii="Times New Roman" w:eastAsia="Times New Roman" w:hAnsi="Times New Roman" w:cs="Times New Roman"/>
      <w:sz w:val="24"/>
      <w:szCs w:val="24"/>
      <w:lang w:val="x-none" w:eastAsia="x-none"/>
    </w:rPr>
  </w:style>
  <w:style w:type="paragraph" w:styleId="aff2">
    <w:name w:val="List Bullet"/>
    <w:basedOn w:val="a"/>
    <w:rsid w:val="0002045B"/>
    <w:pPr>
      <w:spacing w:after="0" w:line="240" w:lineRule="auto"/>
      <w:ind w:left="720" w:hanging="360"/>
      <w:contextualSpacing/>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02045B"/>
  </w:style>
  <w:style w:type="table" w:customStyle="1" w:styleId="111">
    <w:name w:val="Сетка таблицы11"/>
    <w:basedOn w:val="a1"/>
    <w:next w:val="ae"/>
    <w:uiPriority w:val="59"/>
    <w:rsid w:val="000204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uiPriority w:val="34"/>
    <w:rsid w:val="0002045B"/>
  </w:style>
  <w:style w:type="character" w:styleId="aff3">
    <w:name w:val="annotation reference"/>
    <w:uiPriority w:val="99"/>
    <w:unhideWhenUsed/>
    <w:rsid w:val="0002045B"/>
    <w:rPr>
      <w:sz w:val="16"/>
      <w:szCs w:val="16"/>
    </w:rPr>
  </w:style>
  <w:style w:type="paragraph" w:styleId="aff4">
    <w:name w:val="annotation text"/>
    <w:basedOn w:val="a"/>
    <w:link w:val="aff5"/>
    <w:uiPriority w:val="99"/>
    <w:unhideWhenUsed/>
    <w:rsid w:val="0002045B"/>
    <w:pPr>
      <w:spacing w:after="160" w:line="259" w:lineRule="auto"/>
    </w:pPr>
    <w:rPr>
      <w:rFonts w:ascii="Calibri" w:eastAsia="Times New Roman" w:hAnsi="Calibri" w:cs="Times New Roman"/>
      <w:sz w:val="20"/>
      <w:szCs w:val="20"/>
      <w:lang w:val="x-none" w:eastAsia="x-none"/>
    </w:rPr>
  </w:style>
  <w:style w:type="character" w:customStyle="1" w:styleId="aff5">
    <w:name w:val="Текст примечания Знак"/>
    <w:basedOn w:val="a0"/>
    <w:link w:val="aff4"/>
    <w:uiPriority w:val="99"/>
    <w:rsid w:val="0002045B"/>
    <w:rPr>
      <w:rFonts w:ascii="Calibri" w:eastAsia="Times New Roman" w:hAnsi="Calibri" w:cs="Times New Roman"/>
      <w:sz w:val="20"/>
      <w:szCs w:val="20"/>
      <w:lang w:val="x-none" w:eastAsia="x-none"/>
    </w:rPr>
  </w:style>
  <w:style w:type="paragraph" w:customStyle="1" w:styleId="aff6">
    <w:name w:val="Прижатый влево"/>
    <w:basedOn w:val="a"/>
    <w:next w:val="a"/>
    <w:uiPriority w:val="99"/>
    <w:rsid w:val="0002045B"/>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7">
    <w:name w:val="Гипертекстовая ссылка"/>
    <w:uiPriority w:val="99"/>
    <w:rsid w:val="0002045B"/>
    <w:rPr>
      <w:b w:val="0"/>
      <w:bCs w:val="0"/>
      <w:color w:val="106BBE"/>
    </w:rPr>
  </w:style>
  <w:style w:type="paragraph" w:styleId="aff8">
    <w:name w:val="annotation subject"/>
    <w:basedOn w:val="aff4"/>
    <w:next w:val="aff4"/>
    <w:link w:val="aff9"/>
    <w:uiPriority w:val="99"/>
    <w:unhideWhenUsed/>
    <w:rsid w:val="0002045B"/>
    <w:pPr>
      <w:spacing w:after="0" w:line="240" w:lineRule="auto"/>
    </w:pPr>
    <w:rPr>
      <w:rFonts w:ascii="Times" w:hAnsi="Times"/>
      <w:b/>
      <w:bCs/>
      <w:lang w:val="en-US" w:eastAsia="en-US"/>
    </w:rPr>
  </w:style>
  <w:style w:type="character" w:customStyle="1" w:styleId="aff9">
    <w:name w:val="Тема примечания Знак"/>
    <w:basedOn w:val="aff5"/>
    <w:link w:val="aff8"/>
    <w:uiPriority w:val="99"/>
    <w:rsid w:val="0002045B"/>
    <w:rPr>
      <w:rFonts w:ascii="Times" w:eastAsia="Times New Roman" w:hAnsi="Times" w:cs="Times New Roman"/>
      <w:b/>
      <w:bCs/>
      <w:sz w:val="20"/>
      <w:szCs w:val="20"/>
      <w:lang w:val="en-US" w:eastAsia="x-none"/>
    </w:rPr>
  </w:style>
  <w:style w:type="paragraph" w:customStyle="1" w:styleId="affa">
    <w:name w:val="Нормальный (таблица)"/>
    <w:basedOn w:val="a"/>
    <w:next w:val="a"/>
    <w:uiPriority w:val="99"/>
    <w:rsid w:val="0002045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02045B"/>
  </w:style>
  <w:style w:type="paragraph" w:customStyle="1" w:styleId="190717">
    <w:name w:val="190717"/>
    <w:basedOn w:val="af"/>
    <w:link w:val="1907170"/>
    <w:qFormat/>
    <w:rsid w:val="0002045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lang w:val="x-none" w:eastAsia="x-none"/>
    </w:rPr>
  </w:style>
  <w:style w:type="character" w:customStyle="1" w:styleId="1907170">
    <w:name w:val="190717 Знак"/>
    <w:link w:val="190717"/>
    <w:rsid w:val="0002045B"/>
    <w:rPr>
      <w:rFonts w:ascii="Times New Roman" w:eastAsia="Times New Roman" w:hAnsi="Times New Roman" w:cs="Times New Roman"/>
      <w:sz w:val="24"/>
      <w:szCs w:val="24"/>
      <w:lang w:val="x-none" w:eastAsia="x-none"/>
    </w:rPr>
  </w:style>
  <w:style w:type="paragraph" w:customStyle="1" w:styleId="26">
    <w:name w:val="Стиль2"/>
    <w:basedOn w:val="190717"/>
    <w:link w:val="27"/>
    <w:qFormat/>
    <w:rsid w:val="0002045B"/>
    <w:pPr>
      <w:ind w:left="0" w:firstLine="0"/>
    </w:pPr>
  </w:style>
  <w:style w:type="character" w:customStyle="1" w:styleId="27">
    <w:name w:val="Стиль2 Знак"/>
    <w:link w:val="26"/>
    <w:rsid w:val="0002045B"/>
    <w:rPr>
      <w:rFonts w:ascii="Times New Roman" w:eastAsia="Times New Roman" w:hAnsi="Times New Roman" w:cs="Times New Roman"/>
      <w:sz w:val="24"/>
      <w:szCs w:val="24"/>
      <w:lang w:val="x-none" w:eastAsia="x-none"/>
    </w:rPr>
  </w:style>
  <w:style w:type="paragraph" w:styleId="affb">
    <w:name w:val="footnote text"/>
    <w:basedOn w:val="a"/>
    <w:link w:val="affc"/>
    <w:uiPriority w:val="99"/>
    <w:unhideWhenUsed/>
    <w:rsid w:val="0002045B"/>
    <w:pPr>
      <w:spacing w:after="0" w:line="240" w:lineRule="auto"/>
    </w:pPr>
    <w:rPr>
      <w:rFonts w:ascii="Times" w:eastAsia="Times New Roman" w:hAnsi="Times" w:cs="Times New Roman"/>
      <w:sz w:val="20"/>
      <w:szCs w:val="20"/>
      <w:lang w:val="en-US"/>
    </w:rPr>
  </w:style>
  <w:style w:type="character" w:customStyle="1" w:styleId="affc">
    <w:name w:val="Текст сноски Знак"/>
    <w:basedOn w:val="a0"/>
    <w:link w:val="affb"/>
    <w:uiPriority w:val="99"/>
    <w:rsid w:val="0002045B"/>
    <w:rPr>
      <w:rFonts w:ascii="Times" w:eastAsia="Times New Roman" w:hAnsi="Times" w:cs="Times New Roman"/>
      <w:sz w:val="20"/>
      <w:szCs w:val="20"/>
      <w:lang w:val="en-US"/>
    </w:rPr>
  </w:style>
  <w:style w:type="paragraph" w:styleId="affd">
    <w:name w:val="TOC Heading"/>
    <w:basedOn w:val="1"/>
    <w:next w:val="a"/>
    <w:uiPriority w:val="39"/>
    <w:qFormat/>
    <w:rsid w:val="0002045B"/>
    <w:pPr>
      <w:keepLines/>
      <w:spacing w:before="240" w:line="259" w:lineRule="auto"/>
      <w:outlineLvl w:val="9"/>
    </w:pPr>
    <w:rPr>
      <w:rFonts w:ascii="Cambria" w:hAnsi="Cambria"/>
      <w:color w:val="365F91"/>
      <w:sz w:val="32"/>
      <w:szCs w:val="32"/>
    </w:rPr>
  </w:style>
  <w:style w:type="paragraph" w:styleId="15">
    <w:name w:val="toc 1"/>
    <w:basedOn w:val="a"/>
    <w:next w:val="a"/>
    <w:autoRedefine/>
    <w:uiPriority w:val="39"/>
    <w:unhideWhenUsed/>
    <w:rsid w:val="0002045B"/>
    <w:pPr>
      <w:tabs>
        <w:tab w:val="right" w:leader="dot" w:pos="9345"/>
      </w:tabs>
      <w:spacing w:after="100" w:line="240" w:lineRule="auto"/>
      <w:jc w:val="both"/>
    </w:pPr>
    <w:rPr>
      <w:rFonts w:ascii="Times" w:eastAsia="Times New Roman" w:hAnsi="Times" w:cs="Times New Roman"/>
      <w:sz w:val="24"/>
      <w:szCs w:val="20"/>
      <w:lang w:val="en-US"/>
    </w:rPr>
  </w:style>
  <w:style w:type="paragraph" w:styleId="28">
    <w:name w:val="toc 2"/>
    <w:basedOn w:val="a"/>
    <w:next w:val="a"/>
    <w:autoRedefine/>
    <w:uiPriority w:val="39"/>
    <w:unhideWhenUsed/>
    <w:rsid w:val="0002045B"/>
    <w:pPr>
      <w:tabs>
        <w:tab w:val="right" w:leader="dot" w:pos="9345"/>
      </w:tabs>
      <w:spacing w:after="100" w:line="240" w:lineRule="auto"/>
      <w:ind w:left="240"/>
    </w:pPr>
    <w:rPr>
      <w:rFonts w:ascii="Times New Roman" w:eastAsia="Times New Roman" w:hAnsi="Times New Roman" w:cs="Times New Roman"/>
      <w:sz w:val="28"/>
      <w:szCs w:val="28"/>
    </w:rPr>
  </w:style>
  <w:style w:type="character" w:customStyle="1" w:styleId="w">
    <w:name w:val="w"/>
    <w:rsid w:val="0002045B"/>
  </w:style>
  <w:style w:type="paragraph" w:customStyle="1" w:styleId="affe">
    <w:name w:val="Заголовок статьи"/>
    <w:basedOn w:val="a"/>
    <w:next w:val="a"/>
    <w:uiPriority w:val="99"/>
    <w:rsid w:val="0002045B"/>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069">
      <w:bodyDiv w:val="1"/>
      <w:marLeft w:val="0"/>
      <w:marRight w:val="0"/>
      <w:marTop w:val="0"/>
      <w:marBottom w:val="0"/>
      <w:divBdr>
        <w:top w:val="none" w:sz="0" w:space="0" w:color="auto"/>
        <w:left w:val="none" w:sz="0" w:space="0" w:color="auto"/>
        <w:bottom w:val="none" w:sz="0" w:space="0" w:color="auto"/>
        <w:right w:val="none" w:sz="0" w:space="0" w:color="auto"/>
      </w:divBdr>
    </w:div>
    <w:div w:id="5714594">
      <w:bodyDiv w:val="1"/>
      <w:marLeft w:val="0"/>
      <w:marRight w:val="0"/>
      <w:marTop w:val="0"/>
      <w:marBottom w:val="0"/>
      <w:divBdr>
        <w:top w:val="none" w:sz="0" w:space="0" w:color="auto"/>
        <w:left w:val="none" w:sz="0" w:space="0" w:color="auto"/>
        <w:bottom w:val="none" w:sz="0" w:space="0" w:color="auto"/>
        <w:right w:val="none" w:sz="0" w:space="0" w:color="auto"/>
      </w:divBdr>
    </w:div>
    <w:div w:id="26176759">
      <w:bodyDiv w:val="1"/>
      <w:marLeft w:val="0"/>
      <w:marRight w:val="0"/>
      <w:marTop w:val="0"/>
      <w:marBottom w:val="0"/>
      <w:divBdr>
        <w:top w:val="none" w:sz="0" w:space="0" w:color="auto"/>
        <w:left w:val="none" w:sz="0" w:space="0" w:color="auto"/>
        <w:bottom w:val="none" w:sz="0" w:space="0" w:color="auto"/>
        <w:right w:val="none" w:sz="0" w:space="0" w:color="auto"/>
      </w:divBdr>
    </w:div>
    <w:div w:id="27923776">
      <w:bodyDiv w:val="1"/>
      <w:marLeft w:val="0"/>
      <w:marRight w:val="0"/>
      <w:marTop w:val="0"/>
      <w:marBottom w:val="0"/>
      <w:divBdr>
        <w:top w:val="none" w:sz="0" w:space="0" w:color="auto"/>
        <w:left w:val="none" w:sz="0" w:space="0" w:color="auto"/>
        <w:bottom w:val="none" w:sz="0" w:space="0" w:color="auto"/>
        <w:right w:val="none" w:sz="0" w:space="0" w:color="auto"/>
      </w:divBdr>
    </w:div>
    <w:div w:id="49574360">
      <w:bodyDiv w:val="1"/>
      <w:marLeft w:val="0"/>
      <w:marRight w:val="0"/>
      <w:marTop w:val="0"/>
      <w:marBottom w:val="0"/>
      <w:divBdr>
        <w:top w:val="none" w:sz="0" w:space="0" w:color="auto"/>
        <w:left w:val="none" w:sz="0" w:space="0" w:color="auto"/>
        <w:bottom w:val="none" w:sz="0" w:space="0" w:color="auto"/>
        <w:right w:val="none" w:sz="0" w:space="0" w:color="auto"/>
      </w:divBdr>
    </w:div>
    <w:div w:id="57870583">
      <w:bodyDiv w:val="1"/>
      <w:marLeft w:val="0"/>
      <w:marRight w:val="0"/>
      <w:marTop w:val="0"/>
      <w:marBottom w:val="0"/>
      <w:divBdr>
        <w:top w:val="none" w:sz="0" w:space="0" w:color="auto"/>
        <w:left w:val="none" w:sz="0" w:space="0" w:color="auto"/>
        <w:bottom w:val="none" w:sz="0" w:space="0" w:color="auto"/>
        <w:right w:val="none" w:sz="0" w:space="0" w:color="auto"/>
      </w:divBdr>
    </w:div>
    <w:div w:id="61606012">
      <w:bodyDiv w:val="1"/>
      <w:marLeft w:val="0"/>
      <w:marRight w:val="0"/>
      <w:marTop w:val="0"/>
      <w:marBottom w:val="0"/>
      <w:divBdr>
        <w:top w:val="none" w:sz="0" w:space="0" w:color="auto"/>
        <w:left w:val="none" w:sz="0" w:space="0" w:color="auto"/>
        <w:bottom w:val="none" w:sz="0" w:space="0" w:color="auto"/>
        <w:right w:val="none" w:sz="0" w:space="0" w:color="auto"/>
      </w:divBdr>
    </w:div>
    <w:div w:id="67122543">
      <w:bodyDiv w:val="1"/>
      <w:marLeft w:val="0"/>
      <w:marRight w:val="0"/>
      <w:marTop w:val="0"/>
      <w:marBottom w:val="0"/>
      <w:divBdr>
        <w:top w:val="none" w:sz="0" w:space="0" w:color="auto"/>
        <w:left w:val="none" w:sz="0" w:space="0" w:color="auto"/>
        <w:bottom w:val="none" w:sz="0" w:space="0" w:color="auto"/>
        <w:right w:val="none" w:sz="0" w:space="0" w:color="auto"/>
      </w:divBdr>
    </w:div>
    <w:div w:id="80491344">
      <w:bodyDiv w:val="1"/>
      <w:marLeft w:val="0"/>
      <w:marRight w:val="0"/>
      <w:marTop w:val="0"/>
      <w:marBottom w:val="0"/>
      <w:divBdr>
        <w:top w:val="none" w:sz="0" w:space="0" w:color="auto"/>
        <w:left w:val="none" w:sz="0" w:space="0" w:color="auto"/>
        <w:bottom w:val="none" w:sz="0" w:space="0" w:color="auto"/>
        <w:right w:val="none" w:sz="0" w:space="0" w:color="auto"/>
      </w:divBdr>
    </w:div>
    <w:div w:id="104082006">
      <w:bodyDiv w:val="1"/>
      <w:marLeft w:val="0"/>
      <w:marRight w:val="0"/>
      <w:marTop w:val="0"/>
      <w:marBottom w:val="0"/>
      <w:divBdr>
        <w:top w:val="none" w:sz="0" w:space="0" w:color="auto"/>
        <w:left w:val="none" w:sz="0" w:space="0" w:color="auto"/>
        <w:bottom w:val="none" w:sz="0" w:space="0" w:color="auto"/>
        <w:right w:val="none" w:sz="0" w:space="0" w:color="auto"/>
      </w:divBdr>
    </w:div>
    <w:div w:id="121463042">
      <w:bodyDiv w:val="1"/>
      <w:marLeft w:val="0"/>
      <w:marRight w:val="0"/>
      <w:marTop w:val="0"/>
      <w:marBottom w:val="0"/>
      <w:divBdr>
        <w:top w:val="none" w:sz="0" w:space="0" w:color="auto"/>
        <w:left w:val="none" w:sz="0" w:space="0" w:color="auto"/>
        <w:bottom w:val="none" w:sz="0" w:space="0" w:color="auto"/>
        <w:right w:val="none" w:sz="0" w:space="0" w:color="auto"/>
      </w:divBdr>
    </w:div>
    <w:div w:id="157235484">
      <w:bodyDiv w:val="1"/>
      <w:marLeft w:val="0"/>
      <w:marRight w:val="0"/>
      <w:marTop w:val="0"/>
      <w:marBottom w:val="0"/>
      <w:divBdr>
        <w:top w:val="none" w:sz="0" w:space="0" w:color="auto"/>
        <w:left w:val="none" w:sz="0" w:space="0" w:color="auto"/>
        <w:bottom w:val="none" w:sz="0" w:space="0" w:color="auto"/>
        <w:right w:val="none" w:sz="0" w:space="0" w:color="auto"/>
      </w:divBdr>
    </w:div>
    <w:div w:id="313686361">
      <w:bodyDiv w:val="1"/>
      <w:marLeft w:val="0"/>
      <w:marRight w:val="0"/>
      <w:marTop w:val="0"/>
      <w:marBottom w:val="0"/>
      <w:divBdr>
        <w:top w:val="none" w:sz="0" w:space="0" w:color="auto"/>
        <w:left w:val="none" w:sz="0" w:space="0" w:color="auto"/>
        <w:bottom w:val="none" w:sz="0" w:space="0" w:color="auto"/>
        <w:right w:val="none" w:sz="0" w:space="0" w:color="auto"/>
      </w:divBdr>
    </w:div>
    <w:div w:id="371347790">
      <w:bodyDiv w:val="1"/>
      <w:marLeft w:val="0"/>
      <w:marRight w:val="0"/>
      <w:marTop w:val="0"/>
      <w:marBottom w:val="0"/>
      <w:divBdr>
        <w:top w:val="none" w:sz="0" w:space="0" w:color="auto"/>
        <w:left w:val="none" w:sz="0" w:space="0" w:color="auto"/>
        <w:bottom w:val="none" w:sz="0" w:space="0" w:color="auto"/>
        <w:right w:val="none" w:sz="0" w:space="0" w:color="auto"/>
      </w:divBdr>
    </w:div>
    <w:div w:id="398751371">
      <w:bodyDiv w:val="1"/>
      <w:marLeft w:val="0"/>
      <w:marRight w:val="0"/>
      <w:marTop w:val="0"/>
      <w:marBottom w:val="0"/>
      <w:divBdr>
        <w:top w:val="none" w:sz="0" w:space="0" w:color="auto"/>
        <w:left w:val="none" w:sz="0" w:space="0" w:color="auto"/>
        <w:bottom w:val="none" w:sz="0" w:space="0" w:color="auto"/>
        <w:right w:val="none" w:sz="0" w:space="0" w:color="auto"/>
      </w:divBdr>
    </w:div>
    <w:div w:id="402721834">
      <w:bodyDiv w:val="1"/>
      <w:marLeft w:val="0"/>
      <w:marRight w:val="0"/>
      <w:marTop w:val="0"/>
      <w:marBottom w:val="0"/>
      <w:divBdr>
        <w:top w:val="none" w:sz="0" w:space="0" w:color="auto"/>
        <w:left w:val="none" w:sz="0" w:space="0" w:color="auto"/>
        <w:bottom w:val="none" w:sz="0" w:space="0" w:color="auto"/>
        <w:right w:val="none" w:sz="0" w:space="0" w:color="auto"/>
      </w:divBdr>
    </w:div>
    <w:div w:id="436801051">
      <w:bodyDiv w:val="1"/>
      <w:marLeft w:val="0"/>
      <w:marRight w:val="0"/>
      <w:marTop w:val="0"/>
      <w:marBottom w:val="0"/>
      <w:divBdr>
        <w:top w:val="none" w:sz="0" w:space="0" w:color="auto"/>
        <w:left w:val="none" w:sz="0" w:space="0" w:color="auto"/>
        <w:bottom w:val="none" w:sz="0" w:space="0" w:color="auto"/>
        <w:right w:val="none" w:sz="0" w:space="0" w:color="auto"/>
      </w:divBdr>
    </w:div>
    <w:div w:id="499462990">
      <w:bodyDiv w:val="1"/>
      <w:marLeft w:val="0"/>
      <w:marRight w:val="0"/>
      <w:marTop w:val="0"/>
      <w:marBottom w:val="0"/>
      <w:divBdr>
        <w:top w:val="none" w:sz="0" w:space="0" w:color="auto"/>
        <w:left w:val="none" w:sz="0" w:space="0" w:color="auto"/>
        <w:bottom w:val="none" w:sz="0" w:space="0" w:color="auto"/>
        <w:right w:val="none" w:sz="0" w:space="0" w:color="auto"/>
      </w:divBdr>
    </w:div>
    <w:div w:id="508108744">
      <w:bodyDiv w:val="1"/>
      <w:marLeft w:val="0"/>
      <w:marRight w:val="0"/>
      <w:marTop w:val="0"/>
      <w:marBottom w:val="0"/>
      <w:divBdr>
        <w:top w:val="none" w:sz="0" w:space="0" w:color="auto"/>
        <w:left w:val="none" w:sz="0" w:space="0" w:color="auto"/>
        <w:bottom w:val="none" w:sz="0" w:space="0" w:color="auto"/>
        <w:right w:val="none" w:sz="0" w:space="0" w:color="auto"/>
      </w:divBdr>
    </w:div>
    <w:div w:id="570046411">
      <w:bodyDiv w:val="1"/>
      <w:marLeft w:val="0"/>
      <w:marRight w:val="0"/>
      <w:marTop w:val="0"/>
      <w:marBottom w:val="0"/>
      <w:divBdr>
        <w:top w:val="none" w:sz="0" w:space="0" w:color="auto"/>
        <w:left w:val="none" w:sz="0" w:space="0" w:color="auto"/>
        <w:bottom w:val="none" w:sz="0" w:space="0" w:color="auto"/>
        <w:right w:val="none" w:sz="0" w:space="0" w:color="auto"/>
      </w:divBdr>
    </w:div>
    <w:div w:id="641547567">
      <w:bodyDiv w:val="1"/>
      <w:marLeft w:val="0"/>
      <w:marRight w:val="0"/>
      <w:marTop w:val="0"/>
      <w:marBottom w:val="0"/>
      <w:divBdr>
        <w:top w:val="none" w:sz="0" w:space="0" w:color="auto"/>
        <w:left w:val="none" w:sz="0" w:space="0" w:color="auto"/>
        <w:bottom w:val="none" w:sz="0" w:space="0" w:color="auto"/>
        <w:right w:val="none" w:sz="0" w:space="0" w:color="auto"/>
      </w:divBdr>
    </w:div>
    <w:div w:id="650251360">
      <w:bodyDiv w:val="1"/>
      <w:marLeft w:val="0"/>
      <w:marRight w:val="0"/>
      <w:marTop w:val="0"/>
      <w:marBottom w:val="0"/>
      <w:divBdr>
        <w:top w:val="none" w:sz="0" w:space="0" w:color="auto"/>
        <w:left w:val="none" w:sz="0" w:space="0" w:color="auto"/>
        <w:bottom w:val="none" w:sz="0" w:space="0" w:color="auto"/>
        <w:right w:val="none" w:sz="0" w:space="0" w:color="auto"/>
      </w:divBdr>
    </w:div>
    <w:div w:id="660893195">
      <w:bodyDiv w:val="1"/>
      <w:marLeft w:val="0"/>
      <w:marRight w:val="0"/>
      <w:marTop w:val="0"/>
      <w:marBottom w:val="0"/>
      <w:divBdr>
        <w:top w:val="none" w:sz="0" w:space="0" w:color="auto"/>
        <w:left w:val="none" w:sz="0" w:space="0" w:color="auto"/>
        <w:bottom w:val="none" w:sz="0" w:space="0" w:color="auto"/>
        <w:right w:val="none" w:sz="0" w:space="0" w:color="auto"/>
      </w:divBdr>
    </w:div>
    <w:div w:id="703335779">
      <w:bodyDiv w:val="1"/>
      <w:marLeft w:val="0"/>
      <w:marRight w:val="0"/>
      <w:marTop w:val="0"/>
      <w:marBottom w:val="0"/>
      <w:divBdr>
        <w:top w:val="none" w:sz="0" w:space="0" w:color="auto"/>
        <w:left w:val="none" w:sz="0" w:space="0" w:color="auto"/>
        <w:bottom w:val="none" w:sz="0" w:space="0" w:color="auto"/>
        <w:right w:val="none" w:sz="0" w:space="0" w:color="auto"/>
      </w:divBdr>
    </w:div>
    <w:div w:id="804471428">
      <w:bodyDiv w:val="1"/>
      <w:marLeft w:val="0"/>
      <w:marRight w:val="0"/>
      <w:marTop w:val="0"/>
      <w:marBottom w:val="0"/>
      <w:divBdr>
        <w:top w:val="none" w:sz="0" w:space="0" w:color="auto"/>
        <w:left w:val="none" w:sz="0" w:space="0" w:color="auto"/>
        <w:bottom w:val="none" w:sz="0" w:space="0" w:color="auto"/>
        <w:right w:val="none" w:sz="0" w:space="0" w:color="auto"/>
      </w:divBdr>
    </w:div>
    <w:div w:id="805052620">
      <w:bodyDiv w:val="1"/>
      <w:marLeft w:val="0"/>
      <w:marRight w:val="0"/>
      <w:marTop w:val="0"/>
      <w:marBottom w:val="0"/>
      <w:divBdr>
        <w:top w:val="none" w:sz="0" w:space="0" w:color="auto"/>
        <w:left w:val="none" w:sz="0" w:space="0" w:color="auto"/>
        <w:bottom w:val="none" w:sz="0" w:space="0" w:color="auto"/>
        <w:right w:val="none" w:sz="0" w:space="0" w:color="auto"/>
      </w:divBdr>
    </w:div>
    <w:div w:id="807436124">
      <w:bodyDiv w:val="1"/>
      <w:marLeft w:val="0"/>
      <w:marRight w:val="0"/>
      <w:marTop w:val="0"/>
      <w:marBottom w:val="0"/>
      <w:divBdr>
        <w:top w:val="none" w:sz="0" w:space="0" w:color="auto"/>
        <w:left w:val="none" w:sz="0" w:space="0" w:color="auto"/>
        <w:bottom w:val="none" w:sz="0" w:space="0" w:color="auto"/>
        <w:right w:val="none" w:sz="0" w:space="0" w:color="auto"/>
      </w:divBdr>
    </w:div>
    <w:div w:id="816384246">
      <w:bodyDiv w:val="1"/>
      <w:marLeft w:val="0"/>
      <w:marRight w:val="0"/>
      <w:marTop w:val="0"/>
      <w:marBottom w:val="0"/>
      <w:divBdr>
        <w:top w:val="none" w:sz="0" w:space="0" w:color="auto"/>
        <w:left w:val="none" w:sz="0" w:space="0" w:color="auto"/>
        <w:bottom w:val="none" w:sz="0" w:space="0" w:color="auto"/>
        <w:right w:val="none" w:sz="0" w:space="0" w:color="auto"/>
      </w:divBdr>
    </w:div>
    <w:div w:id="818304158">
      <w:bodyDiv w:val="1"/>
      <w:marLeft w:val="0"/>
      <w:marRight w:val="0"/>
      <w:marTop w:val="0"/>
      <w:marBottom w:val="0"/>
      <w:divBdr>
        <w:top w:val="none" w:sz="0" w:space="0" w:color="auto"/>
        <w:left w:val="none" w:sz="0" w:space="0" w:color="auto"/>
        <w:bottom w:val="none" w:sz="0" w:space="0" w:color="auto"/>
        <w:right w:val="none" w:sz="0" w:space="0" w:color="auto"/>
      </w:divBdr>
    </w:div>
    <w:div w:id="861672315">
      <w:bodyDiv w:val="1"/>
      <w:marLeft w:val="0"/>
      <w:marRight w:val="0"/>
      <w:marTop w:val="0"/>
      <w:marBottom w:val="0"/>
      <w:divBdr>
        <w:top w:val="none" w:sz="0" w:space="0" w:color="auto"/>
        <w:left w:val="none" w:sz="0" w:space="0" w:color="auto"/>
        <w:bottom w:val="none" w:sz="0" w:space="0" w:color="auto"/>
        <w:right w:val="none" w:sz="0" w:space="0" w:color="auto"/>
      </w:divBdr>
    </w:div>
    <w:div w:id="862286040">
      <w:bodyDiv w:val="1"/>
      <w:marLeft w:val="0"/>
      <w:marRight w:val="0"/>
      <w:marTop w:val="0"/>
      <w:marBottom w:val="0"/>
      <w:divBdr>
        <w:top w:val="none" w:sz="0" w:space="0" w:color="auto"/>
        <w:left w:val="none" w:sz="0" w:space="0" w:color="auto"/>
        <w:bottom w:val="none" w:sz="0" w:space="0" w:color="auto"/>
        <w:right w:val="none" w:sz="0" w:space="0" w:color="auto"/>
      </w:divBdr>
    </w:div>
    <w:div w:id="874733748">
      <w:bodyDiv w:val="1"/>
      <w:marLeft w:val="0"/>
      <w:marRight w:val="0"/>
      <w:marTop w:val="0"/>
      <w:marBottom w:val="0"/>
      <w:divBdr>
        <w:top w:val="none" w:sz="0" w:space="0" w:color="auto"/>
        <w:left w:val="none" w:sz="0" w:space="0" w:color="auto"/>
        <w:bottom w:val="none" w:sz="0" w:space="0" w:color="auto"/>
        <w:right w:val="none" w:sz="0" w:space="0" w:color="auto"/>
      </w:divBdr>
    </w:div>
    <w:div w:id="906111278">
      <w:bodyDiv w:val="1"/>
      <w:marLeft w:val="0"/>
      <w:marRight w:val="0"/>
      <w:marTop w:val="0"/>
      <w:marBottom w:val="0"/>
      <w:divBdr>
        <w:top w:val="none" w:sz="0" w:space="0" w:color="auto"/>
        <w:left w:val="none" w:sz="0" w:space="0" w:color="auto"/>
        <w:bottom w:val="none" w:sz="0" w:space="0" w:color="auto"/>
        <w:right w:val="none" w:sz="0" w:space="0" w:color="auto"/>
      </w:divBdr>
    </w:div>
    <w:div w:id="919023299">
      <w:bodyDiv w:val="1"/>
      <w:marLeft w:val="0"/>
      <w:marRight w:val="0"/>
      <w:marTop w:val="0"/>
      <w:marBottom w:val="0"/>
      <w:divBdr>
        <w:top w:val="none" w:sz="0" w:space="0" w:color="auto"/>
        <w:left w:val="none" w:sz="0" w:space="0" w:color="auto"/>
        <w:bottom w:val="none" w:sz="0" w:space="0" w:color="auto"/>
        <w:right w:val="none" w:sz="0" w:space="0" w:color="auto"/>
      </w:divBdr>
    </w:div>
    <w:div w:id="998193104">
      <w:bodyDiv w:val="1"/>
      <w:marLeft w:val="0"/>
      <w:marRight w:val="0"/>
      <w:marTop w:val="0"/>
      <w:marBottom w:val="0"/>
      <w:divBdr>
        <w:top w:val="none" w:sz="0" w:space="0" w:color="auto"/>
        <w:left w:val="none" w:sz="0" w:space="0" w:color="auto"/>
        <w:bottom w:val="none" w:sz="0" w:space="0" w:color="auto"/>
        <w:right w:val="none" w:sz="0" w:space="0" w:color="auto"/>
      </w:divBdr>
    </w:div>
    <w:div w:id="1018238779">
      <w:bodyDiv w:val="1"/>
      <w:marLeft w:val="0"/>
      <w:marRight w:val="0"/>
      <w:marTop w:val="0"/>
      <w:marBottom w:val="0"/>
      <w:divBdr>
        <w:top w:val="none" w:sz="0" w:space="0" w:color="auto"/>
        <w:left w:val="none" w:sz="0" w:space="0" w:color="auto"/>
        <w:bottom w:val="none" w:sz="0" w:space="0" w:color="auto"/>
        <w:right w:val="none" w:sz="0" w:space="0" w:color="auto"/>
      </w:divBdr>
    </w:div>
    <w:div w:id="1020936308">
      <w:bodyDiv w:val="1"/>
      <w:marLeft w:val="0"/>
      <w:marRight w:val="0"/>
      <w:marTop w:val="0"/>
      <w:marBottom w:val="0"/>
      <w:divBdr>
        <w:top w:val="none" w:sz="0" w:space="0" w:color="auto"/>
        <w:left w:val="none" w:sz="0" w:space="0" w:color="auto"/>
        <w:bottom w:val="none" w:sz="0" w:space="0" w:color="auto"/>
        <w:right w:val="none" w:sz="0" w:space="0" w:color="auto"/>
      </w:divBdr>
    </w:div>
    <w:div w:id="1075279678">
      <w:bodyDiv w:val="1"/>
      <w:marLeft w:val="0"/>
      <w:marRight w:val="0"/>
      <w:marTop w:val="0"/>
      <w:marBottom w:val="0"/>
      <w:divBdr>
        <w:top w:val="none" w:sz="0" w:space="0" w:color="auto"/>
        <w:left w:val="none" w:sz="0" w:space="0" w:color="auto"/>
        <w:bottom w:val="none" w:sz="0" w:space="0" w:color="auto"/>
        <w:right w:val="none" w:sz="0" w:space="0" w:color="auto"/>
      </w:divBdr>
    </w:div>
    <w:div w:id="1082917071">
      <w:bodyDiv w:val="1"/>
      <w:marLeft w:val="0"/>
      <w:marRight w:val="0"/>
      <w:marTop w:val="0"/>
      <w:marBottom w:val="0"/>
      <w:divBdr>
        <w:top w:val="none" w:sz="0" w:space="0" w:color="auto"/>
        <w:left w:val="none" w:sz="0" w:space="0" w:color="auto"/>
        <w:bottom w:val="none" w:sz="0" w:space="0" w:color="auto"/>
        <w:right w:val="none" w:sz="0" w:space="0" w:color="auto"/>
      </w:divBdr>
    </w:div>
    <w:div w:id="1089545989">
      <w:bodyDiv w:val="1"/>
      <w:marLeft w:val="0"/>
      <w:marRight w:val="0"/>
      <w:marTop w:val="0"/>
      <w:marBottom w:val="0"/>
      <w:divBdr>
        <w:top w:val="none" w:sz="0" w:space="0" w:color="auto"/>
        <w:left w:val="none" w:sz="0" w:space="0" w:color="auto"/>
        <w:bottom w:val="none" w:sz="0" w:space="0" w:color="auto"/>
        <w:right w:val="none" w:sz="0" w:space="0" w:color="auto"/>
      </w:divBdr>
    </w:div>
    <w:div w:id="1124883964">
      <w:bodyDiv w:val="1"/>
      <w:marLeft w:val="0"/>
      <w:marRight w:val="0"/>
      <w:marTop w:val="0"/>
      <w:marBottom w:val="0"/>
      <w:divBdr>
        <w:top w:val="none" w:sz="0" w:space="0" w:color="auto"/>
        <w:left w:val="none" w:sz="0" w:space="0" w:color="auto"/>
        <w:bottom w:val="none" w:sz="0" w:space="0" w:color="auto"/>
        <w:right w:val="none" w:sz="0" w:space="0" w:color="auto"/>
      </w:divBdr>
    </w:div>
    <w:div w:id="1129514941">
      <w:bodyDiv w:val="1"/>
      <w:marLeft w:val="0"/>
      <w:marRight w:val="0"/>
      <w:marTop w:val="0"/>
      <w:marBottom w:val="0"/>
      <w:divBdr>
        <w:top w:val="none" w:sz="0" w:space="0" w:color="auto"/>
        <w:left w:val="none" w:sz="0" w:space="0" w:color="auto"/>
        <w:bottom w:val="none" w:sz="0" w:space="0" w:color="auto"/>
        <w:right w:val="none" w:sz="0" w:space="0" w:color="auto"/>
      </w:divBdr>
    </w:div>
    <w:div w:id="1209221937">
      <w:bodyDiv w:val="1"/>
      <w:marLeft w:val="0"/>
      <w:marRight w:val="0"/>
      <w:marTop w:val="0"/>
      <w:marBottom w:val="0"/>
      <w:divBdr>
        <w:top w:val="none" w:sz="0" w:space="0" w:color="auto"/>
        <w:left w:val="none" w:sz="0" w:space="0" w:color="auto"/>
        <w:bottom w:val="none" w:sz="0" w:space="0" w:color="auto"/>
        <w:right w:val="none" w:sz="0" w:space="0" w:color="auto"/>
      </w:divBdr>
    </w:div>
    <w:div w:id="1217815044">
      <w:bodyDiv w:val="1"/>
      <w:marLeft w:val="0"/>
      <w:marRight w:val="0"/>
      <w:marTop w:val="0"/>
      <w:marBottom w:val="0"/>
      <w:divBdr>
        <w:top w:val="none" w:sz="0" w:space="0" w:color="auto"/>
        <w:left w:val="none" w:sz="0" w:space="0" w:color="auto"/>
        <w:bottom w:val="none" w:sz="0" w:space="0" w:color="auto"/>
        <w:right w:val="none" w:sz="0" w:space="0" w:color="auto"/>
      </w:divBdr>
    </w:div>
    <w:div w:id="1331710480">
      <w:bodyDiv w:val="1"/>
      <w:marLeft w:val="0"/>
      <w:marRight w:val="0"/>
      <w:marTop w:val="0"/>
      <w:marBottom w:val="0"/>
      <w:divBdr>
        <w:top w:val="none" w:sz="0" w:space="0" w:color="auto"/>
        <w:left w:val="none" w:sz="0" w:space="0" w:color="auto"/>
        <w:bottom w:val="none" w:sz="0" w:space="0" w:color="auto"/>
        <w:right w:val="none" w:sz="0" w:space="0" w:color="auto"/>
      </w:divBdr>
    </w:div>
    <w:div w:id="1419788132">
      <w:bodyDiv w:val="1"/>
      <w:marLeft w:val="0"/>
      <w:marRight w:val="0"/>
      <w:marTop w:val="0"/>
      <w:marBottom w:val="0"/>
      <w:divBdr>
        <w:top w:val="none" w:sz="0" w:space="0" w:color="auto"/>
        <w:left w:val="none" w:sz="0" w:space="0" w:color="auto"/>
        <w:bottom w:val="none" w:sz="0" w:space="0" w:color="auto"/>
        <w:right w:val="none" w:sz="0" w:space="0" w:color="auto"/>
      </w:divBdr>
    </w:div>
    <w:div w:id="1445420741">
      <w:bodyDiv w:val="1"/>
      <w:marLeft w:val="0"/>
      <w:marRight w:val="0"/>
      <w:marTop w:val="0"/>
      <w:marBottom w:val="0"/>
      <w:divBdr>
        <w:top w:val="none" w:sz="0" w:space="0" w:color="auto"/>
        <w:left w:val="none" w:sz="0" w:space="0" w:color="auto"/>
        <w:bottom w:val="none" w:sz="0" w:space="0" w:color="auto"/>
        <w:right w:val="none" w:sz="0" w:space="0" w:color="auto"/>
      </w:divBdr>
    </w:div>
    <w:div w:id="1472944439">
      <w:bodyDiv w:val="1"/>
      <w:marLeft w:val="0"/>
      <w:marRight w:val="0"/>
      <w:marTop w:val="0"/>
      <w:marBottom w:val="0"/>
      <w:divBdr>
        <w:top w:val="none" w:sz="0" w:space="0" w:color="auto"/>
        <w:left w:val="none" w:sz="0" w:space="0" w:color="auto"/>
        <w:bottom w:val="none" w:sz="0" w:space="0" w:color="auto"/>
        <w:right w:val="none" w:sz="0" w:space="0" w:color="auto"/>
      </w:divBdr>
    </w:div>
    <w:div w:id="1474254833">
      <w:bodyDiv w:val="1"/>
      <w:marLeft w:val="0"/>
      <w:marRight w:val="0"/>
      <w:marTop w:val="0"/>
      <w:marBottom w:val="0"/>
      <w:divBdr>
        <w:top w:val="none" w:sz="0" w:space="0" w:color="auto"/>
        <w:left w:val="none" w:sz="0" w:space="0" w:color="auto"/>
        <w:bottom w:val="none" w:sz="0" w:space="0" w:color="auto"/>
        <w:right w:val="none" w:sz="0" w:space="0" w:color="auto"/>
      </w:divBdr>
    </w:div>
    <w:div w:id="1475176591">
      <w:bodyDiv w:val="1"/>
      <w:marLeft w:val="0"/>
      <w:marRight w:val="0"/>
      <w:marTop w:val="0"/>
      <w:marBottom w:val="0"/>
      <w:divBdr>
        <w:top w:val="none" w:sz="0" w:space="0" w:color="auto"/>
        <w:left w:val="none" w:sz="0" w:space="0" w:color="auto"/>
        <w:bottom w:val="none" w:sz="0" w:space="0" w:color="auto"/>
        <w:right w:val="none" w:sz="0" w:space="0" w:color="auto"/>
      </w:divBdr>
    </w:div>
    <w:div w:id="1480538667">
      <w:bodyDiv w:val="1"/>
      <w:marLeft w:val="0"/>
      <w:marRight w:val="0"/>
      <w:marTop w:val="0"/>
      <w:marBottom w:val="0"/>
      <w:divBdr>
        <w:top w:val="none" w:sz="0" w:space="0" w:color="auto"/>
        <w:left w:val="none" w:sz="0" w:space="0" w:color="auto"/>
        <w:bottom w:val="none" w:sz="0" w:space="0" w:color="auto"/>
        <w:right w:val="none" w:sz="0" w:space="0" w:color="auto"/>
      </w:divBdr>
    </w:div>
    <w:div w:id="1483498067">
      <w:bodyDiv w:val="1"/>
      <w:marLeft w:val="0"/>
      <w:marRight w:val="0"/>
      <w:marTop w:val="0"/>
      <w:marBottom w:val="0"/>
      <w:divBdr>
        <w:top w:val="none" w:sz="0" w:space="0" w:color="auto"/>
        <w:left w:val="none" w:sz="0" w:space="0" w:color="auto"/>
        <w:bottom w:val="none" w:sz="0" w:space="0" w:color="auto"/>
        <w:right w:val="none" w:sz="0" w:space="0" w:color="auto"/>
      </w:divBdr>
    </w:div>
    <w:div w:id="1512598511">
      <w:bodyDiv w:val="1"/>
      <w:marLeft w:val="0"/>
      <w:marRight w:val="0"/>
      <w:marTop w:val="0"/>
      <w:marBottom w:val="0"/>
      <w:divBdr>
        <w:top w:val="none" w:sz="0" w:space="0" w:color="auto"/>
        <w:left w:val="none" w:sz="0" w:space="0" w:color="auto"/>
        <w:bottom w:val="none" w:sz="0" w:space="0" w:color="auto"/>
        <w:right w:val="none" w:sz="0" w:space="0" w:color="auto"/>
      </w:divBdr>
    </w:div>
    <w:div w:id="1516962541">
      <w:bodyDiv w:val="1"/>
      <w:marLeft w:val="0"/>
      <w:marRight w:val="0"/>
      <w:marTop w:val="0"/>
      <w:marBottom w:val="0"/>
      <w:divBdr>
        <w:top w:val="none" w:sz="0" w:space="0" w:color="auto"/>
        <w:left w:val="none" w:sz="0" w:space="0" w:color="auto"/>
        <w:bottom w:val="none" w:sz="0" w:space="0" w:color="auto"/>
        <w:right w:val="none" w:sz="0" w:space="0" w:color="auto"/>
      </w:divBdr>
    </w:div>
    <w:div w:id="1538468675">
      <w:bodyDiv w:val="1"/>
      <w:marLeft w:val="0"/>
      <w:marRight w:val="0"/>
      <w:marTop w:val="0"/>
      <w:marBottom w:val="0"/>
      <w:divBdr>
        <w:top w:val="none" w:sz="0" w:space="0" w:color="auto"/>
        <w:left w:val="none" w:sz="0" w:space="0" w:color="auto"/>
        <w:bottom w:val="none" w:sz="0" w:space="0" w:color="auto"/>
        <w:right w:val="none" w:sz="0" w:space="0" w:color="auto"/>
      </w:divBdr>
    </w:div>
    <w:div w:id="1550915902">
      <w:bodyDiv w:val="1"/>
      <w:marLeft w:val="0"/>
      <w:marRight w:val="0"/>
      <w:marTop w:val="0"/>
      <w:marBottom w:val="0"/>
      <w:divBdr>
        <w:top w:val="none" w:sz="0" w:space="0" w:color="auto"/>
        <w:left w:val="none" w:sz="0" w:space="0" w:color="auto"/>
        <w:bottom w:val="none" w:sz="0" w:space="0" w:color="auto"/>
        <w:right w:val="none" w:sz="0" w:space="0" w:color="auto"/>
      </w:divBdr>
    </w:div>
    <w:div w:id="1572427267">
      <w:bodyDiv w:val="1"/>
      <w:marLeft w:val="0"/>
      <w:marRight w:val="0"/>
      <w:marTop w:val="0"/>
      <w:marBottom w:val="0"/>
      <w:divBdr>
        <w:top w:val="none" w:sz="0" w:space="0" w:color="auto"/>
        <w:left w:val="none" w:sz="0" w:space="0" w:color="auto"/>
        <w:bottom w:val="none" w:sz="0" w:space="0" w:color="auto"/>
        <w:right w:val="none" w:sz="0" w:space="0" w:color="auto"/>
      </w:divBdr>
    </w:div>
    <w:div w:id="1631475974">
      <w:bodyDiv w:val="1"/>
      <w:marLeft w:val="0"/>
      <w:marRight w:val="0"/>
      <w:marTop w:val="0"/>
      <w:marBottom w:val="0"/>
      <w:divBdr>
        <w:top w:val="none" w:sz="0" w:space="0" w:color="auto"/>
        <w:left w:val="none" w:sz="0" w:space="0" w:color="auto"/>
        <w:bottom w:val="none" w:sz="0" w:space="0" w:color="auto"/>
        <w:right w:val="none" w:sz="0" w:space="0" w:color="auto"/>
      </w:divBdr>
    </w:div>
    <w:div w:id="1672101084">
      <w:bodyDiv w:val="1"/>
      <w:marLeft w:val="0"/>
      <w:marRight w:val="0"/>
      <w:marTop w:val="0"/>
      <w:marBottom w:val="0"/>
      <w:divBdr>
        <w:top w:val="none" w:sz="0" w:space="0" w:color="auto"/>
        <w:left w:val="none" w:sz="0" w:space="0" w:color="auto"/>
        <w:bottom w:val="none" w:sz="0" w:space="0" w:color="auto"/>
        <w:right w:val="none" w:sz="0" w:space="0" w:color="auto"/>
      </w:divBdr>
    </w:div>
    <w:div w:id="1769275936">
      <w:bodyDiv w:val="1"/>
      <w:marLeft w:val="0"/>
      <w:marRight w:val="0"/>
      <w:marTop w:val="0"/>
      <w:marBottom w:val="0"/>
      <w:divBdr>
        <w:top w:val="none" w:sz="0" w:space="0" w:color="auto"/>
        <w:left w:val="none" w:sz="0" w:space="0" w:color="auto"/>
        <w:bottom w:val="none" w:sz="0" w:space="0" w:color="auto"/>
        <w:right w:val="none" w:sz="0" w:space="0" w:color="auto"/>
      </w:divBdr>
    </w:div>
    <w:div w:id="1771851566">
      <w:bodyDiv w:val="1"/>
      <w:marLeft w:val="0"/>
      <w:marRight w:val="0"/>
      <w:marTop w:val="0"/>
      <w:marBottom w:val="0"/>
      <w:divBdr>
        <w:top w:val="none" w:sz="0" w:space="0" w:color="auto"/>
        <w:left w:val="none" w:sz="0" w:space="0" w:color="auto"/>
        <w:bottom w:val="none" w:sz="0" w:space="0" w:color="auto"/>
        <w:right w:val="none" w:sz="0" w:space="0" w:color="auto"/>
      </w:divBdr>
    </w:div>
    <w:div w:id="1816491047">
      <w:bodyDiv w:val="1"/>
      <w:marLeft w:val="0"/>
      <w:marRight w:val="0"/>
      <w:marTop w:val="0"/>
      <w:marBottom w:val="0"/>
      <w:divBdr>
        <w:top w:val="none" w:sz="0" w:space="0" w:color="auto"/>
        <w:left w:val="none" w:sz="0" w:space="0" w:color="auto"/>
        <w:bottom w:val="none" w:sz="0" w:space="0" w:color="auto"/>
        <w:right w:val="none" w:sz="0" w:space="0" w:color="auto"/>
      </w:divBdr>
    </w:div>
    <w:div w:id="1852527974">
      <w:bodyDiv w:val="1"/>
      <w:marLeft w:val="0"/>
      <w:marRight w:val="0"/>
      <w:marTop w:val="0"/>
      <w:marBottom w:val="0"/>
      <w:divBdr>
        <w:top w:val="none" w:sz="0" w:space="0" w:color="auto"/>
        <w:left w:val="none" w:sz="0" w:space="0" w:color="auto"/>
        <w:bottom w:val="none" w:sz="0" w:space="0" w:color="auto"/>
        <w:right w:val="none" w:sz="0" w:space="0" w:color="auto"/>
      </w:divBdr>
    </w:div>
    <w:div w:id="1853521304">
      <w:bodyDiv w:val="1"/>
      <w:marLeft w:val="0"/>
      <w:marRight w:val="0"/>
      <w:marTop w:val="0"/>
      <w:marBottom w:val="0"/>
      <w:divBdr>
        <w:top w:val="none" w:sz="0" w:space="0" w:color="auto"/>
        <w:left w:val="none" w:sz="0" w:space="0" w:color="auto"/>
        <w:bottom w:val="none" w:sz="0" w:space="0" w:color="auto"/>
        <w:right w:val="none" w:sz="0" w:space="0" w:color="auto"/>
      </w:divBdr>
    </w:div>
    <w:div w:id="1856773261">
      <w:bodyDiv w:val="1"/>
      <w:marLeft w:val="0"/>
      <w:marRight w:val="0"/>
      <w:marTop w:val="0"/>
      <w:marBottom w:val="0"/>
      <w:divBdr>
        <w:top w:val="none" w:sz="0" w:space="0" w:color="auto"/>
        <w:left w:val="none" w:sz="0" w:space="0" w:color="auto"/>
        <w:bottom w:val="none" w:sz="0" w:space="0" w:color="auto"/>
        <w:right w:val="none" w:sz="0" w:space="0" w:color="auto"/>
      </w:divBdr>
    </w:div>
    <w:div w:id="1924096792">
      <w:bodyDiv w:val="1"/>
      <w:marLeft w:val="0"/>
      <w:marRight w:val="0"/>
      <w:marTop w:val="0"/>
      <w:marBottom w:val="0"/>
      <w:divBdr>
        <w:top w:val="none" w:sz="0" w:space="0" w:color="auto"/>
        <w:left w:val="none" w:sz="0" w:space="0" w:color="auto"/>
        <w:bottom w:val="none" w:sz="0" w:space="0" w:color="auto"/>
        <w:right w:val="none" w:sz="0" w:space="0" w:color="auto"/>
      </w:divBdr>
    </w:div>
    <w:div w:id="2015373491">
      <w:bodyDiv w:val="1"/>
      <w:marLeft w:val="0"/>
      <w:marRight w:val="0"/>
      <w:marTop w:val="0"/>
      <w:marBottom w:val="0"/>
      <w:divBdr>
        <w:top w:val="none" w:sz="0" w:space="0" w:color="auto"/>
        <w:left w:val="none" w:sz="0" w:space="0" w:color="auto"/>
        <w:bottom w:val="none" w:sz="0" w:space="0" w:color="auto"/>
        <w:right w:val="none" w:sz="0" w:space="0" w:color="auto"/>
      </w:divBdr>
    </w:div>
    <w:div w:id="2053843499">
      <w:bodyDiv w:val="1"/>
      <w:marLeft w:val="0"/>
      <w:marRight w:val="0"/>
      <w:marTop w:val="0"/>
      <w:marBottom w:val="0"/>
      <w:divBdr>
        <w:top w:val="none" w:sz="0" w:space="0" w:color="auto"/>
        <w:left w:val="none" w:sz="0" w:space="0" w:color="auto"/>
        <w:bottom w:val="none" w:sz="0" w:space="0" w:color="auto"/>
        <w:right w:val="none" w:sz="0" w:space="0" w:color="auto"/>
      </w:divBdr>
    </w:div>
    <w:div w:id="211146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https://login.consultant.ru/link/?req=doc;base=LAW;n=210004;fld=134" TargetMode="External"/><Relationship Id="rId26" Type="http://schemas.openxmlformats.org/officeDocument/2006/relationships/hyperlink" Target="https://login.consultant.ru/link/?req=doc;base=LAW;n=200993;fld=134;dst=100306"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footer" Target="footer1.xml"/><Relationship Id="rId34" Type="http://schemas.openxmlformats.org/officeDocument/2006/relationships/hyperlink" Target="consultantplus://offline/ref=48DC0E79BDC56AADC09863B09CA22290196AEFC0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hyperlink" Target="https://ru.wikipedia.org/wiki/%D0%A4%D1%80%D0%B0%D0%BD%D1%86%D1%83%D0%B7%D1%81%D0%BA%D0%B8%D0%B9_%D0%BF%D0%B0%D1%80%D0%BA" TargetMode="External"/><Relationship Id="rId50" Type="http://schemas.openxmlformats.org/officeDocument/2006/relationships/hyperlink" Target="https://ru.wikipedia.org/wiki/%D0%A8%D0%BF%D0%B0%D0%BB%D0%B5%D1%80%D1%8B" TargetMode="External"/><Relationship Id="rId55" Type="http://schemas.openxmlformats.org/officeDocument/2006/relationships/hyperlink" Target="https://ru.wikipedia.org/wiki/%D0%9D%D0%B0%D0%B2%D0%B5%D1%81" TargetMode="External"/><Relationship Id="rId63" Type="http://schemas.openxmlformats.org/officeDocument/2006/relationships/image" Target="media/image8.jpeg"/><Relationship Id="rId68" Type="http://schemas.openxmlformats.org/officeDocument/2006/relationships/image" Target="media/image13.png"/><Relationship Id="rId76"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login.consultant.ru/link/?req=doc;base=LAW;n=201176;fld=134" TargetMode="External"/><Relationship Id="rId29" Type="http://schemas.openxmlformats.org/officeDocument/2006/relationships/hyperlink" Target="http://ivo.garant.ru/document?id=12058477&amp;sub=10000" TargetMode="Externa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F5E8BBBB994915AE35F59D69A6855D580EEC01FA0DF7A41D72301927DBKCI" TargetMode="External"/><Relationship Id="rId32" Type="http://schemas.openxmlformats.org/officeDocument/2006/relationships/hyperlink" Target="file:///\\12.10.1.199\Obmennik\otalovskaya\Desktop\&#1057;&#1091;&#1088;&#1075;&#1091;&#1090;\&#1055;&#1041;_&#1057;&#1091;&#1088;&#1075;&#1091;&#1090;_&#1052;&#1072;&#1096;&#1072;.docx" TargetMode="External"/><Relationship Id="rId37" Type="http://schemas.openxmlformats.org/officeDocument/2006/relationships/hyperlink" Target="consultantplus://offline/ref=48DC0E79BDC56AADC09875BC9EA222901B6FE1C76C6FF89EB22DF61D8Ab9cE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garantF1://18810403.0" TargetMode="External"/><Relationship Id="rId53" Type="http://schemas.openxmlformats.org/officeDocument/2006/relationships/hyperlink" Target="https://ru.wikipedia.org/wiki/%D0%90%D1%80%D1%82%D0%B5%D0%B7%D0%B8%D0%B0%D0%BD%D1%81%D0%BA%D0%B0%D1%8F_%D1%81%D0%BA%D0%B2%D0%B0%D0%B6%D0%B8%D0%BD%D0%B0" TargetMode="Externa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theme" Target="theme/theme1.xml"/><Relationship Id="rId10" Type="http://schemas.openxmlformats.org/officeDocument/2006/relationships/hyperlink" Target="https://login.consultant.ru/link/?req=doc;base=LAW;n=200210;fld=134" TargetMode="External"/><Relationship Id="rId19" Type="http://schemas.openxmlformats.org/officeDocument/2006/relationships/hyperlink" Target="https://login.consultant.ru/link/?req=doc;base=LAW;n=214562;fld=134" TargetMode="External"/><Relationship Id="rId31" Type="http://schemas.openxmlformats.org/officeDocument/2006/relationships/hyperlink" Target="http://ivo.garant.ru/document?id=3824968&amp;sub=0" TargetMode="External"/><Relationship Id="rId44" Type="http://schemas.openxmlformats.org/officeDocument/2006/relationships/hyperlink" Target="garantF1://18809072.0" TargetMode="External"/><Relationship Id="rId52" Type="http://schemas.openxmlformats.org/officeDocument/2006/relationships/hyperlink" Target="https://ru.wikipedia.org/w/index.php?title=%D0%9C%D0%B8%D0%BD%D0%B5%D1%80%D0%B0%D0%BB%D1%8C%D0%BD%D1%8B%D0%B5_%D0%B8%D1%81%D1%82%D0%BE%D1%87%D0%BD%D0%B8%D0%BA%D0%B8&amp;action=edit&amp;redlink=1"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gin.consultant.ru/link/?req=doc;base=LAW;n=218222;fld=134" TargetMode="External"/><Relationship Id="rId22" Type="http://schemas.openxmlformats.org/officeDocument/2006/relationships/hyperlink" Target="garantF1://6080772.0" TargetMode="External"/><Relationship Id="rId27" Type="http://schemas.openxmlformats.org/officeDocument/2006/relationships/hyperlink" Target="https://login.consultant.ru/link/?req=doc;base=RLAW926;n=102681;fld=134;dst=100015" TargetMode="External"/><Relationship Id="rId30" Type="http://schemas.openxmlformats.org/officeDocument/2006/relationships/hyperlink" Target="http://ivo.garant.ru/document?id=87140&amp;sub=0" TargetMode="External"/><Relationship Id="rId35" Type="http://schemas.openxmlformats.org/officeDocument/2006/relationships/hyperlink" Target="consultantplus://offline/ref=48DC0E79BDC56AADC09863B09CA22290196DE7CF66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hyperlink" Target="https://ru.wikipedia.org/wiki/%D0%94%D0%B5%D1%80%D0%B5%D0%B2%D0%BE" TargetMode="External"/><Relationship Id="rId56" Type="http://schemas.openxmlformats.org/officeDocument/2006/relationships/image" Target="media/image1.jpeg"/><Relationship Id="rId64" Type="http://schemas.openxmlformats.org/officeDocument/2006/relationships/image" Target="media/image9.jpeg"/><Relationship Id="rId69" Type="http://schemas.openxmlformats.org/officeDocument/2006/relationships/image" Target="media/image14.png"/><Relationship Id="rId77" Type="http://schemas.openxmlformats.org/officeDocument/2006/relationships/image" Target="media/image22.jpeg"/><Relationship Id="rId8"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51" Type="http://schemas.openxmlformats.org/officeDocument/2006/relationships/hyperlink" Target="https://ru.wikipedia.org/wiki/%D0%90%D1%80%D0%BA%D0%B0" TargetMode="External"/><Relationship Id="rId72" Type="http://schemas.openxmlformats.org/officeDocument/2006/relationships/image" Target="media/image17.jpeg"/><Relationship Id="rId80" Type="http://schemas.openxmlformats.org/officeDocument/2006/relationships/image" Target="media/image25.png"/><Relationship Id="rId3" Type="http://schemas.microsoft.com/office/2007/relationships/stylesWithEffects" Target="stylesWithEffect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205778;fld=134" TargetMode="External"/><Relationship Id="rId25" Type="http://schemas.openxmlformats.org/officeDocument/2006/relationships/hyperlink" Target="consultantplus://offline/ref=F5E8BBBB994915AE35F59D69A6855D580DE400FD00F7A41D72301927DBKCI" TargetMode="External"/><Relationship Id="rId33" Type="http://schemas.openxmlformats.org/officeDocument/2006/relationships/hyperlink" Target="consultantplus://offline/ref=48DC0E79BDC56AADC0987CA599A222901961E2C06B6BF89EB22DF61D8A9EE90A1C2AC9F9EC89D5EAbB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hyperlink" Target="https://ru.wikipedia.org/wiki/%D0%9B%D0%B0%D0%BD%D0%B4%D1%88%D0%B0%D1%84%D1%82%D0%BD%D1%8B%D0%B9_%D0%B4%D0%B8%D0%B7%D0%B0%D0%B9%D0%BD"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login.consultant.ru/link/?req=doc;base=LAW;n=160632;fld=134;dst=100008" TargetMode="Externa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hyperlink" Target="https://login.consultant.ru/link/?req=doc;base=LAW;n=209993;fld=134"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consultantplus://offline/ref=F5E8BBBB994915AE35F59D69A6855D580EE302F20CF7A41D72301927DBKCI" TargetMode="External"/><Relationship Id="rId28" Type="http://schemas.openxmlformats.org/officeDocument/2006/relationships/hyperlink" Target="http://ivo.garant.ru/document?id=6080772&amp;sub=0" TargetMode="External"/><Relationship Id="rId36" Type="http://schemas.openxmlformats.org/officeDocument/2006/relationships/hyperlink" Target="consultantplus://offline/ref=48DC0E79BDC56AADC09863B09CA22290196EE4C36D67A594BA74FA1Fb8cDH" TargetMode="External"/><Relationship Id="rId49" Type="http://schemas.openxmlformats.org/officeDocument/2006/relationships/hyperlink" Target="https://ru.wikipedia.org/wiki/%D0%9A%D1%83%D1%81%D1%82" TargetMode="External"/><Relationship Id="rId5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145</Pages>
  <Words>53661</Words>
  <Characters>305874</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358818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Sekretar</cp:lastModifiedBy>
  <cp:revision>5</cp:revision>
  <cp:lastPrinted>2017-12-08T07:39:00Z</cp:lastPrinted>
  <dcterms:created xsi:type="dcterms:W3CDTF">2017-12-08T07:40:00Z</dcterms:created>
  <dcterms:modified xsi:type="dcterms:W3CDTF">2017-12-15T06:12:00Z</dcterms:modified>
</cp:coreProperties>
</file>