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4E1" w:rsidRPr="00714D30" w:rsidRDefault="000964E1" w:rsidP="000964E1">
      <w:pPr>
        <w:ind w:left="-567" w:firstLine="567"/>
        <w:jc w:val="center"/>
        <w:rPr>
          <w:rFonts w:ascii="Times New Roman" w:hAnsi="Times New Roman"/>
          <w:b/>
          <w:i/>
          <w:sz w:val="24"/>
          <w:szCs w:val="24"/>
        </w:rPr>
      </w:pPr>
      <w:r w:rsidRPr="00714D30">
        <w:rPr>
          <w:rFonts w:ascii="Times New Roman" w:hAnsi="Times New Roman"/>
          <w:b/>
          <w:i/>
          <w:sz w:val="24"/>
          <w:szCs w:val="24"/>
        </w:rPr>
        <w:t>«</w:t>
      </w:r>
      <w:proofErr w:type="spellStart"/>
      <w:r w:rsidRPr="00714D30">
        <w:rPr>
          <w:rFonts w:ascii="Times New Roman" w:hAnsi="Times New Roman"/>
          <w:b/>
          <w:i/>
          <w:sz w:val="24"/>
          <w:szCs w:val="24"/>
        </w:rPr>
        <w:t>Светловский</w:t>
      </w:r>
      <w:proofErr w:type="spellEnd"/>
      <w:r w:rsidRPr="00714D30">
        <w:rPr>
          <w:rFonts w:ascii="Times New Roman" w:hAnsi="Times New Roman"/>
          <w:b/>
          <w:i/>
          <w:sz w:val="24"/>
          <w:szCs w:val="24"/>
        </w:rPr>
        <w:t xml:space="preserve"> Вестник»</w:t>
      </w:r>
    </w:p>
    <w:p w:rsidR="000964E1" w:rsidRPr="00714D30" w:rsidRDefault="000964E1" w:rsidP="000964E1">
      <w:pPr>
        <w:ind w:left="-567" w:firstLine="567"/>
        <w:jc w:val="both"/>
        <w:rPr>
          <w:rFonts w:ascii="Times New Roman" w:hAnsi="Times New Roman"/>
          <w:b/>
          <w:sz w:val="24"/>
          <w:szCs w:val="24"/>
        </w:rPr>
      </w:pPr>
      <w:r w:rsidRPr="00714D30">
        <w:rPr>
          <w:rFonts w:ascii="Times New Roman" w:hAnsi="Times New Roman"/>
          <w:b/>
          <w:sz w:val="24"/>
          <w:szCs w:val="24"/>
        </w:rPr>
        <w:t>____________________________________________________________________</w:t>
      </w:r>
    </w:p>
    <w:p w:rsidR="000964E1" w:rsidRPr="00714D30" w:rsidRDefault="000964E1" w:rsidP="000964E1">
      <w:pPr>
        <w:pStyle w:val="a5"/>
        <w:ind w:left="-567" w:firstLine="567"/>
        <w:jc w:val="center"/>
        <w:rPr>
          <w:rFonts w:ascii="Times New Roman" w:hAnsi="Times New Roman"/>
          <w:sz w:val="24"/>
          <w:szCs w:val="24"/>
        </w:rPr>
      </w:pPr>
      <w:r w:rsidRPr="00714D30">
        <w:rPr>
          <w:rFonts w:ascii="Times New Roman" w:hAnsi="Times New Roman"/>
          <w:sz w:val="24"/>
          <w:szCs w:val="24"/>
        </w:rPr>
        <w:t>печатное издание органов местного самоуправления сельского</w:t>
      </w:r>
    </w:p>
    <w:p w:rsidR="000964E1" w:rsidRPr="00714D30" w:rsidRDefault="000964E1" w:rsidP="000964E1">
      <w:pPr>
        <w:pStyle w:val="a5"/>
        <w:ind w:left="-567" w:firstLine="567"/>
        <w:jc w:val="center"/>
        <w:rPr>
          <w:rFonts w:ascii="Times New Roman" w:hAnsi="Times New Roman"/>
          <w:sz w:val="24"/>
          <w:szCs w:val="24"/>
        </w:rPr>
      </w:pPr>
      <w:r w:rsidRPr="00714D30">
        <w:rPr>
          <w:rFonts w:ascii="Times New Roman" w:hAnsi="Times New Roman"/>
          <w:sz w:val="24"/>
          <w:szCs w:val="24"/>
        </w:rPr>
        <w:t xml:space="preserve">поселения </w:t>
      </w:r>
      <w:proofErr w:type="gramStart"/>
      <w:r w:rsidRPr="00714D30">
        <w:rPr>
          <w:rFonts w:ascii="Times New Roman" w:hAnsi="Times New Roman"/>
          <w:sz w:val="24"/>
          <w:szCs w:val="24"/>
        </w:rPr>
        <w:t>Светлый</w:t>
      </w:r>
      <w:proofErr w:type="gramEnd"/>
    </w:p>
    <w:p w:rsidR="000964E1" w:rsidRPr="00714D30" w:rsidRDefault="000964E1" w:rsidP="000964E1">
      <w:pPr>
        <w:pStyle w:val="a5"/>
        <w:ind w:left="-567" w:firstLine="567"/>
        <w:jc w:val="center"/>
        <w:rPr>
          <w:rFonts w:ascii="Times New Roman" w:hAnsi="Times New Roman"/>
          <w:b/>
          <w:i/>
          <w:sz w:val="24"/>
          <w:szCs w:val="24"/>
        </w:rPr>
      </w:pPr>
    </w:p>
    <w:p w:rsidR="000964E1" w:rsidRPr="00714D30" w:rsidRDefault="000964E1" w:rsidP="000964E1">
      <w:pPr>
        <w:pStyle w:val="a5"/>
        <w:ind w:left="-567" w:firstLine="567"/>
        <w:jc w:val="center"/>
        <w:rPr>
          <w:rFonts w:ascii="Times New Roman" w:hAnsi="Times New Roman"/>
          <w:b/>
          <w:i/>
          <w:sz w:val="24"/>
          <w:szCs w:val="24"/>
        </w:rPr>
      </w:pPr>
      <w:r w:rsidRPr="00714D30">
        <w:rPr>
          <w:rFonts w:ascii="Times New Roman" w:hAnsi="Times New Roman"/>
          <w:b/>
          <w:i/>
          <w:sz w:val="24"/>
          <w:szCs w:val="24"/>
        </w:rPr>
        <w:t>Газета распространяется бесплатно</w:t>
      </w:r>
    </w:p>
    <w:p w:rsidR="000964E1" w:rsidRPr="00714D30" w:rsidRDefault="000964E1" w:rsidP="000964E1">
      <w:pPr>
        <w:pStyle w:val="a5"/>
        <w:ind w:left="-567" w:firstLine="567"/>
        <w:jc w:val="center"/>
        <w:rPr>
          <w:rFonts w:ascii="Times New Roman" w:hAnsi="Times New Roman"/>
          <w:b/>
          <w:i/>
          <w:sz w:val="24"/>
          <w:szCs w:val="24"/>
        </w:rPr>
      </w:pPr>
    </w:p>
    <w:p w:rsidR="000964E1" w:rsidRPr="00714D30" w:rsidRDefault="00405FC6" w:rsidP="000964E1">
      <w:pPr>
        <w:pStyle w:val="a5"/>
        <w:ind w:left="-567" w:firstLine="567"/>
        <w:jc w:val="center"/>
        <w:rPr>
          <w:rFonts w:ascii="Times New Roman" w:hAnsi="Times New Roman"/>
          <w:b/>
          <w:i/>
          <w:sz w:val="24"/>
          <w:szCs w:val="24"/>
        </w:rPr>
      </w:pPr>
      <w:r>
        <w:rPr>
          <w:rFonts w:ascii="Times New Roman" w:hAnsi="Times New Roman"/>
          <w:b/>
          <w:i/>
          <w:sz w:val="24"/>
          <w:szCs w:val="24"/>
        </w:rPr>
        <w:t>12 августа</w:t>
      </w:r>
      <w:r w:rsidR="005455F3">
        <w:rPr>
          <w:rFonts w:ascii="Times New Roman" w:hAnsi="Times New Roman"/>
          <w:b/>
          <w:i/>
          <w:sz w:val="24"/>
          <w:szCs w:val="24"/>
        </w:rPr>
        <w:t xml:space="preserve"> </w:t>
      </w:r>
      <w:r w:rsidR="000964E1" w:rsidRPr="00714D30">
        <w:rPr>
          <w:rFonts w:ascii="Times New Roman" w:hAnsi="Times New Roman"/>
          <w:b/>
          <w:i/>
          <w:sz w:val="24"/>
          <w:szCs w:val="24"/>
        </w:rPr>
        <w:t xml:space="preserve">2022 года № </w:t>
      </w:r>
      <w:r>
        <w:rPr>
          <w:rFonts w:ascii="Times New Roman" w:hAnsi="Times New Roman"/>
          <w:b/>
          <w:i/>
          <w:sz w:val="24"/>
          <w:szCs w:val="24"/>
        </w:rPr>
        <w:t>30</w:t>
      </w:r>
    </w:p>
    <w:p w:rsidR="000964E1" w:rsidRPr="00714D30" w:rsidRDefault="000964E1" w:rsidP="000964E1">
      <w:pPr>
        <w:pStyle w:val="a5"/>
        <w:ind w:left="-567" w:firstLine="567"/>
        <w:jc w:val="center"/>
        <w:rPr>
          <w:rFonts w:ascii="Times New Roman" w:hAnsi="Times New Roman"/>
          <w:i/>
          <w:sz w:val="24"/>
          <w:szCs w:val="24"/>
          <w:u w:val="single"/>
        </w:rPr>
      </w:pPr>
      <w:r w:rsidRPr="00714D30">
        <w:rPr>
          <w:rFonts w:ascii="Times New Roman" w:hAnsi="Times New Roman"/>
          <w:i/>
          <w:sz w:val="24"/>
          <w:szCs w:val="24"/>
          <w:u w:val="single"/>
        </w:rPr>
        <w:t>В сегодняшнем номере публикуются следующие документы:</w:t>
      </w:r>
    </w:p>
    <w:p w:rsidR="00714D30" w:rsidRPr="00B70777" w:rsidRDefault="000964E1" w:rsidP="0058382A">
      <w:pPr>
        <w:pStyle w:val="a5"/>
        <w:spacing w:line="276" w:lineRule="auto"/>
        <w:ind w:firstLine="709"/>
        <w:jc w:val="both"/>
        <w:rPr>
          <w:rFonts w:ascii="Times New Roman" w:hAnsi="Times New Roman"/>
          <w:sz w:val="24"/>
          <w:szCs w:val="24"/>
        </w:rPr>
      </w:pPr>
      <w:r w:rsidRPr="00714D30">
        <w:rPr>
          <w:rFonts w:ascii="Times New Roman" w:hAnsi="Times New Roman"/>
          <w:sz w:val="24"/>
          <w:szCs w:val="24"/>
        </w:rPr>
        <w:tab/>
      </w:r>
    </w:p>
    <w:p w:rsidR="00B70777" w:rsidRPr="00B70777" w:rsidRDefault="00B70777" w:rsidP="00B70777">
      <w:pPr>
        <w:framePr w:hSpace="180" w:wrap="around" w:vAnchor="text" w:hAnchor="text" w:x="-702" w:y="1"/>
        <w:spacing w:after="0" w:line="240" w:lineRule="auto"/>
        <w:suppressOverlap/>
        <w:jc w:val="both"/>
        <w:rPr>
          <w:rFonts w:ascii="Times New Roman" w:hAnsi="Times New Roman"/>
          <w:sz w:val="24"/>
          <w:szCs w:val="24"/>
        </w:rPr>
      </w:pPr>
    </w:p>
    <w:p w:rsidR="0054027A" w:rsidRPr="00405FC6" w:rsidRDefault="0054027A" w:rsidP="00405FC6">
      <w:pPr>
        <w:pStyle w:val="ConsPlusNormal"/>
        <w:numPr>
          <w:ilvl w:val="0"/>
          <w:numId w:val="26"/>
        </w:numPr>
        <w:spacing w:line="276" w:lineRule="auto"/>
        <w:ind w:right="-2"/>
        <w:jc w:val="both"/>
        <w:rPr>
          <w:rFonts w:ascii="Times New Roman" w:hAnsi="Times New Roman" w:cs="Times New Roman"/>
          <w:sz w:val="24"/>
          <w:szCs w:val="24"/>
        </w:rPr>
      </w:pPr>
      <w:proofErr w:type="gramStart"/>
      <w:r w:rsidRPr="00405FC6">
        <w:rPr>
          <w:rFonts w:ascii="Times New Roman" w:eastAsia="Calibri" w:hAnsi="Times New Roman" w:cs="Times New Roman"/>
          <w:sz w:val="24"/>
          <w:szCs w:val="24"/>
        </w:rPr>
        <w:t xml:space="preserve">Постановление администрации сельского поселения Светлый от </w:t>
      </w:r>
      <w:r w:rsidR="00405FC6" w:rsidRPr="00405FC6">
        <w:rPr>
          <w:rFonts w:ascii="Times New Roman" w:eastAsia="Calibri" w:hAnsi="Times New Roman" w:cs="Times New Roman"/>
          <w:sz w:val="24"/>
          <w:szCs w:val="24"/>
        </w:rPr>
        <w:t>08.08.2022 №85</w:t>
      </w:r>
      <w:r w:rsidRPr="00405FC6">
        <w:rPr>
          <w:rFonts w:ascii="Times New Roman" w:eastAsia="Calibri" w:hAnsi="Times New Roman" w:cs="Times New Roman"/>
          <w:sz w:val="24"/>
          <w:szCs w:val="24"/>
        </w:rPr>
        <w:t xml:space="preserve"> «</w:t>
      </w:r>
      <w:r w:rsidR="00405FC6" w:rsidRPr="00405FC6">
        <w:rPr>
          <w:rFonts w:ascii="Times New Roman" w:hAnsi="Times New Roman" w:cs="Times New Roman"/>
          <w:sz w:val="24"/>
          <w:szCs w:val="24"/>
        </w:rPr>
        <w:t>Об утверждении административного регламента предоставления муниципальной услуги «</w:t>
      </w:r>
      <w:r w:rsidR="00405FC6" w:rsidRPr="00405FC6">
        <w:rPr>
          <w:rFonts w:ascii="Times New Roman" w:hAnsi="Times New Roman" w:cs="Times New Roman"/>
          <w:bCs/>
          <w:sz w:val="24"/>
          <w:szCs w:val="24"/>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405FC6" w:rsidRPr="00405FC6">
        <w:rPr>
          <w:rFonts w:ascii="Times New Roman" w:hAnsi="Times New Roman" w:cs="Times New Roman"/>
          <w:sz w:val="24"/>
          <w:szCs w:val="24"/>
        </w:rPr>
        <w:t>»</w:t>
      </w:r>
      <w:proofErr w:type="gramEnd"/>
    </w:p>
    <w:p w:rsidR="0054027A" w:rsidRPr="00405FC6" w:rsidRDefault="0054027A" w:rsidP="00405FC6">
      <w:pPr>
        <w:pStyle w:val="ConsPlusNormal"/>
        <w:numPr>
          <w:ilvl w:val="0"/>
          <w:numId w:val="26"/>
        </w:numPr>
        <w:spacing w:line="276" w:lineRule="auto"/>
        <w:ind w:right="-2"/>
        <w:jc w:val="both"/>
        <w:rPr>
          <w:rFonts w:ascii="Times New Roman" w:hAnsi="Times New Roman" w:cs="Times New Roman"/>
          <w:sz w:val="24"/>
          <w:szCs w:val="24"/>
        </w:rPr>
      </w:pPr>
      <w:r w:rsidRPr="00405FC6">
        <w:rPr>
          <w:rFonts w:ascii="Times New Roman" w:eastAsia="Calibri" w:hAnsi="Times New Roman" w:cs="Times New Roman"/>
          <w:sz w:val="24"/>
          <w:szCs w:val="24"/>
        </w:rPr>
        <w:t xml:space="preserve">Постановление администрации сельского поселения </w:t>
      </w:r>
      <w:proofErr w:type="gramStart"/>
      <w:r w:rsidRPr="00405FC6">
        <w:rPr>
          <w:rFonts w:ascii="Times New Roman" w:eastAsia="Calibri" w:hAnsi="Times New Roman" w:cs="Times New Roman"/>
          <w:sz w:val="24"/>
          <w:szCs w:val="24"/>
        </w:rPr>
        <w:t>Светлый</w:t>
      </w:r>
      <w:proofErr w:type="gramEnd"/>
      <w:r w:rsidRPr="00405FC6">
        <w:rPr>
          <w:rFonts w:ascii="Times New Roman" w:eastAsia="Calibri" w:hAnsi="Times New Roman" w:cs="Times New Roman"/>
          <w:sz w:val="24"/>
          <w:szCs w:val="24"/>
        </w:rPr>
        <w:t xml:space="preserve"> от </w:t>
      </w:r>
      <w:r w:rsidR="00405FC6" w:rsidRPr="00405FC6">
        <w:rPr>
          <w:rFonts w:ascii="Times New Roman" w:eastAsia="Calibri" w:hAnsi="Times New Roman" w:cs="Times New Roman"/>
          <w:sz w:val="24"/>
          <w:szCs w:val="24"/>
        </w:rPr>
        <w:t>08.08.2022 №86</w:t>
      </w:r>
      <w:r w:rsidRPr="00405FC6">
        <w:rPr>
          <w:rFonts w:ascii="Times New Roman" w:eastAsia="Calibri" w:hAnsi="Times New Roman" w:cs="Times New Roman"/>
          <w:sz w:val="24"/>
          <w:szCs w:val="24"/>
        </w:rPr>
        <w:t xml:space="preserve"> «</w:t>
      </w:r>
      <w:r w:rsidR="00405FC6" w:rsidRPr="00405FC6">
        <w:rPr>
          <w:rFonts w:ascii="Times New Roman" w:hAnsi="Times New Roman" w:cs="Times New Roman"/>
          <w:sz w:val="24"/>
          <w:szCs w:val="24"/>
        </w:rPr>
        <w:t>Об утверждении административного регламента предоставления муниципальной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p>
    <w:p w:rsidR="00405FC6" w:rsidRDefault="0054027A" w:rsidP="00405FC6">
      <w:pPr>
        <w:pStyle w:val="a7"/>
        <w:numPr>
          <w:ilvl w:val="0"/>
          <w:numId w:val="26"/>
        </w:numPr>
        <w:tabs>
          <w:tab w:val="left" w:pos="4820"/>
          <w:tab w:val="left" w:pos="4962"/>
        </w:tabs>
        <w:jc w:val="both"/>
        <w:rPr>
          <w:rFonts w:ascii="Times New Roman" w:hAnsi="Times New Roman"/>
          <w:sz w:val="24"/>
          <w:szCs w:val="24"/>
        </w:rPr>
      </w:pPr>
      <w:r w:rsidRPr="00405FC6">
        <w:rPr>
          <w:rFonts w:ascii="Times New Roman" w:hAnsi="Times New Roman"/>
          <w:sz w:val="24"/>
          <w:szCs w:val="24"/>
        </w:rPr>
        <w:t xml:space="preserve">Постановление администрации сельского поселения Светлый от </w:t>
      </w:r>
      <w:r w:rsidR="00405FC6" w:rsidRPr="00405FC6">
        <w:rPr>
          <w:rFonts w:ascii="Times New Roman" w:hAnsi="Times New Roman"/>
          <w:sz w:val="24"/>
          <w:szCs w:val="24"/>
        </w:rPr>
        <w:t>08.08.2022 №87 «</w:t>
      </w:r>
      <w:r w:rsidR="00405FC6" w:rsidRPr="00405FC6">
        <w:rPr>
          <w:rFonts w:ascii="Times New Roman" w:eastAsia="Times New Roman" w:hAnsi="Times New Roman"/>
          <w:sz w:val="24"/>
          <w:szCs w:val="24"/>
        </w:rPr>
        <w:t>О         внесении         изменений        в</w:t>
      </w:r>
      <w:r w:rsidR="00405FC6" w:rsidRPr="00405FC6">
        <w:rPr>
          <w:rFonts w:ascii="Times New Roman" w:eastAsia="Times New Roman" w:hAnsi="Times New Roman"/>
          <w:sz w:val="24"/>
          <w:szCs w:val="24"/>
        </w:rPr>
        <w:t xml:space="preserve"> </w:t>
      </w:r>
      <w:r w:rsidR="00405FC6" w:rsidRPr="00405FC6">
        <w:rPr>
          <w:rFonts w:ascii="Times New Roman" w:eastAsia="Times New Roman" w:hAnsi="Times New Roman"/>
          <w:sz w:val="24"/>
          <w:szCs w:val="24"/>
        </w:rPr>
        <w:t xml:space="preserve">постановление            администрации </w:t>
      </w:r>
      <w:r w:rsidR="00405FC6">
        <w:rPr>
          <w:rFonts w:ascii="Times New Roman" w:eastAsia="Times New Roman" w:hAnsi="Times New Roman"/>
          <w:sz w:val="24"/>
          <w:szCs w:val="24"/>
        </w:rPr>
        <w:t xml:space="preserve"> </w:t>
      </w:r>
      <w:r w:rsidR="00405FC6" w:rsidRPr="00405FC6">
        <w:rPr>
          <w:rFonts w:ascii="Times New Roman" w:eastAsia="Times New Roman" w:hAnsi="Times New Roman"/>
          <w:sz w:val="24"/>
          <w:szCs w:val="24"/>
        </w:rPr>
        <w:t>сельского</w:t>
      </w:r>
      <w:r w:rsidR="00405FC6">
        <w:rPr>
          <w:rFonts w:ascii="Times New Roman" w:eastAsia="Times New Roman" w:hAnsi="Times New Roman"/>
          <w:sz w:val="24"/>
          <w:szCs w:val="24"/>
        </w:rPr>
        <w:t xml:space="preserve"> </w:t>
      </w:r>
      <w:r w:rsidR="00405FC6" w:rsidRPr="00405FC6">
        <w:rPr>
          <w:rFonts w:ascii="Times New Roman" w:eastAsia="Times New Roman" w:hAnsi="Times New Roman"/>
          <w:sz w:val="24"/>
          <w:szCs w:val="24"/>
        </w:rPr>
        <w:t>поселения      Светлый   от</w:t>
      </w:r>
      <w:r w:rsidR="00405FC6" w:rsidRPr="00405FC6">
        <w:rPr>
          <w:rFonts w:ascii="Times New Roman" w:hAnsi="Times New Roman"/>
          <w:sz w:val="24"/>
          <w:szCs w:val="24"/>
        </w:rPr>
        <w:t xml:space="preserve"> </w:t>
      </w:r>
      <w:r w:rsidR="00405FC6">
        <w:rPr>
          <w:rFonts w:ascii="Times New Roman" w:hAnsi="Times New Roman"/>
          <w:sz w:val="24"/>
          <w:szCs w:val="24"/>
        </w:rPr>
        <w:t xml:space="preserve"> </w:t>
      </w:r>
      <w:r w:rsidR="00405FC6" w:rsidRPr="00405FC6">
        <w:rPr>
          <w:rFonts w:ascii="Times New Roman" w:hAnsi="Times New Roman"/>
          <w:sz w:val="24"/>
          <w:szCs w:val="24"/>
        </w:rPr>
        <w:t>«Об основных   показателях прогноза</w:t>
      </w:r>
      <w:r w:rsidR="00405FC6">
        <w:rPr>
          <w:rFonts w:ascii="Times New Roman" w:hAnsi="Times New Roman"/>
          <w:sz w:val="24"/>
          <w:szCs w:val="24"/>
        </w:rPr>
        <w:t xml:space="preserve"> </w:t>
      </w:r>
      <w:r w:rsidR="00405FC6" w:rsidRPr="00405FC6">
        <w:rPr>
          <w:rFonts w:ascii="Times New Roman" w:hAnsi="Times New Roman"/>
          <w:sz w:val="24"/>
          <w:szCs w:val="24"/>
        </w:rPr>
        <w:t xml:space="preserve">социально-экономического  развития </w:t>
      </w:r>
      <w:r w:rsidR="00405FC6">
        <w:rPr>
          <w:rFonts w:ascii="Times New Roman" w:hAnsi="Times New Roman"/>
          <w:sz w:val="24"/>
          <w:szCs w:val="24"/>
        </w:rPr>
        <w:t xml:space="preserve"> </w:t>
      </w:r>
      <w:r w:rsidR="00405FC6" w:rsidRPr="00405FC6">
        <w:rPr>
          <w:rFonts w:ascii="Times New Roman" w:hAnsi="Times New Roman"/>
          <w:sz w:val="24"/>
          <w:szCs w:val="24"/>
        </w:rPr>
        <w:t>сельского поселения Светлый на 2023</w:t>
      </w:r>
      <w:r w:rsidR="00405FC6">
        <w:rPr>
          <w:rFonts w:ascii="Times New Roman" w:hAnsi="Times New Roman"/>
          <w:sz w:val="24"/>
          <w:szCs w:val="24"/>
        </w:rPr>
        <w:t xml:space="preserve"> </w:t>
      </w:r>
      <w:r w:rsidR="00405FC6" w:rsidRPr="00405FC6">
        <w:rPr>
          <w:rFonts w:ascii="Times New Roman" w:hAnsi="Times New Roman"/>
          <w:sz w:val="24"/>
          <w:szCs w:val="24"/>
        </w:rPr>
        <w:t>год и на период до 2025 года»</w:t>
      </w:r>
    </w:p>
    <w:p w:rsidR="00405FC6" w:rsidRPr="00405FC6" w:rsidRDefault="00405FC6" w:rsidP="00405FC6">
      <w:pPr>
        <w:pStyle w:val="a7"/>
        <w:numPr>
          <w:ilvl w:val="0"/>
          <w:numId w:val="26"/>
        </w:numPr>
        <w:tabs>
          <w:tab w:val="left" w:pos="4820"/>
          <w:tab w:val="left" w:pos="4962"/>
        </w:tabs>
        <w:jc w:val="both"/>
        <w:rPr>
          <w:rFonts w:ascii="Times New Roman" w:hAnsi="Times New Roman"/>
          <w:sz w:val="24"/>
          <w:szCs w:val="24"/>
        </w:rPr>
      </w:pPr>
      <w:r w:rsidRPr="00405FC6">
        <w:rPr>
          <w:rFonts w:ascii="Times New Roman" w:hAnsi="Times New Roman"/>
          <w:sz w:val="24"/>
          <w:szCs w:val="24"/>
        </w:rPr>
        <w:t xml:space="preserve">Постановление администрации сельского поселения </w:t>
      </w:r>
      <w:proofErr w:type="gramStart"/>
      <w:r w:rsidRPr="00405FC6">
        <w:rPr>
          <w:rFonts w:ascii="Times New Roman" w:hAnsi="Times New Roman"/>
          <w:sz w:val="24"/>
          <w:szCs w:val="24"/>
        </w:rPr>
        <w:t>Светлый</w:t>
      </w:r>
      <w:proofErr w:type="gramEnd"/>
      <w:r w:rsidRPr="00405FC6">
        <w:rPr>
          <w:rFonts w:ascii="Times New Roman" w:hAnsi="Times New Roman"/>
          <w:sz w:val="24"/>
          <w:szCs w:val="24"/>
        </w:rPr>
        <w:t xml:space="preserve"> от 11.08.2022 №88 «</w:t>
      </w:r>
      <w:r w:rsidRPr="00405FC6">
        <w:rPr>
          <w:rFonts w:ascii="Times New Roman" w:hAnsi="Times New Roman"/>
          <w:sz w:val="24"/>
          <w:szCs w:val="24"/>
        </w:rPr>
        <w:t>О внесении изменении в постановление администрации сельского поселения Светлый № 221 от 29.12.2017 года «Об утверждении Положения о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Светлый</w:t>
      </w:r>
    </w:p>
    <w:p w:rsidR="00B3082D" w:rsidRPr="00B3082D" w:rsidRDefault="00B3082D" w:rsidP="00405FC6">
      <w:pPr>
        <w:pStyle w:val="ConsPlusNormal"/>
        <w:spacing w:line="276" w:lineRule="auto"/>
        <w:ind w:left="360" w:right="-2" w:firstLine="0"/>
        <w:jc w:val="both"/>
        <w:rPr>
          <w:rFonts w:ascii="Times New Roman" w:hAnsi="Times New Roman" w:cs="Times New Roman"/>
          <w:sz w:val="24"/>
          <w:szCs w:val="24"/>
        </w:rPr>
      </w:pPr>
    </w:p>
    <w:p w:rsidR="005B6FC7" w:rsidRPr="005B6FC7" w:rsidRDefault="005B6FC7" w:rsidP="005B6FC7">
      <w:pPr>
        <w:suppressAutoHyphens/>
        <w:spacing w:after="0" w:line="240" w:lineRule="auto"/>
        <w:rPr>
          <w:rFonts w:ascii="Times New Roman" w:eastAsia="Times New Roman" w:hAnsi="Times New Roman"/>
          <w:b/>
          <w:sz w:val="26"/>
          <w:szCs w:val="26"/>
          <w:highlight w:val="yellow"/>
          <w:lang w:eastAsia="ar-SA"/>
        </w:rPr>
      </w:pPr>
    </w:p>
    <w:p w:rsidR="00B26345" w:rsidRDefault="00B26345"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Pr="00405FC6" w:rsidRDefault="00405FC6" w:rsidP="00405FC6">
      <w:pPr>
        <w:spacing w:after="0" w:line="240" w:lineRule="auto"/>
        <w:ind w:firstLine="567"/>
        <w:jc w:val="center"/>
        <w:rPr>
          <w:rFonts w:ascii="Times New Roman" w:eastAsia="Times New Roman" w:hAnsi="Times New Roman"/>
          <w:sz w:val="28"/>
          <w:szCs w:val="28"/>
          <w:lang w:eastAsia="ru-RU"/>
        </w:rPr>
      </w:pPr>
      <w:bookmarkStart w:id="0" w:name="приложение"/>
      <w:bookmarkStart w:id="1" w:name="_GoBack"/>
      <w:bookmarkEnd w:id="1"/>
      <w:r w:rsidRPr="00405FC6">
        <w:rPr>
          <w:rFonts w:ascii="Times New Roman" w:eastAsia="Times New Roman" w:hAnsi="Times New Roman"/>
          <w:sz w:val="28"/>
          <w:szCs w:val="28"/>
          <w:lang w:eastAsia="ru-RU"/>
        </w:rPr>
        <w:lastRenderedPageBreak/>
        <w:t xml:space="preserve">АДМИНИСТРАЦИЯ </w:t>
      </w:r>
    </w:p>
    <w:p w:rsidR="00405FC6" w:rsidRPr="00405FC6" w:rsidRDefault="00405FC6" w:rsidP="00405FC6">
      <w:pPr>
        <w:spacing w:after="0" w:line="240" w:lineRule="auto"/>
        <w:ind w:firstLine="567"/>
        <w:jc w:val="center"/>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СЕЛЬСКОГО ПОСЕЛЕНИЯ </w:t>
      </w:r>
      <w:proofErr w:type="gramStart"/>
      <w:r w:rsidRPr="00405FC6">
        <w:rPr>
          <w:rFonts w:ascii="Times New Roman" w:eastAsia="Times New Roman" w:hAnsi="Times New Roman"/>
          <w:sz w:val="28"/>
          <w:szCs w:val="28"/>
          <w:lang w:eastAsia="ru-RU"/>
        </w:rPr>
        <w:t>СВЕТЛЫЙ</w:t>
      </w:r>
      <w:proofErr w:type="gramEnd"/>
    </w:p>
    <w:p w:rsidR="00405FC6" w:rsidRPr="00405FC6" w:rsidRDefault="00405FC6" w:rsidP="00405FC6">
      <w:pPr>
        <w:spacing w:after="0" w:line="240" w:lineRule="auto"/>
        <w:ind w:firstLine="567"/>
        <w:jc w:val="center"/>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Березовского района</w:t>
      </w:r>
    </w:p>
    <w:p w:rsidR="00405FC6" w:rsidRPr="00405FC6" w:rsidRDefault="00405FC6" w:rsidP="00405FC6">
      <w:pPr>
        <w:spacing w:after="0" w:line="240" w:lineRule="auto"/>
        <w:ind w:firstLine="567"/>
        <w:jc w:val="center"/>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Ханты-Мансийского автономного округа-Югры</w:t>
      </w:r>
    </w:p>
    <w:p w:rsidR="00405FC6" w:rsidRPr="00405FC6" w:rsidRDefault="00405FC6" w:rsidP="00405FC6">
      <w:pPr>
        <w:spacing w:after="0" w:line="240" w:lineRule="auto"/>
        <w:ind w:firstLine="567"/>
        <w:jc w:val="center"/>
        <w:rPr>
          <w:rFonts w:ascii="Times New Roman" w:eastAsia="Times New Roman" w:hAnsi="Times New Roman"/>
          <w:b/>
          <w:bCs/>
          <w:sz w:val="28"/>
          <w:szCs w:val="28"/>
          <w:lang w:eastAsia="ru-RU"/>
        </w:rPr>
      </w:pPr>
    </w:p>
    <w:p w:rsidR="00405FC6" w:rsidRPr="00405FC6" w:rsidRDefault="00405FC6" w:rsidP="00405FC6">
      <w:pPr>
        <w:spacing w:after="0" w:line="240" w:lineRule="auto"/>
        <w:ind w:firstLine="567"/>
        <w:jc w:val="center"/>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ПОСТАНОВЛЕНИЕ</w:t>
      </w:r>
    </w:p>
    <w:p w:rsidR="00405FC6" w:rsidRDefault="00405FC6" w:rsidP="00405FC6">
      <w:pPr>
        <w:spacing w:after="0" w:line="240" w:lineRule="auto"/>
        <w:jc w:val="both"/>
        <w:rPr>
          <w:rFonts w:ascii="Times New Roman" w:eastAsia="Times New Roman" w:hAnsi="Times New Roman"/>
          <w:sz w:val="28"/>
          <w:szCs w:val="28"/>
          <w:u w:val="single"/>
          <w:lang w:eastAsia="ru-RU"/>
        </w:rPr>
      </w:pPr>
    </w:p>
    <w:p w:rsidR="00405FC6" w:rsidRPr="00405FC6" w:rsidRDefault="00405FC6" w:rsidP="00405FC6">
      <w:pPr>
        <w:spacing w:after="0" w:line="240" w:lineRule="auto"/>
        <w:jc w:val="both"/>
        <w:rPr>
          <w:rFonts w:ascii="Times New Roman" w:eastAsia="Times New Roman" w:hAnsi="Times New Roman"/>
          <w:sz w:val="28"/>
          <w:szCs w:val="28"/>
          <w:lang w:eastAsia="ru-RU"/>
        </w:rPr>
      </w:pPr>
      <w:r w:rsidRPr="00405FC6">
        <w:rPr>
          <w:rFonts w:ascii="Times New Roman" w:eastAsia="Times New Roman" w:hAnsi="Times New Roman"/>
          <w:sz w:val="28"/>
          <w:szCs w:val="28"/>
          <w:u w:val="single"/>
          <w:lang w:eastAsia="ru-RU"/>
        </w:rPr>
        <w:t>от 08.08.2022</w:t>
      </w:r>
      <w:r w:rsidRPr="00405FC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sidRPr="00405FC6">
        <w:rPr>
          <w:rFonts w:ascii="Times New Roman" w:eastAsia="Times New Roman" w:hAnsi="Times New Roman"/>
          <w:sz w:val="28"/>
          <w:szCs w:val="28"/>
          <w:lang w:eastAsia="ru-RU"/>
        </w:rPr>
        <w:t xml:space="preserve">      № 85</w:t>
      </w:r>
      <w:r w:rsidRPr="00405FC6">
        <w:rPr>
          <w:rFonts w:ascii="Times New Roman" w:eastAsia="Times New Roman" w:hAnsi="Times New Roman"/>
          <w:sz w:val="28"/>
          <w:szCs w:val="28"/>
          <w:lang w:eastAsia="ru-RU"/>
        </w:rPr>
        <w:tab/>
      </w:r>
      <w:r w:rsidRPr="00405FC6">
        <w:rPr>
          <w:rFonts w:ascii="Times New Roman" w:eastAsia="Times New Roman" w:hAnsi="Times New Roman"/>
          <w:sz w:val="28"/>
          <w:szCs w:val="28"/>
          <w:lang w:eastAsia="ru-RU"/>
        </w:rPr>
        <w:tab/>
      </w:r>
    </w:p>
    <w:p w:rsidR="00405FC6" w:rsidRPr="00405FC6" w:rsidRDefault="00405FC6" w:rsidP="00405FC6">
      <w:pPr>
        <w:spacing w:after="0" w:line="240" w:lineRule="auto"/>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п. Светлый</w:t>
      </w:r>
    </w:p>
    <w:p w:rsidR="00405FC6" w:rsidRPr="00405FC6" w:rsidRDefault="00405FC6" w:rsidP="00405FC6">
      <w:pPr>
        <w:autoSpaceDE w:val="0"/>
        <w:autoSpaceDN w:val="0"/>
        <w:adjustRightInd w:val="0"/>
        <w:spacing w:after="0" w:line="240" w:lineRule="auto"/>
        <w:ind w:right="4961" w:firstLine="567"/>
        <w:contextualSpacing/>
        <w:jc w:val="both"/>
        <w:rPr>
          <w:rFonts w:ascii="Times New Roman" w:eastAsia="Times New Roman" w:hAnsi="Times New Roman"/>
          <w:bCs/>
          <w:sz w:val="24"/>
          <w:szCs w:val="28"/>
          <w:lang w:eastAsia="ru-RU"/>
        </w:rPr>
      </w:pPr>
    </w:p>
    <w:tbl>
      <w:tblPr>
        <w:tblW w:w="0" w:type="auto"/>
        <w:tblLook w:val="04A0" w:firstRow="1" w:lastRow="0" w:firstColumn="1" w:lastColumn="0" w:noHBand="0" w:noVBand="1"/>
      </w:tblPr>
      <w:tblGrid>
        <w:gridCol w:w="6062"/>
      </w:tblGrid>
      <w:tr w:rsidR="00405FC6" w:rsidRPr="00405FC6" w:rsidTr="00405FC6">
        <w:tc>
          <w:tcPr>
            <w:tcW w:w="6062" w:type="dxa"/>
            <w:hideMark/>
          </w:tcPr>
          <w:p w:rsidR="00405FC6" w:rsidRPr="00405FC6" w:rsidRDefault="00405FC6" w:rsidP="00405FC6">
            <w:pPr>
              <w:spacing w:before="240" w:after="60" w:line="240" w:lineRule="auto"/>
              <w:jc w:val="both"/>
              <w:outlineLvl w:val="0"/>
              <w:rPr>
                <w:rFonts w:ascii="Times New Roman" w:eastAsia="Times New Roman" w:hAnsi="Times New Roman" w:cs="Arial"/>
                <w:b/>
                <w:kern w:val="28"/>
                <w:sz w:val="32"/>
                <w:szCs w:val="28"/>
                <w:lang w:eastAsia="ru-RU"/>
              </w:rPr>
            </w:pPr>
            <w:proofErr w:type="gramStart"/>
            <w:r w:rsidRPr="00405FC6">
              <w:rPr>
                <w:rFonts w:ascii="Times New Roman" w:eastAsia="Times New Roman" w:hAnsi="Times New Roman"/>
                <w:b/>
                <w:bCs/>
                <w:kern w:val="28"/>
                <w:sz w:val="28"/>
                <w:szCs w:val="28"/>
                <w:lang w:eastAsia="ru-RU"/>
              </w:rPr>
              <w:t>Об утверждении административного регламента предоставления муниципальной услуги «</w:t>
            </w:r>
            <w:r w:rsidRPr="00405FC6">
              <w:rPr>
                <w:rFonts w:ascii="Times New Roman" w:eastAsia="Times New Roman" w:hAnsi="Times New Roman"/>
                <w:b/>
                <w:kern w:val="28"/>
                <w:sz w:val="28"/>
                <w:szCs w:val="28"/>
                <w:lang w:eastAsia="ru-RU"/>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Pr="00405FC6">
              <w:rPr>
                <w:rFonts w:ascii="Times New Roman" w:eastAsia="Times New Roman" w:hAnsi="Times New Roman"/>
                <w:b/>
                <w:bCs/>
                <w:kern w:val="28"/>
                <w:sz w:val="28"/>
                <w:szCs w:val="28"/>
                <w:lang w:eastAsia="ru-RU"/>
              </w:rPr>
              <w:t>»</w:t>
            </w:r>
            <w:proofErr w:type="gramEnd"/>
          </w:p>
        </w:tc>
      </w:tr>
    </w:tbl>
    <w:p w:rsidR="00405FC6" w:rsidRPr="00405FC6" w:rsidRDefault="00405FC6" w:rsidP="00405FC6">
      <w:pPr>
        <w:autoSpaceDE w:val="0"/>
        <w:autoSpaceDN w:val="0"/>
        <w:adjustRightInd w:val="0"/>
        <w:spacing w:after="0" w:line="240" w:lineRule="auto"/>
        <w:ind w:right="4961" w:firstLine="567"/>
        <w:contextualSpacing/>
        <w:jc w:val="both"/>
        <w:rPr>
          <w:rFonts w:ascii="Times New Roman" w:eastAsia="Times New Roman" w:hAnsi="Times New Roman"/>
          <w:bCs/>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sz w:val="28"/>
          <w:szCs w:val="28"/>
          <w:lang w:eastAsia="ru-RU"/>
        </w:rPr>
      </w:pPr>
      <w:r w:rsidRPr="00405FC6">
        <w:rPr>
          <w:rFonts w:ascii="Times New Roman" w:eastAsia="Times New Roman" w:hAnsi="Times New Roman"/>
          <w:sz w:val="28"/>
          <w:szCs w:val="28"/>
          <w:lang w:eastAsia="ru-RU"/>
        </w:rPr>
        <w:t xml:space="preserve">В соответствии со статьей 51.1 </w:t>
      </w:r>
      <w:hyperlink r:id="rId9" w:tooltip="ФЕДЕРАЛЬНЫЙ ЗАКОН от 29.12.2004 № 190-ФЗ ГОСУДАРСТВЕННАЯ ДУМА ФЕДЕРАЛЬНОГО СОБРАНИЯ РФ&#10;&#10;Градостроительный кодекс Российской Федерации" w:history="1">
        <w:r w:rsidRPr="00405FC6">
          <w:rPr>
            <w:rFonts w:ascii="Times New Roman" w:eastAsia="Times New Roman" w:hAnsi="Times New Roman"/>
            <w:color w:val="0000FF"/>
            <w:sz w:val="28"/>
            <w:szCs w:val="28"/>
            <w:lang w:eastAsia="ru-RU"/>
          </w:rPr>
          <w:t>Градостроительного Кодекса Российской Федерации</w:t>
        </w:r>
      </w:hyperlink>
      <w:r w:rsidRPr="00405FC6">
        <w:rPr>
          <w:rFonts w:ascii="Times New Roman" w:eastAsia="Times New Roman" w:hAnsi="Times New Roman"/>
          <w:sz w:val="28"/>
          <w:szCs w:val="28"/>
          <w:lang w:eastAsia="ru-RU"/>
        </w:rPr>
        <w:t xml:space="preserve">, Федеральным законом от 27 июля 2010 года </w:t>
      </w:r>
      <w:hyperlink r:id="rId10" w:tooltip="ФЕДЕРАЛЬНЫЙ ЗАКОН от 27.07.2010 № 210-ФЗ ГОСУДАРСТВЕННАЯ ДУМА ФЕДЕРАЛЬНОГО СОБРАНИЯ РФ&#10;&#10;Об организации предоставления государственных и муниципальных услуг" w:history="1">
        <w:r w:rsidRPr="00405FC6">
          <w:rPr>
            <w:rFonts w:ascii="Times New Roman" w:eastAsia="Times New Roman" w:hAnsi="Times New Roman"/>
            <w:color w:val="0000FF"/>
            <w:sz w:val="28"/>
            <w:szCs w:val="28"/>
            <w:lang w:eastAsia="ru-RU"/>
          </w:rPr>
          <w:t>№ 210-ФЗ «Об организации</w:t>
        </w:r>
      </w:hyperlink>
      <w:r w:rsidRPr="00405FC6">
        <w:rPr>
          <w:rFonts w:ascii="Times New Roman" w:eastAsia="Times New Roman" w:hAnsi="Times New Roman"/>
          <w:sz w:val="28"/>
          <w:szCs w:val="28"/>
          <w:lang w:eastAsia="ru-RU"/>
        </w:rPr>
        <w:t xml:space="preserve"> предоставления государственных и муниципальных услуг», в соответствии с Федеральным законом от 06 октября 2003 года </w:t>
      </w:r>
      <w:hyperlink r:id="rId11" w:tooltip="ФЕДЕРАЛЬНЫЙ ЗАКОН от 06.10.2003 № 131-ФЗ ГОСУДАРСТВЕННАЯ ДУМА ФЕДЕРАЛЬНОГО СОБРАНИЯ РФ&#10;&#10;Об общих принципах организации местного самоуправления в Российской Федерации" w:history="1">
        <w:r w:rsidRPr="00405FC6">
          <w:rPr>
            <w:rFonts w:ascii="Times New Roman" w:eastAsia="Times New Roman" w:hAnsi="Times New Roman"/>
            <w:color w:val="0000FF"/>
            <w:sz w:val="28"/>
            <w:szCs w:val="28"/>
            <w:lang w:eastAsia="ru-RU"/>
          </w:rPr>
          <w:t>№ 131-ФЗ «Об общих</w:t>
        </w:r>
      </w:hyperlink>
      <w:r w:rsidRPr="00405FC6">
        <w:rPr>
          <w:rFonts w:ascii="Times New Roman" w:eastAsia="Times New Roman" w:hAnsi="Times New Roman"/>
          <w:sz w:val="28"/>
          <w:szCs w:val="28"/>
          <w:lang w:eastAsia="ru-RU"/>
        </w:rPr>
        <w:t xml:space="preserve"> принципах организации местного самоуправления в Российской Федерации»:</w:t>
      </w:r>
    </w:p>
    <w:p w:rsidR="00405FC6" w:rsidRPr="00405FC6" w:rsidRDefault="00405FC6" w:rsidP="00405FC6">
      <w:pPr>
        <w:spacing w:after="0" w:line="240" w:lineRule="auto"/>
        <w:ind w:firstLine="567"/>
        <w:jc w:val="both"/>
        <w:rPr>
          <w:rFonts w:ascii="Times New Roman" w:eastAsia="Times New Roman" w:hAnsi="Times New Roman"/>
          <w:bCs/>
          <w:sz w:val="28"/>
          <w:szCs w:val="28"/>
          <w:lang w:eastAsia="ru-RU"/>
        </w:rPr>
      </w:pPr>
      <w:r w:rsidRPr="00405FC6">
        <w:rPr>
          <w:rFonts w:ascii="Times New Roman" w:eastAsia="Times New Roman" w:hAnsi="Times New Roman"/>
          <w:bCs/>
          <w:sz w:val="28"/>
          <w:szCs w:val="28"/>
          <w:lang w:eastAsia="ru-RU"/>
        </w:rPr>
        <w:t xml:space="preserve">1. Утвердить административный регламент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r w:rsidRPr="00405FC6">
        <w:rPr>
          <w:rFonts w:ascii="Times New Roman" w:eastAsia="Times New Roman" w:hAnsi="Times New Roman"/>
          <w:sz w:val="28"/>
          <w:szCs w:val="28"/>
          <w:lang w:eastAsia="ru-RU"/>
        </w:rPr>
        <w:t>согласно приложению к настоящему постановлению.</w:t>
      </w:r>
    </w:p>
    <w:p w:rsidR="00405FC6" w:rsidRPr="00405FC6" w:rsidRDefault="00405FC6" w:rsidP="00405FC6">
      <w:pPr>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2. </w:t>
      </w:r>
      <w:proofErr w:type="gramStart"/>
      <w:r w:rsidRPr="00405FC6">
        <w:rPr>
          <w:rFonts w:ascii="Times New Roman" w:eastAsia="Times New Roman" w:hAnsi="Times New Roman"/>
          <w:sz w:val="28"/>
          <w:szCs w:val="28"/>
          <w:lang w:eastAsia="ru-RU"/>
        </w:rPr>
        <w:t>Опубликовать настоящее постановление в печатном издании органов местного самоуправления сельского поселения Светлый «</w:t>
      </w:r>
      <w:proofErr w:type="spellStart"/>
      <w:r w:rsidRPr="00405FC6">
        <w:rPr>
          <w:rFonts w:ascii="Times New Roman" w:eastAsia="Times New Roman" w:hAnsi="Times New Roman"/>
          <w:sz w:val="28"/>
          <w:szCs w:val="28"/>
          <w:lang w:eastAsia="ru-RU"/>
        </w:rPr>
        <w:t>Светловский</w:t>
      </w:r>
      <w:proofErr w:type="spellEnd"/>
      <w:r w:rsidRPr="00405FC6">
        <w:rPr>
          <w:rFonts w:ascii="Times New Roman" w:eastAsia="Times New Roman" w:hAnsi="Times New Roman"/>
          <w:sz w:val="28"/>
          <w:szCs w:val="28"/>
          <w:lang w:eastAsia="ru-RU"/>
        </w:rPr>
        <w:t xml:space="preserve"> Вестник» и разместить на официальном веб-сайте органов местного самоуправления сельского поселения Светлый.</w:t>
      </w:r>
      <w:proofErr w:type="gramEnd"/>
    </w:p>
    <w:p w:rsidR="00405FC6" w:rsidRPr="00405FC6" w:rsidRDefault="00405FC6" w:rsidP="00405FC6">
      <w:pPr>
        <w:spacing w:after="0"/>
        <w:ind w:firstLine="709"/>
        <w:contextualSpacing/>
        <w:jc w:val="both"/>
        <w:rPr>
          <w:rFonts w:ascii="Times New Roman" w:hAnsi="Times New Roman"/>
          <w:sz w:val="28"/>
          <w:szCs w:val="28"/>
        </w:rPr>
      </w:pPr>
      <w:r w:rsidRPr="00405FC6">
        <w:rPr>
          <w:rFonts w:ascii="Times New Roman" w:hAnsi="Times New Roman"/>
          <w:sz w:val="28"/>
          <w:szCs w:val="28"/>
        </w:rPr>
        <w:t>3. Настоящее постановление вступает в силу после его официального опубликования.</w:t>
      </w:r>
    </w:p>
    <w:p w:rsidR="00405FC6" w:rsidRPr="00405FC6" w:rsidRDefault="00405FC6" w:rsidP="00405FC6">
      <w:pPr>
        <w:tabs>
          <w:tab w:val="left" w:pos="1134"/>
        </w:tabs>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4. </w:t>
      </w:r>
      <w:proofErr w:type="gramStart"/>
      <w:r w:rsidRPr="00405FC6">
        <w:rPr>
          <w:rFonts w:ascii="Times New Roman" w:eastAsia="Times New Roman" w:hAnsi="Times New Roman"/>
          <w:sz w:val="28"/>
          <w:szCs w:val="28"/>
          <w:lang w:eastAsia="ru-RU"/>
        </w:rPr>
        <w:t>Контроль за</w:t>
      </w:r>
      <w:proofErr w:type="gramEnd"/>
      <w:r w:rsidRPr="00405FC6">
        <w:rPr>
          <w:rFonts w:ascii="Times New Roman" w:eastAsia="Times New Roman" w:hAnsi="Times New Roman"/>
          <w:sz w:val="28"/>
          <w:szCs w:val="28"/>
          <w:lang w:eastAsia="ru-RU"/>
        </w:rPr>
        <w:t xml:space="preserve"> исполнением постановления оставляю за собой.</w:t>
      </w:r>
    </w:p>
    <w:p w:rsidR="00405FC6" w:rsidRPr="00405FC6" w:rsidRDefault="00405FC6" w:rsidP="00405FC6">
      <w:pPr>
        <w:tabs>
          <w:tab w:val="left" w:pos="1134"/>
        </w:tabs>
        <w:spacing w:after="0" w:line="240" w:lineRule="auto"/>
        <w:ind w:firstLine="709"/>
        <w:jc w:val="both"/>
        <w:rPr>
          <w:rFonts w:ascii="Times New Roman" w:eastAsia="Times New Roman" w:hAnsi="Times New Roman"/>
          <w:sz w:val="28"/>
          <w:szCs w:val="28"/>
          <w:lang w:eastAsia="ru-RU"/>
        </w:rPr>
      </w:pPr>
    </w:p>
    <w:p w:rsidR="00405FC6" w:rsidRPr="00405FC6" w:rsidRDefault="00405FC6" w:rsidP="00405FC6">
      <w:pPr>
        <w:spacing w:after="0" w:line="240" w:lineRule="auto"/>
        <w:jc w:val="both"/>
        <w:rPr>
          <w:rFonts w:ascii="Times New Roman" w:eastAsia="Times New Roman" w:hAnsi="Times New Roman"/>
          <w:sz w:val="28"/>
          <w:szCs w:val="28"/>
          <w:lang w:eastAsia="ru-RU"/>
        </w:rPr>
      </w:pPr>
    </w:p>
    <w:p w:rsidR="00405FC6" w:rsidRPr="00405FC6" w:rsidRDefault="00405FC6" w:rsidP="00405FC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Глава </w:t>
      </w:r>
      <w:r w:rsidRPr="00405FC6">
        <w:rPr>
          <w:rFonts w:ascii="Times New Roman" w:eastAsia="Times New Roman" w:hAnsi="Times New Roman"/>
          <w:sz w:val="28"/>
          <w:szCs w:val="28"/>
          <w:lang w:eastAsia="ru-RU"/>
        </w:rPr>
        <w:t xml:space="preserve">сельского поселения                                                      </w:t>
      </w:r>
      <w:proofErr w:type="spellStart"/>
      <w:r w:rsidRPr="00405FC6">
        <w:rPr>
          <w:rFonts w:ascii="Times New Roman" w:eastAsia="Times New Roman" w:hAnsi="Times New Roman"/>
          <w:sz w:val="28"/>
          <w:szCs w:val="28"/>
          <w:lang w:eastAsia="ru-RU"/>
        </w:rPr>
        <w:t>Ф.К.Шагимухаметов</w:t>
      </w:r>
      <w:proofErr w:type="spellEnd"/>
    </w:p>
    <w:p w:rsidR="00405FC6" w:rsidRPr="00405FC6" w:rsidRDefault="00405FC6" w:rsidP="00405FC6">
      <w:pPr>
        <w:autoSpaceDE w:val="0"/>
        <w:autoSpaceDN w:val="0"/>
        <w:adjustRightInd w:val="0"/>
        <w:spacing w:after="0" w:line="240" w:lineRule="auto"/>
        <w:ind w:right="-1"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bCs/>
          <w:kern w:val="28"/>
          <w:sz w:val="24"/>
          <w:szCs w:val="24"/>
          <w:lang w:eastAsia="ru-RU"/>
        </w:rPr>
        <w:lastRenderedPageBreak/>
        <w:t>Приложение</w:t>
      </w:r>
      <w:bookmarkEnd w:id="0"/>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bCs/>
          <w:kern w:val="28"/>
          <w:sz w:val="24"/>
          <w:szCs w:val="24"/>
          <w:lang w:eastAsia="ru-RU"/>
        </w:rPr>
        <w:t xml:space="preserve">к постановлению администрации </w:t>
      </w: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bCs/>
          <w:kern w:val="28"/>
          <w:sz w:val="24"/>
          <w:szCs w:val="24"/>
          <w:lang w:eastAsia="ru-RU"/>
        </w:rPr>
        <w:t xml:space="preserve">сельского поселения </w:t>
      </w:r>
      <w:proofErr w:type="gramStart"/>
      <w:r w:rsidRPr="00405FC6">
        <w:rPr>
          <w:rFonts w:ascii="Times New Roman" w:eastAsia="Times New Roman" w:hAnsi="Times New Roman"/>
          <w:bCs/>
          <w:kern w:val="28"/>
          <w:sz w:val="24"/>
          <w:szCs w:val="24"/>
          <w:lang w:eastAsia="ru-RU"/>
        </w:rPr>
        <w:t>Светлый</w:t>
      </w:r>
      <w:proofErr w:type="gramEnd"/>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bCs/>
          <w:kern w:val="28"/>
          <w:sz w:val="24"/>
          <w:szCs w:val="24"/>
          <w:lang w:eastAsia="ru-RU"/>
        </w:rPr>
        <w:t>от 08.08.2022 года № 85</w:t>
      </w: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8"/>
          <w:lang w:eastAsia="ru-RU"/>
        </w:rPr>
      </w:pPr>
    </w:p>
    <w:p w:rsidR="00405FC6" w:rsidRPr="00405FC6" w:rsidRDefault="00405FC6" w:rsidP="00405FC6">
      <w:pPr>
        <w:spacing w:before="240" w:after="60" w:line="240" w:lineRule="auto"/>
        <w:ind w:firstLine="567"/>
        <w:jc w:val="center"/>
        <w:outlineLvl w:val="0"/>
        <w:rPr>
          <w:rFonts w:ascii="Times New Roman" w:eastAsia="Times New Roman" w:hAnsi="Times New Roman"/>
          <w:b/>
          <w:bCs/>
          <w:kern w:val="28"/>
          <w:sz w:val="28"/>
          <w:szCs w:val="28"/>
          <w:lang w:eastAsia="ru-RU"/>
        </w:rPr>
      </w:pPr>
      <w:r w:rsidRPr="00405FC6">
        <w:rPr>
          <w:rFonts w:ascii="Times New Roman" w:eastAsia="Times New Roman" w:hAnsi="Times New Roman"/>
          <w:b/>
          <w:bCs/>
          <w:iCs/>
          <w:kern w:val="28"/>
          <w:sz w:val="28"/>
          <w:szCs w:val="28"/>
          <w:lang w:eastAsia="ru-RU"/>
        </w:rPr>
        <w:t xml:space="preserve">Административный регламент предоставления муниципальной услуги </w:t>
      </w:r>
      <w:r w:rsidRPr="00405FC6">
        <w:rPr>
          <w:rFonts w:ascii="Times New Roman" w:eastAsia="Times New Roman" w:hAnsi="Times New Roman"/>
          <w:b/>
          <w:bCs/>
          <w:kern w:val="28"/>
          <w:sz w:val="28"/>
          <w:szCs w:val="28"/>
        </w:rPr>
        <w:t>«</w:t>
      </w:r>
      <w:r w:rsidRPr="00405FC6">
        <w:rPr>
          <w:rFonts w:ascii="Times New Roman" w:eastAsia="Times New Roman" w:hAnsi="Times New Roman"/>
          <w:b/>
          <w:kern w:val="28"/>
          <w:sz w:val="28"/>
          <w:szCs w:val="28"/>
          <w:lang w:eastAsia="ru-RU"/>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Pr="00405FC6">
        <w:rPr>
          <w:rFonts w:ascii="Times New Roman" w:eastAsia="Times New Roman" w:hAnsi="Times New Roman"/>
          <w:b/>
          <w:bCs/>
          <w:kern w:val="28"/>
          <w:sz w:val="28"/>
          <w:szCs w:val="28"/>
        </w:rPr>
        <w:t xml:space="preserve">» </w:t>
      </w:r>
    </w:p>
    <w:p w:rsidR="00405FC6" w:rsidRPr="00405FC6" w:rsidRDefault="00405FC6" w:rsidP="00405FC6">
      <w:pPr>
        <w:autoSpaceDE w:val="0"/>
        <w:autoSpaceDN w:val="0"/>
        <w:adjustRightInd w:val="0"/>
        <w:spacing w:after="0" w:line="240" w:lineRule="auto"/>
        <w:contextualSpacing/>
        <w:jc w:val="both"/>
        <w:rPr>
          <w:rFonts w:ascii="Times New Roman" w:eastAsiaTheme="minorHAnsi" w:hAnsi="Times New Roman"/>
          <w:b/>
          <w:sz w:val="24"/>
          <w:szCs w:val="28"/>
        </w:rPr>
      </w:pPr>
    </w:p>
    <w:p w:rsidR="00405FC6" w:rsidRPr="00405FC6" w:rsidRDefault="00405FC6" w:rsidP="00405FC6">
      <w:pPr>
        <w:spacing w:after="0" w:line="240" w:lineRule="auto"/>
        <w:ind w:firstLine="567"/>
        <w:jc w:val="center"/>
        <w:outlineLvl w:val="1"/>
        <w:rPr>
          <w:rFonts w:ascii="Times New Roman" w:eastAsia="Times New Roman" w:hAnsi="Times New Roman"/>
          <w:b/>
          <w:bCs/>
          <w:iCs/>
          <w:sz w:val="28"/>
          <w:szCs w:val="28"/>
          <w:lang w:eastAsia="ru-RU"/>
        </w:rPr>
      </w:pPr>
      <w:r w:rsidRPr="00405FC6">
        <w:rPr>
          <w:rFonts w:ascii="Times New Roman" w:eastAsia="Times New Roman" w:hAnsi="Times New Roman"/>
          <w:b/>
          <w:bCs/>
          <w:iCs/>
          <w:sz w:val="28"/>
          <w:szCs w:val="28"/>
          <w:lang w:val="en-US" w:eastAsia="ru-RU"/>
        </w:rPr>
        <w:t>I</w:t>
      </w:r>
      <w:r w:rsidRPr="00405FC6">
        <w:rPr>
          <w:rFonts w:ascii="Times New Roman" w:eastAsia="Times New Roman" w:hAnsi="Times New Roman"/>
          <w:b/>
          <w:bCs/>
          <w:iCs/>
          <w:sz w:val="28"/>
          <w:szCs w:val="28"/>
          <w:lang w:eastAsia="ru-RU"/>
        </w:rPr>
        <w:t>.Общие положения</w:t>
      </w:r>
    </w:p>
    <w:p w:rsidR="00405FC6" w:rsidRPr="00405FC6" w:rsidRDefault="00405FC6" w:rsidP="00405FC6">
      <w:pPr>
        <w:autoSpaceDE w:val="0"/>
        <w:autoSpaceDN w:val="0"/>
        <w:adjustRightInd w:val="0"/>
        <w:spacing w:after="0" w:line="240" w:lineRule="auto"/>
        <w:ind w:firstLine="567"/>
        <w:jc w:val="center"/>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center"/>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Предмет регулирования административного регламента</w:t>
      </w:r>
    </w:p>
    <w:p w:rsidR="00405FC6" w:rsidRPr="00405FC6" w:rsidRDefault="00405FC6" w:rsidP="00405FC6">
      <w:pPr>
        <w:spacing w:after="0" w:line="240" w:lineRule="auto"/>
        <w:ind w:firstLine="567"/>
        <w:jc w:val="center"/>
        <w:rPr>
          <w:rFonts w:ascii="Times New Roman" w:eastAsia="Times New Roman" w:hAnsi="Times New Roman"/>
          <w:color w:val="000000"/>
          <w:sz w:val="28"/>
          <w:szCs w:val="28"/>
          <w:lang w:eastAsia="ru-RU"/>
        </w:rPr>
      </w:pPr>
    </w:p>
    <w:p w:rsidR="00405FC6" w:rsidRPr="00405FC6" w:rsidRDefault="00405FC6" w:rsidP="00405FC6">
      <w:pPr>
        <w:widowControl w:val="0"/>
        <w:autoSpaceDE w:val="0"/>
        <w:autoSpaceDN w:val="0"/>
        <w:adjustRightInd w:val="0"/>
        <w:spacing w:after="0"/>
        <w:ind w:firstLine="568"/>
        <w:jc w:val="both"/>
        <w:rPr>
          <w:rFonts w:ascii="Times New Roman" w:eastAsia="Times New Roman" w:hAnsi="Times New Roman"/>
          <w:sz w:val="28"/>
          <w:szCs w:val="28"/>
          <w:lang w:eastAsia="ru-RU"/>
        </w:rPr>
      </w:pPr>
      <w:proofErr w:type="gramStart"/>
      <w:r w:rsidRPr="00405FC6">
        <w:rPr>
          <w:rFonts w:ascii="Times New Roman" w:eastAsia="Times New Roman" w:hAnsi="Times New Roman"/>
          <w:color w:val="000000"/>
          <w:sz w:val="28"/>
          <w:szCs w:val="28"/>
          <w:lang w:eastAsia="ru-RU"/>
        </w:rPr>
        <w:t>Административный регламент предоставления муниципальной услуги «</w:t>
      </w:r>
      <w:r w:rsidRPr="00405FC6">
        <w:rPr>
          <w:rFonts w:ascii="Times New Roman" w:eastAsia="Times New Roman" w:hAnsi="Times New Roman"/>
          <w:bCs/>
          <w:sz w:val="28"/>
          <w:szCs w:val="28"/>
          <w:lang w:eastAsia="ru-RU"/>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Pr="00405FC6">
        <w:rPr>
          <w:rFonts w:ascii="Times New Roman" w:eastAsia="Times New Roman" w:hAnsi="Times New Roman"/>
          <w:sz w:val="28"/>
          <w:szCs w:val="28"/>
          <w:lang w:eastAsia="ru-RU"/>
        </w:rPr>
        <w:t xml:space="preserve">» (далее - административный регламент) </w:t>
      </w:r>
      <w:r w:rsidRPr="00405FC6">
        <w:rPr>
          <w:rFonts w:ascii="Times New Roman" w:hAnsi="Times New Roman"/>
          <w:sz w:val="28"/>
          <w:szCs w:val="28"/>
        </w:rPr>
        <w:t xml:space="preserve">устанавливает сроки и последовательность административных процедур и административных действий </w:t>
      </w:r>
      <w:r w:rsidRPr="00405FC6">
        <w:rPr>
          <w:rFonts w:ascii="Times New Roman" w:eastAsia="Times New Roman" w:hAnsi="Times New Roman"/>
          <w:sz w:val="28"/>
          <w:szCs w:val="28"/>
          <w:lang w:eastAsia="ru-RU"/>
        </w:rPr>
        <w:t>администрации сельского поселения Светлый (далее - Уполномоченный орган), а также порядок</w:t>
      </w:r>
      <w:proofErr w:type="gramEnd"/>
      <w:r w:rsidRPr="00405FC6">
        <w:rPr>
          <w:rFonts w:ascii="Times New Roman" w:eastAsia="Times New Roman" w:hAnsi="Times New Roman"/>
          <w:sz w:val="28"/>
          <w:szCs w:val="28"/>
          <w:lang w:eastAsia="ru-RU"/>
        </w:rPr>
        <w:t xml:space="preserve"> его взаимодействия с заявителями, органами и организациями</w:t>
      </w:r>
      <w:r w:rsidRPr="00405FC6">
        <w:rPr>
          <w:rFonts w:ascii="Times New Roman" w:eastAsia="Times New Roman" w:hAnsi="Times New Roman" w:cs="Arial"/>
          <w:sz w:val="28"/>
          <w:szCs w:val="28"/>
          <w:lang w:eastAsia="ru-RU"/>
        </w:rPr>
        <w:t xml:space="preserve"> </w:t>
      </w:r>
      <w:r w:rsidRPr="00405FC6">
        <w:rPr>
          <w:rFonts w:ascii="Times New Roman" w:eastAsia="Times New Roman" w:hAnsi="Times New Roman"/>
          <w:sz w:val="28"/>
          <w:szCs w:val="28"/>
          <w:lang w:eastAsia="ru-RU"/>
        </w:rPr>
        <w:t>при предоставлении муниципальной услуги.</w:t>
      </w:r>
    </w:p>
    <w:p w:rsidR="00405FC6" w:rsidRPr="00405FC6" w:rsidRDefault="00405FC6" w:rsidP="00405FC6">
      <w:pPr>
        <w:widowControl w:val="0"/>
        <w:autoSpaceDE w:val="0"/>
        <w:autoSpaceDN w:val="0"/>
        <w:adjustRightInd w:val="0"/>
        <w:spacing w:after="0"/>
        <w:ind w:firstLine="568"/>
        <w:jc w:val="both"/>
        <w:rPr>
          <w:rFonts w:ascii="Times New Roman" w:eastAsia="Times New Roman" w:hAnsi="Times New Roman"/>
          <w:sz w:val="28"/>
          <w:szCs w:val="28"/>
          <w:lang w:eastAsia="ru-RU"/>
        </w:rPr>
      </w:pPr>
    </w:p>
    <w:p w:rsidR="00405FC6" w:rsidRPr="00405FC6" w:rsidRDefault="00405FC6" w:rsidP="00405FC6">
      <w:pPr>
        <w:autoSpaceDE w:val="0"/>
        <w:autoSpaceDN w:val="0"/>
        <w:adjustRightInd w:val="0"/>
        <w:spacing w:after="0" w:line="240" w:lineRule="auto"/>
        <w:ind w:firstLine="567"/>
        <w:jc w:val="center"/>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Круг заявителей</w:t>
      </w:r>
    </w:p>
    <w:p w:rsidR="00405FC6" w:rsidRPr="00405FC6" w:rsidRDefault="00405FC6" w:rsidP="00405FC6">
      <w:pPr>
        <w:autoSpaceDE w:val="0"/>
        <w:autoSpaceDN w:val="0"/>
        <w:adjustRightInd w:val="0"/>
        <w:spacing w:after="0" w:line="240" w:lineRule="auto"/>
        <w:ind w:firstLine="567"/>
        <w:jc w:val="center"/>
        <w:rPr>
          <w:rFonts w:ascii="Times New Roman" w:eastAsia="Times New Roman" w:hAnsi="Times New Roman"/>
          <w:b/>
          <w:sz w:val="28"/>
          <w:szCs w:val="28"/>
          <w:lang w:eastAsia="ru-RU"/>
        </w:rPr>
      </w:pPr>
    </w:p>
    <w:p w:rsidR="00405FC6" w:rsidRPr="00405FC6" w:rsidRDefault="00405FC6" w:rsidP="00405FC6">
      <w:pPr>
        <w:autoSpaceDE w:val="0"/>
        <w:autoSpaceDN w:val="0"/>
        <w:adjustRightInd w:val="0"/>
        <w:spacing w:after="0" w:line="240" w:lineRule="auto"/>
        <w:ind w:firstLine="567"/>
        <w:jc w:val="both"/>
        <w:rPr>
          <w:rFonts w:ascii="Times New Roman" w:eastAsia="Times New Roman" w:hAnsi="Times New Roman"/>
          <w:sz w:val="28"/>
          <w:szCs w:val="28"/>
        </w:rPr>
      </w:pPr>
      <w:r w:rsidRPr="00405FC6">
        <w:rPr>
          <w:rFonts w:ascii="Times New Roman" w:eastAsia="Times New Roman" w:hAnsi="Times New Roman"/>
          <w:sz w:val="28"/>
          <w:szCs w:val="28"/>
          <w:lang w:eastAsia="ru-RU"/>
        </w:rPr>
        <w:t>1. Заявителями на предоставление муниципальной услуги являются физические или юридические лица либо их уполномоченные представители, обратившиеся с уведомлением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w:t>
      </w:r>
    </w:p>
    <w:p w:rsidR="00405FC6" w:rsidRPr="00405FC6" w:rsidRDefault="00405FC6" w:rsidP="00405FC6">
      <w:pPr>
        <w:spacing w:after="0" w:line="240" w:lineRule="auto"/>
        <w:ind w:firstLine="567"/>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2. Заявителями на получение  муниципальной услуги являются застройщики (далее - заявитель).</w:t>
      </w:r>
    </w:p>
    <w:p w:rsidR="00405FC6" w:rsidRPr="00405FC6" w:rsidRDefault="00405FC6" w:rsidP="00405FC6">
      <w:pPr>
        <w:spacing w:after="0" w:line="240" w:lineRule="auto"/>
        <w:ind w:firstLine="567"/>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При предоставлении муниципальной услуги от имени заявителя могут выступать лица, уполномоченные на представление интересов заявителя в соответствии с законодательством Российской Федерации (далее – представитель).</w:t>
      </w:r>
    </w:p>
    <w:p w:rsidR="00405FC6" w:rsidRPr="00405FC6" w:rsidRDefault="00405FC6" w:rsidP="00405FC6">
      <w:pPr>
        <w:spacing w:after="0" w:line="240" w:lineRule="auto"/>
        <w:ind w:firstLine="567"/>
        <w:jc w:val="center"/>
        <w:rPr>
          <w:rFonts w:ascii="Times New Roman" w:eastAsia="Times New Roman" w:hAnsi="Times New Roman"/>
          <w:b/>
          <w:sz w:val="28"/>
          <w:szCs w:val="28"/>
          <w:lang w:eastAsia="ru-RU"/>
        </w:rPr>
      </w:pPr>
      <w:bookmarkStart w:id="2" w:name="Par63"/>
      <w:bookmarkEnd w:id="2"/>
    </w:p>
    <w:p w:rsidR="00405FC6" w:rsidRPr="00405FC6" w:rsidRDefault="00405FC6" w:rsidP="00405FC6">
      <w:pPr>
        <w:spacing w:after="0" w:line="240" w:lineRule="auto"/>
        <w:ind w:firstLine="567"/>
        <w:jc w:val="center"/>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Требования к порядку информирования о правилах предоставления</w:t>
      </w:r>
    </w:p>
    <w:p w:rsidR="00405FC6" w:rsidRPr="00405FC6" w:rsidRDefault="00405FC6" w:rsidP="00405FC6">
      <w:pPr>
        <w:spacing w:after="0" w:line="240" w:lineRule="auto"/>
        <w:ind w:firstLine="567"/>
        <w:jc w:val="center"/>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муниципальной услуги</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lastRenderedPageBreak/>
        <w:t>3. Информирование по вопросам предоставления муниципальной услуги, в том числе о порядке ее предоставления осуществляется специалистами Уполномоченного органа, специалистом многофункционального центра предоставления государственных и муниципальных услуг (далее - специалист МФЦ) в следующих формах и способах (по выбору заявителя):</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 в </w:t>
      </w:r>
      <w:proofErr w:type="gramStart"/>
      <w:r w:rsidRPr="00405FC6">
        <w:rPr>
          <w:rFonts w:ascii="Times New Roman" w:eastAsia="Times New Roman" w:hAnsi="Times New Roman"/>
          <w:sz w:val="28"/>
          <w:szCs w:val="28"/>
          <w:lang w:eastAsia="ru-RU"/>
        </w:rPr>
        <w:t>устной</w:t>
      </w:r>
      <w:proofErr w:type="gramEnd"/>
      <w:r w:rsidRPr="00405FC6">
        <w:rPr>
          <w:rFonts w:ascii="Times New Roman" w:eastAsia="Times New Roman" w:hAnsi="Times New Roman"/>
          <w:sz w:val="28"/>
          <w:szCs w:val="28"/>
          <w:lang w:eastAsia="ru-RU"/>
        </w:rPr>
        <w:t xml:space="preserve"> (при личном обращении заявителя или по телефону);</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письменной (при письменном обращении заявителя по почте, электронной почте, факсу);</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на информационном стенде в месте предоставления муниципальной услуги в форме информационных (текстовых) материалов;</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в форме информационных (мультимедийных) материалов в информационно-телекоммуникационной сети «Интернет»:</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на официальном сайте органов местного самоуправления: </w:t>
      </w:r>
      <w:proofErr w:type="spellStart"/>
      <w:r w:rsidRPr="00405FC6">
        <w:rPr>
          <w:rFonts w:ascii="Times New Roman" w:eastAsia="Times New Roman" w:hAnsi="Times New Roman"/>
          <w:sz w:val="28"/>
          <w:szCs w:val="28"/>
          <w:lang w:eastAsia="ru-RU"/>
        </w:rPr>
        <w:t>www</w:t>
      </w:r>
      <w:proofErr w:type="spellEnd"/>
      <w:r w:rsidRPr="00405FC6">
        <w:rPr>
          <w:rFonts w:ascii="Times New Roman" w:eastAsia="Times New Roman" w:hAnsi="Times New Roman"/>
          <w:sz w:val="28"/>
          <w:szCs w:val="28"/>
          <w:lang w:eastAsia="ru-RU"/>
        </w:rPr>
        <w:t>.</w:t>
      </w:r>
      <w:proofErr w:type="spellStart"/>
      <w:r w:rsidRPr="00405FC6">
        <w:rPr>
          <w:rFonts w:ascii="Times New Roman" w:eastAsia="Times New Roman" w:hAnsi="Times New Roman"/>
          <w:sz w:val="28"/>
          <w:szCs w:val="28"/>
          <w:lang w:val="en-US" w:eastAsia="ru-RU"/>
        </w:rPr>
        <w:t>admsvetlyi</w:t>
      </w:r>
      <w:proofErr w:type="spellEnd"/>
      <w:r w:rsidRPr="00405FC6">
        <w:rPr>
          <w:rFonts w:ascii="Times New Roman" w:eastAsia="Times New Roman" w:hAnsi="Times New Roman"/>
          <w:sz w:val="28"/>
          <w:szCs w:val="28"/>
          <w:lang w:eastAsia="ru-RU"/>
        </w:rPr>
        <w:t>.</w:t>
      </w:r>
      <w:proofErr w:type="spellStart"/>
      <w:r w:rsidRPr="00405FC6">
        <w:rPr>
          <w:rFonts w:ascii="Times New Roman" w:eastAsia="Times New Roman" w:hAnsi="Times New Roman"/>
          <w:sz w:val="28"/>
          <w:szCs w:val="28"/>
          <w:lang w:eastAsia="ru-RU"/>
        </w:rPr>
        <w:t>ru</w:t>
      </w:r>
      <w:proofErr w:type="spellEnd"/>
      <w:r w:rsidRPr="00405FC6">
        <w:rPr>
          <w:rFonts w:ascii="Times New Roman" w:eastAsia="Times New Roman" w:hAnsi="Times New Roman"/>
          <w:sz w:val="28"/>
          <w:szCs w:val="28"/>
          <w:lang w:eastAsia="ru-RU"/>
        </w:rPr>
        <w:t xml:space="preserve"> (далее-официальный сайт);</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в федеральной государственной информационной системе «Единый портал государственных и муниципальных услуг (функций)» www.gosuslugi.ru (далее-Единый портал);</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в региональной информационной системе Ханты-Мансийского автономного округа-Югры «Портал государственных и муниципальных услуг (функций) Ханты-Мансийского автономного округа-Югры» 86.gosuslugi.ru (далее-региональный портал).</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4.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и региональном портале, а также в Уполномоченном органе при обращении заявителя лично, по телефону посредством электронной почты. </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5. В случае устного обращения (лично или по телефону) заявителя (его представителя) специалист Уполномоченного органа, специалист МФЦ в часы приема осуществляют устное информирование (соответственно лично или по телефону) обратившегося за информацией заявителя. Устное информирование осуществляется не более 15 минут.</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При невозможности специалиста, принявшего звонок, самостоятельно ответить на поставленный вопрос,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proofErr w:type="gramStart"/>
      <w:r w:rsidRPr="00405FC6">
        <w:rPr>
          <w:rFonts w:ascii="Times New Roman" w:eastAsia="Times New Roman" w:hAnsi="Times New Roman"/>
          <w:sz w:val="28"/>
          <w:szCs w:val="28"/>
          <w:lang w:eastAsia="ru-RU"/>
        </w:rPr>
        <w:t>В случае если для ответа требуется более продолжительное время, специалист, осуществляющий устное информирование, может предложить заявителю направить в Уполномоченный орган обращение о предоставлении письменной консультации по процедуре предоставления муниципальной услуги и о ходе предоставления муниципальной услуги, либо назначить другое удобное для заявителя время для устного информирования.</w:t>
      </w:r>
      <w:proofErr w:type="gramEnd"/>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6. При консультировании по письменным обращениям ответ на обращение направляется заявителю на почтовый адрес, указанный в </w:t>
      </w:r>
      <w:r w:rsidRPr="00405FC6">
        <w:rPr>
          <w:rFonts w:ascii="Times New Roman" w:eastAsia="Times New Roman" w:hAnsi="Times New Roman"/>
          <w:sz w:val="28"/>
          <w:szCs w:val="28"/>
          <w:lang w:eastAsia="ru-RU"/>
        </w:rPr>
        <w:lastRenderedPageBreak/>
        <w:t>обращении, или адрес электронной почты в срок, не превышающий 15 календарных дней с момента регистрации обращения.</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При консультировании заявителей о ходе предоставления муниципальной услуги в письменной форме информация направляется в срок, не превышающий 3 рабочих дней.</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Для получения информации по вопросам предоставления муниципальной услуги посредством Единого и регионального порталов заявителям необходимо использовать адреса в информационно-телекоммуникационной сети «Интернет», указанные в пункте 3 настоящего административного регламента.</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7. Информирование заявителей о порядке предоставления муниципальной услуги в автономном учреждении Ханты-Мансийского автономного округа – Югры «Многофункциональный центр предоставления государственных и муниципальных услуг Югры» (далее – многофункциональны центр, МФЦ), а также по иным вопросам, связанным с предоставлением муниципальной услуги, осуществляется МФЦ в соответствии с заключенным соглашением и регламентом работы МФЦ.</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8. Информация по вопросам предоставления муниципальной услуги, в том числе о сроках и порядке </w:t>
      </w:r>
      <w:proofErr w:type="gramStart"/>
      <w:r w:rsidRPr="00405FC6">
        <w:rPr>
          <w:rFonts w:ascii="Times New Roman" w:eastAsia="Times New Roman" w:hAnsi="Times New Roman"/>
          <w:sz w:val="28"/>
          <w:szCs w:val="28"/>
          <w:lang w:eastAsia="ru-RU"/>
        </w:rPr>
        <w:t>ее предоставления, размещенная на Едином и региональном порталах и официальном сайте предоставляется</w:t>
      </w:r>
      <w:proofErr w:type="gramEnd"/>
      <w:r w:rsidRPr="00405FC6">
        <w:rPr>
          <w:rFonts w:ascii="Times New Roman" w:eastAsia="Times New Roman" w:hAnsi="Times New Roman"/>
          <w:sz w:val="28"/>
          <w:szCs w:val="28"/>
          <w:lang w:eastAsia="ru-RU"/>
        </w:rPr>
        <w:t xml:space="preserve"> заявителю бесплатно.</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proofErr w:type="gramStart"/>
      <w:r w:rsidRPr="00405FC6">
        <w:rPr>
          <w:rFonts w:ascii="Times New Roman" w:eastAsia="Times New Roman" w:hAnsi="Times New Roman"/>
          <w:sz w:val="28"/>
          <w:szCs w:val="28"/>
          <w:lang w:eastAsia="ru-RU"/>
        </w:rPr>
        <w:t>Доступ к информации по вопросам предоставления муниципальной услуги, в том числе о ходе, сроках и порядке ее предоставления,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9. Способы получения информации заявителями о местах нахождения и графиках работы органов государственной власти, органов местного самоуправления и организаций, участвующих в предоставлении муниципальной услуги, в том числе многофункциональных центров.</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По выбору заявителя могут использоваться способы получения информации, указанные в пункте 3 настоящего административного регламента, а также информационные материалы, размещены на официальных сайтах:</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proofErr w:type="gramStart"/>
      <w:r w:rsidRPr="00405FC6">
        <w:rPr>
          <w:rFonts w:ascii="Times New Roman" w:eastAsia="Times New Roman" w:hAnsi="Times New Roman"/>
          <w:sz w:val="28"/>
          <w:szCs w:val="28"/>
          <w:lang w:eastAsia="ru-RU"/>
        </w:rPr>
        <w:t>- информацию об администрации сельского поселения Светлый (далее-администрация), специалисте администрации, предоставляющем муниципальную услугу заявитель может получить посредством обращения на сайт: http://www.</w:t>
      </w:r>
      <w:proofErr w:type="spellStart"/>
      <w:r w:rsidRPr="00405FC6">
        <w:rPr>
          <w:rFonts w:ascii="Times New Roman" w:eastAsia="Times New Roman" w:hAnsi="Times New Roman"/>
          <w:sz w:val="28"/>
          <w:szCs w:val="28"/>
          <w:lang w:val="en-US" w:eastAsia="ru-RU"/>
        </w:rPr>
        <w:t>admsvetlyi</w:t>
      </w:r>
      <w:proofErr w:type="spellEnd"/>
      <w:r w:rsidRPr="00405FC6">
        <w:rPr>
          <w:rFonts w:ascii="Times New Roman" w:eastAsia="Times New Roman" w:hAnsi="Times New Roman"/>
          <w:sz w:val="28"/>
          <w:szCs w:val="28"/>
          <w:lang w:eastAsia="ru-RU"/>
        </w:rPr>
        <w:t>.</w:t>
      </w:r>
      <w:proofErr w:type="spellStart"/>
      <w:r w:rsidRPr="00405FC6">
        <w:rPr>
          <w:rFonts w:ascii="Times New Roman" w:eastAsia="Times New Roman" w:hAnsi="Times New Roman"/>
          <w:sz w:val="28"/>
          <w:szCs w:val="28"/>
          <w:lang w:eastAsia="ru-RU"/>
        </w:rPr>
        <w:t>ru</w:t>
      </w:r>
      <w:proofErr w:type="spellEnd"/>
      <w:r w:rsidRPr="00405FC6">
        <w:rPr>
          <w:rFonts w:ascii="Times New Roman" w:eastAsia="Times New Roman" w:hAnsi="Times New Roman"/>
          <w:sz w:val="28"/>
          <w:szCs w:val="28"/>
          <w:lang w:eastAsia="ru-RU"/>
        </w:rPr>
        <w:t>/;</w:t>
      </w:r>
      <w:proofErr w:type="gramEnd"/>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информацию об управлении Федеральной службы государственной регистрации, кадастра и картографии по Ханты-Мансийскому автономному округу-Югре, Березовский отдел заявитель может получить посредством обращения на сайт: http://www.to86.rosreestr.ru/;</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lastRenderedPageBreak/>
        <w:t>- информацию об МФЦ заявитель может получить посредством обращения к порталу многофункциональных центров Ханты-Мансийского автономного округа - Югры (</w:t>
      </w:r>
      <w:hyperlink r:id="rId12" w:history="1">
        <w:r w:rsidRPr="00405FC6">
          <w:rPr>
            <w:rFonts w:ascii="Times New Roman" w:eastAsia="Times New Roman" w:hAnsi="Times New Roman"/>
            <w:color w:val="0000FF"/>
            <w:sz w:val="28"/>
            <w:szCs w:val="28"/>
            <w:lang w:eastAsia="ru-RU"/>
          </w:rPr>
          <w:t>http://mfc.admhmao.ru/</w:t>
        </w:r>
      </w:hyperlink>
      <w:r w:rsidRPr="00405FC6">
        <w:rPr>
          <w:rFonts w:ascii="Times New Roman" w:eastAsia="Times New Roman" w:hAnsi="Times New Roman"/>
          <w:sz w:val="28"/>
          <w:szCs w:val="28"/>
          <w:lang w:eastAsia="ru-RU"/>
        </w:rPr>
        <w:t>) (далее - портал МФЦ).</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информацию о Службе государственной охраны объектов культурного наследия Ханты-Мансийского автономного округа - Югры (</w:t>
      </w:r>
      <w:proofErr w:type="spellStart"/>
      <w:r w:rsidRPr="00405FC6">
        <w:rPr>
          <w:rFonts w:ascii="Times New Roman" w:eastAsia="Times New Roman" w:hAnsi="Times New Roman"/>
          <w:sz w:val="28"/>
          <w:szCs w:val="28"/>
          <w:lang w:eastAsia="ru-RU"/>
        </w:rPr>
        <w:t>Госкультохрана</w:t>
      </w:r>
      <w:proofErr w:type="spellEnd"/>
      <w:r w:rsidRPr="00405FC6">
        <w:rPr>
          <w:rFonts w:ascii="Times New Roman" w:eastAsia="Times New Roman" w:hAnsi="Times New Roman"/>
          <w:sz w:val="28"/>
          <w:szCs w:val="28"/>
          <w:lang w:eastAsia="ru-RU"/>
        </w:rPr>
        <w:t xml:space="preserve"> Югры) заявитель может получить посредством обращения на сайт https://nasledie.admhmao.ru/ (далее - </w:t>
      </w:r>
      <w:proofErr w:type="spellStart"/>
      <w:r w:rsidRPr="00405FC6">
        <w:rPr>
          <w:rFonts w:ascii="Times New Roman" w:eastAsia="Times New Roman" w:hAnsi="Times New Roman"/>
          <w:sz w:val="28"/>
          <w:szCs w:val="28"/>
          <w:lang w:eastAsia="ru-RU"/>
        </w:rPr>
        <w:t>Госкультохрана</w:t>
      </w:r>
      <w:proofErr w:type="spellEnd"/>
      <w:r w:rsidRPr="00405FC6">
        <w:rPr>
          <w:rFonts w:ascii="Times New Roman" w:eastAsia="Times New Roman" w:hAnsi="Times New Roman"/>
          <w:sz w:val="28"/>
          <w:szCs w:val="28"/>
          <w:lang w:eastAsia="ru-RU"/>
        </w:rPr>
        <w:t xml:space="preserve"> Югры);</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информацию о Межрайонной ИФНС России № 7 по Ханты-Мансийскому автономному округу – Югре заявитель может получить посредством обращения на сайт https://www.nalog.gov.ru/rn86/ifns/imns86_07/ (далее – ИФНС России №7).</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10. Порядок, форма, место размещения и способы получения справочной информации, в том числе на стендах в месте предоставления муниципальной услуги и услуг, которые являются необходимыми и обязательными для предоставления муниципальной услуги, и в МФЦ.</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Информация о местах нахождения, телефонах, графиках работы, адресах официальных сайтов и электронной почты администрации, специалиста администрации, предоставляющего муниципальную услугу, органов, власти участвующих в предоставлении муниципальной услуги, в том числе МФЦ размещается Уполномоченным органом на официальном сайте: http://www.</w:t>
      </w:r>
      <w:proofErr w:type="spellStart"/>
      <w:r w:rsidRPr="00405FC6">
        <w:rPr>
          <w:rFonts w:ascii="Times New Roman" w:eastAsia="Times New Roman" w:hAnsi="Times New Roman"/>
          <w:sz w:val="28"/>
          <w:szCs w:val="28"/>
          <w:lang w:val="en-US" w:eastAsia="ru-RU"/>
        </w:rPr>
        <w:t>admsvetlyi</w:t>
      </w:r>
      <w:proofErr w:type="spellEnd"/>
      <w:r w:rsidRPr="00405FC6">
        <w:rPr>
          <w:rFonts w:ascii="Times New Roman" w:eastAsia="Times New Roman" w:hAnsi="Times New Roman"/>
          <w:sz w:val="28"/>
          <w:szCs w:val="28"/>
          <w:lang w:eastAsia="ru-RU"/>
        </w:rPr>
        <w:t>.</w:t>
      </w:r>
      <w:proofErr w:type="spellStart"/>
      <w:r w:rsidRPr="00405FC6">
        <w:rPr>
          <w:rFonts w:ascii="Times New Roman" w:eastAsia="Times New Roman" w:hAnsi="Times New Roman"/>
          <w:sz w:val="28"/>
          <w:szCs w:val="28"/>
          <w:lang w:eastAsia="ru-RU"/>
        </w:rPr>
        <w:t>ru</w:t>
      </w:r>
      <w:proofErr w:type="spellEnd"/>
      <w:r w:rsidRPr="00405FC6">
        <w:rPr>
          <w:rFonts w:ascii="Times New Roman" w:eastAsia="Times New Roman" w:hAnsi="Times New Roman"/>
          <w:sz w:val="28"/>
          <w:szCs w:val="28"/>
          <w:lang w:eastAsia="ru-RU"/>
        </w:rPr>
        <w:t>/ (раздел «Муниципальные услуги», «Административные регламенты», выбираем муниципальную услугу, «Справочная информация»).</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11. </w:t>
      </w:r>
      <w:proofErr w:type="gramStart"/>
      <w:r w:rsidRPr="00405FC6">
        <w:rPr>
          <w:rFonts w:ascii="Times New Roman" w:eastAsia="Times New Roman" w:hAnsi="Times New Roman"/>
          <w:sz w:val="28"/>
          <w:szCs w:val="28"/>
          <w:lang w:eastAsia="ru-RU"/>
        </w:rPr>
        <w:t>На информационных стендах в месте предоставления муниципальной услуги, в МФЦ и в информационно-телекоммуникационной сети «Интернет», в том числе на Едином и региональном порталах размещается следующая информация:</w:t>
      </w:r>
      <w:proofErr w:type="gramEnd"/>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справочная информация (место нахождения, графики работы, справочные телефоны, адреса официального сайта и электронной почты Уполномоченного органа, МФЦ);</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бланки заявлений о предоставлении муниципальной услуги и образцы их заполнения;</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перечень нормативно правовых актов, регулирующих предоставление муниципальной услуги;</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proofErr w:type="gramStart"/>
      <w:r w:rsidRPr="00405FC6">
        <w:rPr>
          <w:rFonts w:ascii="Times New Roman" w:eastAsia="Times New Roman" w:hAnsi="Times New Roman"/>
          <w:sz w:val="28"/>
          <w:szCs w:val="28"/>
          <w:lang w:eastAsia="ru-RU"/>
        </w:rPr>
        <w:t>- порядок досудебного (внесудебного) обжалования действий (бездействия) и решений, принятых (осуществляемых) в ходе предоставления муниципальной услуги.</w:t>
      </w:r>
      <w:proofErr w:type="gramEnd"/>
    </w:p>
    <w:p w:rsidR="00405FC6" w:rsidRPr="00405FC6" w:rsidRDefault="00405FC6" w:rsidP="00405FC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12. </w:t>
      </w:r>
      <w:proofErr w:type="gramStart"/>
      <w:r w:rsidRPr="00405FC6">
        <w:rPr>
          <w:rFonts w:ascii="Times New Roman" w:eastAsia="Times New Roman" w:hAnsi="Times New Roman"/>
          <w:sz w:val="28"/>
          <w:szCs w:val="28"/>
          <w:lang w:eastAsia="ru-RU"/>
        </w:rPr>
        <w:t>В случае внесения изменений в порядок предоставления муниципальной услуги специалист Уполномоченного органа, ответственный за предоставление муниципальной услуги, в срок, не превышающий 5 рабочих дней со дня вступления в силу таких изменений, обеспечивает размещение информации в информационно-телекоммуникационной сети Интернет (на официальном сайте, Едином и региональном порталах) и на информационном стенде, находящемся в месте предоставления муниципальной услуги.</w:t>
      </w:r>
      <w:proofErr w:type="gramEnd"/>
    </w:p>
    <w:p w:rsidR="00405FC6" w:rsidRPr="00405FC6" w:rsidRDefault="00405FC6" w:rsidP="00405FC6">
      <w:pPr>
        <w:widowControl w:val="0"/>
        <w:autoSpaceDE w:val="0"/>
        <w:autoSpaceDN w:val="0"/>
        <w:adjustRightInd w:val="0"/>
        <w:spacing w:after="0" w:line="240" w:lineRule="auto"/>
        <w:ind w:firstLine="567"/>
        <w:jc w:val="center"/>
        <w:rPr>
          <w:rFonts w:ascii="Times New Roman" w:eastAsia="Times New Roman" w:hAnsi="Times New Roman"/>
          <w:sz w:val="28"/>
          <w:szCs w:val="28"/>
        </w:rPr>
      </w:pPr>
    </w:p>
    <w:p w:rsidR="00405FC6" w:rsidRPr="00405FC6" w:rsidRDefault="00405FC6" w:rsidP="00405FC6">
      <w:pPr>
        <w:spacing w:after="0" w:line="240" w:lineRule="auto"/>
        <w:ind w:firstLine="567"/>
        <w:jc w:val="center"/>
        <w:outlineLvl w:val="1"/>
        <w:rPr>
          <w:rFonts w:ascii="Times New Roman" w:eastAsia="Times New Roman" w:hAnsi="Times New Roman"/>
          <w:b/>
          <w:bCs/>
          <w:iCs/>
          <w:sz w:val="28"/>
          <w:szCs w:val="28"/>
        </w:rPr>
      </w:pPr>
      <w:bookmarkStart w:id="3" w:name="Par114"/>
      <w:bookmarkEnd w:id="3"/>
      <w:r w:rsidRPr="00405FC6">
        <w:rPr>
          <w:rFonts w:ascii="Times New Roman" w:eastAsia="Times New Roman" w:hAnsi="Times New Roman"/>
          <w:b/>
          <w:bCs/>
          <w:iCs/>
          <w:sz w:val="28"/>
          <w:szCs w:val="28"/>
        </w:rPr>
        <w:t>II. Стандарт предоставления муниципальной услуги</w:t>
      </w:r>
    </w:p>
    <w:p w:rsidR="00405FC6" w:rsidRPr="00405FC6" w:rsidRDefault="00405FC6" w:rsidP="00405FC6">
      <w:pPr>
        <w:widowControl w:val="0"/>
        <w:autoSpaceDE w:val="0"/>
        <w:autoSpaceDN w:val="0"/>
        <w:adjustRightInd w:val="0"/>
        <w:spacing w:after="0" w:line="240" w:lineRule="auto"/>
        <w:ind w:firstLine="567"/>
        <w:jc w:val="center"/>
        <w:rPr>
          <w:rFonts w:ascii="Times New Roman" w:eastAsia="Times New Roman" w:hAnsi="Times New Roman"/>
          <w:sz w:val="28"/>
          <w:szCs w:val="28"/>
        </w:rPr>
      </w:pPr>
    </w:p>
    <w:p w:rsidR="00405FC6" w:rsidRPr="00405FC6" w:rsidRDefault="00405FC6" w:rsidP="00405FC6">
      <w:pPr>
        <w:spacing w:after="0" w:line="240" w:lineRule="auto"/>
        <w:ind w:firstLine="567"/>
        <w:jc w:val="center"/>
        <w:rPr>
          <w:rFonts w:ascii="Times New Roman" w:eastAsia="Times New Roman" w:hAnsi="Times New Roman"/>
          <w:bCs/>
          <w:sz w:val="28"/>
          <w:szCs w:val="28"/>
          <w:lang w:eastAsia="ru-RU"/>
        </w:rPr>
      </w:pPr>
      <w:bookmarkStart w:id="4" w:name="Par116"/>
      <w:bookmarkEnd w:id="4"/>
      <w:r w:rsidRPr="00405FC6">
        <w:rPr>
          <w:rFonts w:ascii="Times New Roman" w:eastAsia="Times New Roman" w:hAnsi="Times New Roman"/>
          <w:sz w:val="28"/>
          <w:szCs w:val="28"/>
        </w:rPr>
        <w:t>Наименование муниципальной услуги</w:t>
      </w:r>
    </w:p>
    <w:p w:rsidR="00405FC6" w:rsidRPr="00405FC6" w:rsidRDefault="00405FC6" w:rsidP="00405FC6">
      <w:pPr>
        <w:spacing w:after="0" w:line="240" w:lineRule="auto"/>
        <w:ind w:firstLine="709"/>
        <w:jc w:val="center"/>
        <w:rPr>
          <w:rFonts w:ascii="Times New Roman" w:eastAsia="Times New Roman" w:hAnsi="Times New Roman"/>
          <w:b/>
          <w:bCs/>
          <w:color w:val="000000"/>
          <w:sz w:val="28"/>
          <w:szCs w:val="28"/>
          <w:lang w:eastAsia="ru-RU"/>
        </w:rPr>
      </w:pPr>
    </w:p>
    <w:p w:rsidR="00405FC6" w:rsidRPr="00405FC6" w:rsidRDefault="00405FC6" w:rsidP="00405FC6">
      <w:pPr>
        <w:autoSpaceDE w:val="0"/>
        <w:autoSpaceDN w:val="0"/>
        <w:adjustRightInd w:val="0"/>
        <w:spacing w:after="0" w:line="240" w:lineRule="auto"/>
        <w:ind w:firstLine="709"/>
        <w:jc w:val="both"/>
        <w:outlineLvl w:val="0"/>
        <w:rPr>
          <w:rFonts w:ascii="Times New Roman" w:eastAsia="Times New Roman" w:hAnsi="Times New Roman"/>
          <w:bCs/>
          <w:sz w:val="28"/>
          <w:szCs w:val="28"/>
        </w:rPr>
      </w:pPr>
      <w:r w:rsidRPr="00405FC6">
        <w:rPr>
          <w:rFonts w:ascii="Times New Roman" w:eastAsia="Times New Roman" w:hAnsi="Times New Roman"/>
          <w:color w:val="000000"/>
          <w:sz w:val="28"/>
          <w:szCs w:val="28"/>
          <w:lang w:eastAsia="ru-RU"/>
        </w:rPr>
        <w:t>13.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Pr="00405FC6">
        <w:rPr>
          <w:rFonts w:ascii="Times New Roman" w:eastAsia="Times New Roman" w:hAnsi="Times New Roman"/>
          <w:bCs/>
          <w:sz w:val="28"/>
          <w:szCs w:val="28"/>
        </w:rPr>
        <w:t>.</w:t>
      </w:r>
    </w:p>
    <w:p w:rsidR="00405FC6" w:rsidRPr="00405FC6" w:rsidRDefault="00405FC6" w:rsidP="00405FC6">
      <w:pPr>
        <w:autoSpaceDE w:val="0"/>
        <w:autoSpaceDN w:val="0"/>
        <w:adjustRightInd w:val="0"/>
        <w:spacing w:after="0" w:line="240" w:lineRule="auto"/>
        <w:ind w:firstLine="567"/>
        <w:jc w:val="center"/>
        <w:rPr>
          <w:rFonts w:ascii="Times New Roman" w:eastAsia="Times New Roman" w:hAnsi="Times New Roman"/>
          <w:sz w:val="28"/>
          <w:szCs w:val="28"/>
          <w:lang w:eastAsia="ru-RU"/>
        </w:rPr>
      </w:pPr>
    </w:p>
    <w:p w:rsidR="00405FC6" w:rsidRPr="00405FC6" w:rsidRDefault="00405FC6" w:rsidP="00405FC6">
      <w:pPr>
        <w:widowControl w:val="0"/>
        <w:autoSpaceDE w:val="0"/>
        <w:autoSpaceDN w:val="0"/>
        <w:adjustRightInd w:val="0"/>
        <w:spacing w:after="0" w:line="240" w:lineRule="auto"/>
        <w:ind w:firstLine="567"/>
        <w:jc w:val="center"/>
        <w:outlineLvl w:val="2"/>
        <w:rPr>
          <w:rFonts w:ascii="Times New Roman" w:eastAsia="Times New Roman" w:hAnsi="Times New Roman"/>
          <w:sz w:val="28"/>
          <w:szCs w:val="28"/>
        </w:rPr>
      </w:pPr>
      <w:r w:rsidRPr="00405FC6">
        <w:rPr>
          <w:rFonts w:ascii="Times New Roman" w:eastAsia="Times New Roman" w:hAnsi="Times New Roman"/>
          <w:sz w:val="28"/>
          <w:szCs w:val="28"/>
        </w:rPr>
        <w:t>Наименование органа местного самоуправления, предоставляющего муниципальную услугу, его структурных подразделений, участвующих в предоставлении муниципальной услуги</w:t>
      </w:r>
    </w:p>
    <w:p w:rsidR="00405FC6" w:rsidRPr="00405FC6" w:rsidRDefault="00405FC6" w:rsidP="00405FC6">
      <w:pPr>
        <w:widowControl w:val="0"/>
        <w:autoSpaceDE w:val="0"/>
        <w:autoSpaceDN w:val="0"/>
        <w:adjustRightInd w:val="0"/>
        <w:spacing w:after="0" w:line="240" w:lineRule="auto"/>
        <w:ind w:firstLine="567"/>
        <w:jc w:val="center"/>
        <w:rPr>
          <w:rFonts w:ascii="Times New Roman" w:eastAsia="Times New Roman" w:hAnsi="Times New Roman"/>
          <w:sz w:val="28"/>
          <w:szCs w:val="28"/>
        </w:rPr>
      </w:pPr>
    </w:p>
    <w:p w:rsidR="00405FC6" w:rsidRPr="00405FC6" w:rsidRDefault="00405FC6" w:rsidP="00405FC6">
      <w:pPr>
        <w:spacing w:after="0" w:line="240" w:lineRule="auto"/>
        <w:ind w:firstLine="708"/>
        <w:jc w:val="both"/>
        <w:rPr>
          <w:rFonts w:ascii="Times New Roman" w:eastAsia="Times New Roman" w:hAnsi="Times New Roman"/>
          <w:sz w:val="28"/>
          <w:szCs w:val="28"/>
        </w:rPr>
      </w:pPr>
      <w:r w:rsidRPr="00405FC6">
        <w:rPr>
          <w:rFonts w:ascii="Times New Roman" w:eastAsia="Times New Roman" w:hAnsi="Times New Roman"/>
          <w:sz w:val="28"/>
          <w:szCs w:val="28"/>
        </w:rPr>
        <w:t xml:space="preserve">14. Органом местного самоуправления, предоставляющим муниципальную услугу, является администрация сельского поселения </w:t>
      </w:r>
      <w:proofErr w:type="gramStart"/>
      <w:r w:rsidRPr="00405FC6">
        <w:rPr>
          <w:rFonts w:ascii="Times New Roman" w:eastAsia="Times New Roman" w:hAnsi="Times New Roman"/>
          <w:sz w:val="28"/>
          <w:szCs w:val="28"/>
        </w:rPr>
        <w:t>Светлый</w:t>
      </w:r>
      <w:proofErr w:type="gramEnd"/>
      <w:r w:rsidRPr="00405FC6">
        <w:rPr>
          <w:rFonts w:ascii="Times New Roman" w:eastAsia="Times New Roman" w:hAnsi="Times New Roman"/>
          <w:sz w:val="28"/>
          <w:szCs w:val="28"/>
        </w:rPr>
        <w:t>.</w:t>
      </w:r>
    </w:p>
    <w:p w:rsidR="00405FC6" w:rsidRPr="00405FC6" w:rsidRDefault="00405FC6" w:rsidP="00405FC6">
      <w:pPr>
        <w:spacing w:after="0" w:line="240" w:lineRule="auto"/>
        <w:ind w:firstLine="708"/>
        <w:jc w:val="both"/>
        <w:rPr>
          <w:rFonts w:ascii="Times New Roman" w:eastAsia="Times New Roman" w:hAnsi="Times New Roman"/>
          <w:sz w:val="28"/>
          <w:szCs w:val="28"/>
        </w:rPr>
      </w:pPr>
      <w:r w:rsidRPr="00405FC6">
        <w:rPr>
          <w:rFonts w:ascii="Times New Roman" w:eastAsia="Times New Roman" w:hAnsi="Times New Roman"/>
          <w:sz w:val="28"/>
          <w:szCs w:val="28"/>
        </w:rPr>
        <w:t>Непосредственное предоставление муниципальной услуги осуществляет главный специалист по земельным вопросам администрации сельского поселения Светлый (далее – специалист администрации, специалист Уполномоченного органа).</w:t>
      </w:r>
    </w:p>
    <w:p w:rsidR="00405FC6" w:rsidRPr="00405FC6" w:rsidRDefault="00405FC6" w:rsidP="00405FC6">
      <w:pPr>
        <w:spacing w:after="0" w:line="240" w:lineRule="auto"/>
        <w:ind w:firstLine="708"/>
        <w:jc w:val="both"/>
        <w:rPr>
          <w:rFonts w:ascii="Times New Roman" w:eastAsia="Times New Roman" w:hAnsi="Times New Roman"/>
          <w:bCs/>
          <w:sz w:val="28"/>
          <w:szCs w:val="28"/>
          <w:lang w:eastAsia="ru-RU"/>
        </w:rPr>
      </w:pPr>
      <w:r w:rsidRPr="00405FC6">
        <w:rPr>
          <w:rFonts w:ascii="Times New Roman" w:eastAsia="Times New Roman" w:hAnsi="Times New Roman"/>
          <w:bCs/>
          <w:sz w:val="28"/>
          <w:szCs w:val="28"/>
          <w:lang w:eastAsia="ru-RU"/>
        </w:rPr>
        <w:t>За получением муниципальной услуги заявитель может также обратиться в МФЦ.</w:t>
      </w:r>
    </w:p>
    <w:p w:rsidR="00405FC6" w:rsidRPr="00405FC6" w:rsidRDefault="00405FC6" w:rsidP="00405FC6">
      <w:pPr>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При предоставлении муниципальной услуги Уполномоченный орган осуществляет межведомственное информационное взаимодействие со следующими органами власти и организациями:</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  Управлением Федеральной службы государственной регистрации, кадастра и картографии по Ханты-Мансийскому автономному округу-Югре Березовский отдел, </w:t>
      </w:r>
      <w:proofErr w:type="spellStart"/>
      <w:r w:rsidRPr="00405FC6">
        <w:rPr>
          <w:rFonts w:ascii="Times New Roman" w:eastAsia="Times New Roman" w:hAnsi="Times New Roman"/>
          <w:sz w:val="28"/>
          <w:szCs w:val="28"/>
          <w:lang w:eastAsia="ru-RU"/>
        </w:rPr>
        <w:t>Госкультохраной</w:t>
      </w:r>
      <w:proofErr w:type="spellEnd"/>
      <w:r w:rsidRPr="00405FC6">
        <w:rPr>
          <w:rFonts w:ascii="Times New Roman" w:eastAsia="Times New Roman" w:hAnsi="Times New Roman"/>
          <w:sz w:val="28"/>
          <w:szCs w:val="28"/>
          <w:lang w:eastAsia="ru-RU"/>
        </w:rPr>
        <w:t xml:space="preserve"> Югры, ИФНС России № 7. </w:t>
      </w:r>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lang w:eastAsia="ru-RU"/>
        </w:rPr>
      </w:pPr>
      <w:proofErr w:type="gramStart"/>
      <w:r w:rsidRPr="00405FC6">
        <w:rPr>
          <w:rFonts w:ascii="Times New Roman" w:eastAsia="Times New Roman" w:hAnsi="Times New Roman"/>
          <w:sz w:val="28"/>
          <w:szCs w:val="28"/>
          <w:lang w:eastAsia="ru-RU"/>
        </w:rPr>
        <w:t xml:space="preserve">В соответствии с </w:t>
      </w:r>
      <w:r w:rsidRPr="00405FC6">
        <w:rPr>
          <w:rFonts w:ascii="Times New Roman" w:hAnsi="Times New Roman"/>
          <w:sz w:val="28"/>
          <w:szCs w:val="28"/>
          <w:lang w:eastAsia="ar-SA"/>
        </w:rPr>
        <w:t>пунктом</w:t>
      </w:r>
      <w:r w:rsidRPr="00405FC6">
        <w:rPr>
          <w:rFonts w:ascii="Times New Roman" w:hAnsi="Times New Roman"/>
          <w:sz w:val="28"/>
          <w:szCs w:val="28"/>
          <w:lang w:eastAsia="ru-RU"/>
        </w:rPr>
        <w:t xml:space="preserve"> 3 части 1 статьи 7 Федерального закона </w:t>
      </w:r>
      <w:r w:rsidRPr="00405FC6">
        <w:rPr>
          <w:rFonts w:ascii="Times New Roman" w:eastAsia="Times New Roman" w:hAnsi="Times New Roman"/>
          <w:sz w:val="28"/>
          <w:szCs w:val="28"/>
          <w:lang w:eastAsia="ru-RU"/>
        </w:rPr>
        <w:t xml:space="preserve">от 27.07.2010 </w:t>
      </w:r>
      <w:hyperlink r:id="rId13" w:tooltip="ФЕДЕРАЛЬНЫЙ ЗАКОН от 27.07.2010 № 210-ФЗ ГОСУДАРСТВЕННАЯ ДУМА ФЕДЕРАЛЬНОГО СОБРАНИЯ РФ&#10;&#10;Об организации предоставления государственных и муниципальных услуг" w:history="1">
        <w:r w:rsidRPr="00405FC6">
          <w:rPr>
            <w:rFonts w:ascii="Times New Roman" w:eastAsia="Times New Roman" w:hAnsi="Times New Roman"/>
            <w:color w:val="0000FF"/>
            <w:sz w:val="28"/>
            <w:szCs w:val="24"/>
            <w:lang w:eastAsia="ru-RU"/>
          </w:rPr>
          <w:t>№210-ФЗ «Об организации предоставления</w:t>
        </w:r>
      </w:hyperlink>
      <w:r w:rsidRPr="00405FC6">
        <w:rPr>
          <w:rFonts w:ascii="Times New Roman" w:eastAsia="Times New Roman" w:hAnsi="Times New Roman"/>
          <w:sz w:val="28"/>
          <w:szCs w:val="28"/>
          <w:lang w:eastAsia="ru-RU"/>
        </w:rPr>
        <w:t xml:space="preserve"> государственных и муниципальных услуг» (далее Федеральный закон 210-ФЗ)</w:t>
      </w:r>
      <w:r w:rsidRPr="00405FC6">
        <w:rPr>
          <w:rFonts w:ascii="Times New Roman" w:hAnsi="Times New Roman"/>
          <w:sz w:val="28"/>
          <w:szCs w:val="28"/>
          <w:lang w:eastAsia="ru-RU"/>
        </w:rPr>
        <w:t xml:space="preserve"> </w:t>
      </w:r>
      <w:r w:rsidRPr="00405FC6">
        <w:rPr>
          <w:rFonts w:ascii="Times New Roman" w:eastAsia="Times New Roman" w:hAnsi="Times New Roman"/>
          <w:sz w:val="28"/>
          <w:szCs w:val="28"/>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и получения документов и информации, предоставляемых в</w:t>
      </w:r>
      <w:proofErr w:type="gramEnd"/>
      <w:r w:rsidRPr="00405FC6">
        <w:rPr>
          <w:rFonts w:ascii="Times New Roman" w:eastAsia="Times New Roman" w:hAnsi="Times New Roman"/>
          <w:sz w:val="28"/>
          <w:szCs w:val="28"/>
          <w:lang w:eastAsia="ru-RU"/>
        </w:rPr>
        <w:t xml:space="preserve"> </w:t>
      </w:r>
      <w:proofErr w:type="gramStart"/>
      <w:r w:rsidRPr="00405FC6">
        <w:rPr>
          <w:rFonts w:ascii="Times New Roman" w:eastAsia="Times New Roman" w:hAnsi="Times New Roman"/>
          <w:sz w:val="28"/>
          <w:szCs w:val="28"/>
          <w:lang w:eastAsia="ru-RU"/>
        </w:rPr>
        <w:t xml:space="preserve">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решением Совета депутатов сельского поселения Светлый №181 от 14.02.2012 «Об утверждении  перечня услуг, которые являются необходимыми и обязательными для предоставления органами местного самоуправления муниципальных услуг и порядка определения размера платы за  оказание таких услуг». </w:t>
      </w:r>
      <w:proofErr w:type="gramEnd"/>
    </w:p>
    <w:p w:rsidR="00405FC6" w:rsidRPr="00405FC6" w:rsidRDefault="00405FC6" w:rsidP="00405FC6">
      <w:pPr>
        <w:widowControl w:val="0"/>
        <w:autoSpaceDE w:val="0"/>
        <w:autoSpaceDN w:val="0"/>
        <w:adjustRightInd w:val="0"/>
        <w:spacing w:after="0" w:line="240" w:lineRule="auto"/>
        <w:ind w:firstLine="709"/>
        <w:jc w:val="both"/>
        <w:rPr>
          <w:rFonts w:ascii="Times New Roman" w:eastAsia="Times New Roman" w:hAnsi="Times New Roman"/>
          <w:sz w:val="24"/>
          <w:szCs w:val="28"/>
          <w:lang w:eastAsia="ru-RU"/>
        </w:rPr>
      </w:pPr>
    </w:p>
    <w:p w:rsidR="00405FC6" w:rsidRPr="00405FC6" w:rsidRDefault="00405FC6" w:rsidP="00405FC6">
      <w:pPr>
        <w:autoSpaceDE w:val="0"/>
        <w:autoSpaceDN w:val="0"/>
        <w:adjustRightInd w:val="0"/>
        <w:spacing w:after="0" w:line="240" w:lineRule="auto"/>
        <w:ind w:firstLine="567"/>
        <w:jc w:val="center"/>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Результат предоставления муниципальной услуги</w:t>
      </w:r>
    </w:p>
    <w:p w:rsidR="00405FC6" w:rsidRPr="00405FC6" w:rsidRDefault="00405FC6" w:rsidP="00405FC6">
      <w:pPr>
        <w:autoSpaceDE w:val="0"/>
        <w:autoSpaceDN w:val="0"/>
        <w:adjustRightInd w:val="0"/>
        <w:spacing w:after="0" w:line="240" w:lineRule="auto"/>
        <w:ind w:firstLine="567"/>
        <w:jc w:val="center"/>
        <w:rPr>
          <w:rFonts w:ascii="Times New Roman" w:eastAsia="Times New Roman" w:hAnsi="Times New Roman"/>
          <w:b/>
          <w:sz w:val="24"/>
          <w:szCs w:val="28"/>
          <w:lang w:eastAsia="ru-RU"/>
        </w:rPr>
      </w:pPr>
    </w:p>
    <w:p w:rsidR="00405FC6" w:rsidRPr="00405FC6" w:rsidRDefault="00405FC6" w:rsidP="00405FC6">
      <w:pPr>
        <w:widowControl w:val="0"/>
        <w:spacing w:after="0" w:line="240" w:lineRule="auto"/>
        <w:ind w:firstLine="740"/>
        <w:jc w:val="both"/>
        <w:rPr>
          <w:rFonts w:ascii="Times New Roman" w:eastAsiaTheme="minorHAnsi" w:hAnsi="Times New Roman"/>
          <w:sz w:val="28"/>
          <w:szCs w:val="28"/>
        </w:rPr>
      </w:pPr>
      <w:r w:rsidRPr="00405FC6">
        <w:rPr>
          <w:rFonts w:ascii="Times New Roman" w:eastAsiaTheme="minorHAnsi" w:hAnsi="Times New Roman"/>
          <w:sz w:val="28"/>
          <w:szCs w:val="28"/>
        </w:rPr>
        <w:t xml:space="preserve">15. Результатом предоставления муниципальной услуги является </w:t>
      </w:r>
      <w:r w:rsidRPr="00405FC6">
        <w:rPr>
          <w:rFonts w:ascii="Times New Roman" w:eastAsiaTheme="minorHAnsi" w:hAnsi="Times New Roman"/>
          <w:sz w:val="28"/>
          <w:szCs w:val="28"/>
          <w:lang w:bidi="ru-RU"/>
        </w:rPr>
        <w:t xml:space="preserve">размещение уведомлений и документов в информационной системе </w:t>
      </w:r>
      <w:r w:rsidRPr="00405FC6">
        <w:rPr>
          <w:rFonts w:ascii="Times New Roman" w:eastAsiaTheme="minorHAnsi" w:hAnsi="Times New Roman"/>
          <w:sz w:val="28"/>
          <w:szCs w:val="28"/>
          <w:lang w:bidi="ru-RU"/>
        </w:rPr>
        <w:lastRenderedPageBreak/>
        <w:t xml:space="preserve">обеспечения градостроительной деятельности (далее – ИСОГД) и </w:t>
      </w:r>
      <w:r w:rsidRPr="00405FC6">
        <w:rPr>
          <w:rFonts w:ascii="Times New Roman" w:eastAsiaTheme="minorHAnsi" w:hAnsi="Times New Roman"/>
          <w:sz w:val="28"/>
          <w:szCs w:val="28"/>
        </w:rPr>
        <w:t>выдача (направление) заявителю:</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405FC6" w:rsidRPr="00405FC6" w:rsidRDefault="00405FC6" w:rsidP="00405FC6">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405FC6">
        <w:rPr>
          <w:rFonts w:ascii="Times New Roman" w:hAnsi="Times New Roman"/>
          <w:color w:val="000000"/>
          <w:sz w:val="28"/>
          <w:szCs w:val="28"/>
          <w:lang w:eastAsia="ru-RU"/>
        </w:rPr>
        <w:t xml:space="preserve">Уведомление о соответствии (несоответствии) оформляется по форме, утвержденной приказом </w:t>
      </w:r>
      <w:r w:rsidRPr="00405FC6">
        <w:rPr>
          <w:rFonts w:ascii="Times New Roman" w:eastAsia="Times New Roman" w:hAnsi="Times New Roman"/>
          <w:color w:val="000000"/>
          <w:sz w:val="28"/>
          <w:szCs w:val="28"/>
        </w:rPr>
        <w:t>Министерства строительства и жилищно-коммунального хозяйства Российской Федерации</w:t>
      </w:r>
      <w:r w:rsidRPr="00405FC6">
        <w:rPr>
          <w:rFonts w:ascii="Times New Roman" w:hAnsi="Times New Roman"/>
          <w:color w:val="000000"/>
          <w:sz w:val="28"/>
          <w:szCs w:val="28"/>
          <w:lang w:eastAsia="ru-RU"/>
        </w:rPr>
        <w:t xml:space="preserve"> от 19.09.2018 №591/</w:t>
      </w:r>
      <w:proofErr w:type="spellStart"/>
      <w:proofErr w:type="gramStart"/>
      <w:r w:rsidRPr="00405FC6">
        <w:rPr>
          <w:rFonts w:ascii="Times New Roman" w:hAnsi="Times New Roman"/>
          <w:color w:val="000000"/>
          <w:sz w:val="28"/>
          <w:szCs w:val="28"/>
          <w:lang w:eastAsia="ru-RU"/>
        </w:rPr>
        <w:t>пр</w:t>
      </w:r>
      <w:proofErr w:type="spellEnd"/>
      <w:proofErr w:type="gramEnd"/>
      <w:r w:rsidRPr="00405FC6">
        <w:rPr>
          <w:rFonts w:ascii="Times New Roman" w:hAnsi="Times New Roman"/>
          <w:color w:val="000000"/>
          <w:sz w:val="28"/>
          <w:szCs w:val="28"/>
          <w:lang w:eastAsia="ru-RU"/>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 (далее - Приказ №591/</w:t>
      </w:r>
      <w:proofErr w:type="spellStart"/>
      <w:r w:rsidRPr="00405FC6">
        <w:rPr>
          <w:rFonts w:ascii="Times New Roman" w:hAnsi="Times New Roman"/>
          <w:color w:val="000000"/>
          <w:sz w:val="28"/>
          <w:szCs w:val="28"/>
          <w:lang w:eastAsia="ru-RU"/>
        </w:rPr>
        <w:t>пр</w:t>
      </w:r>
      <w:proofErr w:type="spellEnd"/>
      <w:r w:rsidRPr="00405FC6">
        <w:rPr>
          <w:rFonts w:ascii="Times New Roman" w:hAnsi="Times New Roman"/>
          <w:color w:val="000000"/>
          <w:sz w:val="28"/>
          <w:szCs w:val="28"/>
          <w:lang w:eastAsia="ru-RU"/>
        </w:rPr>
        <w:t>), подписывается главой сельского поселения Светлый либо лицом, его замещающим.</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bCs/>
          <w:sz w:val="28"/>
          <w:szCs w:val="28"/>
          <w:lang w:eastAsia="ru-RU"/>
        </w:rPr>
      </w:pPr>
      <w:r w:rsidRPr="00405FC6">
        <w:rPr>
          <w:rFonts w:ascii="Times New Roman" w:eastAsia="Times New Roman" w:hAnsi="Times New Roman"/>
          <w:bCs/>
          <w:sz w:val="28"/>
          <w:szCs w:val="28"/>
          <w:lang w:eastAsia="ru-RU"/>
        </w:rPr>
        <w:t xml:space="preserve">Результат предоставления муниципальной услуги по выбору заявителя представляется в форме документа на бумажном носителе или электронного документа, подписанного электронной подписью в соответствии с требованиями Федерального закона от 06.04.2011 </w:t>
      </w:r>
      <w:hyperlink r:id="rId14" w:tooltip="ФЕДЕРАЛЬНЫЙ ЗАКОН от 06.04.2011 № 63-ФЗ ГОСУДАРСТВЕННАЯ ДУМА ФЕДЕРАЛЬНОГО СОБРАНИЯ РФ&#10;&#10;ОБ ЭЛЕКТРОННОЙ ПОДПИСИ" w:history="1">
        <w:r w:rsidRPr="00405FC6">
          <w:rPr>
            <w:rFonts w:ascii="Times New Roman" w:eastAsia="Times New Roman" w:hAnsi="Times New Roman"/>
            <w:bCs/>
            <w:color w:val="0000FF"/>
            <w:sz w:val="28"/>
            <w:szCs w:val="28"/>
            <w:lang w:eastAsia="ru-RU"/>
          </w:rPr>
          <w:t>№63-ФЗ «Об электронной</w:t>
        </w:r>
      </w:hyperlink>
      <w:r w:rsidRPr="00405FC6">
        <w:rPr>
          <w:rFonts w:ascii="Times New Roman" w:eastAsia="Times New Roman" w:hAnsi="Times New Roman"/>
          <w:bCs/>
          <w:sz w:val="28"/>
          <w:szCs w:val="28"/>
          <w:lang w:eastAsia="ru-RU"/>
        </w:rPr>
        <w:t xml:space="preserve"> подписи». </w:t>
      </w:r>
    </w:p>
    <w:p w:rsidR="00405FC6" w:rsidRPr="00405FC6" w:rsidRDefault="00405FC6" w:rsidP="00405FC6">
      <w:pPr>
        <w:autoSpaceDE w:val="0"/>
        <w:autoSpaceDN w:val="0"/>
        <w:adjustRightInd w:val="0"/>
        <w:spacing w:after="0" w:line="240" w:lineRule="auto"/>
        <w:ind w:firstLine="567"/>
        <w:jc w:val="center"/>
        <w:rPr>
          <w:rFonts w:ascii="Times New Roman" w:eastAsia="Times New Roman" w:hAnsi="Times New Roman"/>
          <w:b/>
          <w:color w:val="FF0000"/>
          <w:sz w:val="24"/>
          <w:szCs w:val="28"/>
          <w:lang w:eastAsia="ru-RU"/>
        </w:rPr>
      </w:pPr>
    </w:p>
    <w:p w:rsidR="00405FC6" w:rsidRPr="00405FC6" w:rsidRDefault="00405FC6" w:rsidP="00405FC6">
      <w:pPr>
        <w:autoSpaceDE w:val="0"/>
        <w:autoSpaceDN w:val="0"/>
        <w:adjustRightInd w:val="0"/>
        <w:spacing w:after="0" w:line="240" w:lineRule="auto"/>
        <w:ind w:firstLine="567"/>
        <w:jc w:val="center"/>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Срок предоставления муниципальной услуги</w:t>
      </w:r>
    </w:p>
    <w:p w:rsidR="00405FC6" w:rsidRPr="00405FC6" w:rsidRDefault="00405FC6" w:rsidP="00405FC6">
      <w:pPr>
        <w:autoSpaceDE w:val="0"/>
        <w:autoSpaceDN w:val="0"/>
        <w:adjustRightInd w:val="0"/>
        <w:spacing w:after="0" w:line="240" w:lineRule="auto"/>
        <w:ind w:firstLine="567"/>
        <w:jc w:val="center"/>
        <w:rPr>
          <w:rFonts w:ascii="Times New Roman" w:eastAsia="Times New Roman" w:hAnsi="Times New Roman"/>
          <w:b/>
          <w:sz w:val="28"/>
          <w:szCs w:val="28"/>
          <w:lang w:eastAsia="ru-RU"/>
        </w:rPr>
      </w:pP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16. Муниципальная услуга предоставляется в срок не более 5 рабочих дней со дня регистрации уведомления о планируемом строительстве.</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В общий срок предоставления муниципальной услуги входит срок направления межведомственных запросов и получения на них ответов, срок подготовки и выдачи (направления) документов, указанных в пункте 15 настоящего административного регламента.</w:t>
      </w:r>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lang w:eastAsia="ru-RU"/>
        </w:rPr>
      </w:pPr>
      <w:r w:rsidRPr="00405FC6">
        <w:rPr>
          <w:rFonts w:ascii="Times New Roman" w:eastAsia="Times New Roman" w:hAnsi="Times New Roman"/>
          <w:sz w:val="28"/>
          <w:szCs w:val="28"/>
          <w:lang w:eastAsia="ru-RU"/>
        </w:rPr>
        <w:t xml:space="preserve">Срок выдачи (направления) документов, являющихся результатом предоставления муниципальной услуги, составляет </w:t>
      </w:r>
      <w:r w:rsidRPr="00405FC6">
        <w:rPr>
          <w:rFonts w:ascii="Times New Roman" w:hAnsi="Times New Roman"/>
          <w:sz w:val="28"/>
          <w:szCs w:val="28"/>
          <w:lang w:eastAsia="ru-RU"/>
        </w:rPr>
        <w:t xml:space="preserve">1 рабочий день со дня их подписания </w:t>
      </w:r>
      <w:r w:rsidRPr="00405FC6">
        <w:rPr>
          <w:rFonts w:ascii="Times New Roman" w:hAnsi="Times New Roman"/>
          <w:color w:val="000000"/>
          <w:sz w:val="28"/>
          <w:szCs w:val="28"/>
          <w:lang w:eastAsia="ru-RU"/>
        </w:rPr>
        <w:t>главой сельского поселения Светлый</w:t>
      </w:r>
      <w:r w:rsidRPr="00405FC6">
        <w:rPr>
          <w:rFonts w:ascii="Times New Roman" w:eastAsia="Times New Roman" w:hAnsi="Times New Roman"/>
          <w:sz w:val="28"/>
          <w:szCs w:val="28"/>
          <w:lang w:eastAsia="ru-RU"/>
        </w:rPr>
        <w:t xml:space="preserve"> либо лицом, его замещающим.</w:t>
      </w:r>
    </w:p>
    <w:p w:rsidR="00405FC6" w:rsidRPr="00405FC6" w:rsidRDefault="00405FC6" w:rsidP="00405FC6">
      <w:pPr>
        <w:autoSpaceDE w:val="0"/>
        <w:autoSpaceDN w:val="0"/>
        <w:adjustRightInd w:val="0"/>
        <w:spacing w:after="0" w:line="240" w:lineRule="auto"/>
        <w:ind w:firstLine="567"/>
        <w:jc w:val="both"/>
        <w:rPr>
          <w:rFonts w:ascii="Times New Roman" w:eastAsia="Times New Roman" w:hAnsi="Times New Roman"/>
          <w:b/>
          <w:sz w:val="24"/>
          <w:szCs w:val="28"/>
          <w:lang w:eastAsia="ru-RU"/>
        </w:rPr>
      </w:pPr>
    </w:p>
    <w:p w:rsidR="00405FC6" w:rsidRPr="00405FC6" w:rsidRDefault="00405FC6" w:rsidP="00405FC6">
      <w:pPr>
        <w:widowControl w:val="0"/>
        <w:spacing w:after="0" w:line="240" w:lineRule="auto"/>
        <w:jc w:val="center"/>
        <w:rPr>
          <w:rFonts w:ascii="Times New Roman" w:eastAsiaTheme="minorHAnsi" w:hAnsi="Times New Roman" w:cstheme="minorBidi"/>
          <w:sz w:val="28"/>
          <w:szCs w:val="28"/>
        </w:rPr>
      </w:pPr>
      <w:r w:rsidRPr="00405FC6">
        <w:rPr>
          <w:rFonts w:ascii="Times New Roman" w:eastAsiaTheme="minorHAnsi" w:hAnsi="Times New Roman" w:cstheme="minorBidi"/>
          <w:sz w:val="28"/>
          <w:szCs w:val="28"/>
        </w:rPr>
        <w:t>Перечень нормативных правовых актов, непосредственно регулирующих предоставление муниципальной услуги</w:t>
      </w:r>
    </w:p>
    <w:p w:rsidR="00405FC6" w:rsidRPr="00405FC6" w:rsidRDefault="00405FC6" w:rsidP="00405FC6">
      <w:pPr>
        <w:spacing w:after="0" w:line="240" w:lineRule="auto"/>
        <w:ind w:firstLine="567"/>
        <w:jc w:val="both"/>
        <w:rPr>
          <w:rFonts w:ascii="Times New Roman" w:eastAsia="Times New Roman" w:hAnsi="Times New Roman"/>
          <w:sz w:val="28"/>
          <w:szCs w:val="28"/>
          <w:lang w:eastAsia="ru-RU"/>
        </w:rPr>
      </w:pPr>
    </w:p>
    <w:p w:rsidR="00405FC6" w:rsidRPr="00405FC6" w:rsidRDefault="00405FC6" w:rsidP="00405FC6">
      <w:pPr>
        <w:autoSpaceDE w:val="0"/>
        <w:autoSpaceDN w:val="0"/>
        <w:adjustRightInd w:val="0"/>
        <w:spacing w:after="0" w:line="240" w:lineRule="auto"/>
        <w:ind w:right="-1"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17.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w:t>
      </w:r>
    </w:p>
    <w:p w:rsidR="00405FC6" w:rsidRPr="00405FC6" w:rsidRDefault="00405FC6" w:rsidP="00405FC6">
      <w:pPr>
        <w:widowControl w:val="0"/>
        <w:autoSpaceDE w:val="0"/>
        <w:autoSpaceDN w:val="0"/>
        <w:adjustRightInd w:val="0"/>
        <w:spacing w:after="0" w:line="240" w:lineRule="auto"/>
        <w:ind w:right="-1"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1) на официальном сайте (в разделе «Муниципальные услуги», «Административные регламенты», выбираем муниципальную услугу, «перечень НПА, </w:t>
      </w:r>
      <w:proofErr w:type="gramStart"/>
      <w:r w:rsidRPr="00405FC6">
        <w:rPr>
          <w:rFonts w:ascii="Times New Roman" w:eastAsia="Times New Roman" w:hAnsi="Times New Roman"/>
          <w:sz w:val="28"/>
          <w:szCs w:val="28"/>
          <w:lang w:eastAsia="ru-RU"/>
        </w:rPr>
        <w:t>регулирующих</w:t>
      </w:r>
      <w:proofErr w:type="gramEnd"/>
      <w:r w:rsidRPr="00405FC6">
        <w:rPr>
          <w:rFonts w:ascii="Times New Roman" w:eastAsia="Times New Roman" w:hAnsi="Times New Roman"/>
          <w:sz w:val="28"/>
          <w:szCs w:val="28"/>
          <w:lang w:eastAsia="ru-RU"/>
        </w:rPr>
        <w:t xml:space="preserve"> предоставление услуги»);</w:t>
      </w:r>
    </w:p>
    <w:p w:rsidR="00405FC6" w:rsidRPr="00405FC6" w:rsidRDefault="00405FC6" w:rsidP="00405FC6">
      <w:pPr>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lastRenderedPageBreak/>
        <w:t>2) на Едином и региональном порталах.</w:t>
      </w:r>
    </w:p>
    <w:p w:rsidR="00405FC6" w:rsidRPr="00405FC6" w:rsidRDefault="00405FC6" w:rsidP="00405FC6">
      <w:pPr>
        <w:spacing w:after="0" w:line="240" w:lineRule="auto"/>
        <w:ind w:firstLine="708"/>
        <w:jc w:val="both"/>
        <w:rPr>
          <w:rFonts w:ascii="Times New Roman" w:eastAsia="Times New Roman" w:hAnsi="Times New Roman"/>
          <w:sz w:val="28"/>
          <w:szCs w:val="28"/>
          <w:lang w:eastAsia="ru-RU"/>
        </w:rPr>
      </w:pPr>
    </w:p>
    <w:p w:rsidR="00405FC6" w:rsidRPr="00405FC6" w:rsidRDefault="00405FC6" w:rsidP="00405FC6">
      <w:pPr>
        <w:widowControl w:val="0"/>
        <w:autoSpaceDE w:val="0"/>
        <w:autoSpaceDN w:val="0"/>
        <w:adjustRightInd w:val="0"/>
        <w:spacing w:after="0" w:line="240" w:lineRule="auto"/>
        <w:ind w:firstLine="567"/>
        <w:jc w:val="center"/>
        <w:rPr>
          <w:rFonts w:ascii="Times New Roman" w:eastAsia="Times New Roman" w:hAnsi="Times New Roman"/>
          <w:sz w:val="28"/>
          <w:szCs w:val="28"/>
        </w:rPr>
      </w:pPr>
      <w:r w:rsidRPr="00405FC6">
        <w:rPr>
          <w:rFonts w:ascii="Times New Roman" w:eastAsia="Times New Roman" w:hAnsi="Times New Roman"/>
          <w:sz w:val="28"/>
          <w:szCs w:val="28"/>
        </w:rPr>
        <w:t>Исчерпывающий перечень документов и требования к документам, необходимым для предоставления муниципальной услуги</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rPr>
      </w:pP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rPr>
      </w:pPr>
      <w:r w:rsidRPr="00405FC6">
        <w:rPr>
          <w:rFonts w:ascii="Times New Roman" w:eastAsia="Times New Roman" w:hAnsi="Times New Roman"/>
          <w:sz w:val="28"/>
          <w:szCs w:val="28"/>
        </w:rPr>
        <w:t>18. Исчерпывающий перечень документов, необходимых для предоставления муниципальной услуги:</w:t>
      </w:r>
    </w:p>
    <w:p w:rsidR="00405FC6" w:rsidRPr="00405FC6" w:rsidRDefault="00405FC6" w:rsidP="00405FC6">
      <w:pP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rPr>
        <w:t xml:space="preserve">18.1. </w:t>
      </w:r>
      <w:r w:rsidRPr="00405FC6">
        <w:rPr>
          <w:rFonts w:ascii="Times New Roman" w:eastAsia="Times New Roman" w:hAnsi="Times New Roman"/>
          <w:sz w:val="28"/>
          <w:szCs w:val="28"/>
          <w:lang w:eastAsia="ru-RU"/>
        </w:rPr>
        <w:t>Исчерпывающий перечень документов, необходимых для предоставления муниципальной услуги которые, заявитель должен предоставить самостоятельно:</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уведомление о планируемом строительстве или реконструкции объекта индивидуального жилищного строительства или садового дома согласно приложению 1 к настоящему административному регламенту, в котором должны содержаться следующие сведения (далее - заявление, уведомление о планируемом строительстве):</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gramStart"/>
      <w:r w:rsidRPr="00405FC6">
        <w:rPr>
          <w:rFonts w:ascii="Times New Roman" w:eastAsia="Times New Roman" w:hAnsi="Times New Roman"/>
          <w:sz w:val="28"/>
          <w:szCs w:val="28"/>
          <w:lang w:eastAsia="ru-RU"/>
        </w:rPr>
        <w:t>фамилия, имя, отчество (при наличии), место жительства застройщика, реквизиты документа, удостоверяющего личность (для физического лица);</w:t>
      </w:r>
      <w:proofErr w:type="gramEnd"/>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кадастровый номер земельного участка (при его наличии), адрес или описание местоположения земельного участка;</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сведения о праве застройщика на земельный участок, а также сведения о наличии прав иных лиц на земельный участок (при наличии таких лиц);</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почтовый адрес и (или) адрес электронной почты для связи с застройщиком;</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способ направления застройщику уведомления о соответствии (несоответствии);</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согласие на обработку персональных данных.</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405FC6" w:rsidRPr="00405FC6" w:rsidRDefault="00405FC6" w:rsidP="00405FC6">
      <w:pPr>
        <w:tabs>
          <w:tab w:val="left" w:pos="0"/>
          <w:tab w:val="left" w:pos="1418"/>
        </w:tabs>
        <w:spacing w:after="0" w:line="240" w:lineRule="auto"/>
        <w:ind w:firstLine="709"/>
        <w:jc w:val="both"/>
        <w:rPr>
          <w:rFonts w:ascii="Times New Roman" w:eastAsia="Times New Roman" w:hAnsi="Times New Roman"/>
          <w:bCs/>
          <w:sz w:val="28"/>
          <w:szCs w:val="28"/>
          <w:lang w:eastAsia="ru-RU"/>
        </w:rPr>
      </w:pPr>
      <w:r w:rsidRPr="00405FC6">
        <w:rPr>
          <w:rFonts w:ascii="Times New Roman" w:eastAsia="Times New Roman" w:hAnsi="Times New Roman"/>
          <w:sz w:val="28"/>
          <w:szCs w:val="28"/>
          <w:lang w:eastAsia="ru-RU"/>
        </w:rPr>
        <w:lastRenderedPageBreak/>
        <w:t>- документ, подтверждающий право подачи уведомления о планируемом строительстве от имени заявителя, в случае, если уведомление о планируемом строительстве подает представитель заявителя;</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статьи 51.1 </w:t>
      </w:r>
      <w:r w:rsidRPr="00405FC6">
        <w:rPr>
          <w:rFonts w:ascii="Times New Roman" w:hAnsi="Times New Roman"/>
          <w:sz w:val="28"/>
          <w:szCs w:val="28"/>
        </w:rPr>
        <w:t>Градостроительного Кодекса Российской Федерации</w:t>
      </w:r>
      <w:r w:rsidRPr="00405FC6">
        <w:rPr>
          <w:rFonts w:ascii="Times New Roman" w:eastAsia="Times New Roman" w:hAnsi="Times New Roman"/>
          <w:sz w:val="28"/>
          <w:szCs w:val="28"/>
          <w:lang w:eastAsia="ru-RU"/>
        </w:rPr>
        <w:t xml:space="preserve">.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w:t>
      </w:r>
      <w:proofErr w:type="gramStart"/>
      <w:r w:rsidRPr="00405FC6">
        <w:rPr>
          <w:rFonts w:ascii="Times New Roman" w:eastAsia="Times New Roman" w:hAnsi="Times New Roman"/>
          <w:sz w:val="28"/>
          <w:szCs w:val="28"/>
          <w:lang w:eastAsia="ru-RU"/>
        </w:rPr>
        <w:t>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w:t>
      </w:r>
      <w:proofErr w:type="gramEnd"/>
      <w:r w:rsidRPr="00405FC6">
        <w:rPr>
          <w:rFonts w:ascii="Times New Roman" w:eastAsia="Times New Roman" w:hAnsi="Times New Roman"/>
          <w:sz w:val="28"/>
          <w:szCs w:val="28"/>
          <w:lang w:eastAsia="ru-RU"/>
        </w:rPr>
        <w:t xml:space="preserve"> которым установлены градостроительным регламентом в качестве требований к </w:t>
      </w:r>
      <w:proofErr w:type="gramStart"/>
      <w:r w:rsidRPr="00405FC6">
        <w:rPr>
          <w:rFonts w:ascii="Times New Roman" w:eastAsia="Times New Roman" w:hAnsi="Times New Roman"/>
          <w:sz w:val="28"/>
          <w:szCs w:val="28"/>
          <w:lang w:eastAsia="ru-RU"/>
        </w:rPr>
        <w:t>архитектурным решениям</w:t>
      </w:r>
      <w:proofErr w:type="gramEnd"/>
      <w:r w:rsidRPr="00405FC6">
        <w:rPr>
          <w:rFonts w:ascii="Times New Roman" w:eastAsia="Times New Roman" w:hAnsi="Times New Roman"/>
          <w:sz w:val="28"/>
          <w:szCs w:val="28"/>
          <w:lang w:eastAsia="ru-RU"/>
        </w:rPr>
        <w:t xml:space="preserve">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 </w:t>
      </w:r>
    </w:p>
    <w:p w:rsidR="00405FC6" w:rsidRPr="00405FC6" w:rsidRDefault="00405FC6" w:rsidP="00405FC6">
      <w:pPr>
        <w:autoSpaceDE w:val="0"/>
        <w:autoSpaceDN w:val="0"/>
        <w:adjustRightInd w:val="0"/>
        <w:spacing w:after="0" w:line="240" w:lineRule="auto"/>
        <w:ind w:firstLine="709"/>
        <w:jc w:val="both"/>
        <w:outlineLvl w:val="1"/>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 заверенный перевод </w:t>
      </w:r>
      <w:proofErr w:type="gramStart"/>
      <w:r w:rsidRPr="00405FC6">
        <w:rPr>
          <w:rFonts w:ascii="Times New Roman" w:eastAsia="Times New Roman" w:hAnsi="Times New Roman"/>
          <w:sz w:val="28"/>
          <w:szCs w:val="28"/>
          <w:lang w:eastAsia="ru-RU"/>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405FC6">
        <w:rPr>
          <w:rFonts w:ascii="Times New Roman" w:eastAsia="Times New Roman" w:hAnsi="Times New Roman"/>
          <w:sz w:val="28"/>
          <w:szCs w:val="28"/>
          <w:lang w:eastAsia="ru-RU"/>
        </w:rPr>
        <w:t>, если застройщиком является иностранное юридическое лицо;</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bCs/>
          <w:sz w:val="28"/>
          <w:szCs w:val="28"/>
          <w:lang w:eastAsia="ru-RU"/>
        </w:rPr>
      </w:pPr>
      <w:r w:rsidRPr="00405FC6">
        <w:rPr>
          <w:rFonts w:ascii="Times New Roman" w:eastAsia="Times New Roman" w:hAnsi="Times New Roman"/>
          <w:bCs/>
          <w:sz w:val="28"/>
          <w:szCs w:val="28"/>
          <w:lang w:eastAsia="ru-RU"/>
        </w:rPr>
        <w:t xml:space="preserve">- документ, удостоверяющий личность заявителя или представителя заявителя, в случае представления уведомления о планируемом строительстве и прилагаемых к нему документов посредством личного обращения в Уполномоченный орган либо в МФЦ.  В случае представления документов в электронной форме посредством Единого и  регионального порталов представление указанного документа не требуется. </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18.2. Исчерпывающий перечень документов, необходимых для  предоставления муниципальной услуги, запрашиваемых и получаемых Уполномоченным органом в порядке межведомственного информационного взаимодействия:</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1) сведения из Единого государственного реестра недвижимости об основных характеристиках и зарегистрированных правах на земельный участок;</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2)</w:t>
      </w:r>
      <w:r w:rsidRPr="00405FC6">
        <w:rPr>
          <w:rFonts w:ascii="Times New Roman" w:eastAsia="Times New Roman" w:hAnsi="Times New Roman"/>
          <w:sz w:val="28"/>
          <w:szCs w:val="28"/>
          <w:lang w:eastAsia="ru-RU"/>
        </w:rPr>
        <w:tab/>
        <w:t xml:space="preserve">сведения из Единого государственного реестра юридических лиц (при обращении застройщика, являющегося юридическим лицом) </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lastRenderedPageBreak/>
        <w:t>3) сведения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proofErr w:type="gramStart"/>
      <w:r w:rsidRPr="00405FC6">
        <w:rPr>
          <w:rFonts w:ascii="Times New Roman" w:eastAsia="Times New Roman" w:hAnsi="Times New Roman"/>
          <w:sz w:val="28"/>
          <w:szCs w:val="28"/>
          <w:lang w:eastAsia="ru-RU"/>
        </w:rPr>
        <w:t>4)</w:t>
      </w:r>
      <w:r w:rsidRPr="00405FC6">
        <w:rPr>
          <w:rFonts w:ascii="Times New Roman" w:eastAsia="Times New Roman" w:hAnsi="Times New Roman"/>
          <w:sz w:val="28"/>
          <w:szCs w:val="28"/>
          <w:lang w:eastAsia="ru-RU"/>
        </w:rPr>
        <w:tab/>
        <w:t>уведомление органа исполнительной власти субъекта Российской Федерации, уполномоченного в области охраны объектов культурного наследия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roofErr w:type="gramEnd"/>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Документы, указанные в настоящем пункте, заявитель вправе представить самостоятельно по собственной инициативе. </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Непредставление заявителем документов и информации, которые он вправе представить по собственной инициативе, не является основанием для отказа в предоставлении муниципальной услуги.</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19. В случае изменения параметров планируемого строительства или реконструкции объекта индивидуального жилищного строительства или садового дома заявитель подает или направляет способами, указанными в пункте 22 настоящего административного регламента, в Уполномоченный орган уведомление об этом с указанием изменяемых параметров согласно приложению 2 к настоящему административному регламенту. </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20. Способы получения заявителями документов, указанных в пунктах 18.1, 18.2 настоящего административного регламента:</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Форму уведомления заявитель может получить:</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на информационном стенде в месте предоставления муниципальной услуги;</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у специалиста Уполномоченного органа;</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у работника МФЦ;</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посредством информационно-телекоммуникационной сети «Интернет» на официальном сайте, Едином и региональном порталах.</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Документ, указанный в абзаце шестнадцатом подпункта 18.1 пункта 18 предоставляется самостоятельно либо подготавливается проектными организациями. </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Документ, указанный в подпункте 1 пункта 18.2 заявитель может получить, обратившись в Управление Федеральной службы государственной регистрации, кадастра и картографии по Ханты-Мансийскому автономному округу-Югре, Березовский отдел (информация о местонахождении, контактах и графике работы содержится на официальном сайте органа, указанном в пункте 8 настоящего административного регламента). </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Документы, указанные в подпункте 2, 3 пункта 18.2 заявитель может получить, обратившись в ИФНС России № 7 (информация о местонахождении, контактах и графике работы содержится на официальном сайте органа, указанного в пункте 9 настоящего административного регламента).</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lastRenderedPageBreak/>
        <w:t xml:space="preserve">Документ, указанный в подпункте 4 пункта 18.2 заявитель может получить, обратившись в </w:t>
      </w:r>
      <w:proofErr w:type="spellStart"/>
      <w:r w:rsidRPr="00405FC6">
        <w:rPr>
          <w:rFonts w:ascii="Times New Roman" w:eastAsia="Times New Roman" w:hAnsi="Times New Roman"/>
          <w:sz w:val="28"/>
          <w:szCs w:val="28"/>
          <w:lang w:eastAsia="ru-RU"/>
        </w:rPr>
        <w:t>Госкультохрану</w:t>
      </w:r>
      <w:proofErr w:type="spellEnd"/>
      <w:r w:rsidRPr="00405FC6">
        <w:rPr>
          <w:rFonts w:ascii="Times New Roman" w:eastAsia="Times New Roman" w:hAnsi="Times New Roman"/>
          <w:sz w:val="28"/>
          <w:szCs w:val="28"/>
          <w:lang w:eastAsia="ru-RU"/>
        </w:rPr>
        <w:t xml:space="preserve"> Югры (информация о местонахождении, контактах и графике работы содержится на официальном сайте органа, указанного в пункте 9 настоящего административного регламента).</w:t>
      </w:r>
    </w:p>
    <w:p w:rsidR="00405FC6" w:rsidRPr="00405FC6" w:rsidRDefault="00405FC6" w:rsidP="00405FC6">
      <w:pPr>
        <w:widowControl w:val="0"/>
        <w:tabs>
          <w:tab w:val="left" w:pos="9781"/>
          <w:tab w:val="left" w:pos="10490"/>
        </w:tabs>
        <w:autoSpaceDE w:val="0"/>
        <w:autoSpaceDN w:val="0"/>
        <w:adjustRightInd w:val="0"/>
        <w:spacing w:after="0" w:line="240" w:lineRule="auto"/>
        <w:ind w:firstLine="708"/>
        <w:jc w:val="both"/>
        <w:rPr>
          <w:rFonts w:ascii="Times New Roman" w:hAnsi="Times New Roman"/>
          <w:sz w:val="28"/>
          <w:szCs w:val="28"/>
        </w:rPr>
      </w:pPr>
      <w:r w:rsidRPr="00405FC6">
        <w:rPr>
          <w:rFonts w:ascii="Times New Roman" w:eastAsia="Times New Roman" w:hAnsi="Times New Roman"/>
          <w:sz w:val="28"/>
          <w:szCs w:val="28"/>
          <w:lang w:eastAsia="ru-RU"/>
        </w:rPr>
        <w:t xml:space="preserve">21. </w:t>
      </w:r>
      <w:r w:rsidRPr="00405FC6">
        <w:rPr>
          <w:rFonts w:ascii="Times New Roman" w:eastAsia="Times New Roman" w:hAnsi="Times New Roman"/>
          <w:bCs/>
          <w:sz w:val="28"/>
          <w:szCs w:val="28"/>
          <w:lang w:eastAsia="ru-RU"/>
        </w:rPr>
        <w:t>Требования к документам, необходимым для предоставления муниципальной услуги.</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Форма уведомления о планируемом строительстве или реконструкции объекта индивидуального жилищного строительства или садового дома, форма уведомления об изменении параметров планируемого строительства объекта индивидуального жилищного строительства или садового дома утверждены Приказом № 591/пр.</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При личном обращении заявитель (представитель заявителя) предъявляет документ, удостоверяющий его личность в соответствии с законодательством Российской Федерации.</w:t>
      </w:r>
    </w:p>
    <w:p w:rsidR="00405FC6" w:rsidRPr="00405FC6" w:rsidRDefault="00405FC6" w:rsidP="00405FC6">
      <w:pPr>
        <w:shd w:val="clear" w:color="auto" w:fill="FFFFFF"/>
        <w:spacing w:after="0" w:line="240" w:lineRule="auto"/>
        <w:ind w:firstLine="708"/>
        <w:jc w:val="both"/>
        <w:rPr>
          <w:rFonts w:ascii="Times New Roman" w:eastAsia="Times New Roman" w:hAnsi="Times New Roman"/>
          <w:sz w:val="28"/>
          <w:szCs w:val="28"/>
          <w:lang w:eastAsia="ru-RU"/>
        </w:rPr>
      </w:pPr>
      <w:proofErr w:type="gramStart"/>
      <w:r w:rsidRPr="00405FC6">
        <w:rPr>
          <w:rFonts w:ascii="Times New Roman" w:eastAsia="Times New Roman" w:hAnsi="Times New Roman"/>
          <w:sz w:val="28"/>
          <w:szCs w:val="28"/>
          <w:lang w:eastAsia="ru-RU"/>
        </w:rPr>
        <w:t>Электронные документы, предоставляемые заявителем для получения муниципальной услуги направляются</w:t>
      </w:r>
      <w:proofErr w:type="gramEnd"/>
      <w:r w:rsidRPr="00405FC6">
        <w:rPr>
          <w:rFonts w:ascii="Times New Roman" w:eastAsia="Times New Roman" w:hAnsi="Times New Roman"/>
          <w:sz w:val="28"/>
          <w:szCs w:val="28"/>
          <w:lang w:eastAsia="ru-RU"/>
        </w:rPr>
        <w:t xml:space="preserve"> в Уполномоченный орган с помощью информационно-телекоммуникационной сети «Интернет», в том числе через Единый портал.</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К документам, передаваемым в электронном виде для выдачи уведомления о планируемом строительстве, предъявляются следующие технические требования:</w:t>
      </w:r>
    </w:p>
    <w:p w:rsidR="00405FC6" w:rsidRPr="00405FC6" w:rsidRDefault="00405FC6" w:rsidP="00405FC6">
      <w:pPr>
        <w:shd w:val="clear" w:color="auto" w:fill="FFFFFF"/>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количество передаваемых файлов должно соответствовать количеству документов в электронном виде. Документ, состоящий из нескольких листов, формируется в один многостраничный файл;</w:t>
      </w:r>
    </w:p>
    <w:p w:rsidR="00405FC6" w:rsidRPr="00405FC6" w:rsidRDefault="00405FC6" w:rsidP="00405FC6">
      <w:pPr>
        <w:shd w:val="clear" w:color="auto" w:fill="FFFFFF"/>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 допускается формирование электронных документов путем сканирования непосредственно с оригинала документов. Не допускается сканирование с ксерокопий. Сканирование осуществляется в масштабе 1:1 с сохранением ориентации оригинала документов в разрешении 300 </w:t>
      </w:r>
      <w:proofErr w:type="spellStart"/>
      <w:r w:rsidRPr="00405FC6">
        <w:rPr>
          <w:rFonts w:ascii="Times New Roman" w:eastAsia="Times New Roman" w:hAnsi="Times New Roman"/>
          <w:sz w:val="28"/>
          <w:szCs w:val="28"/>
          <w:lang w:eastAsia="ru-RU"/>
        </w:rPr>
        <w:t>dpi</w:t>
      </w:r>
      <w:proofErr w:type="spellEnd"/>
      <w:r w:rsidRPr="00405FC6">
        <w:rPr>
          <w:rFonts w:ascii="Times New Roman" w:eastAsia="Times New Roman" w:hAnsi="Times New Roman"/>
          <w:sz w:val="28"/>
          <w:szCs w:val="28"/>
          <w:lang w:eastAsia="ru-RU"/>
        </w:rPr>
        <w:t xml:space="preserve"> с использованием следующих режимов:</w:t>
      </w:r>
    </w:p>
    <w:p w:rsidR="00405FC6" w:rsidRPr="00405FC6" w:rsidRDefault="00405FC6" w:rsidP="00405FC6">
      <w:pPr>
        <w:shd w:val="clear" w:color="auto" w:fill="FFFFFF"/>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«черно-белый» (при отсутствии в документе графических изображений и (или) цветного текста);</w:t>
      </w:r>
    </w:p>
    <w:p w:rsidR="00405FC6" w:rsidRPr="00405FC6" w:rsidRDefault="00405FC6" w:rsidP="00405FC6">
      <w:pPr>
        <w:shd w:val="clear" w:color="auto" w:fill="FFFFFF"/>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«оттенки серого» (при наличии в документе графических изображений, отличных от цветного графического изображения);</w:t>
      </w:r>
    </w:p>
    <w:p w:rsidR="00405FC6" w:rsidRPr="00405FC6" w:rsidRDefault="00405FC6" w:rsidP="00405FC6">
      <w:pPr>
        <w:shd w:val="clear" w:color="auto" w:fill="FFFFFF"/>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«цветной» или «режим полной цветопередачи» (при наличии в документе цветных графических изображений либо цветного текста);</w:t>
      </w:r>
    </w:p>
    <w:p w:rsidR="00405FC6" w:rsidRPr="00405FC6" w:rsidRDefault="00405FC6" w:rsidP="00405FC6">
      <w:pPr>
        <w:shd w:val="clear" w:color="auto" w:fill="FFFFFF"/>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оглавление файлов должно соответствовать смыслу их содержания;</w:t>
      </w:r>
    </w:p>
    <w:p w:rsidR="00405FC6" w:rsidRPr="00405FC6" w:rsidRDefault="00405FC6" w:rsidP="00405FC6">
      <w:pPr>
        <w:shd w:val="clear" w:color="auto" w:fill="FFFFFF"/>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предоставляемые электронные документы заверяются усиленной квалифицированной электронной подписью лица, обладающего полномочиями на их подписание в соответствии с законодательством Российской Федерации;</w:t>
      </w:r>
    </w:p>
    <w:p w:rsidR="00405FC6" w:rsidRPr="00405FC6" w:rsidRDefault="00405FC6" w:rsidP="00405FC6">
      <w:pPr>
        <w:tabs>
          <w:tab w:val="left" w:pos="9781"/>
          <w:tab w:val="left" w:pos="10490"/>
        </w:tabs>
        <w:autoSpaceDE w:val="0"/>
        <w:autoSpaceDN w:val="0"/>
        <w:adjustRightInd w:val="0"/>
        <w:spacing w:after="0" w:line="240" w:lineRule="auto"/>
        <w:ind w:firstLine="709"/>
        <w:jc w:val="both"/>
        <w:outlineLvl w:val="1"/>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Документы, которые предоставляются Уполномоченным органом по результатам рассмотрения заявления в электронной форме, должны быть доступны для просмотра в виде, пригодном для восприятия человеком, с использованием электронных вычислительных машин, в том числе без использования сети Интернет.</w:t>
      </w:r>
    </w:p>
    <w:p w:rsidR="00405FC6" w:rsidRPr="00405FC6" w:rsidRDefault="00405FC6" w:rsidP="00405FC6">
      <w:pPr>
        <w:tabs>
          <w:tab w:val="left" w:pos="9781"/>
          <w:tab w:val="left" w:pos="10490"/>
        </w:tabs>
        <w:autoSpaceDE w:val="0"/>
        <w:autoSpaceDN w:val="0"/>
        <w:adjustRightInd w:val="0"/>
        <w:spacing w:after="0" w:line="240" w:lineRule="auto"/>
        <w:ind w:firstLine="709"/>
        <w:jc w:val="both"/>
        <w:outlineLvl w:val="1"/>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lastRenderedPageBreak/>
        <w:t xml:space="preserve">Документы, необходимые для предоставления муниципальной услуги, представляются в одном экземпляре (оригинал или нотариально заверенная копия) либо в двух экземплярах, один из которых должен быть подлинником второй заверенной застройщиком копией. </w:t>
      </w:r>
    </w:p>
    <w:p w:rsidR="00405FC6" w:rsidRPr="00405FC6" w:rsidRDefault="00405FC6" w:rsidP="00405FC6">
      <w:pPr>
        <w:tabs>
          <w:tab w:val="left" w:pos="9781"/>
          <w:tab w:val="left" w:pos="10490"/>
        </w:tabs>
        <w:autoSpaceDE w:val="0"/>
        <w:autoSpaceDN w:val="0"/>
        <w:adjustRightInd w:val="0"/>
        <w:spacing w:after="0" w:line="240" w:lineRule="auto"/>
        <w:ind w:firstLine="709"/>
        <w:jc w:val="both"/>
        <w:outlineLvl w:val="1"/>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В случае представления документов в двух экземплярах, после проверки подлинник возвращается заявителю.</w:t>
      </w:r>
    </w:p>
    <w:p w:rsidR="00405FC6" w:rsidRPr="00405FC6" w:rsidRDefault="00405FC6" w:rsidP="00405FC6">
      <w:pPr>
        <w:tabs>
          <w:tab w:val="left" w:pos="9781"/>
          <w:tab w:val="left" w:pos="10490"/>
        </w:tabs>
        <w:autoSpaceDE w:val="0"/>
        <w:autoSpaceDN w:val="0"/>
        <w:adjustRightInd w:val="0"/>
        <w:spacing w:after="0" w:line="240" w:lineRule="auto"/>
        <w:ind w:firstLine="709"/>
        <w:jc w:val="both"/>
        <w:outlineLvl w:val="1"/>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В уведомлении о планируемом строительстве заявитель должен указать способ выдачи (направления) ему документов, являющихся результатом предоставления муниципальной услуги.</w:t>
      </w:r>
    </w:p>
    <w:p w:rsidR="00405FC6" w:rsidRPr="00405FC6" w:rsidRDefault="00405FC6" w:rsidP="00405FC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22. Способы подачи документов заявителем:</w:t>
      </w:r>
    </w:p>
    <w:p w:rsidR="00405FC6" w:rsidRPr="00405FC6" w:rsidRDefault="00405FC6" w:rsidP="00405FC6">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405FC6">
        <w:rPr>
          <w:rFonts w:ascii="Times New Roman" w:eastAsia="Times New Roman" w:hAnsi="Times New Roman"/>
          <w:sz w:val="28"/>
          <w:szCs w:val="28"/>
          <w:lang w:eastAsia="ru-RU"/>
        </w:rPr>
        <w:t xml:space="preserve">- при личном обращении </w:t>
      </w:r>
      <w:r w:rsidRPr="00405FC6">
        <w:rPr>
          <w:rFonts w:ascii="Times New Roman" w:eastAsia="Times New Roman" w:hAnsi="Times New Roman"/>
          <w:bCs/>
          <w:sz w:val="28"/>
          <w:szCs w:val="28"/>
          <w:lang w:eastAsia="ru-RU"/>
        </w:rPr>
        <w:t xml:space="preserve">в </w:t>
      </w:r>
      <w:r w:rsidRPr="00405FC6">
        <w:rPr>
          <w:rFonts w:ascii="Times New Roman" w:eastAsia="Times New Roman" w:hAnsi="Times New Roman"/>
          <w:sz w:val="28"/>
          <w:szCs w:val="28"/>
          <w:lang w:eastAsia="ru-RU"/>
        </w:rPr>
        <w:t>Уполномоченный орган;</w:t>
      </w:r>
    </w:p>
    <w:p w:rsidR="00405FC6" w:rsidRPr="00405FC6" w:rsidRDefault="00405FC6" w:rsidP="00405FC6">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405FC6">
        <w:rPr>
          <w:rFonts w:ascii="Times New Roman" w:eastAsia="Times New Roman" w:hAnsi="Times New Roman"/>
          <w:sz w:val="28"/>
          <w:szCs w:val="28"/>
          <w:lang w:eastAsia="ru-RU"/>
        </w:rPr>
        <w:t>- посредством обращения в МФЦ</w:t>
      </w:r>
      <w:r w:rsidRPr="00405FC6">
        <w:rPr>
          <w:rFonts w:ascii="Times New Roman" w:eastAsia="Times New Roman" w:hAnsi="Times New Roman"/>
          <w:bCs/>
          <w:sz w:val="28"/>
          <w:szCs w:val="28"/>
          <w:lang w:eastAsia="ru-RU"/>
        </w:rPr>
        <w:t>;</w:t>
      </w:r>
    </w:p>
    <w:p w:rsidR="00405FC6" w:rsidRPr="00405FC6" w:rsidRDefault="00405FC6" w:rsidP="00405FC6">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405FC6">
        <w:rPr>
          <w:rFonts w:ascii="Times New Roman" w:eastAsia="Times New Roman" w:hAnsi="Times New Roman"/>
          <w:bCs/>
          <w:sz w:val="28"/>
          <w:szCs w:val="28"/>
          <w:lang w:eastAsia="ru-RU"/>
        </w:rPr>
        <w:t xml:space="preserve">- по почте в </w:t>
      </w:r>
      <w:r w:rsidRPr="00405FC6">
        <w:rPr>
          <w:rFonts w:ascii="Times New Roman" w:eastAsia="Times New Roman" w:hAnsi="Times New Roman"/>
          <w:sz w:val="28"/>
          <w:szCs w:val="28"/>
          <w:lang w:eastAsia="ru-RU"/>
        </w:rPr>
        <w:t>Уполномоченный орган</w:t>
      </w:r>
      <w:r w:rsidRPr="00405FC6">
        <w:rPr>
          <w:rFonts w:ascii="Times New Roman" w:eastAsia="Times New Roman" w:hAnsi="Times New Roman"/>
          <w:bCs/>
          <w:sz w:val="28"/>
          <w:szCs w:val="28"/>
          <w:lang w:eastAsia="ru-RU"/>
        </w:rPr>
        <w:t>;</w:t>
      </w:r>
    </w:p>
    <w:p w:rsidR="00405FC6" w:rsidRPr="00405FC6" w:rsidRDefault="00405FC6" w:rsidP="00405FC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посредством Единого или регионального порталов;</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rPr>
      </w:pPr>
      <w:r w:rsidRPr="00405FC6">
        <w:rPr>
          <w:rFonts w:ascii="Times New Roman" w:eastAsia="Times New Roman" w:hAnsi="Times New Roman"/>
          <w:sz w:val="28"/>
          <w:szCs w:val="28"/>
          <w:lang w:eastAsia="ru-RU"/>
        </w:rPr>
        <w:t xml:space="preserve">- </w:t>
      </w:r>
      <w:r w:rsidRPr="00405FC6">
        <w:rPr>
          <w:rFonts w:ascii="Times New Roman" w:hAnsi="Times New Roman"/>
          <w:sz w:val="28"/>
          <w:szCs w:val="28"/>
        </w:rPr>
        <w:t>с использованием ИСОГД с функциями автоматизированной информационно-аналитической поддержки осуществления полномочий в области градостроительной деятельности.</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23. Запрещается требовать от заявителей:</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gramStart"/>
      <w:r w:rsidRPr="00405FC6">
        <w:rPr>
          <w:rFonts w:ascii="Times New Roman" w:eastAsia="Times New Roman" w:hAnsi="Times New Roman"/>
          <w:sz w:val="28"/>
          <w:szCs w:val="28"/>
          <w:lang w:eastAsia="ru-RU"/>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и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w:t>
      </w:r>
      <w:hyperlink r:id="rId15" w:history="1">
        <w:r w:rsidRPr="00405FC6">
          <w:rPr>
            <w:rFonts w:ascii="Times New Roman" w:eastAsia="Times New Roman" w:hAnsi="Times New Roman"/>
            <w:iCs/>
            <w:color w:val="0000FF"/>
            <w:sz w:val="28"/>
            <w:szCs w:val="28"/>
            <w:lang w:eastAsia="ru-RU"/>
          </w:rPr>
          <w:t xml:space="preserve">№ 210-ФЗ «Об организации </w:t>
        </w:r>
      </w:hyperlink>
      <w:r w:rsidRPr="00405FC6">
        <w:rPr>
          <w:rFonts w:ascii="Times New Roman" w:eastAsia="Times New Roman" w:hAnsi="Times New Roman"/>
          <w:iCs/>
          <w:sz w:val="28"/>
          <w:szCs w:val="28"/>
          <w:lang w:eastAsia="ru-RU"/>
        </w:rPr>
        <w:t xml:space="preserve"> предоставления государственных и муниципальных услуг» </w:t>
      </w:r>
      <w:r w:rsidRPr="00405FC6">
        <w:rPr>
          <w:rFonts w:ascii="Times New Roman" w:eastAsia="Times New Roman" w:hAnsi="Times New Roman"/>
          <w:sz w:val="28"/>
          <w:szCs w:val="28"/>
          <w:lang w:eastAsia="ru-RU"/>
        </w:rPr>
        <w:t>государственных</w:t>
      </w:r>
      <w:proofErr w:type="gramEnd"/>
      <w:r w:rsidRPr="00405FC6">
        <w:rPr>
          <w:rFonts w:ascii="Times New Roman" w:eastAsia="Times New Roman" w:hAnsi="Times New Roman"/>
          <w:sz w:val="28"/>
          <w:szCs w:val="28"/>
          <w:lang w:eastAsia="ru-RU"/>
        </w:rPr>
        <w:t xml:space="preserve"> </w:t>
      </w:r>
      <w:proofErr w:type="gramStart"/>
      <w:r w:rsidRPr="00405FC6">
        <w:rPr>
          <w:rFonts w:ascii="Times New Roman" w:eastAsia="Times New Roman" w:hAnsi="Times New Roman"/>
          <w:sz w:val="28"/>
          <w:szCs w:val="28"/>
          <w:lang w:eastAsia="ru-RU"/>
        </w:rPr>
        <w:t xml:space="preserve">и муниципальных услуг, в соответствии с нормативными правовыми актами Российской Федерации, нормативными правовыми актами Ханты-Мансийского автономного округа-Югры, муниципальными правовыми актами, за исключением документов, включенных в определенный частью 6 статьи 7 Федерального закона </w:t>
      </w:r>
      <w:hyperlink r:id="rId16" w:history="1">
        <w:r w:rsidRPr="00405FC6">
          <w:rPr>
            <w:rFonts w:ascii="Times New Roman" w:eastAsia="Times New Roman" w:hAnsi="Times New Roman"/>
            <w:color w:val="0000FF"/>
            <w:sz w:val="28"/>
            <w:szCs w:val="28"/>
            <w:lang w:eastAsia="ru-RU"/>
          </w:rPr>
          <w:t xml:space="preserve">№ 210-ФЗ «Об организации </w:t>
        </w:r>
      </w:hyperlink>
      <w:r w:rsidRPr="00405FC6">
        <w:rPr>
          <w:rFonts w:ascii="Times New Roman" w:eastAsia="Times New Roman" w:hAnsi="Times New Roman"/>
          <w:iCs/>
          <w:sz w:val="28"/>
          <w:szCs w:val="28"/>
          <w:lang w:eastAsia="ru-RU"/>
        </w:rPr>
        <w:t xml:space="preserve">предоставления государственных и муниципальных услуг» </w:t>
      </w:r>
      <w:r w:rsidRPr="00405FC6">
        <w:rPr>
          <w:rFonts w:ascii="Times New Roman" w:eastAsia="Times New Roman" w:hAnsi="Times New Roman"/>
          <w:sz w:val="28"/>
          <w:szCs w:val="28"/>
          <w:lang w:eastAsia="ru-RU"/>
        </w:rPr>
        <w:t>перечень документов.</w:t>
      </w:r>
      <w:proofErr w:type="gramEnd"/>
      <w:r w:rsidRPr="00405FC6">
        <w:rPr>
          <w:rFonts w:ascii="Times New Roman" w:eastAsia="Times New Roman" w:hAnsi="Times New Roman"/>
          <w:sz w:val="28"/>
          <w:szCs w:val="28"/>
          <w:lang w:eastAsia="ru-RU"/>
        </w:rPr>
        <w:t xml:space="preserve"> Заявитель вправе представить указанные документы и информацию в Уполномоченный орган, предоставляющий муниципальную услугу, по собственной инициативе;</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lastRenderedPageBreak/>
        <w:t>изменение требований нормативных правовых актов, касающихся предоставления муниципальной услуги, после первоначальной подачи уведомления о планируемом строительстве;</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наличие ошибок в уведомлении о планируемом строительстве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05FC6" w:rsidRPr="00405FC6" w:rsidRDefault="00405FC6" w:rsidP="00405FC6">
      <w:pPr>
        <w:spacing w:after="0" w:line="240" w:lineRule="auto"/>
        <w:ind w:firstLine="709"/>
        <w:jc w:val="both"/>
        <w:rPr>
          <w:rFonts w:ascii="Times New Roman" w:hAnsi="Times New Roman"/>
          <w:sz w:val="28"/>
          <w:szCs w:val="28"/>
          <w:lang w:eastAsia="ru-RU"/>
        </w:rPr>
      </w:pPr>
      <w:proofErr w:type="gramStart"/>
      <w:r w:rsidRPr="00405FC6">
        <w:rPr>
          <w:rFonts w:ascii="Times New Roman" w:hAnsi="Times New Roman"/>
          <w:sz w:val="28"/>
          <w:szCs w:val="28"/>
          <w:lang w:eastAsia="ru-RU"/>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предоставляющего муниципальную услугу, руководителя МФЦ при первоначальном отказе в приеме документов, необходимых для</w:t>
      </w:r>
      <w:proofErr w:type="gramEnd"/>
      <w:r w:rsidRPr="00405FC6">
        <w:rPr>
          <w:rFonts w:ascii="Times New Roman" w:hAnsi="Times New Roman"/>
          <w:sz w:val="28"/>
          <w:szCs w:val="28"/>
          <w:lang w:eastAsia="ru-RU"/>
        </w:rPr>
        <w:t xml:space="preserve"> предоставления муниципальной услуги, уведомляется заявитель, а также приносятся извинения за доставленные неудобства;</w:t>
      </w:r>
    </w:p>
    <w:p w:rsidR="00405FC6" w:rsidRPr="00405FC6" w:rsidRDefault="00405FC6" w:rsidP="00405FC6">
      <w:pPr>
        <w:autoSpaceDE w:val="0"/>
        <w:autoSpaceDN w:val="0"/>
        <w:adjustRightInd w:val="0"/>
        <w:spacing w:after="0" w:line="240" w:lineRule="auto"/>
        <w:ind w:right="-1" w:firstLine="567"/>
        <w:contextualSpacing/>
        <w:jc w:val="both"/>
        <w:rPr>
          <w:rFonts w:ascii="Times New Roman" w:eastAsia="Times New Roman" w:hAnsi="Times New Roman"/>
          <w:bCs/>
          <w:sz w:val="28"/>
          <w:szCs w:val="28"/>
          <w:lang w:eastAsia="ru-RU"/>
        </w:rPr>
      </w:pPr>
      <w:proofErr w:type="gramStart"/>
      <w:r w:rsidRPr="00405FC6">
        <w:rPr>
          <w:rFonts w:ascii="Times New Roman" w:eastAsia="Times New Roman" w:hAnsi="Times New Roman"/>
          <w:bCs/>
          <w:sz w:val="28"/>
          <w:szCs w:val="28"/>
          <w:lang w:eastAsia="ru-RU"/>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w:t>
      </w:r>
      <w:proofErr w:type="gramEnd"/>
      <w:r w:rsidRPr="00405FC6">
        <w:rPr>
          <w:rFonts w:ascii="Times New Roman" w:eastAsia="Times New Roman" w:hAnsi="Times New Roman"/>
          <w:bCs/>
          <w:sz w:val="28"/>
          <w:szCs w:val="28"/>
          <w:lang w:eastAsia="ru-RU"/>
        </w:rPr>
        <w:t xml:space="preserve"> федеральными законами.</w:t>
      </w:r>
    </w:p>
    <w:p w:rsidR="00405FC6" w:rsidRPr="00405FC6" w:rsidRDefault="00405FC6" w:rsidP="00405FC6">
      <w:pPr>
        <w:widowControl w:val="0"/>
        <w:autoSpaceDE w:val="0"/>
        <w:autoSpaceDN w:val="0"/>
        <w:adjustRightInd w:val="0"/>
        <w:spacing w:after="0" w:line="240" w:lineRule="auto"/>
        <w:ind w:right="-4" w:firstLine="709"/>
        <w:contextualSpacing/>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24. Запрещается отказывать заявителям:</w:t>
      </w:r>
    </w:p>
    <w:p w:rsidR="00405FC6" w:rsidRPr="00405FC6" w:rsidRDefault="00405FC6" w:rsidP="00405FC6">
      <w:pPr>
        <w:spacing w:after="0" w:line="240" w:lineRule="auto"/>
        <w:ind w:firstLine="708"/>
        <w:jc w:val="both"/>
        <w:rPr>
          <w:rFonts w:ascii="Times New Roman" w:eastAsia="Times New Roman" w:hAnsi="Times New Roman"/>
          <w:sz w:val="28"/>
          <w:szCs w:val="28"/>
          <w:lang w:eastAsia="ru-RU"/>
        </w:rPr>
      </w:pPr>
      <w:proofErr w:type="gramStart"/>
      <w:r w:rsidRPr="00405FC6">
        <w:rPr>
          <w:rFonts w:ascii="Times New Roman" w:eastAsia="Times New Roman" w:hAnsi="Times New Roman"/>
          <w:sz w:val="28"/>
          <w:szCs w:val="28"/>
          <w:lang w:eastAsia="ru-RU"/>
        </w:rPr>
        <w:t>- в приеме уведомления о планируемом строительстве и иных документов, необходимых для предоставления муниципальной услуги, в случае, если уведомление о планируемом строительстве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и региональном порталах;</w:t>
      </w:r>
      <w:proofErr w:type="gramEnd"/>
    </w:p>
    <w:p w:rsidR="00405FC6" w:rsidRPr="00405FC6" w:rsidRDefault="00405FC6" w:rsidP="00405FC6">
      <w:pPr>
        <w:autoSpaceDE w:val="0"/>
        <w:autoSpaceDN w:val="0"/>
        <w:adjustRightInd w:val="0"/>
        <w:spacing w:after="0" w:line="240" w:lineRule="auto"/>
        <w:ind w:right="-4" w:firstLine="708"/>
        <w:contextualSpacing/>
        <w:jc w:val="both"/>
        <w:rPr>
          <w:rFonts w:ascii="Times New Roman" w:eastAsia="Times New Roman" w:hAnsi="Times New Roman"/>
          <w:sz w:val="28"/>
          <w:szCs w:val="28"/>
          <w:lang w:eastAsia="ru-RU"/>
        </w:rPr>
      </w:pPr>
      <w:proofErr w:type="gramStart"/>
      <w:r w:rsidRPr="00405FC6">
        <w:rPr>
          <w:rFonts w:ascii="Times New Roman" w:eastAsia="Times New Roman" w:hAnsi="Times New Roman"/>
          <w:sz w:val="28"/>
          <w:szCs w:val="28"/>
          <w:lang w:eastAsia="ru-RU"/>
        </w:rPr>
        <w:t>- в предоставлении муниципальной услуги в случае, если уведомлении о планируемом строительстве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и региональном порталах.</w:t>
      </w:r>
      <w:proofErr w:type="gramEnd"/>
    </w:p>
    <w:p w:rsidR="00405FC6" w:rsidRPr="00405FC6" w:rsidRDefault="00405FC6" w:rsidP="00405FC6">
      <w:pPr>
        <w:widowControl w:val="0"/>
        <w:autoSpaceDE w:val="0"/>
        <w:autoSpaceDN w:val="0"/>
        <w:adjustRightInd w:val="0"/>
        <w:spacing w:after="0" w:line="240" w:lineRule="auto"/>
        <w:ind w:firstLine="709"/>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center"/>
        <w:rPr>
          <w:rFonts w:ascii="Times New Roman" w:eastAsia="Times New Roman" w:hAnsi="Times New Roman"/>
          <w:bCs/>
          <w:sz w:val="28"/>
          <w:szCs w:val="28"/>
          <w:lang w:eastAsia="ru-RU"/>
        </w:rPr>
      </w:pPr>
      <w:r w:rsidRPr="00405FC6">
        <w:rPr>
          <w:rFonts w:ascii="Times New Roman" w:eastAsia="Times New Roman" w:hAnsi="Times New Roman"/>
          <w:sz w:val="28"/>
          <w:szCs w:val="28"/>
          <w:lang w:eastAsia="ru-RU"/>
        </w:rPr>
        <w:t xml:space="preserve">Исчерпывающий </w:t>
      </w:r>
      <w:r w:rsidRPr="00405FC6">
        <w:rPr>
          <w:rFonts w:ascii="Times New Roman" w:eastAsia="Times New Roman" w:hAnsi="Times New Roman"/>
          <w:bCs/>
          <w:sz w:val="28"/>
          <w:szCs w:val="28"/>
          <w:lang w:eastAsia="ru-RU"/>
        </w:rPr>
        <w:t>перечень оснований для отказа в приеме документов, необходимых для предоставления муниципальной услуги</w:t>
      </w:r>
    </w:p>
    <w:p w:rsidR="00405FC6" w:rsidRPr="00405FC6" w:rsidRDefault="00405FC6" w:rsidP="00405FC6">
      <w:pPr>
        <w:autoSpaceDE w:val="0"/>
        <w:autoSpaceDN w:val="0"/>
        <w:adjustRightInd w:val="0"/>
        <w:spacing w:after="0" w:line="240" w:lineRule="auto"/>
        <w:ind w:firstLine="567"/>
        <w:jc w:val="center"/>
        <w:rPr>
          <w:rFonts w:ascii="Times New Roman" w:eastAsia="Times New Roman" w:hAnsi="Times New Roman"/>
          <w:bCs/>
          <w:sz w:val="28"/>
          <w:szCs w:val="28"/>
          <w:lang w:eastAsia="ru-RU"/>
        </w:rPr>
      </w:pPr>
    </w:p>
    <w:p w:rsidR="00405FC6" w:rsidRPr="00405FC6" w:rsidRDefault="00405FC6" w:rsidP="00405FC6">
      <w:pPr>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lastRenderedPageBreak/>
        <w:t>25. Основания для отказа в приеме документов, необходимых для предоставления муниципальной услуги, законодательством не предусмотрены.</w:t>
      </w:r>
    </w:p>
    <w:p w:rsidR="00405FC6" w:rsidRPr="00405FC6" w:rsidRDefault="00405FC6" w:rsidP="00405FC6">
      <w:pPr>
        <w:autoSpaceDE w:val="0"/>
        <w:autoSpaceDN w:val="0"/>
        <w:adjustRightInd w:val="0"/>
        <w:spacing w:after="0" w:line="240" w:lineRule="auto"/>
        <w:ind w:firstLine="567"/>
        <w:jc w:val="center"/>
        <w:rPr>
          <w:rFonts w:ascii="Times New Roman" w:eastAsia="Times New Roman" w:hAnsi="Times New Roman"/>
          <w:sz w:val="28"/>
          <w:szCs w:val="28"/>
          <w:lang w:eastAsia="ru-RU"/>
        </w:rPr>
      </w:pPr>
    </w:p>
    <w:p w:rsidR="00405FC6" w:rsidRPr="00405FC6" w:rsidRDefault="00405FC6" w:rsidP="00405FC6">
      <w:pPr>
        <w:autoSpaceDE w:val="0"/>
        <w:autoSpaceDN w:val="0"/>
        <w:adjustRightInd w:val="0"/>
        <w:spacing w:after="0" w:line="240" w:lineRule="auto"/>
        <w:ind w:firstLine="567"/>
        <w:jc w:val="center"/>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Исчерпывающий перечень оснований для приостановления и (или) отказа в предоставлении муниципальной услуги</w:t>
      </w:r>
    </w:p>
    <w:p w:rsidR="00405FC6" w:rsidRPr="00405FC6" w:rsidRDefault="00405FC6" w:rsidP="00405FC6">
      <w:pPr>
        <w:autoSpaceDE w:val="0"/>
        <w:autoSpaceDN w:val="0"/>
        <w:adjustRightInd w:val="0"/>
        <w:spacing w:after="0" w:line="240" w:lineRule="auto"/>
        <w:ind w:firstLine="567"/>
        <w:jc w:val="center"/>
        <w:rPr>
          <w:rFonts w:ascii="Times New Roman" w:eastAsia="Times New Roman" w:hAnsi="Times New Roman"/>
          <w:b/>
          <w:sz w:val="28"/>
          <w:szCs w:val="28"/>
          <w:lang w:eastAsia="ru-RU"/>
        </w:rPr>
      </w:pP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26. Основания для приостановления предоставления муниципальной услуги законодательством Российской Федерации и Ханты-Мансийского автономного округа-Югры не предусмотрены.</w:t>
      </w:r>
    </w:p>
    <w:p w:rsidR="00405FC6" w:rsidRPr="00405FC6" w:rsidRDefault="00405FC6" w:rsidP="00405FC6">
      <w:pPr>
        <w:autoSpaceDE w:val="0"/>
        <w:autoSpaceDN w:val="0"/>
        <w:adjustRightInd w:val="0"/>
        <w:spacing w:after="0" w:line="240" w:lineRule="auto"/>
        <w:ind w:firstLine="709"/>
        <w:contextualSpacing/>
        <w:jc w:val="both"/>
        <w:rPr>
          <w:rFonts w:ascii="Times New Roman" w:eastAsiaTheme="minorHAnsi" w:hAnsi="Times New Roman"/>
          <w:sz w:val="28"/>
          <w:szCs w:val="28"/>
        </w:rPr>
      </w:pPr>
      <w:r w:rsidRPr="00405FC6">
        <w:rPr>
          <w:rFonts w:ascii="Times New Roman" w:eastAsiaTheme="minorHAnsi" w:hAnsi="Times New Roman"/>
          <w:sz w:val="28"/>
          <w:szCs w:val="28"/>
        </w:rPr>
        <w:t>27. В соответствии с частью 10 статьи 51.1 Градостроительного кодекса Российской Федерации уведомление о несоответствии направляется заявителю только в случае, если:</w:t>
      </w:r>
    </w:p>
    <w:p w:rsidR="00405FC6" w:rsidRPr="00405FC6" w:rsidRDefault="00405FC6" w:rsidP="00405FC6">
      <w:pPr>
        <w:autoSpaceDE w:val="0"/>
        <w:autoSpaceDN w:val="0"/>
        <w:adjustRightInd w:val="0"/>
        <w:spacing w:after="0" w:line="240" w:lineRule="auto"/>
        <w:ind w:firstLine="709"/>
        <w:contextualSpacing/>
        <w:jc w:val="both"/>
        <w:rPr>
          <w:rFonts w:ascii="Times New Roman" w:eastAsiaTheme="minorHAnsi" w:hAnsi="Times New Roman"/>
          <w:sz w:val="28"/>
          <w:szCs w:val="28"/>
        </w:rPr>
      </w:pPr>
      <w:proofErr w:type="gramStart"/>
      <w:r w:rsidRPr="00405FC6">
        <w:rPr>
          <w:rFonts w:ascii="Times New Roman" w:eastAsiaTheme="minorHAnsi" w:hAnsi="Times New Roman"/>
          <w:sz w:val="28"/>
          <w:szCs w:val="28"/>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roofErr w:type="gramEnd"/>
    </w:p>
    <w:p w:rsidR="00405FC6" w:rsidRPr="00405FC6" w:rsidRDefault="00405FC6" w:rsidP="00405FC6">
      <w:pPr>
        <w:autoSpaceDE w:val="0"/>
        <w:autoSpaceDN w:val="0"/>
        <w:adjustRightInd w:val="0"/>
        <w:spacing w:after="0" w:line="240" w:lineRule="auto"/>
        <w:ind w:firstLine="709"/>
        <w:contextualSpacing/>
        <w:jc w:val="both"/>
        <w:rPr>
          <w:rFonts w:ascii="Times New Roman" w:eastAsiaTheme="minorHAnsi" w:hAnsi="Times New Roman"/>
          <w:sz w:val="28"/>
          <w:szCs w:val="28"/>
        </w:rPr>
      </w:pPr>
      <w:r w:rsidRPr="00405FC6">
        <w:rPr>
          <w:rFonts w:ascii="Times New Roman" w:eastAsiaTheme="minorHAnsi" w:hAnsi="Times New Roman"/>
          <w:sz w:val="28"/>
          <w:szCs w:val="28"/>
        </w:rPr>
        <w:t xml:space="preserve">2) размещение </w:t>
      </w:r>
      <w:proofErr w:type="gramStart"/>
      <w:r w:rsidRPr="00405FC6">
        <w:rPr>
          <w:rFonts w:ascii="Times New Roman" w:eastAsiaTheme="minorHAnsi" w:hAnsi="Times New Roman"/>
          <w:sz w:val="28"/>
          <w:szCs w:val="28"/>
        </w:rPr>
        <w:t>указанных</w:t>
      </w:r>
      <w:proofErr w:type="gramEnd"/>
      <w:r w:rsidRPr="00405FC6">
        <w:rPr>
          <w:rFonts w:ascii="Times New Roman" w:eastAsiaTheme="minorHAnsi" w:hAnsi="Times New Roman"/>
          <w:sz w:val="28"/>
          <w:szCs w:val="28"/>
        </w:rPr>
        <w:t xml:space="preserve">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405FC6" w:rsidRPr="00405FC6" w:rsidRDefault="00405FC6" w:rsidP="00405FC6">
      <w:pPr>
        <w:autoSpaceDE w:val="0"/>
        <w:autoSpaceDN w:val="0"/>
        <w:adjustRightInd w:val="0"/>
        <w:spacing w:after="0" w:line="240" w:lineRule="auto"/>
        <w:ind w:firstLine="709"/>
        <w:contextualSpacing/>
        <w:jc w:val="both"/>
        <w:rPr>
          <w:rFonts w:ascii="Times New Roman" w:eastAsiaTheme="minorHAnsi" w:hAnsi="Times New Roman"/>
          <w:sz w:val="28"/>
          <w:szCs w:val="28"/>
        </w:rPr>
      </w:pPr>
      <w:r w:rsidRPr="00405FC6">
        <w:rPr>
          <w:rFonts w:ascii="Times New Roman" w:eastAsiaTheme="minorHAnsi" w:hAnsi="Times New Roman"/>
          <w:sz w:val="28"/>
          <w:szCs w:val="28"/>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gramStart"/>
      <w:r w:rsidRPr="00405FC6">
        <w:rPr>
          <w:rFonts w:ascii="Times New Roman" w:eastAsia="Times New Roman" w:hAnsi="Times New Roman"/>
          <w:sz w:val="28"/>
          <w:szCs w:val="28"/>
          <w:lang w:eastAsia="ru-RU"/>
        </w:rPr>
        <w:t>4) в срок, указанный в части 9 статьи 51.1 Градостроительного кодекса Российской Федерации,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w:t>
      </w:r>
      <w:proofErr w:type="gramEnd"/>
      <w:r w:rsidRPr="00405FC6">
        <w:rPr>
          <w:rFonts w:ascii="Times New Roman" w:eastAsia="Times New Roman" w:hAnsi="Times New Roman"/>
          <w:sz w:val="28"/>
          <w:szCs w:val="28"/>
          <w:lang w:eastAsia="ru-RU"/>
        </w:rPr>
        <w:t>, расположенной в границах территории исторического поселения федерального или регионального значения.</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shd w:val="clear" w:color="auto" w:fill="FFFFFF"/>
          <w:lang w:eastAsia="ru-RU"/>
        </w:rPr>
      </w:pPr>
      <w:r w:rsidRPr="00405FC6">
        <w:rPr>
          <w:rFonts w:ascii="Times New Roman" w:eastAsia="Times New Roman" w:hAnsi="Times New Roman"/>
          <w:sz w:val="28"/>
          <w:szCs w:val="28"/>
          <w:shd w:val="clear" w:color="auto" w:fill="FFFFFF"/>
          <w:lang w:eastAsia="ru-RU"/>
        </w:rPr>
        <w:t xml:space="preserve">28. </w:t>
      </w:r>
      <w:proofErr w:type="gramStart"/>
      <w:r w:rsidRPr="00405FC6">
        <w:rPr>
          <w:rFonts w:ascii="Times New Roman" w:eastAsia="Times New Roman" w:hAnsi="Times New Roman"/>
          <w:sz w:val="28"/>
          <w:szCs w:val="28"/>
          <w:shd w:val="clear" w:color="auto" w:fill="FFFFFF"/>
          <w:lang w:eastAsia="ru-RU"/>
        </w:rPr>
        <w:t xml:space="preserve">В случае отсутствия в уведомлении о планируемом строительстве сведений, предусмотренных частью 1 </w:t>
      </w:r>
      <w:r w:rsidRPr="00405FC6">
        <w:rPr>
          <w:rFonts w:ascii="Times New Roman" w:eastAsia="Times New Roman" w:hAnsi="Times New Roman"/>
          <w:sz w:val="28"/>
          <w:szCs w:val="28"/>
          <w:lang w:eastAsia="ru-RU"/>
        </w:rPr>
        <w:t>статьи 51.1 Градостроительного кодекса Российской Федерации</w:t>
      </w:r>
      <w:r w:rsidRPr="00405FC6">
        <w:rPr>
          <w:rFonts w:ascii="Times New Roman" w:eastAsia="Times New Roman" w:hAnsi="Times New Roman"/>
          <w:sz w:val="28"/>
          <w:szCs w:val="28"/>
          <w:shd w:val="clear" w:color="auto" w:fill="FFFFFF"/>
          <w:lang w:eastAsia="ru-RU"/>
        </w:rPr>
        <w:t xml:space="preserve">, или документов, предусмотренных в абзацах с пятнадцатого по семнадцатый подпункта 18.1 пункта 18 настоящего административного регламента, Уполномоченный орган в течение трех </w:t>
      </w:r>
      <w:r w:rsidRPr="00405FC6">
        <w:rPr>
          <w:rFonts w:ascii="Times New Roman" w:eastAsia="Times New Roman" w:hAnsi="Times New Roman"/>
          <w:sz w:val="28"/>
          <w:szCs w:val="28"/>
          <w:shd w:val="clear" w:color="auto" w:fill="FFFFFF"/>
          <w:lang w:eastAsia="ru-RU"/>
        </w:rPr>
        <w:lastRenderedPageBreak/>
        <w:t>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w:t>
      </w:r>
      <w:proofErr w:type="gramEnd"/>
      <w:r w:rsidRPr="00405FC6">
        <w:rPr>
          <w:rFonts w:ascii="Times New Roman" w:eastAsia="Times New Roman" w:hAnsi="Times New Roman"/>
          <w:sz w:val="28"/>
          <w:szCs w:val="28"/>
          <w:shd w:val="clear" w:color="auto" w:fill="FFFFFF"/>
          <w:lang w:eastAsia="ru-RU"/>
        </w:rPr>
        <w:t xml:space="preserve"> указанием причин возврата. В этом случае уведомление о планируемом строительстве считается ненаправленным.</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color w:val="333333"/>
          <w:sz w:val="24"/>
          <w:szCs w:val="28"/>
          <w:shd w:val="clear" w:color="auto" w:fill="FFFFFF"/>
          <w:lang w:eastAsia="ru-RU"/>
        </w:rPr>
      </w:pPr>
    </w:p>
    <w:p w:rsidR="00405FC6" w:rsidRPr="00405FC6" w:rsidRDefault="00405FC6" w:rsidP="00405FC6">
      <w:pPr>
        <w:tabs>
          <w:tab w:val="left" w:pos="2635"/>
        </w:tabs>
        <w:autoSpaceDE w:val="0"/>
        <w:autoSpaceDN w:val="0"/>
        <w:adjustRightInd w:val="0"/>
        <w:spacing w:after="0" w:line="240" w:lineRule="auto"/>
        <w:ind w:firstLine="567"/>
        <w:jc w:val="center"/>
        <w:outlineLvl w:val="1"/>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Порядок, размер и основания взимания государственной пошлины или иной платы, взимаемой за предоставление муниципальной услуги</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rPr>
      </w:pP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rPr>
      </w:pPr>
      <w:r w:rsidRPr="00405FC6">
        <w:rPr>
          <w:rFonts w:ascii="Times New Roman" w:eastAsia="Times New Roman" w:hAnsi="Times New Roman"/>
          <w:sz w:val="28"/>
          <w:szCs w:val="28"/>
        </w:rPr>
        <w:t>29. Взимание государственной пошлины или иной платы за предоставление муниципальной услуги законодательством не предусмотрено.</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rPr>
      </w:pPr>
    </w:p>
    <w:p w:rsidR="00405FC6" w:rsidRPr="00405FC6" w:rsidRDefault="00405FC6" w:rsidP="00405FC6">
      <w:pPr>
        <w:autoSpaceDE w:val="0"/>
        <w:autoSpaceDN w:val="0"/>
        <w:adjustRightInd w:val="0"/>
        <w:spacing w:after="0" w:line="240" w:lineRule="auto"/>
        <w:ind w:firstLine="567"/>
        <w:jc w:val="center"/>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05FC6" w:rsidRPr="00405FC6" w:rsidRDefault="00405FC6" w:rsidP="00405FC6">
      <w:pPr>
        <w:autoSpaceDE w:val="0"/>
        <w:autoSpaceDN w:val="0"/>
        <w:adjustRightInd w:val="0"/>
        <w:spacing w:after="0" w:line="240" w:lineRule="auto"/>
        <w:ind w:firstLine="567"/>
        <w:jc w:val="center"/>
        <w:rPr>
          <w:rFonts w:ascii="Times New Roman" w:eastAsia="Times New Roman" w:hAnsi="Times New Roman"/>
          <w:sz w:val="28"/>
          <w:szCs w:val="28"/>
          <w:lang w:eastAsia="ru-RU"/>
        </w:rPr>
      </w:pP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30. </w:t>
      </w:r>
      <w:r w:rsidRPr="00405FC6">
        <w:rPr>
          <w:rFonts w:ascii="Times New Roman" w:eastAsia="Times New Roman" w:hAnsi="Times New Roman"/>
          <w:sz w:val="28"/>
          <w:szCs w:val="28"/>
        </w:rPr>
        <w:t>Максимальный срок ожидания в очереди при подаче уведомления о планируемом строительстве и при получении результата предоставления муниципальной услуги не должен превышать 15 минут.</w:t>
      </w:r>
    </w:p>
    <w:p w:rsidR="00405FC6" w:rsidRPr="00405FC6" w:rsidRDefault="00405FC6" w:rsidP="00405FC6">
      <w:pPr>
        <w:autoSpaceDE w:val="0"/>
        <w:autoSpaceDN w:val="0"/>
        <w:adjustRightInd w:val="0"/>
        <w:spacing w:after="0" w:line="240" w:lineRule="auto"/>
        <w:ind w:firstLine="567"/>
        <w:jc w:val="center"/>
        <w:rPr>
          <w:rFonts w:ascii="Times New Roman" w:eastAsia="Times New Roman" w:hAnsi="Times New Roman"/>
          <w:sz w:val="24"/>
          <w:szCs w:val="28"/>
          <w:lang w:eastAsia="ru-RU"/>
        </w:rPr>
      </w:pPr>
    </w:p>
    <w:p w:rsidR="00405FC6" w:rsidRPr="00405FC6" w:rsidRDefault="00405FC6" w:rsidP="00405FC6">
      <w:pPr>
        <w:autoSpaceDE w:val="0"/>
        <w:autoSpaceDN w:val="0"/>
        <w:adjustRightInd w:val="0"/>
        <w:spacing w:after="0" w:line="240" w:lineRule="auto"/>
        <w:ind w:firstLine="567"/>
        <w:jc w:val="center"/>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Срок и порядок регистрации запроса заявителя о предоставлении муниципальной услуги, в том числе поступившего посредством электронной почты и с использованием Единого и регионального порталов</w:t>
      </w:r>
    </w:p>
    <w:p w:rsidR="00405FC6" w:rsidRPr="00405FC6" w:rsidRDefault="00405FC6" w:rsidP="00405FC6">
      <w:pPr>
        <w:autoSpaceDE w:val="0"/>
        <w:autoSpaceDN w:val="0"/>
        <w:adjustRightInd w:val="0"/>
        <w:spacing w:after="0" w:line="240" w:lineRule="auto"/>
        <w:ind w:firstLine="567"/>
        <w:jc w:val="both"/>
        <w:rPr>
          <w:rFonts w:ascii="Times New Roman" w:eastAsia="Times New Roman" w:hAnsi="Times New Roman"/>
          <w:sz w:val="28"/>
          <w:szCs w:val="28"/>
          <w:lang w:eastAsia="ru-RU"/>
        </w:rPr>
      </w:pPr>
    </w:p>
    <w:p w:rsidR="00405FC6" w:rsidRPr="00405FC6" w:rsidRDefault="00405FC6" w:rsidP="00405FC6">
      <w:pPr>
        <w:spacing w:after="0" w:line="240" w:lineRule="auto"/>
        <w:ind w:firstLine="708"/>
        <w:jc w:val="both"/>
        <w:rPr>
          <w:rFonts w:ascii="Times New Roman" w:eastAsia="Times New Roman" w:hAnsi="Times New Roman"/>
          <w:sz w:val="28"/>
          <w:szCs w:val="28"/>
          <w:lang w:eastAsia="ru-RU"/>
        </w:rPr>
      </w:pPr>
      <w:r w:rsidRPr="00405FC6">
        <w:rPr>
          <w:rFonts w:ascii="Times New Roman" w:hAnsi="Times New Roman"/>
          <w:sz w:val="28"/>
          <w:szCs w:val="28"/>
        </w:rPr>
        <w:t xml:space="preserve">31. </w:t>
      </w:r>
      <w:r w:rsidRPr="00405FC6">
        <w:rPr>
          <w:rFonts w:ascii="Times New Roman" w:eastAsia="Times New Roman" w:hAnsi="Times New Roman"/>
          <w:sz w:val="28"/>
          <w:szCs w:val="28"/>
          <w:lang w:eastAsia="ru-RU"/>
        </w:rPr>
        <w:t xml:space="preserve">Письменные обращения, поступившие в адрес Уполномоченного органа, в том числе посредством электронной почты, подлежат обязательной регистрации специалистом Уполномоченного органа ответственным за предоставление муниципальной услуги, в журнале регистрации входящей документации в день поступления обращения </w:t>
      </w:r>
      <w:proofErr w:type="gramStart"/>
      <w:r w:rsidRPr="00405FC6">
        <w:rPr>
          <w:rFonts w:ascii="Times New Roman" w:eastAsia="Times New Roman" w:hAnsi="Times New Roman"/>
          <w:sz w:val="28"/>
          <w:szCs w:val="28"/>
          <w:lang w:eastAsia="ru-RU"/>
        </w:rPr>
        <w:t>в</w:t>
      </w:r>
      <w:proofErr w:type="gramEnd"/>
      <w:r w:rsidRPr="00405FC6">
        <w:rPr>
          <w:rFonts w:ascii="Times New Roman" w:eastAsia="Times New Roman" w:hAnsi="Times New Roman"/>
          <w:sz w:val="28"/>
          <w:szCs w:val="28"/>
          <w:lang w:eastAsia="ru-RU"/>
        </w:rPr>
        <w:t xml:space="preserve"> </w:t>
      </w:r>
      <w:proofErr w:type="gramStart"/>
      <w:r w:rsidRPr="00405FC6">
        <w:rPr>
          <w:rFonts w:ascii="Times New Roman" w:eastAsia="Times New Roman" w:hAnsi="Times New Roman"/>
          <w:sz w:val="28"/>
          <w:szCs w:val="28"/>
          <w:lang w:eastAsia="ru-RU"/>
        </w:rPr>
        <w:t>Уполномоченный</w:t>
      </w:r>
      <w:proofErr w:type="gramEnd"/>
      <w:r w:rsidRPr="00405FC6">
        <w:rPr>
          <w:rFonts w:ascii="Times New Roman" w:eastAsia="Times New Roman" w:hAnsi="Times New Roman"/>
          <w:sz w:val="28"/>
          <w:szCs w:val="28"/>
          <w:lang w:eastAsia="ru-RU"/>
        </w:rPr>
        <w:t xml:space="preserve"> орган.</w:t>
      </w:r>
    </w:p>
    <w:p w:rsidR="00405FC6" w:rsidRPr="00405FC6" w:rsidRDefault="00405FC6" w:rsidP="00405FC6">
      <w:pPr>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Заявителю, подавшему заявление и документы, в форме электронных документов, получение заявления и документов подтверждается путем направления заявителю сообщения о получении заявления и документов с указанием входящего регистрационного номера заявления, даты получения, а также перечня наименований файлов, представленных в форме электронных документов, с указанием их объема. Сообщение о получении заявления и документов, направляется по указанному в заявлении адресу электронной почты.</w:t>
      </w:r>
    </w:p>
    <w:p w:rsidR="00405FC6" w:rsidRPr="00405FC6" w:rsidRDefault="00405FC6" w:rsidP="00405FC6">
      <w:pPr>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Заявление о предоставлении муниципальной услуги, поступившее посредством почтового отправления регистрируется в течение 1 рабочего дня с момента поступления в Уполномоченный орган.</w:t>
      </w:r>
    </w:p>
    <w:p w:rsidR="00405FC6" w:rsidRPr="00405FC6" w:rsidRDefault="00405FC6" w:rsidP="00405FC6">
      <w:pPr>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В случае личного обращения заявителя в Уполномоченный орган, заявление о предоставлении муниципальной услуги подлежит обязательной регистрации специалистом Уполномоченного органа в течение 15 минут.</w:t>
      </w:r>
    </w:p>
    <w:p w:rsidR="00405FC6" w:rsidRPr="00405FC6" w:rsidRDefault="00405FC6" w:rsidP="00405FC6">
      <w:pPr>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В случае подачи заявления в МФЦ письменные обращения подлежат обязательной регистрации специалистом МФЦ в течение 15 минут в журнале регистрации заявлений или в электронном документообороте.</w:t>
      </w:r>
    </w:p>
    <w:p w:rsidR="00405FC6" w:rsidRPr="00405FC6" w:rsidRDefault="00405FC6" w:rsidP="00405FC6">
      <w:pPr>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lastRenderedPageBreak/>
        <w:t>Заявителю, подавшему заявление в Уполномоченный орган или МФЦ лично, выдается расписка в получении документов с указанием их перечня и даты их получения, а также с указанием перечня сведений и документов, которые будут получены Уполномоченным органом по межведомственным запросам.</w:t>
      </w:r>
    </w:p>
    <w:p w:rsidR="00405FC6" w:rsidRPr="00405FC6" w:rsidRDefault="00405FC6" w:rsidP="00405FC6">
      <w:pPr>
        <w:widowControl w:val="0"/>
        <w:tabs>
          <w:tab w:val="left" w:pos="0"/>
        </w:tabs>
        <w:autoSpaceDE w:val="0"/>
        <w:autoSpaceDN w:val="0"/>
        <w:adjustRightInd w:val="0"/>
        <w:spacing w:after="0" w:line="240" w:lineRule="auto"/>
        <w:ind w:firstLine="709"/>
        <w:jc w:val="both"/>
        <w:rPr>
          <w:rFonts w:ascii="Times New Roman" w:hAnsi="Times New Roman"/>
          <w:i/>
          <w:sz w:val="28"/>
          <w:szCs w:val="28"/>
          <w:lang w:eastAsia="ru-RU"/>
        </w:rPr>
      </w:pPr>
      <w:r w:rsidRPr="00405FC6">
        <w:rPr>
          <w:rFonts w:ascii="Times New Roman" w:eastAsia="Times New Roman" w:hAnsi="Times New Roman"/>
          <w:sz w:val="28"/>
          <w:szCs w:val="28"/>
          <w:lang w:eastAsia="ru-RU"/>
        </w:rPr>
        <w:t xml:space="preserve">В случае подачи заявления посредством Единого и регионального порталов письменные обращения подлежат обязательной регистрации специалистом Уполномоченного органа в журнале регистрации заявлений в день поступления обращения </w:t>
      </w:r>
      <w:proofErr w:type="gramStart"/>
      <w:r w:rsidRPr="00405FC6">
        <w:rPr>
          <w:rFonts w:ascii="Times New Roman" w:eastAsia="Times New Roman" w:hAnsi="Times New Roman"/>
          <w:sz w:val="28"/>
          <w:szCs w:val="28"/>
          <w:lang w:eastAsia="ru-RU"/>
        </w:rPr>
        <w:t>в</w:t>
      </w:r>
      <w:proofErr w:type="gramEnd"/>
      <w:r w:rsidRPr="00405FC6">
        <w:rPr>
          <w:rFonts w:ascii="Times New Roman" w:eastAsia="Times New Roman" w:hAnsi="Times New Roman"/>
          <w:sz w:val="28"/>
          <w:szCs w:val="28"/>
          <w:lang w:eastAsia="ru-RU"/>
        </w:rPr>
        <w:t xml:space="preserve"> </w:t>
      </w:r>
      <w:proofErr w:type="gramStart"/>
      <w:r w:rsidRPr="00405FC6">
        <w:rPr>
          <w:rFonts w:ascii="Times New Roman" w:eastAsia="Times New Roman" w:hAnsi="Times New Roman"/>
          <w:sz w:val="28"/>
          <w:szCs w:val="28"/>
          <w:lang w:eastAsia="ru-RU"/>
        </w:rPr>
        <w:t>Уполномоченный</w:t>
      </w:r>
      <w:proofErr w:type="gramEnd"/>
      <w:r w:rsidRPr="00405FC6">
        <w:rPr>
          <w:rFonts w:ascii="Times New Roman" w:eastAsia="Times New Roman" w:hAnsi="Times New Roman"/>
          <w:sz w:val="28"/>
          <w:szCs w:val="28"/>
          <w:lang w:eastAsia="ru-RU"/>
        </w:rPr>
        <w:t xml:space="preserve"> орган.</w:t>
      </w:r>
    </w:p>
    <w:p w:rsidR="00405FC6" w:rsidRPr="00405FC6" w:rsidRDefault="00405FC6" w:rsidP="00405FC6">
      <w:pPr>
        <w:autoSpaceDE w:val="0"/>
        <w:autoSpaceDN w:val="0"/>
        <w:adjustRightInd w:val="0"/>
        <w:spacing w:after="0" w:line="240" w:lineRule="auto"/>
        <w:ind w:firstLine="567"/>
        <w:jc w:val="center"/>
        <w:rPr>
          <w:rFonts w:ascii="Times New Roman" w:eastAsia="Times New Roman" w:hAnsi="Times New Roman"/>
          <w:b/>
          <w:sz w:val="28"/>
          <w:szCs w:val="28"/>
          <w:lang w:eastAsia="ru-RU"/>
        </w:rPr>
      </w:pPr>
    </w:p>
    <w:p w:rsidR="00405FC6" w:rsidRPr="00405FC6" w:rsidRDefault="00405FC6" w:rsidP="00405FC6">
      <w:pPr>
        <w:spacing w:after="0" w:line="240" w:lineRule="auto"/>
        <w:ind w:firstLine="567"/>
        <w:jc w:val="center"/>
        <w:rPr>
          <w:rFonts w:ascii="Times New Roman" w:eastAsia="Times New Roman" w:hAnsi="Times New Roman"/>
          <w:sz w:val="28"/>
          <w:szCs w:val="28"/>
          <w:lang w:eastAsia="ru-RU"/>
        </w:rPr>
      </w:pPr>
      <w:proofErr w:type="gramStart"/>
      <w:r w:rsidRPr="00405FC6">
        <w:rPr>
          <w:rFonts w:ascii="Times New Roman" w:eastAsia="Times New Roman" w:hAnsi="Times New Roman"/>
          <w:sz w:val="28"/>
          <w:szCs w:val="28"/>
          <w:lang w:eastAsia="ru-RU"/>
        </w:rPr>
        <w:t>Требования к помещениям, в которых предоставляется муниципальная услуга, к залу ожидания, к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405FC6" w:rsidRPr="00405FC6" w:rsidRDefault="00405FC6" w:rsidP="00405FC6">
      <w:pPr>
        <w:spacing w:after="0" w:line="240" w:lineRule="auto"/>
        <w:ind w:firstLine="567"/>
        <w:jc w:val="both"/>
        <w:rPr>
          <w:rFonts w:ascii="Times New Roman" w:eastAsia="Times New Roman" w:hAnsi="Times New Roman"/>
          <w:sz w:val="28"/>
          <w:szCs w:val="28"/>
          <w:lang w:eastAsia="ru-RU"/>
        </w:rPr>
      </w:pPr>
    </w:p>
    <w:p w:rsidR="00405FC6" w:rsidRPr="00405FC6" w:rsidRDefault="00405FC6" w:rsidP="00405FC6">
      <w:pPr>
        <w:spacing w:after="0" w:line="240" w:lineRule="auto"/>
        <w:ind w:firstLine="708"/>
        <w:jc w:val="both"/>
        <w:rPr>
          <w:rFonts w:ascii="Times New Roman" w:eastAsia="Times New Roman" w:hAnsi="Times New Roman"/>
          <w:sz w:val="28"/>
          <w:szCs w:val="28"/>
        </w:rPr>
      </w:pPr>
      <w:r w:rsidRPr="00405FC6">
        <w:rPr>
          <w:rFonts w:ascii="Times New Roman" w:eastAsia="Times New Roman" w:hAnsi="Times New Roman"/>
          <w:sz w:val="28"/>
          <w:szCs w:val="28"/>
        </w:rPr>
        <w:t>32. Здание, в котором предоставляется муниципальная услуга, должно быть расположено с учетом пешеходной доступности для заявителей от остановок общественного транспорта, оборудовано отдельным входом для свободного доступа заявителей.</w:t>
      </w:r>
    </w:p>
    <w:p w:rsidR="00405FC6" w:rsidRPr="00405FC6" w:rsidRDefault="00405FC6" w:rsidP="00405FC6">
      <w:pPr>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Помещения для предоставления муниципальной услуги размещаются преимущественно на нижних этажах зданий или в отдельно стоящих зданиях.</w:t>
      </w:r>
    </w:p>
    <w:p w:rsidR="00405FC6" w:rsidRPr="00405FC6" w:rsidRDefault="00405FC6" w:rsidP="00405FC6">
      <w:pPr>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Вход в здание должен быть оборудован информационной табличкой (вывеской), содержащей информацию о наименовании, местонахождении, режиме работы, а также о телефонных номерах справочной службы.</w:t>
      </w:r>
    </w:p>
    <w:p w:rsidR="00405FC6" w:rsidRPr="00405FC6" w:rsidRDefault="00405FC6" w:rsidP="00405FC6">
      <w:pPr>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Вход и выход из помещения для предоставления муниципальной услуги оборудуются:</w:t>
      </w:r>
    </w:p>
    <w:p w:rsidR="00405FC6" w:rsidRPr="00405FC6" w:rsidRDefault="00405FC6" w:rsidP="00405FC6">
      <w:pPr>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 пандусами, расширенными проходами, тактильными полосками по путям движения, позволяющими обеспечить беспрепятственный доступ инвалидов;</w:t>
      </w:r>
    </w:p>
    <w:p w:rsidR="00405FC6" w:rsidRPr="00405FC6" w:rsidRDefault="00405FC6" w:rsidP="00405FC6">
      <w:pPr>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 соответствующими указателями с автономными источниками бесперебойного питания;</w:t>
      </w:r>
    </w:p>
    <w:p w:rsidR="00405FC6" w:rsidRPr="00405FC6" w:rsidRDefault="00405FC6" w:rsidP="00405FC6">
      <w:pPr>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 контрастной маркировкой ступеней по путям движения;</w:t>
      </w:r>
    </w:p>
    <w:p w:rsidR="00405FC6" w:rsidRPr="00405FC6" w:rsidRDefault="00405FC6" w:rsidP="00405FC6">
      <w:pPr>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 информационной мнемосхемой (тактильной схемой движения);</w:t>
      </w:r>
    </w:p>
    <w:p w:rsidR="00405FC6" w:rsidRPr="00405FC6" w:rsidRDefault="00405FC6" w:rsidP="00405FC6">
      <w:pPr>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 тактильными табличками с надписями, дублированными шрифтом Брайля.</w:t>
      </w:r>
    </w:p>
    <w:p w:rsidR="00405FC6" w:rsidRPr="00405FC6" w:rsidRDefault="00405FC6" w:rsidP="00405FC6">
      <w:pPr>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Лестницы, находящиеся по пути движения в помещении для предоставления муниципальной услуги, оборудуются:</w:t>
      </w:r>
    </w:p>
    <w:p w:rsidR="00405FC6" w:rsidRPr="00405FC6" w:rsidRDefault="00405FC6" w:rsidP="00405FC6">
      <w:pPr>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 тактильными полосками;</w:t>
      </w:r>
    </w:p>
    <w:p w:rsidR="00405FC6" w:rsidRPr="00405FC6" w:rsidRDefault="00405FC6" w:rsidP="00405FC6">
      <w:pPr>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 контрастной маркировкой крайних ступеней;</w:t>
      </w:r>
    </w:p>
    <w:p w:rsidR="00405FC6" w:rsidRPr="00405FC6" w:rsidRDefault="00405FC6" w:rsidP="00405FC6">
      <w:pPr>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 поручнями с двух сторон, с тактильными полосками, нанесенными на поручни, с тактильно-выпуклым шрифтом и шрифтом Брайля с указанием этажа;</w:t>
      </w:r>
    </w:p>
    <w:p w:rsidR="00405FC6" w:rsidRPr="00405FC6" w:rsidRDefault="00405FC6" w:rsidP="00405FC6">
      <w:pPr>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 тактильными табличками с указанием этажей, дублированными шрифтом Брайля.</w:t>
      </w:r>
    </w:p>
    <w:p w:rsidR="00405FC6" w:rsidRPr="00405FC6" w:rsidRDefault="00405FC6" w:rsidP="00405FC6">
      <w:pPr>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lastRenderedPageBreak/>
        <w:t>На видном месте в здании должны располагаться схемы размещения средств пожаротушения и путей эвакуации.</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Все помещения, в которых предоставляется муниципальная услуга, должны соответствовать санитарно-эпидемиологическим требованиям, правилам противопожарной безопасности, нормам охраны труда.</w:t>
      </w:r>
    </w:p>
    <w:p w:rsidR="00405FC6" w:rsidRPr="00405FC6" w:rsidRDefault="00405FC6" w:rsidP="00405FC6">
      <w:pPr>
        <w:spacing w:after="0" w:line="240" w:lineRule="auto"/>
        <w:ind w:firstLine="708"/>
        <w:jc w:val="both"/>
        <w:rPr>
          <w:rFonts w:ascii="Times New Roman" w:hAnsi="Times New Roman"/>
          <w:sz w:val="28"/>
          <w:szCs w:val="28"/>
          <w:lang w:eastAsia="ru-RU"/>
        </w:rPr>
      </w:pPr>
      <w:proofErr w:type="gramStart"/>
      <w:r w:rsidRPr="00405FC6">
        <w:rPr>
          <w:rFonts w:ascii="Times New Roman" w:hAnsi="Times New Roman"/>
          <w:sz w:val="28"/>
          <w:szCs w:val="28"/>
          <w:lang w:eastAsia="ru-RU"/>
        </w:rPr>
        <w:t>Места предоставления муниципальной услуги должны соответствовать требованиям к местам обслуживания маломобильных групп населения, к внутреннему оборудованию и устройствам в помещении, к санитарно-бытовым помещения для инвалидов, к путям движения в помещении и залах обслуживания, к лестницам и пандусам в помещении, к лифтам, подъемным платформам для инвалидов, к аудиовизуальным и информационным системам, доступным для инвалидов.</w:t>
      </w:r>
      <w:proofErr w:type="gramEnd"/>
    </w:p>
    <w:p w:rsidR="00405FC6" w:rsidRPr="00405FC6" w:rsidRDefault="00405FC6" w:rsidP="00405FC6">
      <w:pPr>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Каждое рабочее место муниципального служащего,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печатающим устройствам, позволяющим своевременно и в полном объеме получить справочную информацию по вопросам предоставления услуги и организовать предоставление муниципальной услуги в полном объеме.</w:t>
      </w:r>
    </w:p>
    <w:p w:rsidR="00405FC6" w:rsidRPr="00405FC6" w:rsidRDefault="00405FC6" w:rsidP="00405FC6">
      <w:pPr>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Места ожидания должны соответствовать комфортным условиям для заявителей, должны быть оборудованы столами, стульями или скамьями (</w:t>
      </w:r>
      <w:proofErr w:type="spellStart"/>
      <w:r w:rsidRPr="00405FC6">
        <w:rPr>
          <w:rFonts w:ascii="Times New Roman" w:hAnsi="Times New Roman"/>
          <w:sz w:val="28"/>
          <w:szCs w:val="28"/>
          <w:lang w:eastAsia="ru-RU"/>
        </w:rPr>
        <w:t>банкетками</w:t>
      </w:r>
      <w:proofErr w:type="spellEnd"/>
      <w:r w:rsidRPr="00405FC6">
        <w:rPr>
          <w:rFonts w:ascii="Times New Roman" w:hAnsi="Times New Roman"/>
          <w:sz w:val="28"/>
          <w:szCs w:val="28"/>
          <w:lang w:eastAsia="ru-RU"/>
        </w:rPr>
        <w:t>), информационными стендами, информационными терминалами, обеспечены писчей бумагой и канцелярскими принадлежностями в количестве, достаточном для оформления документов заявителями.</w:t>
      </w:r>
    </w:p>
    <w:p w:rsidR="00405FC6" w:rsidRPr="00405FC6" w:rsidRDefault="00405FC6" w:rsidP="00405FC6">
      <w:pPr>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На информационных стендах, информационном терминале и в сети Интернет должна быть размещена информация о порядке предоставления муниципальной услуги, а также информация, указанная в пункте 11 настоящего административного регламента.</w:t>
      </w:r>
    </w:p>
    <w:p w:rsidR="00405FC6" w:rsidRPr="00405FC6" w:rsidRDefault="00405FC6" w:rsidP="00405FC6">
      <w:pPr>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Информационные стенды должны быть размещены на видном, доступном месте в любом из форматов: настенных стендах, напольных или настольных стойках, призваны обеспечить заявителей исчерпывающей информацией.</w:t>
      </w:r>
    </w:p>
    <w:p w:rsidR="00405FC6" w:rsidRPr="00405FC6" w:rsidRDefault="00405FC6" w:rsidP="00405FC6">
      <w:pPr>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Стенды должны быть оформлены в едином стиле.</w:t>
      </w:r>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lang w:eastAsia="ru-RU"/>
        </w:rPr>
      </w:pPr>
      <w:r w:rsidRPr="00405FC6">
        <w:rPr>
          <w:rFonts w:ascii="Times New Roman" w:hAnsi="Times New Roman"/>
          <w:sz w:val="28"/>
          <w:szCs w:val="28"/>
          <w:lang w:eastAsia="ru-RU"/>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w:t>
      </w:r>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lang w:eastAsia="ru-RU"/>
        </w:rPr>
      </w:pPr>
    </w:p>
    <w:p w:rsidR="00405FC6" w:rsidRPr="00405FC6" w:rsidRDefault="00405FC6" w:rsidP="00405FC6">
      <w:pPr>
        <w:spacing w:after="0" w:line="240" w:lineRule="auto"/>
        <w:ind w:firstLine="567"/>
        <w:jc w:val="center"/>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Показатели доступности и качества муниципальной услуги</w:t>
      </w:r>
    </w:p>
    <w:p w:rsidR="00405FC6" w:rsidRPr="00405FC6" w:rsidRDefault="00405FC6" w:rsidP="00405FC6">
      <w:pPr>
        <w:spacing w:after="0" w:line="240" w:lineRule="auto"/>
        <w:ind w:firstLine="708"/>
        <w:jc w:val="both"/>
        <w:rPr>
          <w:rFonts w:ascii="Times New Roman" w:eastAsia="Times New Roman" w:hAnsi="Times New Roman"/>
          <w:sz w:val="28"/>
          <w:szCs w:val="28"/>
          <w:lang w:eastAsia="ru-RU"/>
        </w:rPr>
      </w:pPr>
    </w:p>
    <w:p w:rsidR="00405FC6" w:rsidRPr="00405FC6" w:rsidRDefault="00405FC6" w:rsidP="00405FC6">
      <w:pPr>
        <w:spacing w:after="0" w:line="240" w:lineRule="auto"/>
        <w:ind w:firstLine="708"/>
        <w:jc w:val="both"/>
        <w:rPr>
          <w:rFonts w:ascii="Times New Roman" w:eastAsia="Times New Roman" w:hAnsi="Times New Roman"/>
          <w:sz w:val="28"/>
          <w:szCs w:val="28"/>
        </w:rPr>
      </w:pPr>
      <w:r w:rsidRPr="00405FC6">
        <w:rPr>
          <w:rFonts w:ascii="Times New Roman" w:eastAsia="Times New Roman" w:hAnsi="Times New Roman"/>
          <w:sz w:val="28"/>
          <w:szCs w:val="28"/>
        </w:rPr>
        <w:t>33. Показателями доступности муниципальной услуги являются:</w:t>
      </w:r>
    </w:p>
    <w:p w:rsidR="00405FC6" w:rsidRPr="00405FC6" w:rsidRDefault="00405FC6" w:rsidP="00405FC6">
      <w:pPr>
        <w:spacing w:after="0" w:line="240" w:lineRule="auto"/>
        <w:ind w:firstLine="708"/>
        <w:jc w:val="both"/>
        <w:rPr>
          <w:rFonts w:ascii="Times New Roman" w:eastAsia="Times New Roman" w:hAnsi="Times New Roman"/>
          <w:sz w:val="28"/>
          <w:szCs w:val="28"/>
        </w:rPr>
      </w:pPr>
      <w:r w:rsidRPr="00405FC6">
        <w:rPr>
          <w:rFonts w:ascii="Times New Roman" w:eastAsia="Times New Roman" w:hAnsi="Times New Roman"/>
          <w:sz w:val="28"/>
          <w:szCs w:val="28"/>
        </w:rPr>
        <w:t>- доступность информирования заявителей по вопросам предоставления муниципальной услуги, в том числе о ходе предоставления муниципальной услуги, в форме устного или письменного информирования, в том числе посредством официального сайта, Единого и регионального порталов;</w:t>
      </w:r>
    </w:p>
    <w:p w:rsidR="00405FC6" w:rsidRPr="00405FC6" w:rsidRDefault="00405FC6" w:rsidP="00405FC6">
      <w:pPr>
        <w:spacing w:after="0" w:line="240" w:lineRule="auto"/>
        <w:ind w:firstLine="708"/>
        <w:jc w:val="both"/>
        <w:rPr>
          <w:rFonts w:ascii="Times New Roman" w:eastAsia="Times New Roman" w:hAnsi="Times New Roman"/>
          <w:sz w:val="28"/>
          <w:szCs w:val="28"/>
        </w:rPr>
      </w:pPr>
      <w:r w:rsidRPr="00405FC6">
        <w:rPr>
          <w:rFonts w:ascii="Times New Roman" w:eastAsia="Times New Roman" w:hAnsi="Times New Roman"/>
          <w:sz w:val="28"/>
          <w:szCs w:val="28"/>
        </w:rPr>
        <w:lastRenderedPageBreak/>
        <w:t xml:space="preserve">- доступность форм заявлений, размещенных на Едином и региональном </w:t>
      </w:r>
      <w:proofErr w:type="gramStart"/>
      <w:r w:rsidRPr="00405FC6">
        <w:rPr>
          <w:rFonts w:ascii="Times New Roman" w:eastAsia="Times New Roman" w:hAnsi="Times New Roman"/>
          <w:sz w:val="28"/>
          <w:szCs w:val="28"/>
        </w:rPr>
        <w:t>порталах</w:t>
      </w:r>
      <w:proofErr w:type="gramEnd"/>
      <w:r w:rsidRPr="00405FC6">
        <w:rPr>
          <w:rFonts w:ascii="Times New Roman" w:eastAsia="Times New Roman" w:hAnsi="Times New Roman"/>
          <w:sz w:val="28"/>
          <w:szCs w:val="28"/>
        </w:rPr>
        <w:t>, в том числе с возможностью их копирования и заполнения в электронном виде;</w:t>
      </w:r>
    </w:p>
    <w:p w:rsidR="00405FC6" w:rsidRPr="00405FC6" w:rsidRDefault="00405FC6" w:rsidP="00405FC6">
      <w:pPr>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возможность получения заявителем муниципальной услуги в МФЦ;</w:t>
      </w:r>
    </w:p>
    <w:p w:rsidR="00405FC6" w:rsidRPr="00405FC6" w:rsidRDefault="00405FC6" w:rsidP="00405FC6">
      <w:pPr>
        <w:spacing w:after="0" w:line="240" w:lineRule="auto"/>
        <w:ind w:firstLine="708"/>
        <w:jc w:val="both"/>
        <w:rPr>
          <w:rFonts w:ascii="Times New Roman" w:eastAsia="Times New Roman" w:hAnsi="Times New Roman"/>
          <w:color w:val="000000"/>
          <w:sz w:val="28"/>
          <w:szCs w:val="28"/>
          <w:lang w:eastAsia="ru-RU"/>
        </w:rPr>
      </w:pPr>
      <w:r w:rsidRPr="00405FC6">
        <w:rPr>
          <w:rFonts w:ascii="Times New Roman" w:eastAsia="Times New Roman" w:hAnsi="Times New Roman"/>
          <w:sz w:val="28"/>
          <w:szCs w:val="28"/>
          <w:lang w:eastAsia="ru-RU"/>
        </w:rPr>
        <w:t>- транспортная доступность к местам предоставления муниципальной услуги;</w:t>
      </w:r>
    </w:p>
    <w:p w:rsidR="00405FC6" w:rsidRPr="00405FC6" w:rsidRDefault="00405FC6" w:rsidP="00405FC6">
      <w:pPr>
        <w:spacing w:after="0" w:line="240" w:lineRule="auto"/>
        <w:ind w:firstLine="708"/>
        <w:jc w:val="both"/>
        <w:rPr>
          <w:rFonts w:ascii="Times New Roman" w:eastAsia="Times New Roman" w:hAnsi="Times New Roman"/>
          <w:sz w:val="28"/>
          <w:szCs w:val="28"/>
        </w:rPr>
      </w:pPr>
      <w:r w:rsidRPr="00405FC6">
        <w:rPr>
          <w:rFonts w:ascii="Times New Roman" w:eastAsia="Times New Roman" w:hAnsi="Times New Roman"/>
          <w:sz w:val="28"/>
          <w:szCs w:val="28"/>
        </w:rPr>
        <w:t>- бесплатность предоставления муниципальной услуги и информации о процедуре ее предоставления.</w:t>
      </w:r>
    </w:p>
    <w:p w:rsidR="00405FC6" w:rsidRPr="00405FC6" w:rsidRDefault="00405FC6" w:rsidP="00405FC6">
      <w:pPr>
        <w:spacing w:after="0" w:line="240" w:lineRule="auto"/>
        <w:ind w:firstLine="708"/>
        <w:jc w:val="both"/>
        <w:rPr>
          <w:rFonts w:ascii="Times New Roman" w:eastAsia="Times New Roman" w:hAnsi="Times New Roman"/>
          <w:sz w:val="28"/>
          <w:szCs w:val="28"/>
        </w:rPr>
      </w:pPr>
      <w:r w:rsidRPr="00405FC6">
        <w:rPr>
          <w:rFonts w:ascii="Times New Roman" w:eastAsia="Times New Roman" w:hAnsi="Times New Roman"/>
          <w:sz w:val="28"/>
          <w:szCs w:val="28"/>
        </w:rPr>
        <w:t>34. Показателями качества муниципальной услуги являются:</w:t>
      </w:r>
    </w:p>
    <w:p w:rsidR="00405FC6" w:rsidRPr="00405FC6" w:rsidRDefault="00405FC6" w:rsidP="00405FC6">
      <w:pPr>
        <w:spacing w:after="0" w:line="240" w:lineRule="auto"/>
        <w:ind w:firstLine="708"/>
        <w:jc w:val="both"/>
        <w:rPr>
          <w:rFonts w:ascii="Times New Roman" w:eastAsia="Times New Roman" w:hAnsi="Times New Roman"/>
          <w:sz w:val="28"/>
          <w:szCs w:val="28"/>
        </w:rPr>
      </w:pPr>
      <w:r w:rsidRPr="00405FC6">
        <w:rPr>
          <w:rFonts w:ascii="Times New Roman" w:eastAsia="Times New Roman" w:hAnsi="Times New Roman"/>
          <w:sz w:val="28"/>
          <w:szCs w:val="28"/>
        </w:rPr>
        <w:t xml:space="preserve">- соблюдение должностными лицами </w:t>
      </w:r>
      <w:r w:rsidRPr="00405FC6">
        <w:rPr>
          <w:rFonts w:ascii="Times New Roman" w:eastAsia="Times New Roman" w:hAnsi="Times New Roman"/>
          <w:sz w:val="28"/>
          <w:szCs w:val="28"/>
          <w:lang w:eastAsia="ru-RU"/>
        </w:rPr>
        <w:t>Уполномоченного органа</w:t>
      </w:r>
      <w:r w:rsidRPr="00405FC6">
        <w:rPr>
          <w:rFonts w:ascii="Times New Roman" w:eastAsia="Times New Roman" w:hAnsi="Times New Roman"/>
          <w:sz w:val="28"/>
          <w:szCs w:val="28"/>
        </w:rPr>
        <w:t>, предоставляющими муниципальную услугу, сроков предоставления муниципальной услуги;</w:t>
      </w:r>
    </w:p>
    <w:p w:rsidR="00405FC6" w:rsidRPr="00405FC6" w:rsidRDefault="00405FC6" w:rsidP="00405FC6">
      <w:pPr>
        <w:spacing w:after="0" w:line="240" w:lineRule="auto"/>
        <w:ind w:firstLine="708"/>
        <w:jc w:val="both"/>
        <w:rPr>
          <w:rFonts w:ascii="Times New Roman" w:eastAsia="Times New Roman" w:hAnsi="Times New Roman"/>
          <w:sz w:val="28"/>
          <w:szCs w:val="28"/>
        </w:rPr>
      </w:pPr>
      <w:r w:rsidRPr="00405FC6">
        <w:rPr>
          <w:rFonts w:ascii="Times New Roman" w:eastAsia="Times New Roman" w:hAnsi="Times New Roman"/>
          <w:sz w:val="28"/>
          <w:szCs w:val="28"/>
        </w:rPr>
        <w:t>- восстановление нарушенных прав заявителей;</w:t>
      </w:r>
    </w:p>
    <w:p w:rsidR="00405FC6" w:rsidRPr="00405FC6" w:rsidRDefault="00405FC6" w:rsidP="00405FC6">
      <w:pPr>
        <w:spacing w:after="0" w:line="240" w:lineRule="auto"/>
        <w:ind w:firstLine="708"/>
        <w:jc w:val="both"/>
        <w:rPr>
          <w:rFonts w:ascii="Times New Roman" w:eastAsia="Times New Roman" w:hAnsi="Times New Roman"/>
          <w:sz w:val="28"/>
          <w:szCs w:val="28"/>
        </w:rPr>
      </w:pPr>
      <w:r w:rsidRPr="00405FC6">
        <w:rPr>
          <w:rFonts w:ascii="Times New Roman" w:eastAsia="Times New Roman" w:hAnsi="Times New Roman"/>
          <w:sz w:val="28"/>
          <w:szCs w:val="28"/>
        </w:rPr>
        <w:t>- 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405FC6" w:rsidRPr="00405FC6" w:rsidRDefault="00405FC6" w:rsidP="00405FC6">
      <w:pPr>
        <w:spacing w:after="0" w:line="240" w:lineRule="auto"/>
        <w:ind w:firstLine="708"/>
        <w:jc w:val="both"/>
        <w:rPr>
          <w:rFonts w:ascii="Times New Roman" w:eastAsia="Times New Roman" w:hAnsi="Times New Roman"/>
          <w:sz w:val="28"/>
          <w:szCs w:val="28"/>
        </w:rPr>
      </w:pPr>
      <w:r w:rsidRPr="00405FC6">
        <w:rPr>
          <w:rFonts w:ascii="Times New Roman" w:eastAsia="Times New Roman" w:hAnsi="Times New Roman"/>
          <w:sz w:val="28"/>
          <w:szCs w:val="28"/>
        </w:rPr>
        <w:t>- отсутствие обоснованных жалоб заявителей на качество предоставления муниципальной услуги, действия (бездействие) должностных лиц и решений, принимаемых (осуществляемых) в ходе предоставления муниципальной услуги.</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rPr>
      </w:pPr>
    </w:p>
    <w:p w:rsidR="00405FC6" w:rsidRPr="00405FC6" w:rsidRDefault="00405FC6" w:rsidP="00405FC6">
      <w:pPr>
        <w:autoSpaceDE w:val="0"/>
        <w:autoSpaceDN w:val="0"/>
        <w:adjustRightInd w:val="0"/>
        <w:spacing w:after="0" w:line="240" w:lineRule="auto"/>
        <w:ind w:firstLine="567"/>
        <w:jc w:val="center"/>
        <w:rPr>
          <w:rFonts w:ascii="Times New Roman" w:eastAsia="Times New Roman" w:hAnsi="Times New Roman"/>
          <w:sz w:val="28"/>
          <w:szCs w:val="28"/>
        </w:rPr>
      </w:pPr>
      <w:r w:rsidRPr="00405FC6">
        <w:rPr>
          <w:rFonts w:ascii="Times New Roman" w:eastAsia="Times New Roman" w:hAnsi="Times New Roman"/>
          <w:sz w:val="28"/>
          <w:szCs w:val="28"/>
        </w:rPr>
        <w:t>Иные требования, в том числе учитывающие особенности предоставления муниципальной услуги в МФЦ и особенности предоставления муниципальных услуг в электронной форме.</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rPr>
      </w:pPr>
    </w:p>
    <w:p w:rsidR="00405FC6" w:rsidRPr="00405FC6" w:rsidRDefault="00405FC6" w:rsidP="00405FC6">
      <w:pPr>
        <w:spacing w:after="0" w:line="240" w:lineRule="auto"/>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35. Предоставление муниципальной услуги в МФЦ осуществляется по принципу «одного окна» в соответствии с законодательством Российской Федерации.</w:t>
      </w:r>
    </w:p>
    <w:p w:rsidR="00405FC6" w:rsidRPr="00405FC6" w:rsidRDefault="00405FC6" w:rsidP="00405FC6">
      <w:pPr>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МФЦ осуществляет прием и регистрацию заявления о предоставлении муниципальной услуги, а также выдачу результата предоставления муниципальной услуги.</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36. При предоставлении  муниципальной услуги в электронной форме заявителю обеспечивается:</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получение информации о порядке и сроках предоставления  муниципальной услуги посредством Единого и регионального порталов;</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запись на прием в МФЦ для подачи заявления о предоставлении муниципальной услуги посредством портала МФЦ;</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формирование заявления на Едином и региональном порталах;</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прием и регистрация Уполномоченным органом заявления о предоставлении муниципальной услуги и иных документов, необходимых для предоставления  муниципальной услуги посредством Единого и регионального порталов;</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получение результата предоставления муниципальной услуги посредством Единого и регионального порталов;</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получение сведений о ходе рассмотрения заявления о предоставлении муниципальной услуги посредством Единого и регионального порталов;</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lastRenderedPageBreak/>
        <w:t>- осуществление оценки качества предоставления муниципальной услуги посредством Единого и регионального порталов;</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досудебное (внесудебное) обжалование решений и действий (бездействий) администрации, специалиста администрации, МФЦ, а также их должностных лиц, муниципальных служащих, работников посредством Единого и регионального порталов, официального сайта органов местного самоуправления и портала МФЦ.</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Административные процедуры, в электронной форме предусмотренные настоящим административным регламентом выполняются в соответствии с особенностями установленными пунктом 43 настоящего административного регламента.</w:t>
      </w:r>
    </w:p>
    <w:p w:rsidR="00405FC6" w:rsidRPr="00405FC6" w:rsidRDefault="00405FC6" w:rsidP="00405FC6">
      <w:pPr>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37. Требования к средствам электронной подписи при предоставлении муниципальной услуги в электронной форме устанавливаются в соответствии с Федеральным законом от 6 апреля 2011 года </w:t>
      </w:r>
      <w:hyperlink r:id="rId17" w:history="1">
        <w:r w:rsidRPr="00405FC6">
          <w:rPr>
            <w:rFonts w:ascii="Times New Roman" w:eastAsia="Times New Roman" w:hAnsi="Times New Roman"/>
            <w:color w:val="0000FF"/>
            <w:sz w:val="28"/>
            <w:szCs w:val="28"/>
            <w:lang w:eastAsia="ru-RU"/>
          </w:rPr>
          <w:t>№ 63-ФЗ «</w:t>
        </w:r>
        <w:proofErr w:type="gramStart"/>
        <w:r w:rsidRPr="00405FC6">
          <w:rPr>
            <w:rFonts w:ascii="Times New Roman" w:eastAsia="Times New Roman" w:hAnsi="Times New Roman"/>
            <w:color w:val="0000FF"/>
            <w:sz w:val="28"/>
            <w:szCs w:val="28"/>
            <w:lang w:eastAsia="ru-RU"/>
          </w:rPr>
          <w:t>Об</w:t>
        </w:r>
        <w:proofErr w:type="gramEnd"/>
        <w:r w:rsidRPr="00405FC6">
          <w:rPr>
            <w:rFonts w:ascii="Times New Roman" w:eastAsia="Times New Roman" w:hAnsi="Times New Roman"/>
            <w:color w:val="0000FF"/>
            <w:sz w:val="28"/>
            <w:szCs w:val="28"/>
            <w:lang w:eastAsia="ru-RU"/>
          </w:rPr>
          <w:t xml:space="preserve"> электронной</w:t>
        </w:r>
      </w:hyperlink>
      <w:r w:rsidRPr="00405FC6">
        <w:rPr>
          <w:rFonts w:ascii="Times New Roman" w:eastAsia="Times New Roman" w:hAnsi="Times New Roman"/>
          <w:sz w:val="28"/>
          <w:szCs w:val="28"/>
          <w:lang w:eastAsia="ru-RU"/>
        </w:rPr>
        <w:t>».</w:t>
      </w:r>
    </w:p>
    <w:p w:rsidR="00405FC6" w:rsidRPr="00405FC6" w:rsidRDefault="00405FC6" w:rsidP="00405FC6">
      <w:pPr>
        <w:spacing w:after="0" w:line="240" w:lineRule="auto"/>
        <w:ind w:firstLine="708"/>
        <w:jc w:val="both"/>
        <w:rPr>
          <w:rFonts w:ascii="Times New Roman" w:eastAsia="Times New Roman" w:hAnsi="Times New Roman"/>
          <w:sz w:val="28"/>
          <w:szCs w:val="28"/>
          <w:lang w:eastAsia="ru-RU"/>
        </w:rPr>
      </w:pPr>
      <w:proofErr w:type="gramStart"/>
      <w:r w:rsidRPr="00405FC6">
        <w:rPr>
          <w:rFonts w:ascii="Times New Roman" w:eastAsia="Times New Roman" w:hAnsi="Times New Roman"/>
          <w:sz w:val="28"/>
          <w:szCs w:val="28"/>
          <w:lang w:eastAsia="ru-RU"/>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w:t>
      </w:r>
      <w:proofErr w:type="gramEnd"/>
      <w:r w:rsidRPr="00405FC6">
        <w:rPr>
          <w:rFonts w:ascii="Times New Roman" w:eastAsia="Times New Roman" w:hAnsi="Times New Roman"/>
          <w:sz w:val="28"/>
          <w:szCs w:val="28"/>
          <w:lang w:eastAsia="ru-RU"/>
        </w:rPr>
        <w:t xml:space="preserve"> </w:t>
      </w:r>
      <w:proofErr w:type="gramStart"/>
      <w:r w:rsidRPr="00405FC6">
        <w:rPr>
          <w:rFonts w:ascii="Times New Roman" w:eastAsia="Times New Roman" w:hAnsi="Times New Roman"/>
          <w:sz w:val="28"/>
          <w:szCs w:val="28"/>
          <w:lang w:eastAsia="ru-RU"/>
        </w:rPr>
        <w:t>в целях приема обращений за предоставлением такой услуги, осуществляются в соответствии с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roofErr w:type="gramEnd"/>
    </w:p>
    <w:p w:rsidR="00405FC6" w:rsidRPr="00405FC6" w:rsidRDefault="00405FC6" w:rsidP="00405FC6">
      <w:pPr>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Заявление в форме электронного документа направленное посредством электронной почты подписывается заявителем либо представителем заявителя с использованием усиленной квалифицированной электронной подписи.</w:t>
      </w:r>
    </w:p>
    <w:p w:rsidR="00405FC6" w:rsidRPr="00405FC6" w:rsidRDefault="00405FC6" w:rsidP="00405FC6">
      <w:pPr>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405FC6" w:rsidRPr="00405FC6" w:rsidRDefault="00405FC6" w:rsidP="00405FC6">
      <w:pPr>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Документы, указанные в под</w:t>
      </w:r>
      <w:r w:rsidRPr="00405FC6">
        <w:rPr>
          <w:rFonts w:ascii="Times New Roman" w:hAnsi="Times New Roman"/>
          <w:sz w:val="28"/>
          <w:szCs w:val="28"/>
          <w:lang w:eastAsia="ru-RU"/>
        </w:rPr>
        <w:t>пункте 18.1 настоящего</w:t>
      </w:r>
      <w:r w:rsidRPr="00405FC6">
        <w:rPr>
          <w:rFonts w:ascii="Times New Roman" w:eastAsia="Times New Roman" w:hAnsi="Times New Roman"/>
          <w:sz w:val="28"/>
          <w:szCs w:val="28"/>
          <w:lang w:eastAsia="ru-RU"/>
        </w:rPr>
        <w:t xml:space="preserve"> административного регламента, представляемые в Уполномоченный орган в форме электронных документов направленных посредством электронной почты, удостоверяются заявителем (представителем заявителя) с использованием усиленной квалифицированной электронной подписи.</w:t>
      </w:r>
    </w:p>
    <w:p w:rsidR="00405FC6" w:rsidRPr="00405FC6" w:rsidRDefault="00405FC6" w:rsidP="00405FC6">
      <w:pPr>
        <w:autoSpaceDE w:val="0"/>
        <w:autoSpaceDN w:val="0"/>
        <w:adjustRightInd w:val="0"/>
        <w:spacing w:after="0" w:line="240" w:lineRule="auto"/>
        <w:ind w:right="-1" w:firstLine="567"/>
        <w:contextualSpacing/>
        <w:jc w:val="center"/>
        <w:rPr>
          <w:rFonts w:ascii="Times New Roman" w:eastAsia="Times New Roman" w:hAnsi="Times New Roman"/>
          <w:bCs/>
          <w:sz w:val="24"/>
          <w:szCs w:val="28"/>
          <w:lang w:eastAsia="ru-RU"/>
        </w:rPr>
      </w:pPr>
    </w:p>
    <w:p w:rsidR="00405FC6" w:rsidRPr="00405FC6" w:rsidRDefault="00405FC6" w:rsidP="00405FC6">
      <w:pPr>
        <w:autoSpaceDE w:val="0"/>
        <w:autoSpaceDN w:val="0"/>
        <w:adjustRightInd w:val="0"/>
        <w:spacing w:after="0" w:line="240" w:lineRule="auto"/>
        <w:ind w:right="-1" w:firstLine="567"/>
        <w:contextualSpacing/>
        <w:jc w:val="center"/>
        <w:rPr>
          <w:rFonts w:ascii="Times New Roman" w:eastAsia="Times New Roman" w:hAnsi="Times New Roman"/>
          <w:bCs/>
          <w:sz w:val="28"/>
          <w:szCs w:val="28"/>
          <w:lang w:eastAsia="ru-RU"/>
        </w:rPr>
      </w:pPr>
      <w:r w:rsidRPr="00405FC6">
        <w:rPr>
          <w:rFonts w:ascii="Times New Roman" w:eastAsia="Times New Roman" w:hAnsi="Times New Roman"/>
          <w:bCs/>
          <w:sz w:val="28"/>
          <w:szCs w:val="28"/>
          <w:lang w:eastAsia="ru-RU"/>
        </w:rPr>
        <w:t>Случаи и порядок предоставления муниципальной услуги</w:t>
      </w:r>
    </w:p>
    <w:p w:rsidR="00405FC6" w:rsidRPr="00405FC6" w:rsidRDefault="00405FC6" w:rsidP="00405FC6">
      <w:pPr>
        <w:autoSpaceDE w:val="0"/>
        <w:autoSpaceDN w:val="0"/>
        <w:adjustRightInd w:val="0"/>
        <w:spacing w:after="0" w:line="240" w:lineRule="auto"/>
        <w:ind w:right="-1" w:firstLine="567"/>
        <w:contextualSpacing/>
        <w:jc w:val="center"/>
        <w:rPr>
          <w:rFonts w:ascii="Times New Roman" w:eastAsia="Times New Roman" w:hAnsi="Times New Roman"/>
          <w:bCs/>
          <w:sz w:val="28"/>
          <w:szCs w:val="28"/>
          <w:lang w:eastAsia="ru-RU"/>
        </w:rPr>
      </w:pPr>
      <w:r w:rsidRPr="00405FC6">
        <w:rPr>
          <w:rFonts w:ascii="Times New Roman" w:eastAsia="Times New Roman" w:hAnsi="Times New Roman"/>
          <w:bCs/>
          <w:sz w:val="28"/>
          <w:szCs w:val="28"/>
          <w:lang w:eastAsia="ru-RU"/>
        </w:rPr>
        <w:lastRenderedPageBreak/>
        <w:t>в упреждающем (</w:t>
      </w:r>
      <w:proofErr w:type="spellStart"/>
      <w:r w:rsidRPr="00405FC6">
        <w:rPr>
          <w:rFonts w:ascii="Times New Roman" w:eastAsia="Times New Roman" w:hAnsi="Times New Roman"/>
          <w:bCs/>
          <w:sz w:val="28"/>
          <w:szCs w:val="28"/>
          <w:lang w:eastAsia="ru-RU"/>
        </w:rPr>
        <w:t>проактивном</w:t>
      </w:r>
      <w:proofErr w:type="spellEnd"/>
      <w:r w:rsidRPr="00405FC6">
        <w:rPr>
          <w:rFonts w:ascii="Times New Roman" w:eastAsia="Times New Roman" w:hAnsi="Times New Roman"/>
          <w:bCs/>
          <w:sz w:val="28"/>
          <w:szCs w:val="28"/>
          <w:lang w:eastAsia="ru-RU"/>
        </w:rPr>
        <w:t>) режиме</w:t>
      </w:r>
    </w:p>
    <w:p w:rsidR="00405FC6" w:rsidRPr="00405FC6" w:rsidRDefault="00405FC6" w:rsidP="00405FC6">
      <w:pPr>
        <w:autoSpaceDE w:val="0"/>
        <w:autoSpaceDN w:val="0"/>
        <w:adjustRightInd w:val="0"/>
        <w:spacing w:after="0" w:line="240" w:lineRule="auto"/>
        <w:ind w:right="-1" w:firstLine="567"/>
        <w:contextualSpacing/>
        <w:jc w:val="both"/>
        <w:rPr>
          <w:rFonts w:ascii="Times New Roman" w:eastAsia="Times New Roman" w:hAnsi="Times New Roman"/>
          <w:bCs/>
          <w:sz w:val="28"/>
          <w:szCs w:val="28"/>
          <w:lang w:eastAsia="ru-RU"/>
        </w:rPr>
      </w:pPr>
      <w:r w:rsidRPr="00405FC6">
        <w:rPr>
          <w:rFonts w:ascii="Times New Roman" w:eastAsia="Times New Roman" w:hAnsi="Times New Roman"/>
          <w:bCs/>
          <w:sz w:val="28"/>
          <w:szCs w:val="28"/>
          <w:lang w:eastAsia="ru-RU"/>
        </w:rPr>
        <w:t>37.1. Случаи предоставления муниципальной услуги в упреждающем (</w:t>
      </w:r>
      <w:proofErr w:type="spellStart"/>
      <w:r w:rsidRPr="00405FC6">
        <w:rPr>
          <w:rFonts w:ascii="Times New Roman" w:eastAsia="Times New Roman" w:hAnsi="Times New Roman"/>
          <w:bCs/>
          <w:sz w:val="28"/>
          <w:szCs w:val="28"/>
          <w:lang w:eastAsia="ru-RU"/>
        </w:rPr>
        <w:t>проактивном</w:t>
      </w:r>
      <w:proofErr w:type="spellEnd"/>
      <w:r w:rsidRPr="00405FC6">
        <w:rPr>
          <w:rFonts w:ascii="Times New Roman" w:eastAsia="Times New Roman" w:hAnsi="Times New Roman"/>
          <w:bCs/>
          <w:sz w:val="28"/>
          <w:szCs w:val="28"/>
          <w:lang w:eastAsia="ru-RU"/>
        </w:rPr>
        <w:t xml:space="preserve">) режиме не предусмотрены. </w:t>
      </w:r>
    </w:p>
    <w:p w:rsidR="00405FC6" w:rsidRPr="00405FC6" w:rsidRDefault="00405FC6" w:rsidP="00405FC6">
      <w:pPr>
        <w:spacing w:after="0" w:line="240" w:lineRule="auto"/>
        <w:ind w:firstLine="708"/>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center"/>
        <w:outlineLvl w:val="1"/>
        <w:rPr>
          <w:rFonts w:ascii="Times New Roman" w:eastAsia="Times New Roman" w:hAnsi="Times New Roman"/>
          <w:b/>
          <w:bCs/>
          <w:iCs/>
          <w:sz w:val="28"/>
          <w:szCs w:val="28"/>
        </w:rPr>
      </w:pPr>
      <w:r w:rsidRPr="00405FC6">
        <w:rPr>
          <w:rFonts w:ascii="Times New Roman" w:eastAsia="Times New Roman" w:hAnsi="Times New Roman"/>
          <w:b/>
          <w:bCs/>
          <w:iCs/>
          <w:sz w:val="28"/>
          <w:szCs w:val="28"/>
          <w:lang w:val="en-US" w:eastAsia="ru-RU"/>
        </w:rPr>
        <w:t>III</w:t>
      </w:r>
      <w:r w:rsidRPr="00405FC6">
        <w:rPr>
          <w:rFonts w:ascii="Times New Roman" w:eastAsia="Times New Roman" w:hAnsi="Times New Roman"/>
          <w:b/>
          <w:bCs/>
          <w:iCs/>
          <w:sz w:val="28"/>
          <w:szCs w:val="28"/>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405FC6" w:rsidRPr="00405FC6" w:rsidRDefault="00405FC6" w:rsidP="00405FC6">
      <w:pPr>
        <w:autoSpaceDE w:val="0"/>
        <w:autoSpaceDN w:val="0"/>
        <w:adjustRightInd w:val="0"/>
        <w:spacing w:after="0" w:line="240" w:lineRule="auto"/>
        <w:ind w:firstLine="567"/>
        <w:jc w:val="both"/>
        <w:rPr>
          <w:rFonts w:ascii="Times New Roman" w:eastAsia="Times New Roman" w:hAnsi="Times New Roman"/>
          <w:sz w:val="24"/>
          <w:szCs w:val="28"/>
        </w:rPr>
      </w:pPr>
    </w:p>
    <w:p w:rsidR="00405FC6" w:rsidRPr="00405FC6" w:rsidRDefault="00405FC6" w:rsidP="00405FC6">
      <w:pPr>
        <w:tabs>
          <w:tab w:val="left" w:pos="9781"/>
          <w:tab w:val="left" w:pos="10490"/>
        </w:tabs>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 w:name="Par134"/>
      <w:bookmarkStart w:id="6" w:name="_Toc370307875"/>
      <w:bookmarkEnd w:id="5"/>
      <w:r w:rsidRPr="00405FC6">
        <w:rPr>
          <w:rFonts w:ascii="Times New Roman" w:eastAsia="Times New Roman" w:hAnsi="Times New Roman"/>
          <w:sz w:val="28"/>
          <w:szCs w:val="28"/>
          <w:lang w:eastAsia="ru-RU"/>
        </w:rPr>
        <w:t>38. Предоставление муниципальной услуги включает в себя следующие административные процедуры:</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rPr>
      </w:pPr>
      <w:r w:rsidRPr="00405FC6">
        <w:rPr>
          <w:rFonts w:ascii="Times New Roman" w:eastAsia="Times New Roman" w:hAnsi="Times New Roman"/>
          <w:sz w:val="28"/>
          <w:szCs w:val="28"/>
        </w:rPr>
        <w:t>прием и регистрация уведомления о планируемом строительстве;</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формирование и направление межведомственного запроса в орган власти, участвующий в предоставлении муниципальной услуги;</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rPr>
      </w:pPr>
      <w:r w:rsidRPr="00405FC6">
        <w:rPr>
          <w:rFonts w:ascii="Times New Roman" w:hAnsi="Times New Roman"/>
          <w:sz w:val="28"/>
          <w:szCs w:val="28"/>
        </w:rPr>
        <w:t>рассмотрение представленных документов, принятие решения о возврате уведомления о планируемом строительстве, выдаче уведомления о соответствии (несоответствии);</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rPr>
      </w:pPr>
      <w:r w:rsidRPr="00405FC6">
        <w:rPr>
          <w:rFonts w:ascii="Times New Roman" w:hAnsi="Times New Roman"/>
          <w:sz w:val="28"/>
          <w:szCs w:val="28"/>
        </w:rPr>
        <w:t>выдача (направление) заявителю уведомления о соответствии (несоответствии).</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4"/>
          <w:szCs w:val="28"/>
        </w:rPr>
      </w:pPr>
    </w:p>
    <w:p w:rsidR="00405FC6" w:rsidRPr="00405FC6" w:rsidRDefault="00405FC6" w:rsidP="00405FC6">
      <w:pPr>
        <w:tabs>
          <w:tab w:val="left" w:pos="9781"/>
          <w:tab w:val="left" w:pos="10490"/>
        </w:tabs>
        <w:autoSpaceDE w:val="0"/>
        <w:autoSpaceDN w:val="0"/>
        <w:adjustRightInd w:val="0"/>
        <w:spacing w:after="0" w:line="240" w:lineRule="auto"/>
        <w:ind w:firstLine="709"/>
        <w:jc w:val="center"/>
        <w:rPr>
          <w:rFonts w:ascii="Times New Roman" w:eastAsia="Times New Roman" w:hAnsi="Times New Roman"/>
          <w:sz w:val="28"/>
          <w:szCs w:val="28"/>
        </w:rPr>
      </w:pPr>
      <w:r w:rsidRPr="00405FC6">
        <w:rPr>
          <w:rFonts w:ascii="Times New Roman" w:eastAsia="Times New Roman" w:hAnsi="Times New Roman"/>
          <w:sz w:val="28"/>
          <w:szCs w:val="28"/>
          <w:lang w:eastAsia="ru-RU"/>
        </w:rPr>
        <w:t xml:space="preserve">Прием и регистрация </w:t>
      </w:r>
      <w:r w:rsidRPr="00405FC6">
        <w:rPr>
          <w:rFonts w:ascii="Times New Roman" w:eastAsia="Times New Roman" w:hAnsi="Times New Roman"/>
          <w:sz w:val="28"/>
          <w:szCs w:val="28"/>
        </w:rPr>
        <w:t>уведомления о планируемом строительстве.</w:t>
      </w:r>
    </w:p>
    <w:p w:rsidR="00405FC6" w:rsidRPr="00405FC6" w:rsidRDefault="00405FC6" w:rsidP="00405FC6">
      <w:pPr>
        <w:tabs>
          <w:tab w:val="left" w:pos="9781"/>
          <w:tab w:val="left" w:pos="10490"/>
        </w:tabs>
        <w:autoSpaceDE w:val="0"/>
        <w:autoSpaceDN w:val="0"/>
        <w:adjustRightInd w:val="0"/>
        <w:spacing w:after="0" w:line="240" w:lineRule="auto"/>
        <w:ind w:firstLine="709"/>
        <w:jc w:val="center"/>
        <w:rPr>
          <w:rFonts w:ascii="Times New Roman" w:eastAsia="Times New Roman" w:hAnsi="Times New Roman"/>
          <w:b/>
          <w:sz w:val="28"/>
          <w:szCs w:val="28"/>
        </w:rPr>
      </w:pPr>
    </w:p>
    <w:p w:rsidR="00405FC6" w:rsidRPr="00405FC6" w:rsidRDefault="00405FC6" w:rsidP="00405FC6">
      <w:pPr>
        <w:tabs>
          <w:tab w:val="left" w:pos="9781"/>
          <w:tab w:val="left" w:pos="10490"/>
        </w:tabs>
        <w:autoSpaceDE w:val="0"/>
        <w:autoSpaceDN w:val="0"/>
        <w:adjustRightInd w:val="0"/>
        <w:spacing w:after="0" w:line="240" w:lineRule="auto"/>
        <w:ind w:firstLine="709"/>
        <w:jc w:val="both"/>
        <w:rPr>
          <w:rFonts w:ascii="Times New Roman" w:eastAsia="Times New Roman" w:hAnsi="Times New Roman"/>
          <w:sz w:val="28"/>
          <w:szCs w:val="28"/>
        </w:rPr>
      </w:pPr>
      <w:r w:rsidRPr="00405FC6">
        <w:rPr>
          <w:rFonts w:ascii="Times New Roman" w:eastAsia="Times New Roman" w:hAnsi="Times New Roman"/>
          <w:sz w:val="28"/>
          <w:szCs w:val="28"/>
          <w:lang w:eastAsia="ru-RU"/>
        </w:rPr>
        <w:t>39. Основанием для начала административной процедуры является поступление в Уполномоченный орган</w:t>
      </w:r>
      <w:r w:rsidRPr="00405FC6">
        <w:rPr>
          <w:rFonts w:ascii="Times New Roman" w:eastAsia="Times New Roman" w:hAnsi="Times New Roman"/>
          <w:i/>
          <w:sz w:val="28"/>
          <w:szCs w:val="28"/>
          <w:lang w:eastAsia="ru-RU"/>
        </w:rPr>
        <w:t xml:space="preserve"> </w:t>
      </w:r>
      <w:r w:rsidRPr="00405FC6">
        <w:rPr>
          <w:rFonts w:ascii="Times New Roman" w:eastAsia="Times New Roman" w:hAnsi="Times New Roman"/>
          <w:sz w:val="28"/>
          <w:szCs w:val="28"/>
        </w:rPr>
        <w:t>уведомления о планируемом строительстве (далее - уведомление)</w:t>
      </w:r>
      <w:r w:rsidRPr="00405FC6">
        <w:rPr>
          <w:rFonts w:ascii="Times New Roman" w:eastAsia="Times New Roman" w:hAnsi="Times New Roman"/>
          <w:sz w:val="28"/>
          <w:szCs w:val="28"/>
          <w:lang w:eastAsia="ru-RU"/>
        </w:rPr>
        <w:t>, в том числе посредством Единого или регионального порталов.</w:t>
      </w:r>
    </w:p>
    <w:p w:rsidR="00405FC6" w:rsidRPr="00405FC6" w:rsidRDefault="00405FC6" w:rsidP="00405FC6">
      <w:pPr>
        <w:tabs>
          <w:tab w:val="left" w:pos="9781"/>
          <w:tab w:val="left" w:pos="1049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Сведения о должностных лицах, ответственных за выполнение административной процедуры:</w:t>
      </w:r>
    </w:p>
    <w:p w:rsidR="00405FC6" w:rsidRPr="00405FC6" w:rsidRDefault="00405FC6" w:rsidP="00405FC6">
      <w:pPr>
        <w:widowControl w:val="0"/>
        <w:tabs>
          <w:tab w:val="left" w:pos="9781"/>
          <w:tab w:val="left" w:pos="10490"/>
        </w:tabs>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за прием и регистрацию </w:t>
      </w:r>
      <w:r w:rsidRPr="00405FC6">
        <w:rPr>
          <w:rFonts w:ascii="Times New Roman" w:eastAsia="Times New Roman" w:hAnsi="Times New Roman"/>
          <w:sz w:val="28"/>
          <w:szCs w:val="28"/>
        </w:rPr>
        <w:t>уведомлени</w:t>
      </w:r>
      <w:r w:rsidRPr="00405FC6">
        <w:rPr>
          <w:rFonts w:ascii="Times New Roman" w:eastAsia="Times New Roman" w:hAnsi="Times New Roman"/>
          <w:sz w:val="28"/>
          <w:szCs w:val="28"/>
          <w:lang w:eastAsia="ru-RU"/>
        </w:rPr>
        <w:t>я, поступившего по почте</w:t>
      </w:r>
      <w:r w:rsidRPr="00405FC6">
        <w:rPr>
          <w:rFonts w:ascii="Times New Roman" w:eastAsia="Times New Roman" w:hAnsi="Times New Roman"/>
          <w:sz w:val="28"/>
          <w:szCs w:val="28"/>
          <w:lang w:eastAsia="ar-SA"/>
        </w:rPr>
        <w:t xml:space="preserve"> в адрес </w:t>
      </w:r>
      <w:r w:rsidRPr="00405FC6">
        <w:rPr>
          <w:rFonts w:ascii="Times New Roman" w:eastAsia="Times New Roman" w:hAnsi="Times New Roman"/>
          <w:sz w:val="28"/>
          <w:szCs w:val="28"/>
          <w:lang w:eastAsia="ru-RU"/>
        </w:rPr>
        <w:t>Уполномоченного органа – специалист администрации, ответственный за прием и регистрацию документов;</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за прием и регистрацию уведомления, предоставленного заявителем лично в Уполномоченный орган, посредством Единого или регионального порталов - специалист администрации, ответственный за прием и регистрацию документов; </w:t>
      </w:r>
    </w:p>
    <w:p w:rsidR="00405FC6" w:rsidRPr="00405FC6" w:rsidRDefault="00405FC6" w:rsidP="00405FC6">
      <w:pPr>
        <w:widowControl w:val="0"/>
        <w:tabs>
          <w:tab w:val="left" w:pos="9781"/>
          <w:tab w:val="left" w:pos="10490"/>
        </w:tabs>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за прием и регистрацию </w:t>
      </w:r>
      <w:r w:rsidRPr="00405FC6">
        <w:rPr>
          <w:rFonts w:ascii="Times New Roman" w:eastAsia="Times New Roman" w:hAnsi="Times New Roman"/>
          <w:sz w:val="28"/>
          <w:szCs w:val="28"/>
        </w:rPr>
        <w:t>уведомлени</w:t>
      </w:r>
      <w:r w:rsidRPr="00405FC6">
        <w:rPr>
          <w:rFonts w:ascii="Times New Roman" w:eastAsia="Times New Roman" w:hAnsi="Times New Roman"/>
          <w:sz w:val="28"/>
          <w:szCs w:val="28"/>
          <w:lang w:eastAsia="ru-RU"/>
        </w:rPr>
        <w:t>я в МФЦ - специалист МФЦ.</w:t>
      </w:r>
    </w:p>
    <w:p w:rsidR="00405FC6" w:rsidRPr="00405FC6" w:rsidRDefault="00405FC6" w:rsidP="00405FC6">
      <w:pPr>
        <w:shd w:val="clear" w:color="auto" w:fill="FFFFFF"/>
        <w:tabs>
          <w:tab w:val="left" w:pos="9781"/>
          <w:tab w:val="left" w:pos="10490"/>
        </w:tabs>
        <w:spacing w:after="0" w:line="240" w:lineRule="auto"/>
        <w:ind w:firstLine="709"/>
        <w:jc w:val="both"/>
        <w:rPr>
          <w:rFonts w:ascii="Times New Roman" w:eastAsia="Times New Roman" w:hAnsi="Times New Roman"/>
          <w:sz w:val="28"/>
          <w:szCs w:val="28"/>
        </w:rPr>
      </w:pPr>
      <w:r w:rsidRPr="00405FC6">
        <w:rPr>
          <w:rFonts w:ascii="Times New Roman" w:eastAsia="Times New Roman" w:hAnsi="Times New Roman"/>
          <w:sz w:val="28"/>
          <w:szCs w:val="28"/>
        </w:rPr>
        <w:t xml:space="preserve">Содержание административных действий, входящих в состав административной процедуры: прием и регистрация уведомления (продолжительность и (или) максимальный срок их выполнения - в день поступления обращения в </w:t>
      </w:r>
      <w:r w:rsidRPr="00405FC6">
        <w:rPr>
          <w:rFonts w:ascii="Times New Roman" w:eastAsia="Times New Roman" w:hAnsi="Times New Roman"/>
          <w:sz w:val="28"/>
          <w:szCs w:val="28"/>
          <w:lang w:eastAsia="ru-RU"/>
        </w:rPr>
        <w:t>Уполномоченный орган</w:t>
      </w:r>
      <w:r w:rsidRPr="00405FC6">
        <w:rPr>
          <w:rFonts w:ascii="Times New Roman" w:eastAsia="Times New Roman" w:hAnsi="Times New Roman"/>
          <w:sz w:val="28"/>
          <w:szCs w:val="28"/>
        </w:rPr>
        <w:t>; при личном обращении заявителя - 15 минут с момента получения уведомления).</w:t>
      </w:r>
    </w:p>
    <w:p w:rsidR="00405FC6" w:rsidRPr="00405FC6" w:rsidRDefault="00405FC6" w:rsidP="00405FC6">
      <w:pPr>
        <w:tabs>
          <w:tab w:val="left" w:pos="9781"/>
          <w:tab w:val="left" w:pos="1049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Критерий принятия решения о приеме и регистрации </w:t>
      </w:r>
      <w:r w:rsidRPr="00405FC6">
        <w:rPr>
          <w:rFonts w:ascii="Times New Roman" w:eastAsia="Times New Roman" w:hAnsi="Times New Roman"/>
          <w:sz w:val="28"/>
          <w:szCs w:val="28"/>
        </w:rPr>
        <w:t>уведомлени</w:t>
      </w:r>
      <w:r w:rsidRPr="00405FC6">
        <w:rPr>
          <w:rFonts w:ascii="Times New Roman" w:eastAsia="Times New Roman" w:hAnsi="Times New Roman"/>
          <w:sz w:val="28"/>
          <w:szCs w:val="28"/>
          <w:lang w:eastAsia="ru-RU"/>
        </w:rPr>
        <w:t xml:space="preserve">я: наличие </w:t>
      </w:r>
      <w:r w:rsidRPr="00405FC6">
        <w:rPr>
          <w:rFonts w:ascii="Times New Roman" w:eastAsia="Times New Roman" w:hAnsi="Times New Roman"/>
          <w:sz w:val="28"/>
          <w:szCs w:val="28"/>
        </w:rPr>
        <w:t>уведомления</w:t>
      </w:r>
      <w:r w:rsidRPr="00405FC6">
        <w:rPr>
          <w:rFonts w:ascii="Times New Roman" w:eastAsia="Times New Roman" w:hAnsi="Times New Roman"/>
          <w:sz w:val="28"/>
          <w:szCs w:val="28"/>
          <w:lang w:eastAsia="ru-RU"/>
        </w:rPr>
        <w:t>.</w:t>
      </w:r>
    </w:p>
    <w:p w:rsidR="00405FC6" w:rsidRPr="00405FC6" w:rsidRDefault="00405FC6" w:rsidP="00405FC6">
      <w:pPr>
        <w:tabs>
          <w:tab w:val="left" w:pos="9781"/>
          <w:tab w:val="left" w:pos="1049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Результат административной процедуры: зарегистрированное </w:t>
      </w:r>
      <w:r w:rsidRPr="00405FC6">
        <w:rPr>
          <w:rFonts w:ascii="Times New Roman" w:eastAsia="Times New Roman" w:hAnsi="Times New Roman"/>
          <w:sz w:val="28"/>
          <w:szCs w:val="28"/>
        </w:rPr>
        <w:t>уведомление</w:t>
      </w:r>
      <w:r w:rsidRPr="00405FC6">
        <w:rPr>
          <w:rFonts w:ascii="Times New Roman" w:eastAsia="Times New Roman" w:hAnsi="Times New Roman"/>
          <w:sz w:val="28"/>
          <w:szCs w:val="28"/>
          <w:lang w:eastAsia="ru-RU"/>
        </w:rPr>
        <w:t>.</w:t>
      </w:r>
    </w:p>
    <w:p w:rsidR="00405FC6" w:rsidRPr="00405FC6" w:rsidRDefault="00405FC6" w:rsidP="00405FC6">
      <w:pPr>
        <w:shd w:val="clear" w:color="auto" w:fill="FFFFFF"/>
        <w:tabs>
          <w:tab w:val="left" w:pos="9781"/>
          <w:tab w:val="left" w:pos="10490"/>
        </w:tabs>
        <w:suppressAutoHyphens/>
        <w:spacing w:after="0" w:line="240" w:lineRule="auto"/>
        <w:ind w:firstLine="709"/>
        <w:jc w:val="both"/>
        <w:rPr>
          <w:rFonts w:ascii="Times New Roman" w:eastAsia="Times New Roman" w:hAnsi="Times New Roman"/>
          <w:spacing w:val="-1"/>
          <w:sz w:val="28"/>
          <w:szCs w:val="28"/>
          <w:lang w:eastAsia="ar-SA"/>
        </w:rPr>
      </w:pPr>
      <w:r w:rsidRPr="00405FC6">
        <w:rPr>
          <w:rFonts w:ascii="Times New Roman" w:eastAsia="Times New Roman" w:hAnsi="Times New Roman"/>
          <w:spacing w:val="-1"/>
          <w:sz w:val="28"/>
          <w:szCs w:val="28"/>
          <w:lang w:eastAsia="ar-SA"/>
        </w:rPr>
        <w:t>Способ фиксации результата административной процедуры:</w:t>
      </w:r>
    </w:p>
    <w:p w:rsidR="00405FC6" w:rsidRPr="00405FC6" w:rsidRDefault="00405FC6" w:rsidP="00405FC6">
      <w:pPr>
        <w:widowControl w:val="0"/>
        <w:tabs>
          <w:tab w:val="left" w:pos="9781"/>
          <w:tab w:val="left" w:pos="10490"/>
        </w:tabs>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ar-SA"/>
        </w:rPr>
        <w:lastRenderedPageBreak/>
        <w:t xml:space="preserve">в случае поступления </w:t>
      </w:r>
      <w:r w:rsidRPr="00405FC6">
        <w:rPr>
          <w:rFonts w:ascii="Times New Roman" w:eastAsia="Times New Roman" w:hAnsi="Times New Roman"/>
          <w:sz w:val="28"/>
          <w:szCs w:val="28"/>
        </w:rPr>
        <w:t>уведомлени</w:t>
      </w:r>
      <w:r w:rsidRPr="00405FC6">
        <w:rPr>
          <w:rFonts w:ascii="Times New Roman" w:eastAsia="Times New Roman" w:hAnsi="Times New Roman"/>
          <w:sz w:val="28"/>
          <w:szCs w:val="28"/>
          <w:lang w:eastAsia="ar-SA"/>
        </w:rPr>
        <w:t>я по почте специалист администрации,</w:t>
      </w:r>
      <w:r w:rsidRPr="00405FC6">
        <w:rPr>
          <w:rFonts w:ascii="Times New Roman" w:eastAsia="Times New Roman" w:hAnsi="Times New Roman"/>
          <w:sz w:val="28"/>
          <w:szCs w:val="28"/>
          <w:lang w:eastAsia="ru-RU"/>
        </w:rPr>
        <w:t xml:space="preserve"> ответственный за прием и регистрацию документов,</w:t>
      </w:r>
      <w:r w:rsidRPr="00405FC6">
        <w:rPr>
          <w:rFonts w:ascii="Times New Roman" w:eastAsia="Times New Roman" w:hAnsi="Times New Roman"/>
          <w:b/>
          <w:i/>
          <w:sz w:val="28"/>
          <w:szCs w:val="28"/>
          <w:lang w:eastAsia="ar-SA"/>
        </w:rPr>
        <w:t xml:space="preserve"> </w:t>
      </w:r>
      <w:r w:rsidRPr="00405FC6">
        <w:rPr>
          <w:rFonts w:ascii="Times New Roman" w:eastAsia="Times New Roman" w:hAnsi="Times New Roman"/>
          <w:sz w:val="28"/>
          <w:szCs w:val="28"/>
          <w:lang w:eastAsia="ar-SA"/>
        </w:rPr>
        <w:t xml:space="preserve">регистрирует </w:t>
      </w:r>
      <w:r w:rsidRPr="00405FC6">
        <w:rPr>
          <w:rFonts w:ascii="Times New Roman" w:eastAsia="Times New Roman" w:hAnsi="Times New Roman"/>
          <w:sz w:val="28"/>
          <w:szCs w:val="28"/>
        </w:rPr>
        <w:t>уведомление</w:t>
      </w:r>
      <w:r w:rsidRPr="00405FC6">
        <w:rPr>
          <w:rFonts w:ascii="Times New Roman" w:eastAsia="Times New Roman" w:hAnsi="Times New Roman"/>
          <w:sz w:val="28"/>
          <w:szCs w:val="28"/>
          <w:lang w:eastAsia="ar-SA"/>
        </w:rPr>
        <w:t xml:space="preserve"> в</w:t>
      </w:r>
      <w:r w:rsidRPr="00405FC6">
        <w:rPr>
          <w:rFonts w:ascii="Times New Roman" w:hAnsi="Times New Roman"/>
          <w:sz w:val="28"/>
          <w:szCs w:val="28"/>
          <w:lang w:eastAsia="ar-SA"/>
        </w:rPr>
        <w:t xml:space="preserve"> </w:t>
      </w:r>
      <w:r w:rsidRPr="00405FC6">
        <w:rPr>
          <w:rFonts w:ascii="Times New Roman" w:hAnsi="Times New Roman"/>
          <w:sz w:val="28"/>
          <w:szCs w:val="28"/>
        </w:rPr>
        <w:t>журнале регистрации входящей документации</w:t>
      </w:r>
      <w:r w:rsidRPr="00405FC6">
        <w:rPr>
          <w:rFonts w:ascii="Times New Roman" w:hAnsi="Times New Roman"/>
          <w:sz w:val="28"/>
          <w:szCs w:val="28"/>
          <w:lang w:eastAsia="ar-SA"/>
        </w:rPr>
        <w:t>;</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ar-SA"/>
        </w:rPr>
      </w:pPr>
      <w:r w:rsidRPr="00405FC6">
        <w:rPr>
          <w:rFonts w:ascii="Times New Roman" w:eastAsia="Times New Roman" w:hAnsi="Times New Roman"/>
          <w:sz w:val="28"/>
          <w:szCs w:val="28"/>
          <w:lang w:eastAsia="ar-SA"/>
        </w:rPr>
        <w:t xml:space="preserve">в случае подачи уведомления лично, посредством Единого или регионального порталов - специалист администрации, ответственный за прием и регистрацию документов, регистрирует уведомление в журнале регистрации входящей документации; </w:t>
      </w:r>
    </w:p>
    <w:p w:rsidR="00405FC6" w:rsidRPr="00405FC6" w:rsidRDefault="00405FC6" w:rsidP="00405FC6">
      <w:pPr>
        <w:tabs>
          <w:tab w:val="left" w:pos="9781"/>
          <w:tab w:val="left" w:pos="10490"/>
        </w:tabs>
        <w:suppressAutoHyphen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405FC6">
        <w:rPr>
          <w:rFonts w:ascii="Times New Roman" w:eastAsia="Times New Roman" w:hAnsi="Times New Roman"/>
          <w:sz w:val="28"/>
          <w:szCs w:val="28"/>
          <w:lang w:eastAsia="ar-SA"/>
        </w:rPr>
        <w:t xml:space="preserve">в случае подачи </w:t>
      </w:r>
      <w:r w:rsidRPr="00405FC6">
        <w:rPr>
          <w:rFonts w:ascii="Times New Roman" w:eastAsia="Times New Roman" w:hAnsi="Times New Roman"/>
          <w:sz w:val="28"/>
          <w:szCs w:val="28"/>
        </w:rPr>
        <w:t>уведомлени</w:t>
      </w:r>
      <w:r w:rsidRPr="00405FC6">
        <w:rPr>
          <w:rFonts w:ascii="Times New Roman" w:eastAsia="Times New Roman" w:hAnsi="Times New Roman"/>
          <w:sz w:val="28"/>
          <w:szCs w:val="28"/>
          <w:lang w:eastAsia="ar-SA"/>
        </w:rPr>
        <w:t xml:space="preserve">я в МФЦ специалист МФЦ регистрирует </w:t>
      </w:r>
      <w:r w:rsidRPr="00405FC6">
        <w:rPr>
          <w:rFonts w:ascii="Times New Roman" w:eastAsia="Times New Roman" w:hAnsi="Times New Roman"/>
          <w:sz w:val="28"/>
          <w:szCs w:val="28"/>
        </w:rPr>
        <w:t>уведомление</w:t>
      </w:r>
      <w:r w:rsidRPr="00405FC6">
        <w:rPr>
          <w:rFonts w:ascii="Times New Roman" w:eastAsia="Times New Roman" w:hAnsi="Times New Roman"/>
          <w:sz w:val="28"/>
          <w:szCs w:val="28"/>
          <w:lang w:eastAsia="ar-SA"/>
        </w:rPr>
        <w:t xml:space="preserve"> в </w:t>
      </w:r>
      <w:r w:rsidRPr="00405FC6">
        <w:rPr>
          <w:rFonts w:ascii="Times New Roman" w:hAnsi="Times New Roman"/>
          <w:sz w:val="28"/>
          <w:szCs w:val="28"/>
          <w:lang w:eastAsia="ar-SA"/>
        </w:rPr>
        <w:t>электронном документообороте.</w:t>
      </w:r>
    </w:p>
    <w:p w:rsidR="00405FC6" w:rsidRPr="00405FC6" w:rsidRDefault="00405FC6" w:rsidP="00405FC6">
      <w:pPr>
        <w:tabs>
          <w:tab w:val="left" w:pos="9781"/>
          <w:tab w:val="left" w:pos="10490"/>
        </w:tabs>
        <w:suppressAutoHyphens/>
        <w:spacing w:after="0" w:line="240" w:lineRule="auto"/>
        <w:ind w:firstLine="709"/>
        <w:jc w:val="both"/>
        <w:rPr>
          <w:rFonts w:ascii="Times New Roman" w:hAnsi="Times New Roman"/>
          <w:sz w:val="28"/>
          <w:szCs w:val="28"/>
          <w:lang w:eastAsia="ru-RU"/>
        </w:rPr>
      </w:pPr>
      <w:r w:rsidRPr="00405FC6">
        <w:rPr>
          <w:rFonts w:ascii="Times New Roman" w:hAnsi="Times New Roman"/>
          <w:sz w:val="28"/>
          <w:szCs w:val="28"/>
          <w:lang w:eastAsia="ru-RU"/>
        </w:rPr>
        <w:t xml:space="preserve">Заявителю, подавшему </w:t>
      </w:r>
      <w:r w:rsidRPr="00405FC6">
        <w:rPr>
          <w:rFonts w:ascii="Times New Roman" w:eastAsia="Times New Roman" w:hAnsi="Times New Roman"/>
          <w:sz w:val="28"/>
          <w:szCs w:val="28"/>
        </w:rPr>
        <w:t>уведомление</w:t>
      </w:r>
      <w:r w:rsidRPr="00405FC6">
        <w:rPr>
          <w:rFonts w:ascii="Times New Roman" w:hAnsi="Times New Roman"/>
          <w:sz w:val="28"/>
          <w:szCs w:val="28"/>
          <w:lang w:eastAsia="ru-RU"/>
        </w:rPr>
        <w:t xml:space="preserve"> в </w:t>
      </w:r>
      <w:r w:rsidRPr="00405FC6">
        <w:rPr>
          <w:rFonts w:ascii="Times New Roman" w:eastAsia="Times New Roman" w:hAnsi="Times New Roman"/>
          <w:sz w:val="28"/>
          <w:szCs w:val="28"/>
          <w:lang w:eastAsia="ru-RU"/>
        </w:rPr>
        <w:t>Уполномоченный орган</w:t>
      </w:r>
      <w:r w:rsidRPr="00405FC6">
        <w:rPr>
          <w:rFonts w:ascii="Times New Roman" w:hAnsi="Times New Roman"/>
          <w:b/>
          <w:i/>
          <w:sz w:val="28"/>
          <w:szCs w:val="28"/>
          <w:lang w:eastAsia="ar-SA"/>
        </w:rPr>
        <w:t xml:space="preserve"> </w:t>
      </w:r>
      <w:r w:rsidRPr="00405FC6">
        <w:rPr>
          <w:rFonts w:ascii="Times New Roman" w:hAnsi="Times New Roman"/>
          <w:sz w:val="28"/>
          <w:szCs w:val="28"/>
          <w:lang w:eastAsia="ar-SA"/>
        </w:rPr>
        <w:t>или МФЦ</w:t>
      </w:r>
      <w:r w:rsidRPr="00405FC6">
        <w:rPr>
          <w:rFonts w:ascii="Times New Roman" w:hAnsi="Times New Roman"/>
          <w:sz w:val="28"/>
          <w:szCs w:val="28"/>
          <w:lang w:eastAsia="ru-RU"/>
        </w:rPr>
        <w:t xml:space="preserve">, выдается расписка в получении документов с указанием их перечня и даты их получения </w:t>
      </w:r>
      <w:r w:rsidRPr="00405FC6">
        <w:rPr>
          <w:rFonts w:ascii="Times New Roman" w:eastAsia="Times New Roman" w:hAnsi="Times New Roman"/>
          <w:sz w:val="28"/>
          <w:szCs w:val="28"/>
          <w:lang w:eastAsia="ru-RU"/>
        </w:rPr>
        <w:t>Уполномоченным органом</w:t>
      </w:r>
      <w:r w:rsidRPr="00405FC6">
        <w:rPr>
          <w:rFonts w:ascii="Times New Roman" w:hAnsi="Times New Roman"/>
          <w:sz w:val="28"/>
          <w:szCs w:val="28"/>
          <w:lang w:eastAsia="ar-SA"/>
        </w:rPr>
        <w:t xml:space="preserve"> или МФЦ</w:t>
      </w:r>
      <w:r w:rsidRPr="00405FC6">
        <w:rPr>
          <w:rFonts w:ascii="Times New Roman" w:hAnsi="Times New Roman"/>
          <w:sz w:val="28"/>
          <w:szCs w:val="28"/>
          <w:lang w:eastAsia="ru-RU"/>
        </w:rPr>
        <w:t>.</w:t>
      </w:r>
    </w:p>
    <w:p w:rsidR="00405FC6" w:rsidRPr="00405FC6" w:rsidRDefault="00405FC6" w:rsidP="00405FC6">
      <w:pPr>
        <w:widowControl w:val="0"/>
        <w:tabs>
          <w:tab w:val="left" w:pos="9781"/>
          <w:tab w:val="left" w:pos="10490"/>
        </w:tabs>
        <w:suppressAutoHyphen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405FC6">
        <w:rPr>
          <w:rFonts w:ascii="Times New Roman" w:eastAsia="Times New Roman" w:hAnsi="Times New Roman"/>
          <w:sz w:val="28"/>
          <w:szCs w:val="28"/>
          <w:lang w:eastAsia="ar-SA"/>
        </w:rPr>
        <w:t xml:space="preserve">Зарегистрированное </w:t>
      </w:r>
      <w:r w:rsidRPr="00405FC6">
        <w:rPr>
          <w:rFonts w:ascii="Times New Roman" w:eastAsia="Times New Roman" w:hAnsi="Times New Roman"/>
          <w:sz w:val="28"/>
          <w:szCs w:val="28"/>
        </w:rPr>
        <w:t>уведомление</w:t>
      </w:r>
      <w:r w:rsidRPr="00405FC6">
        <w:rPr>
          <w:rFonts w:ascii="Times New Roman" w:eastAsia="Times New Roman" w:hAnsi="Times New Roman"/>
          <w:sz w:val="28"/>
          <w:szCs w:val="28"/>
          <w:lang w:eastAsia="ar-SA"/>
        </w:rPr>
        <w:t xml:space="preserve"> с приложениями, передается специалисту администрации, ответственному за предоставление муниципальной услуги.</w:t>
      </w:r>
    </w:p>
    <w:p w:rsidR="00405FC6" w:rsidRPr="00405FC6" w:rsidRDefault="00405FC6" w:rsidP="00405FC6">
      <w:pPr>
        <w:widowControl w:val="0"/>
        <w:tabs>
          <w:tab w:val="left" w:pos="9781"/>
          <w:tab w:val="left" w:pos="10490"/>
        </w:tabs>
        <w:suppressAutoHyphen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405FC6">
        <w:rPr>
          <w:rFonts w:ascii="Times New Roman" w:eastAsia="Times New Roman" w:hAnsi="Times New Roman"/>
          <w:sz w:val="28"/>
          <w:szCs w:val="28"/>
          <w:lang w:eastAsia="ar-SA"/>
        </w:rPr>
        <w:t xml:space="preserve">В случае подачи </w:t>
      </w:r>
      <w:r w:rsidRPr="00405FC6">
        <w:rPr>
          <w:rFonts w:ascii="Times New Roman" w:eastAsia="Times New Roman" w:hAnsi="Times New Roman"/>
          <w:sz w:val="28"/>
          <w:szCs w:val="28"/>
        </w:rPr>
        <w:t>уведомлени</w:t>
      </w:r>
      <w:r w:rsidRPr="00405FC6">
        <w:rPr>
          <w:rFonts w:ascii="Times New Roman" w:eastAsia="Times New Roman" w:hAnsi="Times New Roman"/>
          <w:sz w:val="28"/>
          <w:szCs w:val="28"/>
          <w:lang w:eastAsia="ar-SA"/>
        </w:rPr>
        <w:t xml:space="preserve">я в МФЦ зарегистрированное </w:t>
      </w:r>
      <w:r w:rsidRPr="00405FC6">
        <w:rPr>
          <w:rFonts w:ascii="Times New Roman" w:eastAsia="Times New Roman" w:hAnsi="Times New Roman"/>
          <w:sz w:val="28"/>
          <w:szCs w:val="28"/>
        </w:rPr>
        <w:t>уведомление</w:t>
      </w:r>
      <w:r w:rsidRPr="00405FC6">
        <w:rPr>
          <w:rFonts w:ascii="Times New Roman" w:eastAsia="Times New Roman" w:hAnsi="Times New Roman"/>
          <w:sz w:val="28"/>
          <w:szCs w:val="28"/>
          <w:lang w:eastAsia="ar-SA"/>
        </w:rPr>
        <w:t xml:space="preserve"> о предоставлении муниципальной услуги с приложениями передается в </w:t>
      </w:r>
      <w:r w:rsidRPr="00405FC6">
        <w:rPr>
          <w:rFonts w:ascii="Times New Roman" w:eastAsia="Times New Roman" w:hAnsi="Times New Roman"/>
          <w:sz w:val="28"/>
          <w:szCs w:val="28"/>
          <w:lang w:eastAsia="ru-RU"/>
        </w:rPr>
        <w:t>Уполномоченный орган</w:t>
      </w:r>
      <w:r w:rsidRPr="00405FC6">
        <w:rPr>
          <w:rFonts w:ascii="Times New Roman" w:eastAsia="Times New Roman" w:hAnsi="Times New Roman"/>
          <w:sz w:val="28"/>
          <w:szCs w:val="28"/>
          <w:lang w:eastAsia="ar-SA"/>
        </w:rPr>
        <w:t>.</w:t>
      </w:r>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rPr>
      </w:pPr>
    </w:p>
    <w:p w:rsidR="00405FC6" w:rsidRPr="00405FC6" w:rsidRDefault="00405FC6" w:rsidP="00405FC6">
      <w:pPr>
        <w:suppressAutoHyphens/>
        <w:autoSpaceDE w:val="0"/>
        <w:autoSpaceDN w:val="0"/>
        <w:adjustRightInd w:val="0"/>
        <w:spacing w:after="0" w:line="240" w:lineRule="auto"/>
        <w:ind w:firstLine="709"/>
        <w:jc w:val="center"/>
        <w:rPr>
          <w:rFonts w:ascii="Times New Roman" w:eastAsia="Times New Roman" w:hAnsi="Times New Roman"/>
          <w:sz w:val="28"/>
          <w:szCs w:val="28"/>
        </w:rPr>
      </w:pPr>
      <w:r w:rsidRPr="00405FC6">
        <w:rPr>
          <w:rFonts w:ascii="Times New Roman" w:eastAsia="Times New Roman" w:hAnsi="Times New Roman"/>
          <w:sz w:val="28"/>
          <w:szCs w:val="28"/>
        </w:rPr>
        <w:t>Формирование и направление межведомственного запроса в орган власти, участвующий в предоставлении муниципальной услуги</w:t>
      </w:r>
    </w:p>
    <w:p w:rsidR="00405FC6" w:rsidRPr="00405FC6" w:rsidRDefault="00405FC6" w:rsidP="00405FC6">
      <w:pPr>
        <w:suppressAutoHyphens/>
        <w:autoSpaceDE w:val="0"/>
        <w:autoSpaceDN w:val="0"/>
        <w:adjustRightInd w:val="0"/>
        <w:spacing w:after="0" w:line="240" w:lineRule="auto"/>
        <w:ind w:firstLine="709"/>
        <w:jc w:val="center"/>
        <w:rPr>
          <w:rFonts w:ascii="Times New Roman" w:eastAsia="Times New Roman" w:hAnsi="Times New Roman"/>
          <w:sz w:val="28"/>
          <w:szCs w:val="28"/>
        </w:rPr>
      </w:pPr>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rPr>
      </w:pPr>
      <w:r w:rsidRPr="00405FC6">
        <w:rPr>
          <w:rFonts w:ascii="Times New Roman" w:hAnsi="Times New Roman"/>
          <w:sz w:val="28"/>
          <w:szCs w:val="28"/>
        </w:rPr>
        <w:t>40. Основанием для начала административной процедуры является непредставление заявителем документов (сведений), которые он вправе предоставить по собственной инициативе, отсутствие оснований, предусмотренных пунктом 28 настоящего административного регламента.</w:t>
      </w:r>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rPr>
      </w:pPr>
      <w:r w:rsidRPr="00405FC6">
        <w:rPr>
          <w:rFonts w:ascii="Times New Roman" w:hAnsi="Times New Roman"/>
          <w:sz w:val="28"/>
          <w:szCs w:val="28"/>
        </w:rPr>
        <w:t>Сведения о должностном лице, ответственном за выполнение административного действия, входящего в состав административной процедуры: специалист администрации, ответственный за осуществление межведомственного информационного взаимодействия.</w:t>
      </w:r>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rPr>
      </w:pPr>
      <w:r w:rsidRPr="00405FC6">
        <w:rPr>
          <w:rFonts w:ascii="Times New Roman" w:hAnsi="Times New Roman"/>
          <w:sz w:val="28"/>
          <w:szCs w:val="28"/>
        </w:rPr>
        <w:t xml:space="preserve">Содержание административного действия, входящего в состав административной процедуры, продолжительность и (или) максимальный срок его выполнения: </w:t>
      </w:r>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rPr>
      </w:pPr>
      <w:r w:rsidRPr="00405FC6">
        <w:rPr>
          <w:rFonts w:ascii="Times New Roman" w:hAnsi="Times New Roman"/>
          <w:sz w:val="28"/>
          <w:szCs w:val="28"/>
        </w:rPr>
        <w:t>Экспертиза представленных заявителем документов, формирование и направление межведомственных запросов в органы власти и организации, участвующие в предоставлении муниципальной услуги (продолжительность и (или) максимальный срок выполнения административного действия - в день поступления зарегистрированного заявления к специалисту администрации, ответственному за предоставление муниципальной услуги);</w:t>
      </w:r>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rPr>
      </w:pPr>
      <w:r w:rsidRPr="00405FC6">
        <w:rPr>
          <w:rFonts w:ascii="Times New Roman" w:hAnsi="Times New Roman"/>
          <w:sz w:val="28"/>
          <w:szCs w:val="28"/>
        </w:rPr>
        <w:t>получение ответов на межведомственные запросы: максимальный срок выполнения административного действия - в течени</w:t>
      </w:r>
      <w:proofErr w:type="gramStart"/>
      <w:r w:rsidRPr="00405FC6">
        <w:rPr>
          <w:rFonts w:ascii="Times New Roman" w:hAnsi="Times New Roman"/>
          <w:sz w:val="28"/>
          <w:szCs w:val="28"/>
        </w:rPr>
        <w:t>и</w:t>
      </w:r>
      <w:proofErr w:type="gramEnd"/>
      <w:r w:rsidRPr="00405FC6">
        <w:rPr>
          <w:rFonts w:ascii="Times New Roman" w:hAnsi="Times New Roman"/>
          <w:sz w:val="28"/>
          <w:szCs w:val="28"/>
        </w:rPr>
        <w:t xml:space="preserve"> трех рабочих дней со дня получения уведомления о планируемом строительстве запроса в орган,</w:t>
      </w:r>
      <w:r w:rsidRPr="00405FC6">
        <w:rPr>
          <w:rFonts w:ascii="Times New Roman" w:eastAsia="Times New Roman" w:hAnsi="Times New Roman"/>
          <w:sz w:val="28"/>
          <w:szCs w:val="28"/>
        </w:rPr>
        <w:t xml:space="preserve"> </w:t>
      </w:r>
      <w:r w:rsidRPr="00405FC6">
        <w:rPr>
          <w:rFonts w:ascii="Times New Roman" w:hAnsi="Times New Roman"/>
          <w:sz w:val="28"/>
          <w:szCs w:val="28"/>
        </w:rPr>
        <w:t>участвующий в предоставлении муниципальной услуги.</w:t>
      </w:r>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rPr>
      </w:pPr>
      <w:r w:rsidRPr="00405FC6">
        <w:rPr>
          <w:rFonts w:ascii="Times New Roman" w:hAnsi="Times New Roman"/>
          <w:sz w:val="28"/>
          <w:szCs w:val="28"/>
        </w:rPr>
        <w:t>Критерий принятия решения: отсутствие документов (сведений), которые заявитель вправе представить по собственной инициативе, отсутствие оснований, предусмотренных пунктом 28 настоящего административного регламента.</w:t>
      </w:r>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rPr>
      </w:pPr>
      <w:r w:rsidRPr="00405FC6">
        <w:rPr>
          <w:rFonts w:ascii="Times New Roman" w:hAnsi="Times New Roman"/>
          <w:sz w:val="28"/>
          <w:szCs w:val="28"/>
        </w:rPr>
        <w:lastRenderedPageBreak/>
        <w:t>Результат административной процедуры: получение ответа на межведомственный запрос.</w:t>
      </w:r>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rPr>
      </w:pPr>
      <w:r w:rsidRPr="00405FC6">
        <w:rPr>
          <w:rFonts w:ascii="Times New Roman" w:hAnsi="Times New Roman"/>
          <w:sz w:val="28"/>
          <w:szCs w:val="28"/>
        </w:rPr>
        <w:t>Способ фиксации результата выполнения административной процедуры: ответ на межведомственный запрос регистрируется в электронном документообороте.</w:t>
      </w:r>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rPr>
      </w:pPr>
    </w:p>
    <w:p w:rsidR="00405FC6" w:rsidRPr="00405FC6" w:rsidRDefault="00405FC6" w:rsidP="00405FC6">
      <w:pPr>
        <w:suppressAutoHyphens/>
        <w:autoSpaceDE w:val="0"/>
        <w:autoSpaceDN w:val="0"/>
        <w:adjustRightInd w:val="0"/>
        <w:spacing w:after="0" w:line="240" w:lineRule="auto"/>
        <w:ind w:firstLine="709"/>
        <w:jc w:val="center"/>
        <w:rPr>
          <w:rFonts w:ascii="Times New Roman" w:eastAsia="Times New Roman" w:hAnsi="Times New Roman"/>
          <w:sz w:val="28"/>
          <w:szCs w:val="28"/>
        </w:rPr>
      </w:pPr>
      <w:r w:rsidRPr="00405FC6">
        <w:rPr>
          <w:rFonts w:ascii="Times New Roman" w:eastAsia="Times New Roman" w:hAnsi="Times New Roman"/>
          <w:sz w:val="28"/>
          <w:szCs w:val="28"/>
        </w:rPr>
        <w:t xml:space="preserve">Рассмотрение представленных документов, принятие решения о возврате уведомления </w:t>
      </w:r>
      <w:r w:rsidRPr="00405FC6">
        <w:rPr>
          <w:rFonts w:ascii="Times New Roman" w:hAnsi="Times New Roman"/>
          <w:sz w:val="28"/>
          <w:szCs w:val="28"/>
        </w:rPr>
        <w:t>о планируемом</w:t>
      </w:r>
      <w:r w:rsidRPr="00405FC6">
        <w:rPr>
          <w:rFonts w:ascii="Times New Roman" w:eastAsia="Times New Roman" w:hAnsi="Times New Roman"/>
          <w:color w:val="FF0000"/>
          <w:sz w:val="28"/>
          <w:szCs w:val="28"/>
        </w:rPr>
        <w:t xml:space="preserve"> </w:t>
      </w:r>
      <w:r w:rsidRPr="00405FC6">
        <w:rPr>
          <w:rFonts w:ascii="Times New Roman" w:eastAsia="Times New Roman" w:hAnsi="Times New Roman"/>
          <w:color w:val="000000"/>
          <w:sz w:val="28"/>
          <w:szCs w:val="28"/>
        </w:rPr>
        <w:t>строительстве,</w:t>
      </w:r>
      <w:r w:rsidRPr="00405FC6">
        <w:rPr>
          <w:rFonts w:ascii="Times New Roman" w:eastAsia="Times New Roman" w:hAnsi="Times New Roman"/>
          <w:sz w:val="28"/>
          <w:szCs w:val="28"/>
        </w:rPr>
        <w:t xml:space="preserve"> выдаче уведомления о соответствии (несоответствии)</w:t>
      </w:r>
    </w:p>
    <w:p w:rsidR="00405FC6" w:rsidRPr="00405FC6" w:rsidRDefault="00405FC6" w:rsidP="00405FC6">
      <w:pPr>
        <w:suppressAutoHyphens/>
        <w:autoSpaceDE w:val="0"/>
        <w:autoSpaceDN w:val="0"/>
        <w:adjustRightInd w:val="0"/>
        <w:spacing w:after="0" w:line="240" w:lineRule="auto"/>
        <w:ind w:firstLine="709"/>
        <w:jc w:val="center"/>
        <w:rPr>
          <w:rFonts w:ascii="Times New Roman" w:eastAsia="Times New Roman" w:hAnsi="Times New Roman"/>
          <w:b/>
          <w:sz w:val="28"/>
          <w:szCs w:val="28"/>
        </w:rPr>
      </w:pPr>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rPr>
      </w:pPr>
      <w:r w:rsidRPr="00405FC6">
        <w:rPr>
          <w:rFonts w:ascii="Times New Roman" w:eastAsia="Times New Roman" w:hAnsi="Times New Roman"/>
          <w:sz w:val="28"/>
          <w:szCs w:val="28"/>
          <w:lang w:eastAsia="ru-RU"/>
        </w:rPr>
        <w:t>41. Основанием для начала административной процедуры является поступление к специалисту администрации, ответственному за предоставление муниципальной услуги, зарегистрированных документов необходимых для предоставления муниципальной услуги,</w:t>
      </w:r>
      <w:r w:rsidRPr="00405FC6">
        <w:rPr>
          <w:rFonts w:ascii="Times New Roman" w:hAnsi="Times New Roman"/>
          <w:sz w:val="28"/>
          <w:szCs w:val="28"/>
        </w:rPr>
        <w:t xml:space="preserve"> ответов на межведомственный запрос (в случае его направления).</w:t>
      </w:r>
    </w:p>
    <w:p w:rsidR="00405FC6" w:rsidRPr="00405FC6" w:rsidRDefault="00405FC6" w:rsidP="00405FC6">
      <w:pPr>
        <w:autoSpaceDE w:val="0"/>
        <w:autoSpaceDN w:val="0"/>
        <w:adjustRightInd w:val="0"/>
        <w:spacing w:after="0" w:line="240" w:lineRule="auto"/>
        <w:ind w:firstLine="709"/>
        <w:jc w:val="both"/>
        <w:rPr>
          <w:rFonts w:ascii="Times New Roman" w:hAnsi="Times New Roman"/>
          <w:i/>
          <w:sz w:val="28"/>
          <w:szCs w:val="28"/>
        </w:rPr>
      </w:pPr>
      <w:r w:rsidRPr="00405FC6">
        <w:rPr>
          <w:rFonts w:ascii="Times New Roman" w:hAnsi="Times New Roman"/>
          <w:sz w:val="28"/>
          <w:szCs w:val="28"/>
        </w:rPr>
        <w:t>Сведения о должностном лице, ответственном за выполнение административного действия, входящего в состав административной процедуры: специалист администрации, ответственный за предоставление муниципальной услуги</w:t>
      </w:r>
      <w:r w:rsidRPr="00405FC6">
        <w:rPr>
          <w:rFonts w:ascii="Times New Roman" w:hAnsi="Times New Roman"/>
          <w:i/>
          <w:sz w:val="28"/>
          <w:szCs w:val="28"/>
        </w:rPr>
        <w:t>.</w:t>
      </w:r>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rPr>
      </w:pPr>
      <w:r w:rsidRPr="00405FC6">
        <w:rPr>
          <w:rFonts w:ascii="Times New Roman" w:hAnsi="Times New Roman"/>
          <w:sz w:val="28"/>
          <w:szCs w:val="28"/>
        </w:rPr>
        <w:t xml:space="preserve">При наличии оснований, предусмотренных пунктом 28 настоящего административного регламента, в течение трех рабочих дней со дня поступления уведомления о планируемом строительстве осуществляется возврат заявителю данного уведомления и прилагаемых к нему документов без рассмотрения с указанием причин возврата. </w:t>
      </w:r>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rPr>
      </w:pPr>
      <w:r w:rsidRPr="00405FC6">
        <w:rPr>
          <w:rFonts w:ascii="Times New Roman" w:hAnsi="Times New Roman"/>
          <w:sz w:val="28"/>
          <w:szCs w:val="28"/>
        </w:rPr>
        <w:t xml:space="preserve">Административные действия, входящие в состав административной процедуры, осуществляемые </w:t>
      </w:r>
      <w:r w:rsidRPr="00405FC6">
        <w:rPr>
          <w:rFonts w:ascii="Times New Roman" w:hAnsi="Times New Roman"/>
          <w:color w:val="000000"/>
          <w:sz w:val="28"/>
          <w:szCs w:val="28"/>
        </w:rPr>
        <w:t>в течение трех рабочих дней</w:t>
      </w:r>
      <w:r w:rsidRPr="00405FC6">
        <w:rPr>
          <w:rFonts w:ascii="Times New Roman" w:hAnsi="Times New Roman"/>
          <w:sz w:val="28"/>
          <w:szCs w:val="28"/>
        </w:rPr>
        <w:t xml:space="preserve"> со дня поступления уведомления о планируемом строительстве при отсутствии оснований, предусмотренных пунктом 28 настоящего административного регламента: </w:t>
      </w:r>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rPr>
      </w:pPr>
      <w:proofErr w:type="gramStart"/>
      <w:r w:rsidRPr="00405FC6">
        <w:rPr>
          <w:rFonts w:ascii="Times New Roman" w:hAnsi="Times New Roman"/>
          <w:sz w:val="28"/>
          <w:szCs w:val="28"/>
        </w:rPr>
        <w:t>1) проведение проверки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roofErr w:type="gramEnd"/>
      <w:r w:rsidRPr="00405FC6">
        <w:rPr>
          <w:rFonts w:ascii="Times New Roman" w:hAnsi="Times New Roman"/>
          <w:sz w:val="28"/>
          <w:szCs w:val="28"/>
        </w:rPr>
        <w:t>,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rPr>
      </w:pPr>
      <w:proofErr w:type="gramStart"/>
      <w:r w:rsidRPr="00405FC6">
        <w:rPr>
          <w:rFonts w:ascii="Times New Roman" w:hAnsi="Times New Roman"/>
          <w:sz w:val="28"/>
          <w:szCs w:val="28"/>
        </w:rPr>
        <w:t xml:space="preserve">2) подготовка и подписание уведомления о соответствии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w:t>
      </w:r>
      <w:r w:rsidRPr="00405FC6">
        <w:rPr>
          <w:rFonts w:ascii="Times New Roman" w:hAnsi="Times New Roman"/>
          <w:sz w:val="28"/>
          <w:szCs w:val="28"/>
        </w:rPr>
        <w:lastRenderedPageBreak/>
        <w:t>размещения объекта индивидуального жилищного строительства или садового дома на земельном участке с учетом положений пункта 27 настоящего административного регламента.</w:t>
      </w:r>
      <w:proofErr w:type="gramEnd"/>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rPr>
      </w:pPr>
      <w:proofErr w:type="gramStart"/>
      <w:r w:rsidRPr="00405FC6">
        <w:rPr>
          <w:rFonts w:ascii="Times New Roman" w:hAnsi="Times New Roman"/>
          <w:sz w:val="28"/>
          <w:szCs w:val="28"/>
        </w:rPr>
        <w:t>Административные действия, входящие в состав административной процедуры, осуществляемые при отсутствии оснований, предусмотренных пунктом 28 настоящего административного регламента,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w:t>
      </w:r>
      <w:proofErr w:type="gramEnd"/>
      <w:r w:rsidRPr="00405FC6">
        <w:rPr>
          <w:rFonts w:ascii="Times New Roman" w:hAnsi="Times New Roman"/>
          <w:sz w:val="28"/>
          <w:szCs w:val="28"/>
        </w:rPr>
        <w:t xml:space="preserve"> реконструкция </w:t>
      </w:r>
      <w:proofErr w:type="gramStart"/>
      <w:r w:rsidRPr="00405FC6">
        <w:rPr>
          <w:rFonts w:ascii="Times New Roman" w:hAnsi="Times New Roman"/>
          <w:sz w:val="28"/>
          <w:szCs w:val="28"/>
        </w:rPr>
        <w:t>таких</w:t>
      </w:r>
      <w:proofErr w:type="gramEnd"/>
      <w:r w:rsidRPr="00405FC6">
        <w:rPr>
          <w:rFonts w:ascii="Times New Roman" w:hAnsi="Times New Roman"/>
          <w:sz w:val="28"/>
          <w:szCs w:val="28"/>
        </w:rPr>
        <w:t xml:space="preserve"> объекта индивидуального жилищного строительства или садового дома: </w:t>
      </w:r>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rPr>
      </w:pPr>
      <w:proofErr w:type="gramStart"/>
      <w:r w:rsidRPr="00405FC6">
        <w:rPr>
          <w:rFonts w:ascii="Times New Roman" w:hAnsi="Times New Roman"/>
          <w:sz w:val="28"/>
          <w:szCs w:val="28"/>
        </w:rPr>
        <w:t>1) проведение проверки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этого уведомления, а также</w:t>
      </w:r>
      <w:proofErr w:type="gramEnd"/>
      <w:r w:rsidRPr="00405FC6">
        <w:rPr>
          <w:rFonts w:ascii="Times New Roman" w:hAnsi="Times New Roman"/>
          <w:sz w:val="28"/>
          <w:szCs w:val="28"/>
        </w:rPr>
        <w:t xml:space="preserve">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rPr>
      </w:pPr>
      <w:proofErr w:type="gramStart"/>
      <w:r w:rsidRPr="00405FC6">
        <w:rPr>
          <w:rFonts w:ascii="Times New Roman" w:hAnsi="Times New Roman"/>
          <w:sz w:val="28"/>
          <w:szCs w:val="28"/>
        </w:rPr>
        <w:t>2) направление заявителю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с учетом положений пункта 27 настоящего административного регламента.</w:t>
      </w:r>
      <w:proofErr w:type="gramEnd"/>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rPr>
      </w:pPr>
      <w:r w:rsidRPr="00405FC6">
        <w:rPr>
          <w:rFonts w:ascii="Times New Roman" w:hAnsi="Times New Roman"/>
          <w:sz w:val="28"/>
          <w:szCs w:val="28"/>
        </w:rPr>
        <w:t xml:space="preserve">Критерием принятия решения является наличие (отсутствие) оснований, предусмотренных пунктами 27, 28 настоящего административного регламента. </w:t>
      </w:r>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rPr>
      </w:pPr>
      <w:r w:rsidRPr="00405FC6">
        <w:rPr>
          <w:rFonts w:ascii="Times New Roman" w:hAnsi="Times New Roman"/>
          <w:sz w:val="28"/>
          <w:szCs w:val="28"/>
        </w:rPr>
        <w:t xml:space="preserve">Результат административной процедуры: </w:t>
      </w:r>
    </w:p>
    <w:p w:rsidR="00405FC6" w:rsidRPr="00405FC6" w:rsidRDefault="00405FC6" w:rsidP="00405FC6">
      <w:pPr>
        <w:autoSpaceDE w:val="0"/>
        <w:autoSpaceDN w:val="0"/>
        <w:adjustRightInd w:val="0"/>
        <w:spacing w:after="0" w:line="240" w:lineRule="auto"/>
        <w:ind w:firstLine="709"/>
        <w:jc w:val="both"/>
        <w:rPr>
          <w:rFonts w:ascii="Times New Roman" w:hAnsi="Times New Roman"/>
          <w:color w:val="000000"/>
          <w:sz w:val="28"/>
          <w:szCs w:val="28"/>
        </w:rPr>
      </w:pPr>
      <w:r w:rsidRPr="00405FC6">
        <w:rPr>
          <w:rFonts w:ascii="Times New Roman" w:hAnsi="Times New Roman"/>
          <w:sz w:val="28"/>
          <w:szCs w:val="28"/>
        </w:rPr>
        <w:t xml:space="preserve">при наличии оснований, предусмотренных пунктом 28 настоящего административного регламента, возврат заявителю </w:t>
      </w:r>
      <w:r w:rsidRPr="00405FC6">
        <w:rPr>
          <w:rFonts w:ascii="Times New Roman" w:hAnsi="Times New Roman"/>
          <w:color w:val="000000"/>
          <w:sz w:val="28"/>
          <w:szCs w:val="28"/>
        </w:rPr>
        <w:t>уведомления о планируемом строительстве и прилагаемых к нему документов без рассмотрения;</w:t>
      </w:r>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rPr>
      </w:pPr>
      <w:proofErr w:type="gramStart"/>
      <w:r w:rsidRPr="00405FC6">
        <w:rPr>
          <w:rFonts w:ascii="Times New Roman" w:hAnsi="Times New Roman"/>
          <w:sz w:val="28"/>
          <w:szCs w:val="28"/>
        </w:rPr>
        <w:t>при отсутствии оснований, предусмотренных пунктами 27, 28 настоящего административного регламента, подписанное главой сельского поселения Светлый либо лицом, его замещающим уведомление о соответствии;</w:t>
      </w:r>
      <w:proofErr w:type="gramEnd"/>
    </w:p>
    <w:p w:rsidR="00405FC6" w:rsidRPr="00405FC6" w:rsidRDefault="00405FC6" w:rsidP="00405FC6">
      <w:pPr>
        <w:autoSpaceDE w:val="0"/>
        <w:autoSpaceDN w:val="0"/>
        <w:adjustRightInd w:val="0"/>
        <w:spacing w:after="0" w:line="240" w:lineRule="auto"/>
        <w:ind w:firstLine="709"/>
        <w:jc w:val="both"/>
        <w:rPr>
          <w:rFonts w:ascii="Times New Roman" w:hAnsi="Times New Roman"/>
          <w:sz w:val="28"/>
          <w:szCs w:val="28"/>
        </w:rPr>
      </w:pPr>
      <w:proofErr w:type="gramStart"/>
      <w:r w:rsidRPr="00405FC6">
        <w:rPr>
          <w:rFonts w:ascii="Times New Roman" w:hAnsi="Times New Roman"/>
          <w:sz w:val="28"/>
          <w:szCs w:val="28"/>
        </w:rPr>
        <w:lastRenderedPageBreak/>
        <w:t>при отсутствии оснований, предусмотренных пунктом 28 настоящего административного регламента, наличии оснований, предусмотренных пунктом 27 настоящего административного регламента, подписанное главой сельского поселения Светлый либо лицом, его замещающим уведомление о несоответствии.</w:t>
      </w:r>
      <w:proofErr w:type="gramEnd"/>
    </w:p>
    <w:p w:rsidR="00405FC6" w:rsidRPr="00405FC6" w:rsidRDefault="00405FC6" w:rsidP="00405FC6">
      <w:pPr>
        <w:autoSpaceDE w:val="0"/>
        <w:autoSpaceDN w:val="0"/>
        <w:adjustRightInd w:val="0"/>
        <w:spacing w:after="0" w:line="240" w:lineRule="auto"/>
        <w:ind w:firstLine="709"/>
        <w:jc w:val="both"/>
        <w:rPr>
          <w:rFonts w:ascii="Times New Roman" w:hAnsi="Times New Roman"/>
          <w:sz w:val="24"/>
          <w:szCs w:val="28"/>
        </w:rPr>
      </w:pPr>
    </w:p>
    <w:p w:rsidR="00405FC6" w:rsidRPr="00405FC6" w:rsidRDefault="00405FC6" w:rsidP="00405FC6">
      <w:pPr>
        <w:tabs>
          <w:tab w:val="left" w:pos="9781"/>
          <w:tab w:val="left" w:pos="10490"/>
        </w:tabs>
        <w:autoSpaceDE w:val="0"/>
        <w:autoSpaceDN w:val="0"/>
        <w:adjustRightInd w:val="0"/>
        <w:spacing w:after="0" w:line="240" w:lineRule="auto"/>
        <w:ind w:firstLine="709"/>
        <w:jc w:val="center"/>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Выдача (направление) заявителю уведомления о соответствии или </w:t>
      </w:r>
      <w:r w:rsidRPr="00405FC6">
        <w:rPr>
          <w:rFonts w:ascii="Times New Roman" w:hAnsi="Times New Roman"/>
          <w:sz w:val="28"/>
          <w:szCs w:val="28"/>
        </w:rPr>
        <w:t>несоответствии</w:t>
      </w:r>
      <w:r w:rsidRPr="00405FC6">
        <w:rPr>
          <w:rFonts w:ascii="Times New Roman" w:eastAsia="Times New Roman" w:hAnsi="Times New Roman"/>
          <w:sz w:val="28"/>
          <w:szCs w:val="28"/>
          <w:lang w:eastAsia="ru-RU"/>
        </w:rPr>
        <w:t>.</w:t>
      </w:r>
    </w:p>
    <w:p w:rsidR="00405FC6" w:rsidRPr="00405FC6" w:rsidRDefault="00405FC6" w:rsidP="00405FC6">
      <w:pPr>
        <w:tabs>
          <w:tab w:val="left" w:pos="9781"/>
          <w:tab w:val="left" w:pos="10490"/>
        </w:tabs>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405FC6" w:rsidRPr="00405FC6" w:rsidRDefault="00405FC6" w:rsidP="00405FC6">
      <w:pPr>
        <w:tabs>
          <w:tab w:val="left" w:pos="9781"/>
          <w:tab w:val="left" w:pos="10490"/>
        </w:tabs>
        <w:autoSpaceDE w:val="0"/>
        <w:autoSpaceDN w:val="0"/>
        <w:adjustRightInd w:val="0"/>
        <w:spacing w:after="0" w:line="240" w:lineRule="auto"/>
        <w:ind w:firstLine="709"/>
        <w:jc w:val="both"/>
        <w:rPr>
          <w:rFonts w:ascii="Times New Roman" w:hAnsi="Times New Roman"/>
          <w:sz w:val="28"/>
          <w:szCs w:val="28"/>
        </w:rPr>
      </w:pPr>
      <w:r w:rsidRPr="00405FC6">
        <w:rPr>
          <w:rFonts w:ascii="Times New Roman" w:hAnsi="Times New Roman"/>
          <w:sz w:val="28"/>
          <w:szCs w:val="28"/>
        </w:rPr>
        <w:t xml:space="preserve">42. Основанием для начала административной процедуры является: наличие документа, являющейся результатом предоставления муниципальной услуги, либо поступление его к специалисту </w:t>
      </w:r>
      <w:r w:rsidRPr="00405FC6">
        <w:rPr>
          <w:rFonts w:ascii="Times New Roman" w:eastAsia="Times New Roman" w:hAnsi="Times New Roman"/>
          <w:sz w:val="28"/>
          <w:szCs w:val="28"/>
        </w:rPr>
        <w:t>администрации</w:t>
      </w:r>
      <w:r w:rsidRPr="00405FC6">
        <w:rPr>
          <w:rFonts w:ascii="Times New Roman" w:hAnsi="Times New Roman"/>
          <w:sz w:val="28"/>
          <w:szCs w:val="28"/>
        </w:rPr>
        <w:t>, ответственному за предоставление муниципальной услуги, или специалисту МФЦ.</w:t>
      </w:r>
    </w:p>
    <w:p w:rsidR="00405FC6" w:rsidRPr="00405FC6" w:rsidRDefault="00405FC6" w:rsidP="00405FC6">
      <w:pPr>
        <w:tabs>
          <w:tab w:val="left" w:pos="9781"/>
          <w:tab w:val="left" w:pos="10490"/>
        </w:tabs>
        <w:autoSpaceDE w:val="0"/>
        <w:autoSpaceDN w:val="0"/>
        <w:adjustRightInd w:val="0"/>
        <w:spacing w:after="0" w:line="240" w:lineRule="auto"/>
        <w:ind w:firstLine="709"/>
        <w:jc w:val="both"/>
        <w:rPr>
          <w:rFonts w:ascii="Times New Roman" w:hAnsi="Times New Roman"/>
          <w:sz w:val="28"/>
          <w:szCs w:val="28"/>
        </w:rPr>
      </w:pPr>
      <w:r w:rsidRPr="00405FC6">
        <w:rPr>
          <w:rFonts w:ascii="Times New Roman" w:hAnsi="Times New Roman"/>
          <w:sz w:val="28"/>
          <w:szCs w:val="28"/>
        </w:rPr>
        <w:t>Сведения о должностном лице, ответственном за выполнение административной процедуры:</w:t>
      </w:r>
    </w:p>
    <w:p w:rsidR="00405FC6" w:rsidRPr="00405FC6" w:rsidRDefault="00405FC6" w:rsidP="00405FC6">
      <w:pPr>
        <w:tabs>
          <w:tab w:val="left" w:pos="9781"/>
          <w:tab w:val="left" w:pos="1049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за направление заявителю документов, являющихся результатом предоставления муниципальной услуги, почтой - </w:t>
      </w:r>
      <w:r w:rsidRPr="00405FC6">
        <w:rPr>
          <w:rFonts w:ascii="Times New Roman" w:eastAsia="Times New Roman" w:hAnsi="Times New Roman"/>
          <w:sz w:val="28"/>
          <w:szCs w:val="28"/>
        </w:rPr>
        <w:t>специалист администрации</w:t>
      </w:r>
      <w:r w:rsidRPr="00405FC6">
        <w:rPr>
          <w:rFonts w:ascii="Times New Roman" w:eastAsia="Times New Roman" w:hAnsi="Times New Roman"/>
          <w:sz w:val="28"/>
          <w:szCs w:val="28"/>
          <w:lang w:eastAsia="ru-RU"/>
        </w:rPr>
        <w:t>;</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за выдачу заявителю документов, являющихся результатом предоставления муниципальной услуги, нарочно, посредством Единого или регионального порталов - специалист администрации, ответственный за предоставление муниципальной услуги; </w:t>
      </w:r>
    </w:p>
    <w:p w:rsidR="00405FC6" w:rsidRPr="00405FC6" w:rsidRDefault="00405FC6" w:rsidP="00405FC6">
      <w:pPr>
        <w:widowControl w:val="0"/>
        <w:tabs>
          <w:tab w:val="left" w:pos="9781"/>
          <w:tab w:val="left" w:pos="1049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за выдачу документов, являющихся результатом предоставления муниципальной услуги, в МФЦ - специалист МФЦ.</w:t>
      </w:r>
    </w:p>
    <w:p w:rsidR="00405FC6" w:rsidRPr="00405FC6" w:rsidRDefault="00405FC6" w:rsidP="00405FC6">
      <w:pPr>
        <w:tabs>
          <w:tab w:val="left" w:pos="9781"/>
          <w:tab w:val="left" w:pos="10490"/>
        </w:tabs>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gramStart"/>
      <w:r w:rsidRPr="00405FC6">
        <w:rPr>
          <w:rFonts w:ascii="Times New Roman" w:eastAsia="Times New Roman" w:hAnsi="Times New Roman"/>
          <w:sz w:val="28"/>
          <w:szCs w:val="28"/>
          <w:lang w:eastAsia="ru-RU"/>
        </w:rPr>
        <w:t>Содержание административных действий, входящих в состав административной процедуры: направление (выдача) заявителю документов, являющихся результатом предоставления муниципальной услуги (продолжительность и (или) максимальный срок выполнения административного действия - 1 рабочий день со дня принятия одного из указанных в пункте 15 настоящего административного регламента решений.</w:t>
      </w:r>
      <w:proofErr w:type="gramEnd"/>
    </w:p>
    <w:p w:rsidR="00405FC6" w:rsidRPr="00405FC6" w:rsidRDefault="00405FC6" w:rsidP="00405FC6">
      <w:pPr>
        <w:tabs>
          <w:tab w:val="left" w:pos="9781"/>
          <w:tab w:val="left" w:pos="1049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Критерий принятия решения: оформленные документы, являющиеся результатом предоставления муниципальной услуги.</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rPr>
      </w:pPr>
      <w:r w:rsidRPr="00405FC6">
        <w:rPr>
          <w:rFonts w:ascii="Times New Roman" w:eastAsia="Times New Roman" w:hAnsi="Times New Roman"/>
          <w:sz w:val="28"/>
          <w:szCs w:val="28"/>
        </w:rPr>
        <w:t xml:space="preserve">Результат административной процедуры: выданные (направленные) заявителю документы, являющиеся результатом предоставления муниципальной услуги, нарочно или по адресу, указанному в уведомлении, посредством Единого или регионального порталов либо через МФЦ. </w:t>
      </w:r>
    </w:p>
    <w:p w:rsidR="00405FC6" w:rsidRPr="00405FC6" w:rsidRDefault="00405FC6" w:rsidP="00405FC6">
      <w:pPr>
        <w:tabs>
          <w:tab w:val="left" w:pos="9781"/>
          <w:tab w:val="left" w:pos="1049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Способ фиксации:</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 в случае выдачи документов, являющихся результатом предоставления муниципальной услуги заявителю нарочно, посредством Единого или регионального порталов, запись о выдаче документов заявителю отражается в журнале регистрации исходящей документации; </w:t>
      </w:r>
    </w:p>
    <w:p w:rsidR="00405FC6" w:rsidRPr="00405FC6" w:rsidRDefault="00405FC6" w:rsidP="00405FC6">
      <w:pPr>
        <w:tabs>
          <w:tab w:val="left" w:pos="9781"/>
          <w:tab w:val="left" w:pos="10490"/>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в случае направления заявителю документов, являющихся результатом предоставления муниципальной услуги, почтой, получение заявителем документов отражается в </w:t>
      </w:r>
      <w:r w:rsidRPr="00405FC6">
        <w:rPr>
          <w:rFonts w:ascii="Times New Roman" w:eastAsia="Times New Roman" w:hAnsi="Times New Roman"/>
          <w:sz w:val="28"/>
          <w:szCs w:val="28"/>
        </w:rPr>
        <w:t>журнале регистрации исходящей документации;</w:t>
      </w:r>
    </w:p>
    <w:p w:rsidR="00405FC6" w:rsidRPr="00405FC6" w:rsidRDefault="00405FC6" w:rsidP="00405FC6">
      <w:pPr>
        <w:tabs>
          <w:tab w:val="left" w:pos="9781"/>
          <w:tab w:val="left" w:pos="10490"/>
        </w:tabs>
        <w:autoSpaceDE w:val="0"/>
        <w:autoSpaceDN w:val="0"/>
        <w:adjustRightInd w:val="0"/>
        <w:spacing w:after="0" w:line="240" w:lineRule="auto"/>
        <w:ind w:firstLine="709"/>
        <w:jc w:val="both"/>
        <w:rPr>
          <w:rFonts w:ascii="Times New Roman" w:eastAsia="Times New Roman" w:hAnsi="Times New Roman"/>
          <w:sz w:val="28"/>
          <w:szCs w:val="28"/>
        </w:rPr>
      </w:pPr>
      <w:r w:rsidRPr="00405FC6">
        <w:rPr>
          <w:rFonts w:ascii="Times New Roman" w:eastAsia="Times New Roman" w:hAnsi="Times New Roman"/>
          <w:sz w:val="28"/>
          <w:szCs w:val="28"/>
          <w:lang w:eastAsia="ru-RU"/>
        </w:rPr>
        <w:t xml:space="preserve">в случае выдачи документов, являющихся результатом предоставления муниципальной услуги, в МФЦ, запись о выдаче документов заявителю отражается </w:t>
      </w:r>
      <w:r w:rsidRPr="00405FC6">
        <w:rPr>
          <w:rFonts w:ascii="Times New Roman" w:eastAsia="Times New Roman" w:hAnsi="Times New Roman"/>
          <w:sz w:val="28"/>
          <w:szCs w:val="28"/>
        </w:rPr>
        <w:t>в электронном документообороте.</w:t>
      </w:r>
    </w:p>
    <w:p w:rsidR="00405FC6" w:rsidRPr="00405FC6" w:rsidRDefault="00405FC6" w:rsidP="00405FC6">
      <w:pPr>
        <w:tabs>
          <w:tab w:val="left" w:pos="9781"/>
          <w:tab w:val="left" w:pos="10490"/>
        </w:tabs>
        <w:autoSpaceDE w:val="0"/>
        <w:autoSpaceDN w:val="0"/>
        <w:adjustRightInd w:val="0"/>
        <w:spacing w:after="0" w:line="240" w:lineRule="auto"/>
        <w:ind w:firstLine="709"/>
        <w:jc w:val="both"/>
        <w:rPr>
          <w:rFonts w:ascii="Times New Roman" w:eastAsia="Times New Roman" w:hAnsi="Times New Roman"/>
          <w:sz w:val="28"/>
          <w:szCs w:val="28"/>
        </w:rPr>
      </w:pPr>
    </w:p>
    <w:p w:rsidR="00405FC6" w:rsidRPr="00405FC6" w:rsidRDefault="00405FC6" w:rsidP="00405FC6">
      <w:pPr>
        <w:spacing w:after="0" w:line="240" w:lineRule="auto"/>
        <w:ind w:firstLine="720"/>
        <w:jc w:val="center"/>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Особенности предоставления муниципальной услуги в электронной форме</w:t>
      </w:r>
    </w:p>
    <w:p w:rsidR="00405FC6" w:rsidRPr="00405FC6" w:rsidRDefault="00405FC6" w:rsidP="00405FC6">
      <w:pPr>
        <w:spacing w:after="0" w:line="240" w:lineRule="auto"/>
        <w:ind w:firstLine="720"/>
        <w:jc w:val="center"/>
        <w:rPr>
          <w:rFonts w:ascii="Times New Roman" w:eastAsia="Times New Roman" w:hAnsi="Times New Roman"/>
          <w:b/>
          <w:sz w:val="28"/>
          <w:szCs w:val="28"/>
          <w:lang w:eastAsia="ru-RU"/>
        </w:rPr>
      </w:pP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43. Особенности выполнения административных процедур предусмотренных настоящим разделом в электронной форме.</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 xml:space="preserve">1) Предоставление муниципальной услуги посредством Единого и регионального порталов осуществляется на основе сведений, содержащихся в Федеральной информационной системе «Федеральный реестр государственных и муниципальных услуг (функций)».  </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 xml:space="preserve">Получение информации о порядке и сроках предоставления муниципальной услуги, в том числе в электронной форме осуществляется заявителями на Едином портале, а так же иными способами, указанными в пункте 3 настоящего административного регламента. </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 xml:space="preserve">2) Запись на прием в МФЦ осуществляется посредством портала МФЦ: http://mfc.admhmao.ru. Заявителю предоставляется возможность записи в любые свободные для приема дату и время в пределах установленного в МФЦ графика приема заявителей. </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3) Формирование заявления заявителем осуществляется посредством заполнения электронной формы заявления на Едином портале без необходимости дополнительной подачи заявления в какой-либо иной форме. На Едином портале размещаются образцы заполнения электронной формы заявления.</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При формировании заявления заявителю обеспечивается:</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 возможность копирования и сохранения заявления и иных документов, указанных в пункте 18 настоящего административного регламента, необходимых для предоставления муниципальной услуги;</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 возможность печати на бумажном носителе копии электронной формы заявления;</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proofErr w:type="gramStart"/>
      <w:r w:rsidRPr="00405FC6">
        <w:rPr>
          <w:rFonts w:ascii="Times New Roman" w:hAnsi="Times New Roman"/>
          <w:sz w:val="28"/>
          <w:szCs w:val="28"/>
          <w:lang w:eastAsia="ru-RU"/>
        </w:rPr>
        <w:t xml:space="preserve">-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w:t>
      </w:r>
      <w:r w:rsidRPr="00405FC6">
        <w:rPr>
          <w:rFonts w:ascii="Times New Roman" w:hAnsi="Times New Roman"/>
          <w:sz w:val="28"/>
          <w:szCs w:val="28"/>
          <w:lang w:eastAsia="ru-RU"/>
        </w:rPr>
        <w:lastRenderedPageBreak/>
        <w:t>аутентификации), и сведений, опубликованных на Едином портале в части, касающейся сведений, отсутствующих в единой</w:t>
      </w:r>
      <w:proofErr w:type="gramEnd"/>
      <w:r w:rsidRPr="00405FC6">
        <w:rPr>
          <w:rFonts w:ascii="Times New Roman" w:hAnsi="Times New Roman"/>
          <w:sz w:val="28"/>
          <w:szCs w:val="28"/>
          <w:lang w:eastAsia="ru-RU"/>
        </w:rPr>
        <w:t xml:space="preserve"> системе идентификац</w:t>
      </w:r>
      <w:proofErr w:type="gramStart"/>
      <w:r w:rsidRPr="00405FC6">
        <w:rPr>
          <w:rFonts w:ascii="Times New Roman" w:hAnsi="Times New Roman"/>
          <w:sz w:val="28"/>
          <w:szCs w:val="28"/>
          <w:lang w:eastAsia="ru-RU"/>
        </w:rPr>
        <w:t>ии и ау</w:t>
      </w:r>
      <w:proofErr w:type="gramEnd"/>
      <w:r w:rsidRPr="00405FC6">
        <w:rPr>
          <w:rFonts w:ascii="Times New Roman" w:hAnsi="Times New Roman"/>
          <w:sz w:val="28"/>
          <w:szCs w:val="28"/>
          <w:lang w:eastAsia="ru-RU"/>
        </w:rPr>
        <w:t>тентификации;</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 возможность вернуться на любой из этапов заполнения электронной формы заявления без потери, ранее введенной информации;</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 xml:space="preserve">- возможность доступа заявителя на Едином портале </w:t>
      </w:r>
      <w:proofErr w:type="gramStart"/>
      <w:r w:rsidRPr="00405FC6">
        <w:rPr>
          <w:rFonts w:ascii="Times New Roman" w:hAnsi="Times New Roman"/>
          <w:sz w:val="28"/>
          <w:szCs w:val="28"/>
          <w:lang w:eastAsia="ru-RU"/>
        </w:rPr>
        <w:t>к</w:t>
      </w:r>
      <w:proofErr w:type="gramEnd"/>
      <w:r w:rsidRPr="00405FC6">
        <w:rPr>
          <w:rFonts w:ascii="Times New Roman" w:hAnsi="Times New Roman"/>
          <w:sz w:val="28"/>
          <w:szCs w:val="28"/>
          <w:lang w:eastAsia="ru-RU"/>
        </w:rPr>
        <w:t xml:space="preserve"> ранее поданным им заявлений в течение не менее одного года, а также частично сформированных заявлений - в течение не менее 3 месяцев.</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специалисту администрации посредством Единого портала.</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4) Предоставление муниципальной услуги начинается с момента приема и регистрации специалистом администрации электронных документов, необходимых для предоставления муниципальной услуги.</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 xml:space="preserve">При получении заявления в электронной форме в автоматическом режиме осуществляется форматно-логический контроль заявления. </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Заявителю сообщается присвоенный заявлению в электронной форме уникальный номер, по которому в соответствующем разделе Единого портала заявителю будет представлена информация о ходе выполнения указанного заявления.</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Прием и регистрация заявления осуществляются специалистом администрации, ответственным за предоставление муниципальных услуг.</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После принятия заявления заявителя специалистом администрации, ответственным за предоставление муниципальных услуг, статус заявления заявителя в личном кабинете на Едином портале обновляется до статуса «принято».</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5) Заявителю в качестве результата предоставления  муниципальной услуги обеспечивается по его выбору возможность:</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 получения электронного документа, подписанного с использованием усиленной квалифицированной электронной подписи;</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 xml:space="preserve">- получения информации из государственных (муниципальных) информационных систем, кроме случаев, когда в соответствии с нормативными правовыми актами такая информация требует обязательного ее подписания усиленной квалифицированной электронной подписью; </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 внесения изменений в сведения, содержащиеся в государственных (муниципальных) информационных системах на основании информации, содержащейся в заявлении (или) прилагаемых к заявлению документах, в случаях, предусмотренных нормативными правовыми актами, регулирующими порядок предоставления муниципальной услуги.</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proofErr w:type="gramStart"/>
      <w:r w:rsidRPr="00405FC6">
        <w:rPr>
          <w:rFonts w:ascii="Times New Roman" w:hAnsi="Times New Roman"/>
          <w:sz w:val="28"/>
          <w:szCs w:val="28"/>
          <w:lang w:eastAsia="ru-RU"/>
        </w:rPr>
        <w:t xml:space="preserve">При получении результата предоставления муниципальной услуги на Едином портале в форме электронного документа дополнительно обеспечивается возможность получения по желанию заявителя документа на бумажном носителе, подтверждающего содержание электронного документа, являющегося результатом предоставления муниципальной услуги в других организациях, обладающих правом создания (замены) и выдачи ключа простой электронной подписи в целях предоставления муниципальных услуг, </w:t>
      </w:r>
      <w:r w:rsidRPr="00405FC6">
        <w:rPr>
          <w:rFonts w:ascii="Times New Roman" w:hAnsi="Times New Roman"/>
          <w:sz w:val="28"/>
          <w:szCs w:val="28"/>
          <w:lang w:eastAsia="ru-RU"/>
        </w:rPr>
        <w:lastRenderedPageBreak/>
        <w:t>информационная система которых интегрирована с Единым порталом в установленном</w:t>
      </w:r>
      <w:proofErr w:type="gramEnd"/>
      <w:r w:rsidRPr="00405FC6">
        <w:rPr>
          <w:rFonts w:ascii="Times New Roman" w:hAnsi="Times New Roman"/>
          <w:sz w:val="28"/>
          <w:szCs w:val="28"/>
          <w:lang w:eastAsia="ru-RU"/>
        </w:rPr>
        <w:t xml:space="preserve"> </w:t>
      </w:r>
      <w:proofErr w:type="gramStart"/>
      <w:r w:rsidRPr="00405FC6">
        <w:rPr>
          <w:rFonts w:ascii="Times New Roman" w:hAnsi="Times New Roman"/>
          <w:sz w:val="28"/>
          <w:szCs w:val="28"/>
          <w:lang w:eastAsia="ru-RU"/>
        </w:rPr>
        <w:t>порядке</w:t>
      </w:r>
      <w:proofErr w:type="gramEnd"/>
      <w:r w:rsidRPr="00405FC6">
        <w:rPr>
          <w:rFonts w:ascii="Times New Roman" w:hAnsi="Times New Roman"/>
          <w:sz w:val="28"/>
          <w:szCs w:val="28"/>
          <w:lang w:eastAsia="ru-RU"/>
        </w:rPr>
        <w:t xml:space="preserve"> (при наличии у них технической возможности).</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Заявителю обеспечивается возможность выбрать вариант получения результата предоставления муниципальной услуги в форме электронного документа, подписанного усиленной квалифицированной электронной подписью, независимо от формы или способа обращения за муниципальной услугой.</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подписанного усиленной квалифицированной электронной подписью, на своих технических средствах, а также возможность направления такого электронного документа в иные органы (организации).</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6) Заявитель имеет возможность получения информации о ходе предоставления муниципальной услуги.</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Информация о ходе предоставления муниципальной услуги направляется заявителю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 по выбору заявителя.</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При предоставлении муниципальной услуги в электронной форме заявителю направляется:</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 уведомление о записи на прием в МФЦ, содержащее сведения о дате, времени и месте приема;</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proofErr w:type="gramStart"/>
      <w:r w:rsidRPr="00405FC6">
        <w:rPr>
          <w:rFonts w:ascii="Times New Roman" w:hAnsi="Times New Roman"/>
          <w:sz w:val="28"/>
          <w:szCs w:val="28"/>
          <w:lang w:eastAsia="ru-RU"/>
        </w:rPr>
        <w:t>-</w:t>
      </w:r>
      <w:r w:rsidRPr="00405FC6">
        <w:rPr>
          <w:rFonts w:ascii="Times New Roman" w:hAnsi="Times New Roman"/>
          <w:sz w:val="28"/>
          <w:szCs w:val="28"/>
          <w:lang w:eastAsia="ru-RU"/>
        </w:rPr>
        <w:tab/>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w:t>
      </w:r>
      <w:r w:rsidRPr="00405FC6">
        <w:rPr>
          <w:rFonts w:ascii="Times New Roman" w:hAnsi="Times New Roman"/>
          <w:sz w:val="28"/>
          <w:szCs w:val="28"/>
          <w:lang w:eastAsia="ru-RU"/>
        </w:rPr>
        <w:tab/>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r w:rsidRPr="00405FC6">
        <w:rPr>
          <w:rFonts w:ascii="Times New Roman" w:hAnsi="Times New Roman"/>
          <w:sz w:val="28"/>
          <w:szCs w:val="28"/>
          <w:lang w:eastAsia="ru-RU"/>
        </w:rPr>
        <w:t>7) Оценка заявителем качества предоставления муниципальной услуги в электронной форме не является обязательным условием для продолжения предоставления муниципальной услуги.</w:t>
      </w:r>
    </w:p>
    <w:p w:rsidR="00405FC6" w:rsidRPr="00405FC6" w:rsidRDefault="00405FC6" w:rsidP="00405FC6">
      <w:pPr>
        <w:autoSpaceDE w:val="0"/>
        <w:autoSpaceDN w:val="0"/>
        <w:adjustRightInd w:val="0"/>
        <w:spacing w:after="0" w:line="240" w:lineRule="auto"/>
        <w:ind w:firstLine="708"/>
        <w:jc w:val="both"/>
        <w:rPr>
          <w:rFonts w:ascii="Times New Roman" w:hAnsi="Times New Roman"/>
          <w:sz w:val="28"/>
          <w:szCs w:val="28"/>
          <w:lang w:eastAsia="ru-RU"/>
        </w:rPr>
      </w:pPr>
      <w:proofErr w:type="gramStart"/>
      <w:r w:rsidRPr="00405FC6">
        <w:rPr>
          <w:rFonts w:ascii="Times New Roman" w:hAnsi="Times New Roman"/>
          <w:sz w:val="28"/>
          <w:szCs w:val="28"/>
          <w:lang w:eastAsia="ru-RU"/>
        </w:rPr>
        <w:t xml:space="preserve">8) Заявителю обеспечивается возможность направления жалобы на решения, действия или бездействие администрации, должностного лица либо муниципального служащего администрации в соответствии со статьей 11.2 Федерального закона № 210-ФЗ и в порядке, установленном постановлением Правительства Российской Федерации от 20 ноября 2012 года </w:t>
      </w:r>
      <w:hyperlink r:id="rId18" w:tooltip="ПОСТАНОВЛЕНИЕ от 20.11.2012 № 1198 ПРАВИТЕЛЬСТВО РФ&#10;&#10;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 w:history="1">
        <w:r w:rsidRPr="00405FC6">
          <w:rPr>
            <w:rFonts w:ascii="Times New Roman" w:hAnsi="Times New Roman"/>
            <w:color w:val="0000FF"/>
            <w:sz w:val="28"/>
            <w:szCs w:val="28"/>
            <w:lang w:eastAsia="ru-RU"/>
          </w:rPr>
          <w:t>№ 1198 «О федеральной государственной</w:t>
        </w:r>
      </w:hyperlink>
      <w:r w:rsidRPr="00405FC6">
        <w:rPr>
          <w:rFonts w:ascii="Times New Roman" w:hAnsi="Times New Roman"/>
          <w:sz w:val="28"/>
          <w:szCs w:val="28"/>
          <w:lang w:eastAsia="ru-RU"/>
        </w:rPr>
        <w:t xml:space="preserve"> информационной системе, обеспечивающей процесс досудебного, (внесудебного) обжалования решений и действий </w:t>
      </w:r>
      <w:r w:rsidRPr="00405FC6">
        <w:rPr>
          <w:rFonts w:ascii="Times New Roman" w:hAnsi="Times New Roman"/>
          <w:sz w:val="28"/>
          <w:szCs w:val="28"/>
          <w:lang w:eastAsia="ru-RU"/>
        </w:rPr>
        <w:lastRenderedPageBreak/>
        <w:t>(бездействия), совершенных при предоставлении государственных и муниципальных</w:t>
      </w:r>
      <w:proofErr w:type="gramEnd"/>
      <w:r w:rsidRPr="00405FC6">
        <w:rPr>
          <w:rFonts w:ascii="Times New Roman" w:hAnsi="Times New Roman"/>
          <w:sz w:val="28"/>
          <w:szCs w:val="28"/>
          <w:lang w:eastAsia="ru-RU"/>
        </w:rPr>
        <w:t xml:space="preserve"> услуг».</w:t>
      </w:r>
    </w:p>
    <w:p w:rsidR="00405FC6" w:rsidRPr="00405FC6" w:rsidRDefault="00405FC6" w:rsidP="00405FC6">
      <w:pPr>
        <w:autoSpaceDE w:val="0"/>
        <w:autoSpaceDN w:val="0"/>
        <w:adjustRightInd w:val="0"/>
        <w:spacing w:after="0" w:line="240" w:lineRule="auto"/>
        <w:ind w:right="-1" w:firstLine="567"/>
        <w:contextualSpacing/>
        <w:jc w:val="both"/>
        <w:rPr>
          <w:rFonts w:ascii="Times New Roman" w:eastAsia="Times New Roman" w:hAnsi="Times New Roman"/>
          <w:bCs/>
          <w:sz w:val="28"/>
          <w:szCs w:val="28"/>
          <w:lang w:eastAsia="ru-RU"/>
        </w:rPr>
      </w:pPr>
      <w:r w:rsidRPr="00405FC6">
        <w:rPr>
          <w:rFonts w:ascii="Times New Roman" w:eastAsia="Times New Roman" w:hAnsi="Times New Roman"/>
          <w:bCs/>
          <w:sz w:val="28"/>
          <w:szCs w:val="28"/>
          <w:lang w:eastAsia="ru-RU"/>
        </w:rPr>
        <w:t xml:space="preserve">43.1. Иные варианты предоставления  муниципальной услуги, включающие порядок ее предоставления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 не предусмотрены. </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bCs/>
          <w:sz w:val="24"/>
          <w:szCs w:val="28"/>
          <w:lang w:eastAsia="ru-RU"/>
        </w:rPr>
      </w:pPr>
    </w:p>
    <w:p w:rsidR="00405FC6" w:rsidRPr="00405FC6" w:rsidRDefault="00405FC6" w:rsidP="00405FC6">
      <w:pPr>
        <w:autoSpaceDE w:val="0"/>
        <w:autoSpaceDN w:val="0"/>
        <w:adjustRightInd w:val="0"/>
        <w:spacing w:after="0" w:line="240" w:lineRule="auto"/>
        <w:ind w:firstLine="708"/>
        <w:jc w:val="center"/>
        <w:rPr>
          <w:rFonts w:ascii="Times New Roman" w:eastAsia="Times New Roman" w:hAnsi="Times New Roman"/>
          <w:bCs/>
          <w:sz w:val="28"/>
          <w:szCs w:val="28"/>
          <w:lang w:eastAsia="ru-RU"/>
        </w:rPr>
      </w:pPr>
      <w:r w:rsidRPr="00405FC6">
        <w:rPr>
          <w:rFonts w:ascii="Times New Roman" w:eastAsia="Times New Roman" w:hAnsi="Times New Roman"/>
          <w:bCs/>
          <w:sz w:val="28"/>
          <w:szCs w:val="28"/>
          <w:lang w:eastAsia="ru-RU"/>
        </w:rPr>
        <w:t>Порядок исправления допущенных опечаток и ошибок в выданных в результате предоставления  муниципальной услуги документах.</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bCs/>
          <w:sz w:val="28"/>
          <w:szCs w:val="28"/>
          <w:lang w:eastAsia="ru-RU"/>
        </w:rPr>
      </w:pP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bCs/>
          <w:sz w:val="28"/>
          <w:szCs w:val="28"/>
          <w:lang w:eastAsia="ru-RU"/>
        </w:rPr>
      </w:pPr>
      <w:r w:rsidRPr="00405FC6">
        <w:rPr>
          <w:rFonts w:ascii="Times New Roman" w:eastAsia="Times New Roman" w:hAnsi="Times New Roman"/>
          <w:bCs/>
          <w:sz w:val="28"/>
          <w:szCs w:val="28"/>
          <w:lang w:eastAsia="ru-RU"/>
        </w:rPr>
        <w:t xml:space="preserve">43.2. Порядок исправления допущенных опечаток и ошибок в выданных в результате предоставления муниципальной услуги документах. </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bCs/>
          <w:sz w:val="28"/>
          <w:szCs w:val="28"/>
          <w:lang w:eastAsia="ru-RU"/>
        </w:rPr>
      </w:pPr>
      <w:proofErr w:type="gramStart"/>
      <w:r w:rsidRPr="00405FC6">
        <w:rPr>
          <w:rFonts w:ascii="Times New Roman" w:eastAsia="Times New Roman" w:hAnsi="Times New Roman"/>
          <w:bCs/>
          <w:sz w:val="28"/>
          <w:szCs w:val="28"/>
          <w:lang w:eastAsia="ru-RU"/>
        </w:rPr>
        <w:t>1) Заявитель вправе обратиться в Уполномоченный орган с заявлением об исправлении допущенных опечаток и ошибок в выданных в результате предоставления муниципальной услуги документах (далее - заявление об исправлении допущенных опечаток и ошибок) по форме согласно Приложению   5 к настоящему административному регламенту.</w:t>
      </w:r>
      <w:proofErr w:type="gramEnd"/>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bCs/>
          <w:sz w:val="28"/>
          <w:szCs w:val="28"/>
          <w:lang w:eastAsia="ru-RU"/>
        </w:rPr>
      </w:pPr>
      <w:r w:rsidRPr="00405FC6">
        <w:rPr>
          <w:rFonts w:ascii="Times New Roman" w:eastAsia="Times New Roman" w:hAnsi="Times New Roman"/>
          <w:bCs/>
          <w:sz w:val="28"/>
          <w:szCs w:val="28"/>
          <w:lang w:eastAsia="ru-RU"/>
        </w:rPr>
        <w:t>В случае подтверждения наличия допущенных опечаток, ошибок в выданных в результате предоставления муниципальной услуги документах. Дата и номер выданного уведомления о соответствии (несоответствии) не изменяются, а в соответствующей графе формы уведомления о соответствии (несоответствии) 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кодекса Российской Федерации) и дата внесения исправлений.</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bCs/>
          <w:sz w:val="28"/>
          <w:szCs w:val="28"/>
          <w:lang w:eastAsia="ru-RU"/>
        </w:rPr>
      </w:pPr>
      <w:proofErr w:type="gramStart"/>
      <w:r w:rsidRPr="00405FC6">
        <w:rPr>
          <w:rFonts w:ascii="Times New Roman" w:eastAsia="Times New Roman" w:hAnsi="Times New Roman"/>
          <w:bCs/>
          <w:sz w:val="28"/>
          <w:szCs w:val="28"/>
          <w:lang w:eastAsia="ru-RU"/>
        </w:rPr>
        <w:t>Уведомление о соответствии (несоответствии) с внесенными исправлениями допущенных опечаток и ошибок либо решение об отказе во внесении исправлений в уведомление о соответствии (несоответствии) по форме согласно Приложению 6 к настоящему административному регламенту направляется заявителю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roofErr w:type="gramEnd"/>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bCs/>
          <w:sz w:val="28"/>
          <w:szCs w:val="28"/>
          <w:lang w:eastAsia="ru-RU"/>
        </w:rPr>
      </w:pPr>
      <w:r w:rsidRPr="00405FC6">
        <w:rPr>
          <w:rFonts w:ascii="Times New Roman" w:eastAsia="Times New Roman" w:hAnsi="Times New Roman"/>
          <w:bCs/>
          <w:sz w:val="28"/>
          <w:szCs w:val="28"/>
          <w:lang w:eastAsia="ru-RU"/>
        </w:rPr>
        <w:t>2) Исчерпывающий перечень оснований для отказа в исправлении допущенных опечаток и ошибок в уведомлении о соответствии (несоответствии):</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bCs/>
          <w:sz w:val="28"/>
          <w:szCs w:val="28"/>
          <w:lang w:eastAsia="ru-RU"/>
        </w:rPr>
      </w:pPr>
      <w:r w:rsidRPr="00405FC6">
        <w:rPr>
          <w:rFonts w:ascii="Times New Roman" w:eastAsia="Times New Roman" w:hAnsi="Times New Roman"/>
          <w:bCs/>
          <w:sz w:val="28"/>
          <w:szCs w:val="28"/>
          <w:lang w:eastAsia="ru-RU"/>
        </w:rPr>
        <w:t>-</w:t>
      </w:r>
      <w:r w:rsidRPr="00405FC6">
        <w:rPr>
          <w:rFonts w:ascii="Times New Roman" w:eastAsia="Times New Roman" w:hAnsi="Times New Roman"/>
          <w:bCs/>
          <w:sz w:val="28"/>
          <w:szCs w:val="28"/>
          <w:lang w:eastAsia="ru-RU"/>
        </w:rPr>
        <w:tab/>
        <w:t>несоответствие заявителя кругу лиц, указанных в пунктах 2 настоящего административного регламента;</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bCs/>
          <w:sz w:val="28"/>
          <w:szCs w:val="28"/>
          <w:lang w:eastAsia="ru-RU"/>
        </w:rPr>
      </w:pPr>
      <w:r w:rsidRPr="00405FC6">
        <w:rPr>
          <w:rFonts w:ascii="Times New Roman" w:eastAsia="Times New Roman" w:hAnsi="Times New Roman"/>
          <w:bCs/>
          <w:sz w:val="28"/>
          <w:szCs w:val="28"/>
          <w:lang w:eastAsia="ru-RU"/>
        </w:rPr>
        <w:t>-</w:t>
      </w:r>
      <w:r w:rsidRPr="00405FC6">
        <w:rPr>
          <w:rFonts w:ascii="Times New Roman" w:eastAsia="Times New Roman" w:hAnsi="Times New Roman"/>
          <w:bCs/>
          <w:sz w:val="28"/>
          <w:szCs w:val="28"/>
          <w:lang w:eastAsia="ru-RU"/>
        </w:rPr>
        <w:tab/>
        <w:t>отсутствие факта допущения опечаток и ошибок в уведомлении о соответствии (несоответствии).</w:t>
      </w:r>
    </w:p>
    <w:p w:rsidR="00405FC6" w:rsidRPr="00405FC6" w:rsidRDefault="00405FC6" w:rsidP="00405FC6">
      <w:pPr>
        <w:autoSpaceDE w:val="0"/>
        <w:autoSpaceDN w:val="0"/>
        <w:adjustRightInd w:val="0"/>
        <w:spacing w:after="0" w:line="240" w:lineRule="auto"/>
        <w:ind w:firstLine="708"/>
        <w:jc w:val="center"/>
        <w:rPr>
          <w:rFonts w:ascii="Times New Roman" w:eastAsia="Times New Roman" w:hAnsi="Times New Roman"/>
          <w:bCs/>
          <w:sz w:val="28"/>
          <w:szCs w:val="28"/>
          <w:lang w:eastAsia="ru-RU"/>
        </w:rPr>
      </w:pPr>
    </w:p>
    <w:p w:rsidR="00405FC6" w:rsidRPr="00405FC6" w:rsidRDefault="00405FC6" w:rsidP="00405FC6">
      <w:pPr>
        <w:autoSpaceDE w:val="0"/>
        <w:autoSpaceDN w:val="0"/>
        <w:adjustRightInd w:val="0"/>
        <w:spacing w:after="0" w:line="240" w:lineRule="auto"/>
        <w:ind w:firstLine="708"/>
        <w:jc w:val="center"/>
        <w:rPr>
          <w:rFonts w:ascii="Times New Roman" w:eastAsia="Times New Roman" w:hAnsi="Times New Roman"/>
          <w:bCs/>
          <w:sz w:val="28"/>
          <w:szCs w:val="28"/>
          <w:lang w:eastAsia="ru-RU"/>
        </w:rPr>
      </w:pPr>
      <w:r w:rsidRPr="00405FC6">
        <w:rPr>
          <w:rFonts w:ascii="Times New Roman" w:eastAsia="Times New Roman" w:hAnsi="Times New Roman"/>
          <w:bCs/>
          <w:sz w:val="28"/>
          <w:szCs w:val="28"/>
          <w:lang w:eastAsia="ru-RU"/>
        </w:rPr>
        <w:t>Порядок выдачи дубликата документа, являющегося результатом предоставления муниципальной услуги</w:t>
      </w:r>
    </w:p>
    <w:p w:rsidR="00405FC6" w:rsidRPr="00405FC6" w:rsidRDefault="00405FC6" w:rsidP="00405FC6">
      <w:pPr>
        <w:autoSpaceDE w:val="0"/>
        <w:autoSpaceDN w:val="0"/>
        <w:adjustRightInd w:val="0"/>
        <w:spacing w:after="0" w:line="240" w:lineRule="auto"/>
        <w:ind w:firstLine="708"/>
        <w:jc w:val="center"/>
        <w:rPr>
          <w:rFonts w:ascii="Times New Roman" w:eastAsia="Times New Roman" w:hAnsi="Times New Roman"/>
          <w:bCs/>
          <w:sz w:val="28"/>
          <w:szCs w:val="28"/>
          <w:lang w:eastAsia="ru-RU"/>
        </w:rPr>
      </w:pP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bCs/>
          <w:sz w:val="28"/>
          <w:szCs w:val="28"/>
          <w:lang w:eastAsia="ru-RU"/>
        </w:rPr>
      </w:pPr>
      <w:r w:rsidRPr="00405FC6">
        <w:rPr>
          <w:rFonts w:ascii="Times New Roman" w:eastAsia="Times New Roman" w:hAnsi="Times New Roman"/>
          <w:bCs/>
          <w:sz w:val="28"/>
          <w:szCs w:val="28"/>
          <w:lang w:eastAsia="ru-RU"/>
        </w:rPr>
        <w:t>43.3 Порядок выдачи дубликата документа, являющегося результатом предоставления муниципальной услуги.</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bCs/>
          <w:sz w:val="28"/>
          <w:szCs w:val="28"/>
          <w:lang w:eastAsia="ru-RU"/>
        </w:rPr>
      </w:pPr>
      <w:r w:rsidRPr="00405FC6">
        <w:rPr>
          <w:rFonts w:ascii="Times New Roman" w:eastAsia="Times New Roman" w:hAnsi="Times New Roman"/>
          <w:bCs/>
          <w:sz w:val="28"/>
          <w:szCs w:val="28"/>
          <w:lang w:eastAsia="ru-RU"/>
        </w:rPr>
        <w:lastRenderedPageBreak/>
        <w:t>Заявитель вправе обратиться в Уполномоченный орган с заявлением о выдаче дубликата уведомления о соответствии (несоответствии) (далее - заявление о выдаче дубликата) по форме согласно Приложению 7 к настоящему административному регламенту.</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bCs/>
          <w:sz w:val="28"/>
          <w:szCs w:val="28"/>
          <w:lang w:eastAsia="ru-RU"/>
        </w:rPr>
      </w:pPr>
      <w:r w:rsidRPr="00405FC6">
        <w:rPr>
          <w:rFonts w:ascii="Times New Roman" w:eastAsia="Times New Roman" w:hAnsi="Times New Roman"/>
          <w:bCs/>
          <w:sz w:val="28"/>
          <w:szCs w:val="28"/>
          <w:lang w:eastAsia="ru-RU"/>
        </w:rPr>
        <w:t xml:space="preserve">В случае отсутствия оснований для отказа в выдаче дубликата уведомления о соответствии (несоответствии), Уполномоченный орган выдает дубликат уведомления о соответствии (несоответствии) с тем же регистрационным номером, который был указан в ранее выданном уведомлении о соответствии </w:t>
      </w:r>
      <w:proofErr w:type="gramStart"/>
      <w:r w:rsidRPr="00405FC6">
        <w:rPr>
          <w:rFonts w:ascii="Times New Roman" w:eastAsia="Times New Roman" w:hAnsi="Times New Roman"/>
          <w:bCs/>
          <w:sz w:val="28"/>
          <w:szCs w:val="28"/>
          <w:lang w:eastAsia="ru-RU"/>
        </w:rPr>
        <w:t xml:space="preserve">( </w:t>
      </w:r>
      <w:proofErr w:type="gramEnd"/>
      <w:r w:rsidRPr="00405FC6">
        <w:rPr>
          <w:rFonts w:ascii="Times New Roman" w:eastAsia="Times New Roman" w:hAnsi="Times New Roman"/>
          <w:bCs/>
          <w:sz w:val="28"/>
          <w:szCs w:val="28"/>
          <w:lang w:eastAsia="ru-RU"/>
        </w:rPr>
        <w:t xml:space="preserve">несоответствии). В случае, если ранее заявителю было выдано уведомление о соответствии (несоответствии)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уведомления о соответствии </w:t>
      </w:r>
      <w:proofErr w:type="gramStart"/>
      <w:r w:rsidRPr="00405FC6">
        <w:rPr>
          <w:rFonts w:ascii="Times New Roman" w:eastAsia="Times New Roman" w:hAnsi="Times New Roman"/>
          <w:bCs/>
          <w:sz w:val="28"/>
          <w:szCs w:val="28"/>
          <w:lang w:eastAsia="ru-RU"/>
        </w:rPr>
        <w:t xml:space="preserve">( </w:t>
      </w:r>
      <w:proofErr w:type="gramEnd"/>
      <w:r w:rsidRPr="00405FC6">
        <w:rPr>
          <w:rFonts w:ascii="Times New Roman" w:eastAsia="Times New Roman" w:hAnsi="Times New Roman"/>
          <w:bCs/>
          <w:sz w:val="28"/>
          <w:szCs w:val="28"/>
          <w:lang w:eastAsia="ru-RU"/>
        </w:rPr>
        <w:t>несоответствии) заявителю повторно представляется указанный документ.</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bCs/>
          <w:sz w:val="28"/>
          <w:szCs w:val="28"/>
          <w:lang w:eastAsia="ru-RU"/>
        </w:rPr>
      </w:pPr>
      <w:r w:rsidRPr="00405FC6">
        <w:rPr>
          <w:rFonts w:ascii="Times New Roman" w:eastAsia="Times New Roman" w:hAnsi="Times New Roman"/>
          <w:bCs/>
          <w:sz w:val="28"/>
          <w:szCs w:val="28"/>
          <w:lang w:eastAsia="ru-RU"/>
        </w:rPr>
        <w:t xml:space="preserve">Дубликат уведомления о соответствии (несоответствии) либо решение об отказе в выдаче дубликата уведомления о соответствии (несоответствии) по форме согласно Приложению 8 к настоящему административному регламенту направляется заявителю способом, указанным заявителем в заявлении о выдаче дубликата, в течение пяти рабочих дней </w:t>
      </w:r>
      <w:proofErr w:type="gramStart"/>
      <w:r w:rsidRPr="00405FC6">
        <w:rPr>
          <w:rFonts w:ascii="Times New Roman" w:eastAsia="Times New Roman" w:hAnsi="Times New Roman"/>
          <w:bCs/>
          <w:sz w:val="28"/>
          <w:szCs w:val="28"/>
          <w:lang w:eastAsia="ru-RU"/>
        </w:rPr>
        <w:t>с даты поступления</w:t>
      </w:r>
      <w:proofErr w:type="gramEnd"/>
      <w:r w:rsidRPr="00405FC6">
        <w:rPr>
          <w:rFonts w:ascii="Times New Roman" w:eastAsia="Times New Roman" w:hAnsi="Times New Roman"/>
          <w:bCs/>
          <w:sz w:val="28"/>
          <w:szCs w:val="28"/>
          <w:lang w:eastAsia="ru-RU"/>
        </w:rPr>
        <w:t xml:space="preserve"> заявления о выдаче дубликата.</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bCs/>
          <w:sz w:val="28"/>
          <w:szCs w:val="28"/>
          <w:lang w:eastAsia="ru-RU"/>
        </w:rPr>
      </w:pPr>
      <w:r w:rsidRPr="00405FC6">
        <w:rPr>
          <w:rFonts w:ascii="Times New Roman" w:eastAsia="Times New Roman" w:hAnsi="Times New Roman"/>
          <w:bCs/>
          <w:sz w:val="28"/>
          <w:szCs w:val="28"/>
          <w:lang w:eastAsia="ru-RU"/>
        </w:rPr>
        <w:t>Исчерпывающий перечень оснований для отказа в выдаче дубликата уведомления о соответствии (несоответствии):</w:t>
      </w:r>
    </w:p>
    <w:p w:rsidR="00405FC6" w:rsidRPr="00405FC6" w:rsidRDefault="00405FC6" w:rsidP="00405FC6">
      <w:pPr>
        <w:autoSpaceDE w:val="0"/>
        <w:autoSpaceDN w:val="0"/>
        <w:adjustRightInd w:val="0"/>
        <w:spacing w:after="0" w:line="240" w:lineRule="auto"/>
        <w:ind w:firstLine="708"/>
        <w:jc w:val="both"/>
        <w:rPr>
          <w:rFonts w:ascii="Times New Roman" w:eastAsia="Times New Roman" w:hAnsi="Times New Roman"/>
          <w:bCs/>
          <w:sz w:val="28"/>
          <w:szCs w:val="28"/>
          <w:lang w:eastAsia="ru-RU"/>
        </w:rPr>
      </w:pPr>
      <w:r w:rsidRPr="00405FC6">
        <w:rPr>
          <w:rFonts w:ascii="Times New Roman" w:eastAsia="Times New Roman" w:hAnsi="Times New Roman"/>
          <w:bCs/>
          <w:sz w:val="28"/>
          <w:szCs w:val="28"/>
          <w:lang w:eastAsia="ru-RU"/>
        </w:rPr>
        <w:t xml:space="preserve">- несоответствие заявителя кругу лиц, указанных в пункте 2 настоящего административного регламента. </w:t>
      </w:r>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4"/>
          <w:szCs w:val="28"/>
        </w:rPr>
      </w:pPr>
    </w:p>
    <w:bookmarkEnd w:id="6"/>
    <w:p w:rsidR="00405FC6" w:rsidRPr="00405FC6" w:rsidRDefault="00405FC6" w:rsidP="00405FC6">
      <w:pPr>
        <w:widowControl w:val="0"/>
        <w:numPr>
          <w:ilvl w:val="0"/>
          <w:numId w:val="17"/>
        </w:numPr>
        <w:tabs>
          <w:tab w:val="left" w:pos="0"/>
        </w:tabs>
        <w:autoSpaceDE w:val="0"/>
        <w:autoSpaceDN w:val="0"/>
        <w:adjustRightInd w:val="0"/>
        <w:spacing w:after="0" w:line="240" w:lineRule="auto"/>
        <w:ind w:left="0" w:firstLine="0"/>
        <w:jc w:val="center"/>
        <w:rPr>
          <w:rFonts w:ascii="Times New Roman" w:eastAsia="Times New Roman" w:hAnsi="Times New Roman"/>
          <w:b/>
          <w:sz w:val="28"/>
          <w:szCs w:val="28"/>
          <w:lang w:eastAsia="ru-RU"/>
        </w:rPr>
      </w:pPr>
      <w:r w:rsidRPr="00405FC6">
        <w:rPr>
          <w:rFonts w:ascii="Times New Roman" w:eastAsia="Times New Roman" w:hAnsi="Times New Roman"/>
          <w:b/>
          <w:sz w:val="28"/>
          <w:szCs w:val="28"/>
          <w:lang w:eastAsia="ru-RU"/>
        </w:rPr>
        <w:t xml:space="preserve">Формы </w:t>
      </w:r>
      <w:proofErr w:type="gramStart"/>
      <w:r w:rsidRPr="00405FC6">
        <w:rPr>
          <w:rFonts w:ascii="Times New Roman" w:eastAsia="Times New Roman" w:hAnsi="Times New Roman"/>
          <w:b/>
          <w:sz w:val="28"/>
          <w:szCs w:val="28"/>
          <w:lang w:eastAsia="ru-RU"/>
        </w:rPr>
        <w:t>контроля за</w:t>
      </w:r>
      <w:proofErr w:type="gramEnd"/>
      <w:r w:rsidRPr="00405FC6">
        <w:rPr>
          <w:rFonts w:ascii="Times New Roman" w:eastAsia="Times New Roman" w:hAnsi="Times New Roman"/>
          <w:b/>
          <w:sz w:val="28"/>
          <w:szCs w:val="28"/>
          <w:lang w:eastAsia="ru-RU"/>
        </w:rPr>
        <w:t xml:space="preserve"> исполнением административного регламента</w:t>
      </w:r>
    </w:p>
    <w:p w:rsidR="00405FC6" w:rsidRPr="00405FC6" w:rsidRDefault="00405FC6" w:rsidP="00405FC6">
      <w:pPr>
        <w:widowControl w:val="0"/>
        <w:tabs>
          <w:tab w:val="left" w:pos="0"/>
        </w:tabs>
        <w:autoSpaceDE w:val="0"/>
        <w:autoSpaceDN w:val="0"/>
        <w:adjustRightInd w:val="0"/>
        <w:spacing w:after="0" w:line="240" w:lineRule="auto"/>
        <w:ind w:firstLine="567"/>
        <w:jc w:val="center"/>
        <w:rPr>
          <w:rFonts w:ascii="Times New Roman" w:eastAsia="Times New Roman" w:hAnsi="Times New Roman"/>
          <w:b/>
          <w:sz w:val="28"/>
          <w:szCs w:val="28"/>
          <w:lang w:eastAsia="ru-RU"/>
        </w:rPr>
      </w:pPr>
    </w:p>
    <w:p w:rsidR="00405FC6" w:rsidRPr="00405FC6" w:rsidRDefault="00405FC6" w:rsidP="00405FC6">
      <w:pPr>
        <w:autoSpaceDE w:val="0"/>
        <w:autoSpaceDN w:val="0"/>
        <w:adjustRightInd w:val="0"/>
        <w:spacing w:after="0" w:line="240" w:lineRule="auto"/>
        <w:ind w:right="-2" w:firstLine="567"/>
        <w:jc w:val="center"/>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Порядок осуществления текущего </w:t>
      </w:r>
      <w:proofErr w:type="gramStart"/>
      <w:r w:rsidRPr="00405FC6">
        <w:rPr>
          <w:rFonts w:ascii="Times New Roman" w:eastAsia="Times New Roman" w:hAnsi="Times New Roman"/>
          <w:sz w:val="28"/>
          <w:szCs w:val="28"/>
          <w:lang w:eastAsia="ru-RU"/>
        </w:rPr>
        <w:t>контроля за</w:t>
      </w:r>
      <w:proofErr w:type="gramEnd"/>
      <w:r w:rsidRPr="00405FC6">
        <w:rPr>
          <w:rFonts w:ascii="Times New Roman" w:eastAsia="Times New Roman" w:hAnsi="Times New Roman"/>
          <w:sz w:val="28"/>
          <w:szCs w:val="28"/>
          <w:lang w:eastAsia="ru-RU"/>
        </w:rPr>
        <w:t xml:space="preserve"> соблюдением и исполнением ответственными должностными лицами положений административного регламента и иных правовых актов, устанавливающих требования к предоставлению муниципальной услуги, а также принятием ими решений</w:t>
      </w:r>
    </w:p>
    <w:p w:rsidR="00405FC6" w:rsidRPr="00405FC6" w:rsidRDefault="00405FC6" w:rsidP="00405FC6">
      <w:pPr>
        <w:autoSpaceDE w:val="0"/>
        <w:autoSpaceDN w:val="0"/>
        <w:adjustRightInd w:val="0"/>
        <w:spacing w:after="0" w:line="240" w:lineRule="auto"/>
        <w:ind w:right="-2" w:firstLine="567"/>
        <w:jc w:val="center"/>
        <w:rPr>
          <w:rFonts w:ascii="Times New Roman" w:eastAsia="Times New Roman" w:hAnsi="Times New Roman"/>
          <w:sz w:val="28"/>
          <w:szCs w:val="28"/>
          <w:lang w:eastAsia="ru-RU"/>
        </w:rPr>
      </w:pPr>
    </w:p>
    <w:p w:rsidR="00405FC6" w:rsidRPr="00405FC6" w:rsidRDefault="00405FC6" w:rsidP="00405FC6">
      <w:pPr>
        <w:autoSpaceDE w:val="0"/>
        <w:autoSpaceDN w:val="0"/>
        <w:adjustRightInd w:val="0"/>
        <w:spacing w:after="0" w:line="240" w:lineRule="auto"/>
        <w:ind w:right="-2" w:firstLine="567"/>
        <w:jc w:val="both"/>
        <w:rPr>
          <w:rFonts w:ascii="Times New Roman" w:eastAsia="Times New Roman" w:hAnsi="Times New Roman"/>
          <w:spacing w:val="-3"/>
          <w:sz w:val="28"/>
          <w:szCs w:val="28"/>
          <w:lang w:eastAsia="ru-RU"/>
        </w:rPr>
      </w:pPr>
      <w:r w:rsidRPr="00405FC6">
        <w:rPr>
          <w:rFonts w:ascii="Times New Roman" w:eastAsia="Times New Roman" w:hAnsi="Times New Roman"/>
          <w:sz w:val="28"/>
          <w:szCs w:val="28"/>
          <w:lang w:eastAsia="ru-RU"/>
        </w:rPr>
        <w:t xml:space="preserve">44. </w:t>
      </w:r>
      <w:r w:rsidRPr="00405FC6">
        <w:rPr>
          <w:rFonts w:ascii="Times New Roman" w:hAnsi="Times New Roman"/>
          <w:sz w:val="28"/>
          <w:szCs w:val="28"/>
        </w:rPr>
        <w:t xml:space="preserve">Текущий </w:t>
      </w:r>
      <w:proofErr w:type="gramStart"/>
      <w:r w:rsidRPr="00405FC6">
        <w:rPr>
          <w:rFonts w:ascii="Times New Roman" w:hAnsi="Times New Roman"/>
          <w:sz w:val="28"/>
          <w:szCs w:val="28"/>
        </w:rPr>
        <w:t>контроль за</w:t>
      </w:r>
      <w:proofErr w:type="gramEnd"/>
      <w:r w:rsidRPr="00405FC6">
        <w:rPr>
          <w:rFonts w:ascii="Times New Roman" w:hAnsi="Times New Roman"/>
          <w:sz w:val="28"/>
          <w:szCs w:val="28"/>
        </w:rPr>
        <w:t xml:space="preserve"> соблюдением и исполнением последовательности действий, определенных административными процедурами (действиями) по предоставлению муниципальной услуги, а также принятием решений при предоставлении муниципальной услуги осуществляется Главой поселения либо лицом его замещающим.</w:t>
      </w:r>
    </w:p>
    <w:p w:rsidR="00405FC6" w:rsidRPr="00405FC6" w:rsidRDefault="00405FC6" w:rsidP="00405FC6">
      <w:pPr>
        <w:autoSpaceDE w:val="0"/>
        <w:autoSpaceDN w:val="0"/>
        <w:adjustRightInd w:val="0"/>
        <w:spacing w:after="0" w:line="240" w:lineRule="auto"/>
        <w:ind w:right="-2" w:firstLine="567"/>
        <w:jc w:val="both"/>
        <w:rPr>
          <w:rFonts w:ascii="Times New Roman" w:eastAsia="Times New Roman" w:hAnsi="Times New Roman"/>
          <w:sz w:val="28"/>
          <w:szCs w:val="28"/>
          <w:lang w:eastAsia="ru-RU"/>
        </w:rPr>
      </w:pPr>
    </w:p>
    <w:p w:rsidR="00405FC6" w:rsidRPr="00405FC6" w:rsidRDefault="00405FC6" w:rsidP="00405FC6">
      <w:pPr>
        <w:autoSpaceDE w:val="0"/>
        <w:autoSpaceDN w:val="0"/>
        <w:adjustRightInd w:val="0"/>
        <w:spacing w:after="0" w:line="240" w:lineRule="auto"/>
        <w:ind w:right="-2" w:firstLine="567"/>
        <w:jc w:val="center"/>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Порядок и периодичность осуществления плановых и внеплановых проверок полноты и качества предоставления муниципальной услуги, порядок и формы </w:t>
      </w:r>
      <w:proofErr w:type="gramStart"/>
      <w:r w:rsidRPr="00405FC6">
        <w:rPr>
          <w:rFonts w:ascii="Times New Roman" w:eastAsia="Times New Roman" w:hAnsi="Times New Roman"/>
          <w:sz w:val="28"/>
          <w:szCs w:val="28"/>
          <w:lang w:eastAsia="ru-RU"/>
        </w:rPr>
        <w:t>контроля за</w:t>
      </w:r>
      <w:proofErr w:type="gramEnd"/>
      <w:r w:rsidRPr="00405FC6">
        <w:rPr>
          <w:rFonts w:ascii="Times New Roman" w:eastAsia="Times New Roman" w:hAnsi="Times New Roman"/>
          <w:sz w:val="28"/>
          <w:szCs w:val="28"/>
          <w:lang w:eastAsia="ru-RU"/>
        </w:rPr>
        <w:t xml:space="preserve"> полнотой и качеством предоставления муниципальной услуги, в том числе со стороны граждан, их объединений и организаций</w:t>
      </w:r>
    </w:p>
    <w:p w:rsidR="00405FC6" w:rsidRPr="00405FC6" w:rsidRDefault="00405FC6" w:rsidP="00405FC6">
      <w:pPr>
        <w:autoSpaceDE w:val="0"/>
        <w:autoSpaceDN w:val="0"/>
        <w:adjustRightInd w:val="0"/>
        <w:spacing w:after="0" w:line="240" w:lineRule="auto"/>
        <w:ind w:right="-2" w:firstLine="567"/>
        <w:jc w:val="center"/>
        <w:rPr>
          <w:rFonts w:ascii="Times New Roman" w:eastAsia="Times New Roman" w:hAnsi="Times New Roman"/>
          <w:sz w:val="28"/>
          <w:szCs w:val="28"/>
          <w:lang w:eastAsia="ru-RU"/>
        </w:rPr>
      </w:pPr>
    </w:p>
    <w:p w:rsidR="00405FC6" w:rsidRPr="00405FC6" w:rsidRDefault="00405FC6" w:rsidP="00405FC6">
      <w:pPr>
        <w:tabs>
          <w:tab w:val="left" w:pos="9781"/>
          <w:tab w:val="left" w:pos="10490"/>
        </w:tabs>
        <w:spacing w:after="0" w:line="240" w:lineRule="auto"/>
        <w:ind w:right="-2" w:firstLine="709"/>
        <w:jc w:val="both"/>
        <w:rPr>
          <w:rFonts w:ascii="Times New Roman" w:eastAsia="Times New Roman" w:hAnsi="Times New Roman"/>
          <w:sz w:val="28"/>
          <w:szCs w:val="28"/>
        </w:rPr>
      </w:pPr>
      <w:r w:rsidRPr="00405FC6">
        <w:rPr>
          <w:rFonts w:ascii="Times New Roman" w:eastAsia="Times New Roman" w:hAnsi="Times New Roman"/>
          <w:sz w:val="28"/>
          <w:szCs w:val="28"/>
          <w:lang w:eastAsia="ru-RU"/>
        </w:rPr>
        <w:lastRenderedPageBreak/>
        <w:t xml:space="preserve">45. </w:t>
      </w:r>
      <w:r w:rsidRPr="00405FC6">
        <w:rPr>
          <w:rFonts w:ascii="Times New Roman" w:eastAsia="Times New Roman" w:hAnsi="Times New Roman"/>
          <w:sz w:val="28"/>
          <w:szCs w:val="28"/>
        </w:rPr>
        <w:t>Плановые проверки полноты и качества предоставления муниципальной услуги проводятся Главой поселения либо лицом, его</w:t>
      </w:r>
      <w:r w:rsidRPr="00405FC6">
        <w:rPr>
          <w:rFonts w:ascii="Times New Roman" w:eastAsia="Times New Roman" w:hAnsi="Times New Roman"/>
          <w:sz w:val="28"/>
          <w:szCs w:val="28"/>
          <w:shd w:val="clear" w:color="auto" w:fill="FFFFFF"/>
        </w:rPr>
        <w:t xml:space="preserve"> замещающим</w:t>
      </w:r>
      <w:r w:rsidRPr="00405FC6">
        <w:rPr>
          <w:rFonts w:ascii="Times New Roman" w:eastAsia="Times New Roman" w:hAnsi="Times New Roman"/>
          <w:sz w:val="28"/>
          <w:szCs w:val="28"/>
        </w:rPr>
        <w:t xml:space="preserve">. </w:t>
      </w:r>
    </w:p>
    <w:p w:rsidR="00405FC6" w:rsidRPr="00405FC6" w:rsidRDefault="00405FC6" w:rsidP="00405FC6">
      <w:pPr>
        <w:tabs>
          <w:tab w:val="left" w:pos="9781"/>
          <w:tab w:val="left" w:pos="10490"/>
        </w:tabs>
        <w:spacing w:after="0" w:line="240" w:lineRule="auto"/>
        <w:ind w:right="-2" w:firstLine="709"/>
        <w:jc w:val="both"/>
        <w:rPr>
          <w:rFonts w:ascii="Times New Roman" w:eastAsia="Times New Roman" w:hAnsi="Times New Roman"/>
          <w:sz w:val="28"/>
          <w:szCs w:val="28"/>
        </w:rPr>
      </w:pPr>
      <w:r w:rsidRPr="00405FC6">
        <w:rPr>
          <w:rFonts w:ascii="Times New Roman" w:eastAsia="Times New Roman" w:hAnsi="Times New Roman"/>
          <w:sz w:val="28"/>
          <w:szCs w:val="28"/>
        </w:rPr>
        <w:t>Периодичность проведения плановых проверок полноты и качества предоставления муниципальной услуги устанавливается в соответствии с утвержденным планом проверок, Главой поселения либо лицом, его</w:t>
      </w:r>
      <w:r w:rsidRPr="00405FC6">
        <w:rPr>
          <w:rFonts w:ascii="Times New Roman" w:eastAsia="Times New Roman" w:hAnsi="Times New Roman"/>
          <w:sz w:val="28"/>
          <w:szCs w:val="28"/>
          <w:shd w:val="clear" w:color="auto" w:fill="FFFFFF"/>
        </w:rPr>
        <w:t xml:space="preserve"> замещающим</w:t>
      </w:r>
      <w:r w:rsidRPr="00405FC6">
        <w:rPr>
          <w:rFonts w:ascii="Times New Roman" w:eastAsia="Times New Roman" w:hAnsi="Times New Roman"/>
          <w:sz w:val="28"/>
          <w:szCs w:val="28"/>
        </w:rPr>
        <w:t xml:space="preserve">. </w:t>
      </w:r>
    </w:p>
    <w:p w:rsidR="00405FC6" w:rsidRPr="00405FC6" w:rsidRDefault="00405FC6" w:rsidP="00405FC6">
      <w:pPr>
        <w:tabs>
          <w:tab w:val="left" w:pos="1134"/>
          <w:tab w:val="left" w:pos="9781"/>
          <w:tab w:val="left" w:pos="10490"/>
        </w:tabs>
        <w:spacing w:after="0" w:line="240" w:lineRule="auto"/>
        <w:ind w:right="-2" w:firstLine="709"/>
        <w:jc w:val="both"/>
        <w:rPr>
          <w:rFonts w:ascii="Times New Roman" w:hAnsi="Times New Roman"/>
          <w:sz w:val="28"/>
          <w:szCs w:val="28"/>
        </w:rPr>
      </w:pPr>
      <w:r w:rsidRPr="00405FC6">
        <w:rPr>
          <w:rFonts w:ascii="Times New Roman" w:hAnsi="Times New Roman"/>
          <w:sz w:val="28"/>
          <w:szCs w:val="28"/>
        </w:rPr>
        <w:t xml:space="preserve">Внеплановые проверки полноты и качества предоставления муниципальной услуги проводятся </w:t>
      </w:r>
      <w:r w:rsidRPr="00405FC6">
        <w:rPr>
          <w:rFonts w:ascii="Times New Roman" w:eastAsia="Times New Roman" w:hAnsi="Times New Roman"/>
          <w:sz w:val="28"/>
          <w:szCs w:val="28"/>
        </w:rPr>
        <w:t xml:space="preserve">Главой поселения </w:t>
      </w:r>
      <w:r w:rsidRPr="00405FC6">
        <w:rPr>
          <w:rFonts w:ascii="Times New Roman" w:hAnsi="Times New Roman"/>
          <w:sz w:val="28"/>
          <w:szCs w:val="28"/>
        </w:rPr>
        <w:t>либо, лицом его замещающим, на основании жалоб заявителей на решения или действия (бездействие) должностных лиц Администрации поселения</w:t>
      </w:r>
      <w:r w:rsidRPr="00405FC6">
        <w:rPr>
          <w:rFonts w:ascii="Times New Roman" w:eastAsia="Times New Roman" w:hAnsi="Times New Roman"/>
          <w:sz w:val="28"/>
          <w:szCs w:val="28"/>
        </w:rPr>
        <w:t>,</w:t>
      </w:r>
      <w:r w:rsidRPr="00405FC6">
        <w:rPr>
          <w:rFonts w:ascii="Times New Roman" w:hAnsi="Times New Roman"/>
          <w:sz w:val="28"/>
          <w:szCs w:val="28"/>
        </w:rPr>
        <w:t xml:space="preserve"> принятые или осуществленные в ходе предоставления муниципальной услуги.</w:t>
      </w:r>
    </w:p>
    <w:p w:rsidR="00405FC6" w:rsidRPr="00405FC6" w:rsidRDefault="00405FC6" w:rsidP="00405FC6">
      <w:pPr>
        <w:tabs>
          <w:tab w:val="left" w:pos="1134"/>
          <w:tab w:val="left" w:pos="9781"/>
          <w:tab w:val="left" w:pos="10490"/>
        </w:tabs>
        <w:spacing w:after="0" w:line="240" w:lineRule="auto"/>
        <w:ind w:right="-2" w:firstLine="709"/>
        <w:jc w:val="both"/>
        <w:rPr>
          <w:rFonts w:ascii="Times New Roman" w:hAnsi="Times New Roman"/>
          <w:sz w:val="28"/>
          <w:szCs w:val="28"/>
        </w:rPr>
      </w:pPr>
      <w:r w:rsidRPr="00405FC6">
        <w:rPr>
          <w:rFonts w:ascii="Times New Roman" w:hAnsi="Times New Roman"/>
          <w:sz w:val="28"/>
          <w:szCs w:val="28"/>
        </w:rPr>
        <w:t xml:space="preserve">В случае проведения внеплановой проверки по конкретному обращению заявителя, обратившемуся заявителю направляется информация о результатах проверки, проведенной по обращению и о мерах, принятых в отношении виновных лиц. </w:t>
      </w:r>
    </w:p>
    <w:p w:rsidR="00405FC6" w:rsidRPr="00405FC6" w:rsidRDefault="00405FC6" w:rsidP="00405FC6">
      <w:pPr>
        <w:tabs>
          <w:tab w:val="left" w:pos="1134"/>
          <w:tab w:val="left" w:pos="9781"/>
          <w:tab w:val="left" w:pos="10490"/>
        </w:tabs>
        <w:spacing w:after="0" w:line="240" w:lineRule="auto"/>
        <w:ind w:right="-2" w:firstLine="709"/>
        <w:jc w:val="both"/>
        <w:rPr>
          <w:rFonts w:ascii="Times New Roman" w:hAnsi="Times New Roman"/>
          <w:sz w:val="28"/>
          <w:szCs w:val="28"/>
        </w:rPr>
      </w:pPr>
      <w:r w:rsidRPr="00405FC6">
        <w:rPr>
          <w:rFonts w:ascii="Times New Roman" w:hAnsi="Times New Roman"/>
          <w:sz w:val="28"/>
          <w:szCs w:val="28"/>
        </w:rPr>
        <w:t xml:space="preserve">Результаты проверки оформляются в виде акта, в котором отмечаются выявленные недостатки и указываются предложения по их устранению. </w:t>
      </w:r>
    </w:p>
    <w:p w:rsidR="00405FC6" w:rsidRPr="00405FC6" w:rsidRDefault="00405FC6" w:rsidP="00405FC6">
      <w:pPr>
        <w:tabs>
          <w:tab w:val="left" w:pos="1134"/>
          <w:tab w:val="left" w:pos="9781"/>
          <w:tab w:val="left" w:pos="10490"/>
        </w:tabs>
        <w:spacing w:after="0" w:line="240" w:lineRule="auto"/>
        <w:ind w:right="-2" w:firstLine="709"/>
        <w:jc w:val="both"/>
        <w:rPr>
          <w:rFonts w:ascii="Times New Roman" w:hAnsi="Times New Roman"/>
          <w:sz w:val="28"/>
          <w:szCs w:val="28"/>
        </w:rPr>
      </w:pPr>
      <w:r w:rsidRPr="00405FC6">
        <w:rPr>
          <w:rFonts w:ascii="Times New Roman" w:hAnsi="Times New Roman"/>
          <w:sz w:val="28"/>
          <w:szCs w:val="28"/>
        </w:rPr>
        <w:t>По результатам проведения проверок полноты и качества предоставления муниципальной услуги,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05FC6" w:rsidRPr="00405FC6" w:rsidRDefault="00405FC6" w:rsidP="00405FC6">
      <w:pPr>
        <w:tabs>
          <w:tab w:val="left" w:pos="0"/>
        </w:tabs>
        <w:spacing w:after="0" w:line="240" w:lineRule="auto"/>
        <w:ind w:right="-2"/>
        <w:contextualSpacing/>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ab/>
        <w:t xml:space="preserve">46. </w:t>
      </w:r>
      <w:proofErr w:type="gramStart"/>
      <w:r w:rsidRPr="00405FC6">
        <w:rPr>
          <w:rFonts w:ascii="Times New Roman" w:eastAsia="Times New Roman" w:hAnsi="Times New Roman"/>
          <w:sz w:val="28"/>
          <w:szCs w:val="28"/>
          <w:lang w:eastAsia="ru-RU"/>
        </w:rPr>
        <w:t>Контроль за</w:t>
      </w:r>
      <w:proofErr w:type="gramEnd"/>
      <w:r w:rsidRPr="00405FC6">
        <w:rPr>
          <w:rFonts w:ascii="Times New Roman" w:eastAsia="Times New Roman" w:hAnsi="Times New Roman"/>
          <w:sz w:val="28"/>
          <w:szCs w:val="28"/>
          <w:lang w:eastAsia="ru-RU"/>
        </w:rPr>
        <w:t xml:space="preserve"> исполнением административных процедур по предоставлению муниципальной услуги со стороны граждан, их объединений организаций осуществляется с использованием соответствующей информации, размещаемой на официальном сайте, а также с использованием адреса электронной почты Администрации поселения</w:t>
      </w:r>
      <w:r w:rsidRPr="00405FC6">
        <w:rPr>
          <w:rFonts w:ascii="Times New Roman" w:eastAsia="Times New Roman" w:hAnsi="Times New Roman"/>
          <w:i/>
          <w:sz w:val="28"/>
          <w:szCs w:val="28"/>
          <w:lang w:eastAsia="ru-RU"/>
        </w:rPr>
        <w:t>,</w:t>
      </w:r>
      <w:r w:rsidRPr="00405FC6">
        <w:rPr>
          <w:rFonts w:ascii="Times New Roman" w:eastAsia="Times New Roman" w:hAnsi="Times New Roman"/>
          <w:sz w:val="28"/>
          <w:szCs w:val="28"/>
          <w:lang w:eastAsia="ru-RU"/>
        </w:rPr>
        <w:t xml:space="preserve"> в форме письменных и устных обращений в адрес Администрации поселения</w:t>
      </w:r>
      <w:r w:rsidRPr="00405FC6">
        <w:rPr>
          <w:rFonts w:ascii="Times New Roman" w:eastAsia="Times New Roman" w:hAnsi="Times New Roman"/>
          <w:i/>
          <w:spacing w:val="-3"/>
          <w:sz w:val="28"/>
          <w:szCs w:val="28"/>
          <w:lang w:eastAsia="ru-RU"/>
        </w:rPr>
        <w:t>.</w:t>
      </w:r>
    </w:p>
    <w:p w:rsidR="00405FC6" w:rsidRPr="00405FC6" w:rsidRDefault="00405FC6" w:rsidP="00405FC6">
      <w:pPr>
        <w:tabs>
          <w:tab w:val="left" w:pos="1134"/>
        </w:tabs>
        <w:spacing w:after="0" w:line="240" w:lineRule="auto"/>
        <w:ind w:right="-2" w:firstLine="567"/>
        <w:jc w:val="both"/>
        <w:rPr>
          <w:rFonts w:ascii="Times New Roman" w:eastAsia="Times New Roman" w:hAnsi="Times New Roman"/>
          <w:sz w:val="28"/>
          <w:szCs w:val="28"/>
          <w:lang w:eastAsia="ru-RU"/>
        </w:rPr>
      </w:pPr>
    </w:p>
    <w:p w:rsidR="00405FC6" w:rsidRPr="00405FC6" w:rsidRDefault="00405FC6" w:rsidP="00405FC6">
      <w:pPr>
        <w:tabs>
          <w:tab w:val="left" w:pos="1134"/>
        </w:tabs>
        <w:spacing w:after="0" w:line="240" w:lineRule="auto"/>
        <w:ind w:right="-2" w:firstLine="567"/>
        <w:jc w:val="center"/>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 в том числе за необоснованные межведомственные запросы</w:t>
      </w:r>
    </w:p>
    <w:p w:rsidR="00405FC6" w:rsidRPr="00405FC6" w:rsidRDefault="00405FC6" w:rsidP="00405FC6">
      <w:pPr>
        <w:tabs>
          <w:tab w:val="left" w:pos="1134"/>
        </w:tabs>
        <w:spacing w:after="0" w:line="240" w:lineRule="auto"/>
        <w:ind w:right="-2" w:firstLine="567"/>
        <w:jc w:val="center"/>
        <w:rPr>
          <w:rFonts w:ascii="Times New Roman" w:eastAsia="Times New Roman" w:hAnsi="Times New Roman"/>
          <w:sz w:val="28"/>
          <w:szCs w:val="28"/>
          <w:lang w:eastAsia="ru-RU"/>
        </w:rPr>
      </w:pPr>
    </w:p>
    <w:p w:rsidR="00405FC6" w:rsidRPr="00405FC6" w:rsidRDefault="00405FC6" w:rsidP="00405FC6">
      <w:pPr>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47. Должностные лица Администрации поселения несут персональную ответственность в соответствии с законодательством Российской Федерации за решения и действия (бездействия), принимаемые (осуществляемые) в ходе предоставления муниципальной услуги, в том числе за необоснованные межведомственные запросы. </w:t>
      </w:r>
    </w:p>
    <w:p w:rsidR="00405FC6" w:rsidRPr="00405FC6" w:rsidRDefault="00405FC6" w:rsidP="00405FC6">
      <w:pPr>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48. Персональная ответственность специалистов закрепляется в их должностных инструкциях в соответствии с требованиями действующего законодательства.</w:t>
      </w:r>
    </w:p>
    <w:p w:rsidR="00405FC6" w:rsidRPr="00405FC6" w:rsidRDefault="00405FC6" w:rsidP="00405FC6">
      <w:pPr>
        <w:widowControl w:val="0"/>
        <w:autoSpaceDE w:val="0"/>
        <w:autoSpaceDN w:val="0"/>
        <w:adjustRightInd w:val="0"/>
        <w:spacing w:after="0" w:line="240" w:lineRule="auto"/>
        <w:ind w:right="-2"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49. </w:t>
      </w:r>
      <w:proofErr w:type="gramStart"/>
      <w:r w:rsidRPr="00405FC6">
        <w:rPr>
          <w:rFonts w:ascii="Times New Roman" w:eastAsia="Times New Roman" w:hAnsi="Times New Roman"/>
          <w:sz w:val="28"/>
          <w:szCs w:val="28"/>
          <w:lang w:eastAsia="ru-RU"/>
        </w:rPr>
        <w:t xml:space="preserve">В соответствии со статьей 9.6 Закона Ханты-Мансийского автономного округа-Югры от 11 июня 2010 года </w:t>
      </w:r>
      <w:hyperlink r:id="rId19" w:history="1">
        <w:r w:rsidRPr="00405FC6">
          <w:rPr>
            <w:rFonts w:ascii="Times New Roman" w:eastAsia="Times New Roman" w:hAnsi="Times New Roman"/>
            <w:color w:val="0000FF"/>
            <w:sz w:val="28"/>
            <w:szCs w:val="24"/>
            <w:lang w:eastAsia="ru-RU"/>
          </w:rPr>
          <w:t>№ 102-оз «Об административных</w:t>
        </w:r>
      </w:hyperlink>
      <w:r w:rsidRPr="00405FC6">
        <w:rPr>
          <w:rFonts w:ascii="Times New Roman" w:eastAsia="Times New Roman" w:hAnsi="Times New Roman"/>
          <w:sz w:val="28"/>
          <w:szCs w:val="28"/>
          <w:lang w:eastAsia="ru-RU"/>
        </w:rPr>
        <w:t xml:space="preserve"> правонарушениях» должностные лица Администрации поселения, работники МФЦ несут административную ответственность за нарушение настоящего административного регламента, выразившееся в </w:t>
      </w:r>
      <w:r w:rsidRPr="00405FC6">
        <w:rPr>
          <w:rFonts w:ascii="Times New Roman" w:eastAsia="Times New Roman" w:hAnsi="Times New Roman"/>
          <w:sz w:val="28"/>
          <w:szCs w:val="28"/>
          <w:lang w:eastAsia="ru-RU"/>
        </w:rPr>
        <w:lastRenderedPageBreak/>
        <w:t>нарушении срока регистрации запроса заявителя о предоставлении муниципальной услуги, срока предоставления муниципальной услуги, в неправомерных отказах в приеме у заявителя документов, предусмотренных для предоставления муниципальной услуги</w:t>
      </w:r>
      <w:proofErr w:type="gramEnd"/>
      <w:r w:rsidRPr="00405FC6">
        <w:rPr>
          <w:rFonts w:ascii="Times New Roman" w:eastAsia="Times New Roman" w:hAnsi="Times New Roman"/>
          <w:sz w:val="28"/>
          <w:szCs w:val="28"/>
          <w:lang w:eastAsia="ru-RU"/>
        </w:rPr>
        <w:t xml:space="preserve">, </w:t>
      </w:r>
      <w:proofErr w:type="gramStart"/>
      <w:r w:rsidRPr="00405FC6">
        <w:rPr>
          <w:rFonts w:ascii="Times New Roman" w:eastAsia="Times New Roman" w:hAnsi="Times New Roman"/>
          <w:sz w:val="28"/>
          <w:szCs w:val="28"/>
          <w:lang w:eastAsia="ru-RU"/>
        </w:rPr>
        <w:t>предоставлении муниципальной услуги, исправлении допущенных опечаток и ошибок в выданных в результате предоставления муниципальной услуги документах либо нарушении установленного срока осуществления таких исправлений, в превышении максимального срока ожидания в очереди при подаче запроса о предоставлении муниципальной услуги, а равно при получении результата предоставления муниципальной услуги (за исключением срока подачи запроса в МФЦ), в нарушении требований к помещениям, в которых предоставляется</w:t>
      </w:r>
      <w:proofErr w:type="gramEnd"/>
      <w:r w:rsidRPr="00405FC6">
        <w:rPr>
          <w:rFonts w:ascii="Times New Roman" w:eastAsia="Times New Roman" w:hAnsi="Times New Roman"/>
          <w:sz w:val="28"/>
          <w:szCs w:val="28"/>
          <w:lang w:eastAsia="ru-RU"/>
        </w:rPr>
        <w:t xml:space="preserve">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(за исключением требований, установленных к помещениям МФЦ).</w:t>
      </w:r>
    </w:p>
    <w:p w:rsidR="00405FC6" w:rsidRPr="00405FC6" w:rsidRDefault="00405FC6" w:rsidP="00405FC6">
      <w:pPr>
        <w:widowControl w:val="0"/>
        <w:tabs>
          <w:tab w:val="left" w:pos="0"/>
        </w:tabs>
        <w:autoSpaceDE w:val="0"/>
        <w:autoSpaceDN w:val="0"/>
        <w:adjustRightInd w:val="0"/>
        <w:spacing w:after="0" w:line="240" w:lineRule="auto"/>
        <w:jc w:val="center"/>
        <w:rPr>
          <w:rFonts w:ascii="Times New Roman" w:eastAsia="Times New Roman" w:hAnsi="Times New Roman"/>
          <w:sz w:val="28"/>
          <w:szCs w:val="28"/>
          <w:lang w:eastAsia="ru-RU"/>
        </w:rPr>
      </w:pPr>
    </w:p>
    <w:p w:rsidR="00405FC6" w:rsidRPr="00405FC6" w:rsidRDefault="00405FC6" w:rsidP="00405FC6">
      <w:pPr>
        <w:numPr>
          <w:ilvl w:val="0"/>
          <w:numId w:val="17"/>
        </w:numPr>
        <w:autoSpaceDE w:val="0"/>
        <w:autoSpaceDN w:val="0"/>
        <w:adjustRightInd w:val="0"/>
        <w:spacing w:after="0" w:line="240" w:lineRule="auto"/>
        <w:ind w:left="0" w:firstLine="0"/>
        <w:jc w:val="center"/>
        <w:outlineLvl w:val="1"/>
        <w:rPr>
          <w:rFonts w:ascii="Times New Roman" w:eastAsia="Times New Roman" w:hAnsi="Times New Roman"/>
          <w:b/>
          <w:sz w:val="28"/>
          <w:szCs w:val="28"/>
          <w:lang w:eastAsia="ru-RU"/>
        </w:rPr>
      </w:pPr>
      <w:hyperlink r:id="rId20" w:history="1">
        <w:r w:rsidRPr="00405FC6">
          <w:rPr>
            <w:rFonts w:ascii="Times New Roman" w:hAnsi="Times New Roman"/>
            <w:b/>
            <w:bCs/>
            <w:color w:val="0000FF"/>
            <w:sz w:val="28"/>
            <w:szCs w:val="28"/>
            <w:lang w:eastAsia="ru-RU"/>
          </w:rPr>
          <w:t>Досудебный (внесудебный) порядок</w:t>
        </w:r>
      </w:hyperlink>
      <w:r w:rsidRPr="00405FC6">
        <w:rPr>
          <w:rFonts w:ascii="Times New Roman" w:hAnsi="Times New Roman"/>
          <w:b/>
          <w:sz w:val="28"/>
          <w:szCs w:val="28"/>
          <w:lang w:eastAsia="ru-RU"/>
        </w:rPr>
        <w:t xml:space="preserve"> обжалования решений и действий (бездействия) органа, предоставляющего </w:t>
      </w:r>
      <w:r w:rsidRPr="00405FC6">
        <w:rPr>
          <w:rFonts w:ascii="Times New Roman" w:eastAsia="Times New Roman" w:hAnsi="Times New Roman"/>
          <w:b/>
          <w:sz w:val="28"/>
          <w:szCs w:val="28"/>
          <w:lang w:eastAsia="ru-RU"/>
        </w:rPr>
        <w:t xml:space="preserve">муниципальную </w:t>
      </w:r>
      <w:r w:rsidRPr="00405FC6">
        <w:rPr>
          <w:rFonts w:ascii="Times New Roman" w:hAnsi="Times New Roman"/>
          <w:b/>
          <w:sz w:val="28"/>
          <w:szCs w:val="28"/>
          <w:lang w:eastAsia="ru-RU"/>
        </w:rPr>
        <w:t xml:space="preserve">услугу, </w:t>
      </w:r>
      <w:r w:rsidRPr="00405FC6">
        <w:rPr>
          <w:rFonts w:ascii="Times New Roman" w:hAnsi="Times New Roman"/>
          <w:b/>
          <w:bCs/>
          <w:sz w:val="28"/>
          <w:szCs w:val="28"/>
          <w:lang w:eastAsia="ru-RU"/>
        </w:rPr>
        <w:t>МФЦ</w:t>
      </w:r>
      <w:r w:rsidRPr="00405FC6">
        <w:rPr>
          <w:rFonts w:ascii="Times New Roman" w:hAnsi="Times New Roman"/>
          <w:b/>
          <w:sz w:val="28"/>
          <w:szCs w:val="28"/>
          <w:lang w:eastAsia="ru-RU"/>
        </w:rPr>
        <w:t>, а также должностных лиц, муниципальных служащих, работников</w:t>
      </w:r>
      <w:r w:rsidRPr="00405FC6">
        <w:rPr>
          <w:rFonts w:ascii="Times New Roman" w:hAnsi="Times New Roman"/>
          <w:b/>
          <w:bCs/>
          <w:sz w:val="28"/>
          <w:szCs w:val="28"/>
          <w:lang w:eastAsia="ru-RU"/>
        </w:rPr>
        <w:t xml:space="preserve"> МФЦ</w:t>
      </w:r>
    </w:p>
    <w:p w:rsidR="00405FC6" w:rsidRPr="00405FC6" w:rsidRDefault="00405FC6" w:rsidP="00405FC6">
      <w:pPr>
        <w:spacing w:after="0" w:line="240" w:lineRule="auto"/>
        <w:ind w:firstLine="567"/>
        <w:jc w:val="center"/>
        <w:rPr>
          <w:rFonts w:ascii="Times New Roman" w:eastAsia="Times New Roman" w:hAnsi="Times New Roman"/>
          <w:sz w:val="28"/>
          <w:szCs w:val="28"/>
          <w:lang w:eastAsia="ru-RU"/>
        </w:rPr>
      </w:pPr>
    </w:p>
    <w:p w:rsidR="00405FC6" w:rsidRPr="00405FC6" w:rsidRDefault="00405FC6" w:rsidP="00405FC6">
      <w:pPr>
        <w:tabs>
          <w:tab w:val="left" w:pos="0"/>
        </w:tabs>
        <w:suppressAutoHyphens/>
        <w:autoSpaceDE w:val="0"/>
        <w:autoSpaceDN w:val="0"/>
        <w:adjustRightInd w:val="0"/>
        <w:spacing w:after="0" w:line="240" w:lineRule="auto"/>
        <w:jc w:val="both"/>
        <w:outlineLvl w:val="0"/>
        <w:rPr>
          <w:rFonts w:ascii="Times New Roman" w:eastAsia="Times New Roman" w:hAnsi="Times New Roman"/>
          <w:sz w:val="28"/>
          <w:szCs w:val="28"/>
          <w:lang w:eastAsia="ru-RU"/>
        </w:rPr>
      </w:pPr>
      <w:r w:rsidRPr="00405FC6">
        <w:rPr>
          <w:rFonts w:ascii="Times New Roman" w:hAnsi="Times New Roman"/>
          <w:sz w:val="28"/>
          <w:szCs w:val="28"/>
          <w:lang w:eastAsia="ru-RU"/>
        </w:rPr>
        <w:tab/>
        <w:t>50. Заявитель имеет право на досудебное (внесудебное) обжалование действий (бездействия) и решений</w:t>
      </w:r>
      <w:r w:rsidRPr="00405FC6">
        <w:rPr>
          <w:rFonts w:ascii="Times New Roman" w:hAnsi="Times New Roman"/>
          <w:sz w:val="28"/>
          <w:szCs w:val="28"/>
        </w:rPr>
        <w:t>,</w:t>
      </w:r>
      <w:r w:rsidRPr="00405FC6">
        <w:rPr>
          <w:rFonts w:ascii="Times New Roman" w:hAnsi="Times New Roman"/>
          <w:sz w:val="28"/>
          <w:szCs w:val="28"/>
          <w:lang w:eastAsia="ru-RU"/>
        </w:rPr>
        <w:t xml:space="preserve"> принятых (</w:t>
      </w:r>
      <w:r w:rsidRPr="00405FC6">
        <w:rPr>
          <w:rFonts w:ascii="Times New Roman" w:hAnsi="Times New Roman"/>
          <w:sz w:val="28"/>
          <w:szCs w:val="28"/>
        </w:rPr>
        <w:t>осуществленных</w:t>
      </w:r>
      <w:r w:rsidRPr="00405FC6">
        <w:rPr>
          <w:rFonts w:ascii="Times New Roman" w:hAnsi="Times New Roman"/>
          <w:sz w:val="28"/>
          <w:szCs w:val="28"/>
          <w:lang w:eastAsia="ru-RU"/>
        </w:rPr>
        <w:t>) в ходе предоставления муниципальной услуги</w:t>
      </w:r>
      <w:r w:rsidRPr="00405FC6">
        <w:rPr>
          <w:rFonts w:ascii="Times New Roman" w:hAnsi="Times New Roman"/>
          <w:sz w:val="28"/>
          <w:szCs w:val="28"/>
        </w:rPr>
        <w:t xml:space="preserve"> Администрацией поселения, МФЦ, а также их должностными лицами, муниципальными служащими, работниками</w:t>
      </w:r>
      <w:r w:rsidRPr="00405FC6">
        <w:rPr>
          <w:rFonts w:ascii="Times New Roman" w:hAnsi="Times New Roman"/>
          <w:sz w:val="28"/>
          <w:szCs w:val="28"/>
          <w:lang w:eastAsia="ru-RU"/>
        </w:rPr>
        <w:t>.</w:t>
      </w:r>
    </w:p>
    <w:p w:rsidR="00405FC6" w:rsidRPr="00405FC6" w:rsidRDefault="00405FC6" w:rsidP="00405FC6">
      <w:pPr>
        <w:tabs>
          <w:tab w:val="left" w:pos="0"/>
        </w:tabs>
        <w:suppressAutoHyphens/>
        <w:autoSpaceDE w:val="0"/>
        <w:autoSpaceDN w:val="0"/>
        <w:adjustRightInd w:val="0"/>
        <w:spacing w:after="0" w:line="240" w:lineRule="auto"/>
        <w:jc w:val="both"/>
        <w:outlineLvl w:val="0"/>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ab/>
        <w:t xml:space="preserve">51. Жалоба на решения, действия (бездействие) Администрации поселения, его должностных лиц, муниципальных служащих, </w:t>
      </w:r>
      <w:r w:rsidRPr="00405FC6">
        <w:rPr>
          <w:rFonts w:ascii="Times New Roman" w:eastAsia="Times New Roman" w:hAnsi="Times New Roman"/>
          <w:sz w:val="28"/>
          <w:szCs w:val="28"/>
        </w:rPr>
        <w:t xml:space="preserve">обеспечивающих предоставление муниципальной услуги, </w:t>
      </w:r>
      <w:r w:rsidRPr="00405FC6">
        <w:rPr>
          <w:rFonts w:ascii="Times New Roman" w:eastAsia="Times New Roman" w:hAnsi="Times New Roman"/>
          <w:sz w:val="28"/>
          <w:szCs w:val="28"/>
          <w:lang w:eastAsia="ru-RU"/>
        </w:rPr>
        <w:t>подается для рассмотрения в Администрацию поселения, предоставляющий муниципальную услугу.</w:t>
      </w:r>
    </w:p>
    <w:p w:rsidR="00405FC6" w:rsidRPr="00405FC6" w:rsidRDefault="00405FC6" w:rsidP="00405FC6">
      <w:pPr>
        <w:widowControl w:val="0"/>
        <w:autoSpaceDE w:val="0"/>
        <w:autoSpaceDN w:val="0"/>
        <w:spacing w:after="0" w:line="240" w:lineRule="auto"/>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В случае если обжалуются решения и действия (бездействие) Специалиста администрации поселения, предоставляющим муниципальную услугу, жалоба подается в администрацию и рассматривается главой поселения, либо лицом его замещающим. </w:t>
      </w:r>
    </w:p>
    <w:p w:rsidR="00405FC6" w:rsidRPr="00405FC6" w:rsidRDefault="00405FC6" w:rsidP="00405FC6">
      <w:pPr>
        <w:widowControl w:val="0"/>
        <w:tabs>
          <w:tab w:val="left" w:pos="0"/>
        </w:tabs>
        <w:autoSpaceDE w:val="0"/>
        <w:autoSpaceDN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Жалоба на решения, действия (бездействие) МФЦ либо его руководителя подается для рассмотрения в Департамент экономического развития Ханты-Мансийского автономного округа – Югры. Жалоба на решения, действия (бездействие) работников МФЦ  подается для рассмотрения руководителю МФЦ.</w:t>
      </w:r>
    </w:p>
    <w:p w:rsidR="00405FC6" w:rsidRPr="00405FC6" w:rsidRDefault="00405FC6" w:rsidP="00405FC6">
      <w:pPr>
        <w:widowControl w:val="0"/>
        <w:tabs>
          <w:tab w:val="left" w:pos="0"/>
        </w:tabs>
        <w:autoSpaceDE w:val="0"/>
        <w:autoSpaceDN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52. </w:t>
      </w:r>
      <w:r w:rsidRPr="00405FC6">
        <w:rPr>
          <w:rFonts w:ascii="Times New Roman" w:hAnsi="Times New Roman"/>
          <w:sz w:val="28"/>
          <w:szCs w:val="28"/>
          <w:lang w:eastAsia="ru-RU"/>
        </w:rPr>
        <w:t xml:space="preserve">Информация о порядке подачи и рассмотрения жалобы размещается на </w:t>
      </w:r>
      <w:r w:rsidRPr="00405FC6">
        <w:rPr>
          <w:rFonts w:ascii="Times New Roman" w:hAnsi="Times New Roman"/>
          <w:sz w:val="28"/>
          <w:szCs w:val="28"/>
        </w:rPr>
        <w:t>информационном стенде в месте</w:t>
      </w:r>
      <w:r w:rsidRPr="00405FC6">
        <w:rPr>
          <w:rFonts w:ascii="Times New Roman" w:hAnsi="Times New Roman"/>
          <w:sz w:val="28"/>
          <w:szCs w:val="28"/>
          <w:lang w:eastAsia="ru-RU"/>
        </w:rPr>
        <w:t xml:space="preserve"> предоставления муниципальной услуги</w:t>
      </w:r>
      <w:r w:rsidRPr="00405FC6">
        <w:rPr>
          <w:rFonts w:ascii="Times New Roman" w:hAnsi="Times New Roman"/>
          <w:sz w:val="28"/>
          <w:szCs w:val="28"/>
        </w:rPr>
        <w:t>,</w:t>
      </w:r>
      <w:r w:rsidRPr="00405FC6">
        <w:rPr>
          <w:rFonts w:ascii="Times New Roman" w:hAnsi="Times New Roman"/>
          <w:sz w:val="28"/>
          <w:szCs w:val="28"/>
          <w:lang w:eastAsia="ru-RU"/>
        </w:rPr>
        <w:t xml:space="preserve"> на официальном сайте</w:t>
      </w:r>
      <w:r w:rsidRPr="00405FC6">
        <w:rPr>
          <w:rFonts w:ascii="Times New Roman" w:eastAsia="Times New Roman" w:hAnsi="Times New Roman"/>
          <w:spacing w:val="-3"/>
          <w:sz w:val="28"/>
          <w:szCs w:val="28"/>
          <w:lang w:eastAsia="ru-RU"/>
        </w:rPr>
        <w:t xml:space="preserve"> в сети Интернет</w:t>
      </w:r>
      <w:r w:rsidRPr="00405FC6">
        <w:rPr>
          <w:rFonts w:ascii="Times New Roman" w:hAnsi="Times New Roman"/>
          <w:sz w:val="28"/>
          <w:szCs w:val="28"/>
          <w:lang w:eastAsia="ru-RU"/>
        </w:rPr>
        <w:t xml:space="preserve">, Едином </w:t>
      </w:r>
      <w:r w:rsidRPr="00405FC6">
        <w:rPr>
          <w:rFonts w:ascii="Times New Roman" w:eastAsia="Times New Roman" w:hAnsi="Times New Roman"/>
          <w:sz w:val="28"/>
          <w:szCs w:val="28"/>
          <w:lang w:eastAsia="ru-RU"/>
        </w:rPr>
        <w:t>и региональном порталах</w:t>
      </w:r>
      <w:bookmarkStart w:id="7" w:name="P376"/>
      <w:bookmarkEnd w:id="7"/>
      <w:r w:rsidRPr="00405FC6">
        <w:rPr>
          <w:rFonts w:ascii="Times New Roman" w:eastAsia="Times New Roman" w:hAnsi="Times New Roman"/>
          <w:sz w:val="28"/>
          <w:szCs w:val="28"/>
          <w:lang w:eastAsia="ru-RU"/>
        </w:rPr>
        <w:t>.</w:t>
      </w:r>
    </w:p>
    <w:p w:rsidR="00405FC6" w:rsidRPr="00405FC6" w:rsidRDefault="00405FC6" w:rsidP="00405FC6">
      <w:pPr>
        <w:widowControl w:val="0"/>
        <w:tabs>
          <w:tab w:val="left" w:pos="0"/>
        </w:tabs>
        <w:autoSpaceDE w:val="0"/>
        <w:autoSpaceDN w:val="0"/>
        <w:spacing w:after="0" w:line="240" w:lineRule="auto"/>
        <w:ind w:firstLine="709"/>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53. </w:t>
      </w:r>
      <w:r w:rsidRPr="00405FC6">
        <w:rPr>
          <w:rFonts w:ascii="Times New Roman" w:eastAsia="Times New Roman" w:hAnsi="Times New Roman"/>
          <w:sz w:val="28"/>
          <w:szCs w:val="28"/>
        </w:rPr>
        <w:t>Перечень нормативно правовых актов, регулирующих</w:t>
      </w:r>
      <w:r w:rsidRPr="00405FC6">
        <w:rPr>
          <w:rFonts w:ascii="Times New Roman" w:eastAsia="Times New Roman" w:hAnsi="Times New Roman"/>
          <w:sz w:val="28"/>
          <w:szCs w:val="28"/>
          <w:lang w:eastAsia="ru-RU"/>
        </w:rPr>
        <w:t xml:space="preserve"> порядок досудебного (внесудебного) обжалования действий (бездействия) </w:t>
      </w:r>
      <w:r w:rsidRPr="00405FC6">
        <w:rPr>
          <w:rFonts w:ascii="Arial" w:hAnsi="Arial"/>
          <w:bCs/>
          <w:sz w:val="28"/>
          <w:szCs w:val="28"/>
          <w:lang w:eastAsia="ru-RU"/>
        </w:rPr>
        <w:t xml:space="preserve">Администрации поселения, предоставляющего муниципальную услугу, </w:t>
      </w:r>
      <w:r w:rsidRPr="00405FC6">
        <w:rPr>
          <w:rFonts w:ascii="Arial" w:hAnsi="Arial"/>
          <w:bCs/>
          <w:sz w:val="28"/>
          <w:szCs w:val="28"/>
          <w:lang w:eastAsia="ru-RU"/>
        </w:rPr>
        <w:lastRenderedPageBreak/>
        <w:t>МФЦ, а также их должностных лиц, муниципальных служащих, работников:</w:t>
      </w:r>
    </w:p>
    <w:p w:rsidR="00405FC6" w:rsidRPr="00405FC6" w:rsidRDefault="00405FC6" w:rsidP="00405FC6">
      <w:pPr>
        <w:autoSpaceDE w:val="0"/>
        <w:autoSpaceDN w:val="0"/>
        <w:adjustRightInd w:val="0"/>
        <w:spacing w:after="0" w:line="240" w:lineRule="auto"/>
        <w:ind w:firstLine="708"/>
        <w:contextualSpacing/>
        <w:jc w:val="both"/>
        <w:rPr>
          <w:rFonts w:ascii="Times New Roman" w:hAnsi="Times New Roman"/>
          <w:bCs/>
          <w:sz w:val="24"/>
          <w:szCs w:val="24"/>
        </w:rPr>
      </w:pPr>
      <w:r w:rsidRPr="00405FC6">
        <w:rPr>
          <w:rFonts w:ascii="Times New Roman" w:hAnsi="Times New Roman"/>
          <w:bCs/>
          <w:sz w:val="28"/>
          <w:szCs w:val="28"/>
        </w:rPr>
        <w:t>1) Федеральный закон от 27 июля 2010 № 210-ФЗ «Об организации предоставления государственных и муниципальных услуг»;</w:t>
      </w:r>
    </w:p>
    <w:p w:rsidR="00405FC6" w:rsidRPr="00405FC6" w:rsidRDefault="00405FC6" w:rsidP="00405FC6">
      <w:pPr>
        <w:autoSpaceDE w:val="0"/>
        <w:autoSpaceDN w:val="0"/>
        <w:adjustRightInd w:val="0"/>
        <w:spacing w:after="0" w:line="240" w:lineRule="auto"/>
        <w:ind w:firstLine="708"/>
        <w:contextualSpacing/>
        <w:jc w:val="both"/>
        <w:rPr>
          <w:rFonts w:ascii="Times New Roman" w:eastAsia="Times New Roman" w:hAnsi="Times New Roman"/>
          <w:sz w:val="24"/>
          <w:szCs w:val="24"/>
        </w:rPr>
      </w:pPr>
      <w:proofErr w:type="gramStart"/>
      <w:r w:rsidRPr="00405FC6">
        <w:rPr>
          <w:rFonts w:ascii="Times New Roman" w:eastAsiaTheme="minorHAnsi" w:hAnsi="Times New Roman"/>
          <w:sz w:val="28"/>
          <w:szCs w:val="28"/>
        </w:rPr>
        <w:t>2) постановление Правительства Ханты-Мансийского автономного округа - Югры от 02.11.2012 № 431-п «О порядке подачи и рассмотрения жалоб на решения и действия (бездействие) исполнительных органов государственной власти Ханты-Мансийского автономного округа - Югры, предоставляющих государственные услуги, и их должностных лиц, государственных гражданских служащих Ханты-Мансийского автономного округа - Югры, автономного учреждения Ханты-Мансийского автономного округа - Югры «Многофункциональный центр предоставления государственных и муниципальных услуг Югры» и его работников».</w:t>
      </w:r>
      <w:proofErr w:type="gramEnd"/>
    </w:p>
    <w:p w:rsidR="00405FC6" w:rsidRPr="00405FC6" w:rsidRDefault="00405FC6" w:rsidP="00405FC6">
      <w:pPr>
        <w:autoSpaceDE w:val="0"/>
        <w:autoSpaceDN w:val="0"/>
        <w:adjustRightInd w:val="0"/>
        <w:spacing w:after="0" w:line="240" w:lineRule="auto"/>
        <w:ind w:firstLine="709"/>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709"/>
        <w:jc w:val="both"/>
        <w:rPr>
          <w:rFonts w:ascii="Times New Roman" w:eastAsia="Times New Roman" w:hAnsi="Times New Roman"/>
          <w:sz w:val="24"/>
          <w:szCs w:val="24"/>
          <w:lang w:eastAsia="ru-RU"/>
        </w:rPr>
      </w:pPr>
    </w:p>
    <w:p w:rsidR="00405FC6" w:rsidRPr="00405FC6" w:rsidRDefault="00405FC6" w:rsidP="00405FC6">
      <w:pPr>
        <w:spacing w:after="0" w:line="240" w:lineRule="auto"/>
        <w:ind w:firstLine="709"/>
        <w:jc w:val="both"/>
        <w:rPr>
          <w:rFonts w:ascii="Times New Roman" w:eastAsia="Times New Roman" w:hAnsi="Times New Roman"/>
          <w:sz w:val="24"/>
          <w:szCs w:val="24"/>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bCs/>
          <w:kern w:val="28"/>
          <w:sz w:val="24"/>
          <w:szCs w:val="24"/>
          <w:lang w:eastAsia="ru-RU"/>
        </w:rPr>
        <w:lastRenderedPageBreak/>
        <w:t>Приложение 1</w:t>
      </w: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bCs/>
          <w:kern w:val="28"/>
          <w:sz w:val="24"/>
          <w:szCs w:val="24"/>
          <w:lang w:eastAsia="ru-RU"/>
        </w:rPr>
        <w:t xml:space="preserve">к административному </w:t>
      </w: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bCs/>
          <w:kern w:val="28"/>
          <w:sz w:val="24"/>
          <w:szCs w:val="24"/>
          <w:lang w:eastAsia="ru-RU"/>
        </w:rPr>
        <w:t>регламенту</w:t>
      </w: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bCs/>
          <w:kern w:val="28"/>
          <w:sz w:val="24"/>
          <w:szCs w:val="24"/>
          <w:lang w:eastAsia="ru-RU"/>
        </w:rPr>
        <w:t xml:space="preserve">предоставления </w:t>
      </w: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bCs/>
          <w:kern w:val="28"/>
          <w:sz w:val="24"/>
          <w:szCs w:val="24"/>
          <w:lang w:eastAsia="ru-RU"/>
        </w:rPr>
        <w:t>муниципальной услуги</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bCs/>
          <w:kern w:val="28"/>
          <w:sz w:val="24"/>
          <w:szCs w:val="24"/>
          <w:lang w:eastAsia="ru-RU"/>
        </w:rPr>
        <w:t>«</w:t>
      </w:r>
      <w:r w:rsidRPr="00405FC6">
        <w:rPr>
          <w:rFonts w:ascii="Times New Roman" w:eastAsia="Times New Roman" w:hAnsi="Times New Roman"/>
          <w:color w:val="000000"/>
          <w:sz w:val="24"/>
          <w:szCs w:val="24"/>
        </w:rPr>
        <w:t xml:space="preserve">о соответствии </w:t>
      </w:r>
      <w:proofErr w:type="gramStart"/>
      <w:r w:rsidRPr="00405FC6">
        <w:rPr>
          <w:rFonts w:ascii="Times New Roman" w:eastAsia="Times New Roman" w:hAnsi="Times New Roman"/>
          <w:color w:val="000000"/>
          <w:sz w:val="24"/>
          <w:szCs w:val="24"/>
        </w:rPr>
        <w:t>указанных</w:t>
      </w:r>
      <w:proofErr w:type="gramEnd"/>
      <w:r w:rsidRPr="00405FC6">
        <w:rPr>
          <w:rFonts w:ascii="Times New Roman" w:eastAsia="Times New Roman" w:hAnsi="Times New Roman"/>
          <w:color w:val="000000"/>
          <w:sz w:val="24"/>
          <w:szCs w:val="24"/>
        </w:rPr>
        <w:t xml:space="preserve">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в уведомлении о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планируемом </w:t>
      </w:r>
      <w:proofErr w:type="gramStart"/>
      <w:r w:rsidRPr="00405FC6">
        <w:rPr>
          <w:rFonts w:ascii="Times New Roman" w:eastAsia="Times New Roman" w:hAnsi="Times New Roman"/>
          <w:color w:val="000000"/>
          <w:sz w:val="24"/>
          <w:szCs w:val="24"/>
        </w:rPr>
        <w:t>строительстве</w:t>
      </w:r>
      <w:proofErr w:type="gramEnd"/>
      <w:r w:rsidRPr="00405FC6">
        <w:rPr>
          <w:rFonts w:ascii="Times New Roman" w:eastAsia="Times New Roman" w:hAnsi="Times New Roman"/>
          <w:color w:val="000000"/>
          <w:sz w:val="24"/>
          <w:szCs w:val="24"/>
        </w:rPr>
        <w:t xml:space="preserve">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параметров объекта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индивидуального жилищного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строительства или садового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дома установленным параметрам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и допустимости размещения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объекта индивидуального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жилищного строительства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или садового дома на </w:t>
      </w:r>
      <w:proofErr w:type="gramStart"/>
      <w:r w:rsidRPr="00405FC6">
        <w:rPr>
          <w:rFonts w:ascii="Times New Roman" w:eastAsia="Times New Roman" w:hAnsi="Times New Roman"/>
          <w:color w:val="000000"/>
          <w:sz w:val="24"/>
          <w:szCs w:val="24"/>
        </w:rPr>
        <w:t>земельном</w:t>
      </w:r>
      <w:proofErr w:type="gramEnd"/>
    </w:p>
    <w:p w:rsidR="00405FC6" w:rsidRPr="00405FC6" w:rsidRDefault="00405FC6" w:rsidP="00405FC6">
      <w:pPr>
        <w:spacing w:after="0" w:line="240" w:lineRule="auto"/>
        <w:ind w:left="567" w:firstLine="567"/>
        <w:jc w:val="right"/>
        <w:rPr>
          <w:rFonts w:ascii="Times New Roman" w:eastAsia="Times New Roman" w:hAnsi="Times New Roman"/>
          <w:sz w:val="24"/>
          <w:szCs w:val="24"/>
        </w:rPr>
      </w:pPr>
      <w:r w:rsidRPr="00405FC6">
        <w:rPr>
          <w:rFonts w:ascii="Times New Roman" w:eastAsia="Times New Roman" w:hAnsi="Times New Roman"/>
          <w:color w:val="000000"/>
          <w:sz w:val="24"/>
          <w:szCs w:val="24"/>
        </w:rPr>
        <w:t xml:space="preserve"> </w:t>
      </w:r>
      <w:proofErr w:type="gramStart"/>
      <w:r w:rsidRPr="00405FC6">
        <w:rPr>
          <w:rFonts w:ascii="Times New Roman" w:eastAsia="Times New Roman" w:hAnsi="Times New Roman"/>
          <w:color w:val="000000"/>
          <w:sz w:val="24"/>
          <w:szCs w:val="24"/>
        </w:rPr>
        <w:t>участке</w:t>
      </w:r>
      <w:proofErr w:type="gramEnd"/>
      <w:r w:rsidRPr="00405FC6">
        <w:rPr>
          <w:rFonts w:ascii="Times New Roman" w:eastAsia="Times New Roman" w:hAnsi="Times New Roman"/>
          <w:color w:val="000000"/>
          <w:sz w:val="24"/>
          <w:szCs w:val="24"/>
        </w:rPr>
        <w:t xml:space="preserve">» </w:t>
      </w:r>
      <w:r w:rsidRPr="00405FC6">
        <w:rPr>
          <w:rFonts w:ascii="Times New Roman" w:eastAsia="Times New Roman" w:hAnsi="Times New Roman"/>
          <w:sz w:val="24"/>
          <w:szCs w:val="24"/>
        </w:rPr>
        <w:t xml:space="preserve">на территории </w:t>
      </w: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sz w:val="24"/>
          <w:szCs w:val="24"/>
        </w:rPr>
        <w:t xml:space="preserve">сельского поселения </w:t>
      </w:r>
      <w:proofErr w:type="gramStart"/>
      <w:r w:rsidRPr="00405FC6">
        <w:rPr>
          <w:rFonts w:ascii="Times New Roman" w:eastAsia="Times New Roman" w:hAnsi="Times New Roman"/>
          <w:sz w:val="24"/>
          <w:szCs w:val="24"/>
        </w:rPr>
        <w:t>Светлый</w:t>
      </w:r>
      <w:proofErr w:type="gramEnd"/>
      <w:r w:rsidRPr="00405FC6">
        <w:rPr>
          <w:rFonts w:ascii="Times New Roman" w:eastAsia="Times New Roman" w:hAnsi="Times New Roman"/>
          <w:bCs/>
          <w:kern w:val="28"/>
          <w:sz w:val="24"/>
          <w:szCs w:val="24"/>
          <w:lang w:eastAsia="ru-RU"/>
        </w:rPr>
        <w:t>»</w:t>
      </w: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p>
    <w:p w:rsidR="00405FC6" w:rsidRPr="00405FC6" w:rsidRDefault="00405FC6" w:rsidP="00405FC6">
      <w:pPr>
        <w:spacing w:after="0" w:line="240" w:lineRule="auto"/>
        <w:ind w:firstLine="567"/>
        <w:jc w:val="center"/>
        <w:outlineLvl w:val="0"/>
        <w:rPr>
          <w:rFonts w:ascii="Times New Roman" w:eastAsia="Times New Roman" w:hAnsi="Times New Roman"/>
          <w:b/>
          <w:bCs/>
          <w:kern w:val="28"/>
          <w:sz w:val="28"/>
          <w:szCs w:val="28"/>
          <w:lang w:eastAsia="ru-RU"/>
        </w:rPr>
      </w:pPr>
      <w:r w:rsidRPr="00405FC6">
        <w:rPr>
          <w:rFonts w:ascii="Times New Roman" w:eastAsia="Times New Roman" w:hAnsi="Times New Roman"/>
          <w:b/>
          <w:bCs/>
          <w:kern w:val="28"/>
          <w:sz w:val="28"/>
          <w:szCs w:val="28"/>
          <w:lang w:eastAsia="ru-RU"/>
        </w:rPr>
        <w:t xml:space="preserve">Уведомление </w:t>
      </w:r>
    </w:p>
    <w:p w:rsidR="00405FC6" w:rsidRPr="00405FC6" w:rsidRDefault="00405FC6" w:rsidP="00405FC6">
      <w:pPr>
        <w:spacing w:after="0" w:line="240" w:lineRule="auto"/>
        <w:ind w:firstLine="567"/>
        <w:jc w:val="center"/>
        <w:outlineLvl w:val="0"/>
        <w:rPr>
          <w:rFonts w:ascii="Times New Roman" w:eastAsia="Times New Roman" w:hAnsi="Times New Roman"/>
          <w:b/>
          <w:bCs/>
          <w:kern w:val="28"/>
          <w:sz w:val="28"/>
          <w:szCs w:val="28"/>
          <w:lang w:eastAsia="ru-RU"/>
        </w:rPr>
      </w:pPr>
      <w:r w:rsidRPr="00405FC6">
        <w:rPr>
          <w:rFonts w:ascii="Times New Roman" w:eastAsia="Times New Roman" w:hAnsi="Times New Roman"/>
          <w:b/>
          <w:bCs/>
          <w:kern w:val="28"/>
          <w:sz w:val="28"/>
          <w:szCs w:val="28"/>
          <w:lang w:eastAsia="ru-RU"/>
        </w:rPr>
        <w:t xml:space="preserve">о </w:t>
      </w:r>
      <w:proofErr w:type="gramStart"/>
      <w:r w:rsidRPr="00405FC6">
        <w:rPr>
          <w:rFonts w:ascii="Times New Roman" w:eastAsia="Times New Roman" w:hAnsi="Times New Roman"/>
          <w:b/>
          <w:bCs/>
          <w:kern w:val="28"/>
          <w:sz w:val="28"/>
          <w:szCs w:val="28"/>
          <w:lang w:eastAsia="ru-RU"/>
        </w:rPr>
        <w:t>планируемых</w:t>
      </w:r>
      <w:proofErr w:type="gramEnd"/>
      <w:r w:rsidRPr="00405FC6">
        <w:rPr>
          <w:rFonts w:ascii="Times New Roman" w:eastAsia="Times New Roman" w:hAnsi="Times New Roman"/>
          <w:b/>
          <w:bCs/>
          <w:kern w:val="28"/>
          <w:sz w:val="28"/>
          <w:szCs w:val="28"/>
          <w:lang w:eastAsia="ru-RU"/>
        </w:rPr>
        <w:t xml:space="preserve"> строительстве или реконструкции объекта индивидуального жилищного строительства или садового дома</w:t>
      </w:r>
    </w:p>
    <w:p w:rsidR="00405FC6" w:rsidRPr="00405FC6" w:rsidRDefault="00405FC6" w:rsidP="00405FC6">
      <w:pPr>
        <w:spacing w:after="0" w:line="240" w:lineRule="auto"/>
        <w:ind w:firstLine="567"/>
        <w:jc w:val="center"/>
        <w:rPr>
          <w:rFonts w:ascii="Times New Roman" w:eastAsia="Times New Roman" w:hAnsi="Times New Roman"/>
          <w:b/>
          <w:sz w:val="24"/>
          <w:szCs w:val="24"/>
          <w:lang w:eastAsia="ru-RU"/>
        </w:rPr>
      </w:pPr>
    </w:p>
    <w:tbl>
      <w:tblPr>
        <w:tblW w:w="0" w:type="auto"/>
        <w:jc w:val="right"/>
        <w:tblLayout w:type="fixed"/>
        <w:tblCellMar>
          <w:left w:w="28" w:type="dxa"/>
          <w:right w:w="28" w:type="dxa"/>
        </w:tblCellMar>
        <w:tblLook w:val="04A0" w:firstRow="1" w:lastRow="0" w:firstColumn="1" w:lastColumn="0" w:noHBand="0" w:noVBand="1"/>
      </w:tblPr>
      <w:tblGrid>
        <w:gridCol w:w="198"/>
        <w:gridCol w:w="397"/>
        <w:gridCol w:w="255"/>
        <w:gridCol w:w="1418"/>
        <w:gridCol w:w="369"/>
        <w:gridCol w:w="369"/>
        <w:gridCol w:w="312"/>
      </w:tblGrid>
      <w:tr w:rsidR="00405FC6" w:rsidRPr="00405FC6" w:rsidTr="00405FC6">
        <w:trPr>
          <w:jc w:val="right"/>
        </w:trPr>
        <w:tc>
          <w:tcPr>
            <w:tcW w:w="198" w:type="dxa"/>
            <w:vAlign w:val="bottom"/>
            <w:hideMark/>
          </w:tcPr>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bookmarkStart w:id="8" w:name="OLE_LINK5"/>
            <w:r w:rsidRPr="00405FC6">
              <w:rPr>
                <w:rFonts w:ascii="Times New Roman" w:eastAsia="Times New Roman" w:hAnsi="Times New Roman"/>
                <w:sz w:val="24"/>
                <w:szCs w:val="24"/>
                <w:lang w:eastAsia="ru-RU"/>
              </w:rPr>
              <w:t>«</w:t>
            </w:r>
          </w:p>
        </w:tc>
        <w:tc>
          <w:tcPr>
            <w:tcW w:w="397"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255" w:type="dxa"/>
            <w:vAlign w:val="bottom"/>
            <w:hideMark/>
          </w:tcPr>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w:t>
            </w:r>
          </w:p>
        </w:tc>
        <w:tc>
          <w:tcPr>
            <w:tcW w:w="1418"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tc>
        <w:tc>
          <w:tcPr>
            <w:tcW w:w="369" w:type="dxa"/>
            <w:vAlign w:val="bottom"/>
            <w:hideMark/>
          </w:tcPr>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20</w:t>
            </w:r>
          </w:p>
        </w:tc>
        <w:tc>
          <w:tcPr>
            <w:tcW w:w="369"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tc>
        <w:tc>
          <w:tcPr>
            <w:tcW w:w="312" w:type="dxa"/>
            <w:vAlign w:val="bottom"/>
            <w:hideMark/>
          </w:tcPr>
          <w:p w:rsidR="00405FC6" w:rsidRPr="00405FC6" w:rsidRDefault="00405FC6" w:rsidP="00405FC6">
            <w:pPr>
              <w:spacing w:after="0" w:line="240" w:lineRule="auto"/>
              <w:ind w:left="57" w:firstLine="567"/>
              <w:jc w:val="both"/>
              <w:rPr>
                <w:rFonts w:ascii="Times New Roman" w:eastAsia="Times New Roman" w:hAnsi="Times New Roman"/>
                <w:sz w:val="24"/>
                <w:szCs w:val="24"/>
                <w:lang w:eastAsia="ru-RU"/>
              </w:rPr>
            </w:pPr>
            <w:proofErr w:type="gramStart"/>
            <w:r w:rsidRPr="00405FC6">
              <w:rPr>
                <w:rFonts w:ascii="Times New Roman" w:eastAsia="Times New Roman" w:hAnsi="Times New Roman"/>
                <w:sz w:val="24"/>
                <w:szCs w:val="24"/>
                <w:lang w:eastAsia="ru-RU"/>
              </w:rPr>
              <w:t>г</w:t>
            </w:r>
            <w:proofErr w:type="gramEnd"/>
            <w:r w:rsidRPr="00405FC6">
              <w:rPr>
                <w:rFonts w:ascii="Times New Roman" w:eastAsia="Times New Roman" w:hAnsi="Times New Roman"/>
                <w:sz w:val="24"/>
                <w:szCs w:val="24"/>
                <w:lang w:eastAsia="ru-RU"/>
              </w:rPr>
              <w:t>.</w:t>
            </w:r>
          </w:p>
        </w:tc>
      </w:tr>
      <w:bookmarkEnd w:id="8"/>
    </w:tbl>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администрация сельского поселения </w:t>
      </w:r>
      <w:proofErr w:type="gramStart"/>
      <w:r w:rsidRPr="00405FC6">
        <w:rPr>
          <w:rFonts w:ascii="Times New Roman" w:eastAsia="Times New Roman" w:hAnsi="Times New Roman"/>
          <w:sz w:val="24"/>
          <w:szCs w:val="24"/>
          <w:lang w:eastAsia="ru-RU"/>
        </w:rPr>
        <w:t>Светлый</w:t>
      </w:r>
      <w:proofErr w:type="gramEnd"/>
    </w:p>
    <w:p w:rsidR="00405FC6" w:rsidRPr="00405FC6" w:rsidRDefault="00405FC6" w:rsidP="00405FC6">
      <w:pPr>
        <w:pBdr>
          <w:top w:val="single" w:sz="4" w:space="1" w:color="auto"/>
        </w:pBdr>
        <w:spacing w:after="0" w:line="240" w:lineRule="auto"/>
        <w:ind w:firstLine="567"/>
        <w:jc w:val="center"/>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405FC6" w:rsidRPr="00405FC6" w:rsidRDefault="00405FC6" w:rsidP="00405FC6">
      <w:pPr>
        <w:spacing w:after="0" w:line="240" w:lineRule="auto"/>
        <w:ind w:firstLine="567"/>
        <w:jc w:val="center"/>
        <w:rPr>
          <w:rFonts w:ascii="Times New Roman" w:eastAsia="Times New Roman" w:hAnsi="Times New Roman"/>
          <w:b/>
          <w:sz w:val="24"/>
          <w:szCs w:val="24"/>
          <w:lang w:eastAsia="ru-RU"/>
        </w:rPr>
      </w:pPr>
      <w:r w:rsidRPr="00405FC6">
        <w:rPr>
          <w:rFonts w:ascii="Times New Roman" w:eastAsia="Times New Roman" w:hAnsi="Times New Roman"/>
          <w:b/>
          <w:sz w:val="24"/>
          <w:szCs w:val="24"/>
          <w:lang w:eastAsia="ru-RU"/>
        </w:rPr>
        <w:t>1. Сведения о застройщике</w:t>
      </w:r>
    </w:p>
    <w:tbl>
      <w:tblPr>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95"/>
        <w:gridCol w:w="4676"/>
        <w:gridCol w:w="4704"/>
      </w:tblGrid>
      <w:tr w:rsidR="00405FC6" w:rsidRPr="00405FC6" w:rsidTr="00405FC6">
        <w:tc>
          <w:tcPr>
            <w:tcW w:w="595"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1.1</w:t>
            </w:r>
          </w:p>
        </w:tc>
        <w:tc>
          <w:tcPr>
            <w:tcW w:w="4678"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righ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Сведения о физическом лице, в случае если застройщиком является физическое лицо:</w:t>
            </w:r>
          </w:p>
        </w:tc>
        <w:tc>
          <w:tcPr>
            <w:tcW w:w="4706" w:type="dxa"/>
            <w:tcBorders>
              <w:top w:val="single" w:sz="4" w:space="0" w:color="000000"/>
              <w:left w:val="single" w:sz="4" w:space="0" w:color="000000"/>
              <w:bottom w:val="single" w:sz="4" w:space="0" w:color="000000"/>
              <w:right w:val="single" w:sz="4" w:space="0" w:color="000000"/>
            </w:tcBorders>
          </w:tcPr>
          <w:p w:rsidR="00405FC6" w:rsidRPr="00405FC6" w:rsidRDefault="00405FC6" w:rsidP="00405FC6">
            <w:pPr>
              <w:spacing w:after="0" w:line="240" w:lineRule="auto"/>
              <w:ind w:left="57" w:right="57" w:firstLine="567"/>
              <w:jc w:val="both"/>
              <w:rPr>
                <w:rFonts w:ascii="Times New Roman" w:eastAsia="Times New Roman" w:hAnsi="Times New Roman"/>
                <w:sz w:val="24"/>
                <w:szCs w:val="24"/>
                <w:lang w:eastAsia="ru-RU"/>
              </w:rPr>
            </w:pPr>
          </w:p>
        </w:tc>
      </w:tr>
      <w:tr w:rsidR="00405FC6" w:rsidRPr="00405FC6" w:rsidTr="00405FC6">
        <w:tc>
          <w:tcPr>
            <w:tcW w:w="595"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1.1.1</w:t>
            </w:r>
          </w:p>
        </w:tc>
        <w:tc>
          <w:tcPr>
            <w:tcW w:w="4678"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righ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Фамилия, имя, отчество (при наличии)</w:t>
            </w:r>
          </w:p>
        </w:tc>
        <w:tc>
          <w:tcPr>
            <w:tcW w:w="4706" w:type="dxa"/>
            <w:tcBorders>
              <w:top w:val="single" w:sz="4" w:space="0" w:color="000000"/>
              <w:left w:val="single" w:sz="4" w:space="0" w:color="000000"/>
              <w:bottom w:val="single" w:sz="4" w:space="0" w:color="000000"/>
              <w:right w:val="single" w:sz="4" w:space="0" w:color="000000"/>
            </w:tcBorders>
          </w:tcPr>
          <w:p w:rsidR="00405FC6" w:rsidRPr="00405FC6" w:rsidRDefault="00405FC6" w:rsidP="00405FC6">
            <w:pPr>
              <w:spacing w:after="0" w:line="240" w:lineRule="auto"/>
              <w:ind w:left="57" w:right="57" w:firstLine="567"/>
              <w:jc w:val="both"/>
              <w:rPr>
                <w:rFonts w:ascii="Times New Roman" w:eastAsia="Times New Roman" w:hAnsi="Times New Roman"/>
                <w:sz w:val="24"/>
                <w:szCs w:val="24"/>
                <w:lang w:eastAsia="ru-RU"/>
              </w:rPr>
            </w:pPr>
          </w:p>
        </w:tc>
      </w:tr>
      <w:tr w:rsidR="00405FC6" w:rsidRPr="00405FC6" w:rsidTr="00405FC6">
        <w:tc>
          <w:tcPr>
            <w:tcW w:w="595"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1.1.2</w:t>
            </w:r>
          </w:p>
        </w:tc>
        <w:tc>
          <w:tcPr>
            <w:tcW w:w="4678"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righ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Место жительства</w:t>
            </w:r>
          </w:p>
        </w:tc>
        <w:tc>
          <w:tcPr>
            <w:tcW w:w="4706" w:type="dxa"/>
            <w:tcBorders>
              <w:top w:val="single" w:sz="4" w:space="0" w:color="000000"/>
              <w:left w:val="single" w:sz="4" w:space="0" w:color="000000"/>
              <w:bottom w:val="single" w:sz="4" w:space="0" w:color="000000"/>
              <w:right w:val="single" w:sz="4" w:space="0" w:color="000000"/>
            </w:tcBorders>
          </w:tcPr>
          <w:p w:rsidR="00405FC6" w:rsidRPr="00405FC6" w:rsidRDefault="00405FC6" w:rsidP="00405FC6">
            <w:pPr>
              <w:spacing w:after="0" w:line="240" w:lineRule="auto"/>
              <w:ind w:left="57" w:right="57" w:firstLine="567"/>
              <w:jc w:val="both"/>
              <w:rPr>
                <w:rFonts w:ascii="Times New Roman" w:eastAsia="Times New Roman" w:hAnsi="Times New Roman"/>
                <w:sz w:val="24"/>
                <w:szCs w:val="24"/>
                <w:lang w:eastAsia="ru-RU"/>
              </w:rPr>
            </w:pPr>
          </w:p>
        </w:tc>
      </w:tr>
      <w:tr w:rsidR="00405FC6" w:rsidRPr="00405FC6" w:rsidTr="00405FC6">
        <w:tc>
          <w:tcPr>
            <w:tcW w:w="595"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firstLine="56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1.1.3</w:t>
            </w:r>
          </w:p>
        </w:tc>
        <w:tc>
          <w:tcPr>
            <w:tcW w:w="4678"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righ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Реквизиты документа, удостоверяющего личность</w:t>
            </w:r>
          </w:p>
        </w:tc>
        <w:tc>
          <w:tcPr>
            <w:tcW w:w="4706" w:type="dxa"/>
            <w:tcBorders>
              <w:top w:val="single" w:sz="4" w:space="0" w:color="000000"/>
              <w:left w:val="single" w:sz="4" w:space="0" w:color="000000"/>
              <w:bottom w:val="single" w:sz="4" w:space="0" w:color="000000"/>
              <w:right w:val="single" w:sz="4" w:space="0" w:color="000000"/>
            </w:tcBorders>
          </w:tcPr>
          <w:p w:rsidR="00405FC6" w:rsidRPr="00405FC6" w:rsidRDefault="00405FC6" w:rsidP="00405FC6">
            <w:pPr>
              <w:spacing w:after="0" w:line="240" w:lineRule="auto"/>
              <w:ind w:left="57" w:right="57" w:firstLine="567"/>
              <w:jc w:val="both"/>
              <w:rPr>
                <w:rFonts w:ascii="Times New Roman" w:eastAsia="Times New Roman" w:hAnsi="Times New Roman"/>
                <w:sz w:val="24"/>
                <w:szCs w:val="24"/>
                <w:lang w:eastAsia="ru-RU"/>
              </w:rPr>
            </w:pPr>
          </w:p>
        </w:tc>
      </w:tr>
      <w:tr w:rsidR="00405FC6" w:rsidRPr="00405FC6" w:rsidTr="00405FC6">
        <w:tc>
          <w:tcPr>
            <w:tcW w:w="595"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firstLine="56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1.2</w:t>
            </w:r>
          </w:p>
        </w:tc>
        <w:tc>
          <w:tcPr>
            <w:tcW w:w="4678"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righ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Сведения о юридическом лице, в случае если застройщиком является юридическое лицо:</w:t>
            </w:r>
          </w:p>
        </w:tc>
        <w:tc>
          <w:tcPr>
            <w:tcW w:w="4706" w:type="dxa"/>
            <w:tcBorders>
              <w:top w:val="single" w:sz="4" w:space="0" w:color="000000"/>
              <w:left w:val="single" w:sz="4" w:space="0" w:color="000000"/>
              <w:bottom w:val="single" w:sz="4" w:space="0" w:color="000000"/>
              <w:right w:val="single" w:sz="4" w:space="0" w:color="000000"/>
            </w:tcBorders>
            <w:vAlign w:val="center"/>
          </w:tcPr>
          <w:p w:rsidR="00405FC6" w:rsidRPr="00405FC6" w:rsidRDefault="00405FC6" w:rsidP="00405FC6">
            <w:pPr>
              <w:spacing w:after="0" w:line="240" w:lineRule="auto"/>
              <w:ind w:left="57" w:right="57" w:firstLine="567"/>
              <w:jc w:val="center"/>
              <w:rPr>
                <w:rFonts w:ascii="Times New Roman" w:eastAsia="Times New Roman" w:hAnsi="Times New Roman"/>
                <w:sz w:val="24"/>
                <w:szCs w:val="24"/>
                <w:lang w:eastAsia="ru-RU"/>
              </w:rPr>
            </w:pPr>
          </w:p>
        </w:tc>
      </w:tr>
      <w:tr w:rsidR="00405FC6" w:rsidRPr="00405FC6" w:rsidTr="00405FC6">
        <w:tc>
          <w:tcPr>
            <w:tcW w:w="595"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firstLine="56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1.2.1</w:t>
            </w:r>
          </w:p>
        </w:tc>
        <w:tc>
          <w:tcPr>
            <w:tcW w:w="4678"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righ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Наименование</w:t>
            </w:r>
          </w:p>
        </w:tc>
        <w:tc>
          <w:tcPr>
            <w:tcW w:w="4706" w:type="dxa"/>
            <w:tcBorders>
              <w:top w:val="single" w:sz="4" w:space="0" w:color="000000"/>
              <w:left w:val="single" w:sz="4" w:space="0" w:color="000000"/>
              <w:bottom w:val="single" w:sz="4" w:space="0" w:color="000000"/>
              <w:right w:val="single" w:sz="4" w:space="0" w:color="000000"/>
            </w:tcBorders>
            <w:vAlign w:val="center"/>
          </w:tcPr>
          <w:p w:rsidR="00405FC6" w:rsidRPr="00405FC6" w:rsidRDefault="00405FC6" w:rsidP="00405FC6">
            <w:pPr>
              <w:spacing w:after="0" w:line="240" w:lineRule="auto"/>
              <w:ind w:left="57" w:right="57" w:firstLine="567"/>
              <w:jc w:val="both"/>
              <w:rPr>
                <w:rFonts w:ascii="Times New Roman" w:eastAsia="Times New Roman" w:hAnsi="Times New Roman"/>
                <w:sz w:val="24"/>
                <w:szCs w:val="24"/>
                <w:lang w:eastAsia="ru-RU"/>
              </w:rPr>
            </w:pPr>
          </w:p>
        </w:tc>
      </w:tr>
      <w:tr w:rsidR="00405FC6" w:rsidRPr="00405FC6" w:rsidTr="00405FC6">
        <w:tc>
          <w:tcPr>
            <w:tcW w:w="595"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firstLine="56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1.2.2</w:t>
            </w:r>
          </w:p>
        </w:tc>
        <w:tc>
          <w:tcPr>
            <w:tcW w:w="4678"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righ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Место нахождения</w:t>
            </w:r>
          </w:p>
        </w:tc>
        <w:tc>
          <w:tcPr>
            <w:tcW w:w="4706" w:type="dxa"/>
            <w:tcBorders>
              <w:top w:val="single" w:sz="4" w:space="0" w:color="000000"/>
              <w:left w:val="single" w:sz="4" w:space="0" w:color="000000"/>
              <w:bottom w:val="single" w:sz="4" w:space="0" w:color="000000"/>
              <w:right w:val="single" w:sz="4" w:space="0" w:color="000000"/>
            </w:tcBorders>
            <w:vAlign w:val="center"/>
          </w:tcPr>
          <w:p w:rsidR="00405FC6" w:rsidRPr="00405FC6" w:rsidRDefault="00405FC6" w:rsidP="00405FC6">
            <w:pPr>
              <w:spacing w:after="0" w:line="240" w:lineRule="auto"/>
              <w:ind w:left="57" w:right="57" w:firstLine="567"/>
              <w:jc w:val="center"/>
              <w:rPr>
                <w:rFonts w:ascii="Times New Roman" w:eastAsia="Times New Roman" w:hAnsi="Times New Roman"/>
                <w:sz w:val="24"/>
                <w:szCs w:val="24"/>
                <w:lang w:eastAsia="ru-RU"/>
              </w:rPr>
            </w:pPr>
          </w:p>
        </w:tc>
      </w:tr>
      <w:tr w:rsidR="00405FC6" w:rsidRPr="00405FC6" w:rsidTr="00405FC6">
        <w:tc>
          <w:tcPr>
            <w:tcW w:w="595"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firstLine="56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1.2.3</w:t>
            </w:r>
          </w:p>
        </w:tc>
        <w:tc>
          <w:tcPr>
            <w:tcW w:w="4678"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righ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4706" w:type="dxa"/>
            <w:tcBorders>
              <w:top w:val="single" w:sz="4" w:space="0" w:color="000000"/>
              <w:left w:val="single" w:sz="4" w:space="0" w:color="000000"/>
              <w:bottom w:val="single" w:sz="4" w:space="0" w:color="000000"/>
              <w:right w:val="single" w:sz="4" w:space="0" w:color="000000"/>
            </w:tcBorders>
            <w:vAlign w:val="center"/>
          </w:tcPr>
          <w:p w:rsidR="00405FC6" w:rsidRPr="00405FC6" w:rsidRDefault="00405FC6" w:rsidP="00405FC6">
            <w:pPr>
              <w:spacing w:after="0" w:line="240" w:lineRule="auto"/>
              <w:ind w:left="57" w:right="57" w:firstLine="567"/>
              <w:jc w:val="center"/>
              <w:rPr>
                <w:rFonts w:ascii="Times New Roman" w:eastAsia="Times New Roman" w:hAnsi="Times New Roman"/>
                <w:sz w:val="24"/>
                <w:szCs w:val="24"/>
                <w:lang w:eastAsia="ru-RU"/>
              </w:rPr>
            </w:pPr>
          </w:p>
        </w:tc>
      </w:tr>
      <w:tr w:rsidR="00405FC6" w:rsidRPr="00405FC6" w:rsidTr="00405FC6">
        <w:tc>
          <w:tcPr>
            <w:tcW w:w="595"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firstLine="56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1</w:t>
            </w:r>
            <w:r w:rsidRPr="00405FC6">
              <w:rPr>
                <w:rFonts w:ascii="Times New Roman" w:eastAsia="Times New Roman" w:hAnsi="Times New Roman"/>
                <w:sz w:val="24"/>
                <w:szCs w:val="24"/>
                <w:lang w:eastAsia="ru-RU"/>
              </w:rPr>
              <w:lastRenderedPageBreak/>
              <w:t>.2.4</w:t>
            </w:r>
          </w:p>
        </w:tc>
        <w:tc>
          <w:tcPr>
            <w:tcW w:w="4678"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righ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lastRenderedPageBreak/>
              <w:t xml:space="preserve">Идентификационный номер </w:t>
            </w:r>
            <w:r w:rsidRPr="00405FC6">
              <w:rPr>
                <w:rFonts w:ascii="Times New Roman" w:eastAsia="Times New Roman" w:hAnsi="Times New Roman"/>
                <w:sz w:val="24"/>
                <w:szCs w:val="24"/>
                <w:lang w:eastAsia="ru-RU"/>
              </w:rPr>
              <w:lastRenderedPageBreak/>
              <w:t>налогоплательщика, за исключением случая, если заявителем является иностранное юридическое лицо</w:t>
            </w:r>
          </w:p>
        </w:tc>
        <w:tc>
          <w:tcPr>
            <w:tcW w:w="4706" w:type="dxa"/>
            <w:tcBorders>
              <w:top w:val="single" w:sz="4" w:space="0" w:color="000000"/>
              <w:left w:val="single" w:sz="4" w:space="0" w:color="000000"/>
              <w:bottom w:val="single" w:sz="4" w:space="0" w:color="000000"/>
              <w:right w:val="single" w:sz="4" w:space="0" w:color="000000"/>
            </w:tcBorders>
            <w:vAlign w:val="center"/>
          </w:tcPr>
          <w:p w:rsidR="00405FC6" w:rsidRPr="00405FC6" w:rsidRDefault="00405FC6" w:rsidP="00405FC6">
            <w:pPr>
              <w:spacing w:after="0" w:line="240" w:lineRule="auto"/>
              <w:ind w:left="57" w:right="57" w:firstLine="567"/>
              <w:jc w:val="center"/>
              <w:rPr>
                <w:rFonts w:ascii="Times New Roman" w:eastAsia="Times New Roman" w:hAnsi="Times New Roman"/>
                <w:sz w:val="24"/>
                <w:szCs w:val="24"/>
                <w:lang w:eastAsia="ru-RU"/>
              </w:rPr>
            </w:pPr>
          </w:p>
        </w:tc>
      </w:tr>
    </w:tbl>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p w:rsidR="00405FC6" w:rsidRPr="00405FC6" w:rsidRDefault="00405FC6" w:rsidP="00405FC6">
      <w:pPr>
        <w:spacing w:after="0" w:line="240" w:lineRule="auto"/>
        <w:ind w:firstLine="567"/>
        <w:jc w:val="center"/>
        <w:rPr>
          <w:rFonts w:ascii="Times New Roman" w:eastAsia="Times New Roman" w:hAnsi="Times New Roman"/>
          <w:b/>
          <w:sz w:val="24"/>
          <w:szCs w:val="24"/>
          <w:lang w:eastAsia="ru-RU"/>
        </w:rPr>
      </w:pPr>
      <w:r w:rsidRPr="00405FC6">
        <w:rPr>
          <w:rFonts w:ascii="Times New Roman" w:eastAsia="Times New Roman" w:hAnsi="Times New Roman"/>
          <w:b/>
          <w:sz w:val="24"/>
          <w:szCs w:val="24"/>
          <w:lang w:eastAsia="ru-RU"/>
        </w:rPr>
        <w:t>2. Сведения о земельном участке</w:t>
      </w:r>
    </w:p>
    <w:p w:rsidR="00405FC6" w:rsidRPr="00405FC6" w:rsidRDefault="00405FC6" w:rsidP="00405FC6">
      <w:pPr>
        <w:spacing w:after="0" w:line="240" w:lineRule="auto"/>
        <w:ind w:firstLine="567"/>
        <w:jc w:val="both"/>
        <w:rPr>
          <w:rFonts w:ascii="Times New Roman" w:eastAsia="Times New Roman" w:hAnsi="Times New Roman"/>
          <w:b/>
          <w:sz w:val="24"/>
          <w:szCs w:val="24"/>
          <w:lang w:eastAsia="ru-RU"/>
        </w:rPr>
      </w:pPr>
    </w:p>
    <w:tbl>
      <w:tblPr>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95"/>
        <w:gridCol w:w="4676"/>
        <w:gridCol w:w="4704"/>
      </w:tblGrid>
      <w:tr w:rsidR="00405FC6" w:rsidRPr="00405FC6" w:rsidTr="00405FC6">
        <w:tc>
          <w:tcPr>
            <w:tcW w:w="595"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2.1</w:t>
            </w:r>
          </w:p>
        </w:tc>
        <w:tc>
          <w:tcPr>
            <w:tcW w:w="4678"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righ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Кадастровый номер земельного участка (при наличии)</w:t>
            </w:r>
          </w:p>
        </w:tc>
        <w:tc>
          <w:tcPr>
            <w:tcW w:w="4706" w:type="dxa"/>
            <w:tcBorders>
              <w:top w:val="single" w:sz="4" w:space="0" w:color="000000"/>
              <w:left w:val="single" w:sz="4" w:space="0" w:color="000000"/>
              <w:bottom w:val="single" w:sz="4" w:space="0" w:color="000000"/>
              <w:right w:val="single" w:sz="4" w:space="0" w:color="000000"/>
            </w:tcBorders>
            <w:vAlign w:val="center"/>
          </w:tcPr>
          <w:p w:rsidR="00405FC6" w:rsidRPr="00405FC6" w:rsidRDefault="00405FC6" w:rsidP="00405FC6">
            <w:pPr>
              <w:spacing w:after="0" w:line="240" w:lineRule="auto"/>
              <w:ind w:left="57" w:right="57" w:firstLine="567"/>
              <w:jc w:val="center"/>
              <w:rPr>
                <w:rFonts w:ascii="Times New Roman" w:eastAsia="Times New Roman" w:hAnsi="Times New Roman"/>
                <w:sz w:val="24"/>
                <w:szCs w:val="24"/>
                <w:lang w:eastAsia="ru-RU"/>
              </w:rPr>
            </w:pPr>
          </w:p>
        </w:tc>
      </w:tr>
      <w:tr w:rsidR="00405FC6" w:rsidRPr="00405FC6" w:rsidTr="00405FC6">
        <w:tc>
          <w:tcPr>
            <w:tcW w:w="595"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2.2</w:t>
            </w:r>
          </w:p>
        </w:tc>
        <w:tc>
          <w:tcPr>
            <w:tcW w:w="4678"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righ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Адрес или описание местоположения земельного участка</w:t>
            </w:r>
          </w:p>
        </w:tc>
        <w:tc>
          <w:tcPr>
            <w:tcW w:w="4706" w:type="dxa"/>
            <w:tcBorders>
              <w:top w:val="single" w:sz="4" w:space="0" w:color="000000"/>
              <w:left w:val="single" w:sz="4" w:space="0" w:color="000000"/>
              <w:bottom w:val="single" w:sz="4" w:space="0" w:color="000000"/>
              <w:right w:val="single" w:sz="4" w:space="0" w:color="000000"/>
            </w:tcBorders>
            <w:vAlign w:val="center"/>
          </w:tcPr>
          <w:p w:rsidR="00405FC6" w:rsidRPr="00405FC6" w:rsidRDefault="00405FC6" w:rsidP="00405FC6">
            <w:pPr>
              <w:spacing w:after="0" w:line="240" w:lineRule="auto"/>
              <w:ind w:left="57" w:right="57" w:firstLine="567"/>
              <w:jc w:val="both"/>
              <w:rPr>
                <w:rFonts w:ascii="Times New Roman" w:eastAsia="Times New Roman" w:hAnsi="Times New Roman"/>
                <w:sz w:val="24"/>
                <w:szCs w:val="24"/>
                <w:lang w:eastAsia="ru-RU"/>
              </w:rPr>
            </w:pPr>
          </w:p>
        </w:tc>
      </w:tr>
      <w:tr w:rsidR="00405FC6" w:rsidRPr="00405FC6" w:rsidTr="00405FC6">
        <w:tc>
          <w:tcPr>
            <w:tcW w:w="595"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2.3</w:t>
            </w:r>
          </w:p>
        </w:tc>
        <w:tc>
          <w:tcPr>
            <w:tcW w:w="4678"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righ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Сведения о праве застройщика на земельный участок (правоустанавливающие документы)</w:t>
            </w:r>
          </w:p>
        </w:tc>
        <w:tc>
          <w:tcPr>
            <w:tcW w:w="4706" w:type="dxa"/>
            <w:tcBorders>
              <w:top w:val="single" w:sz="4" w:space="0" w:color="000000"/>
              <w:left w:val="single" w:sz="4" w:space="0" w:color="000000"/>
              <w:bottom w:val="single" w:sz="4" w:space="0" w:color="000000"/>
              <w:right w:val="single" w:sz="4" w:space="0" w:color="000000"/>
            </w:tcBorders>
            <w:vAlign w:val="center"/>
          </w:tcPr>
          <w:p w:rsidR="00405FC6" w:rsidRPr="00405FC6" w:rsidRDefault="00405FC6" w:rsidP="00405FC6">
            <w:pPr>
              <w:spacing w:after="0" w:line="240" w:lineRule="auto"/>
              <w:ind w:left="57" w:right="57" w:firstLine="567"/>
              <w:jc w:val="both"/>
              <w:rPr>
                <w:rFonts w:ascii="Times New Roman" w:eastAsia="Times New Roman" w:hAnsi="Times New Roman"/>
                <w:sz w:val="24"/>
                <w:szCs w:val="24"/>
                <w:lang w:eastAsia="ru-RU"/>
              </w:rPr>
            </w:pPr>
          </w:p>
        </w:tc>
      </w:tr>
      <w:tr w:rsidR="00405FC6" w:rsidRPr="00405FC6" w:rsidTr="00405FC6">
        <w:tc>
          <w:tcPr>
            <w:tcW w:w="595"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2.4</w:t>
            </w:r>
          </w:p>
        </w:tc>
        <w:tc>
          <w:tcPr>
            <w:tcW w:w="4678"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righ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Сведения о наличии прав иных лиц на земельный участок (при наличии)</w:t>
            </w:r>
          </w:p>
        </w:tc>
        <w:tc>
          <w:tcPr>
            <w:tcW w:w="4706" w:type="dxa"/>
            <w:tcBorders>
              <w:top w:val="single" w:sz="4" w:space="0" w:color="000000"/>
              <w:left w:val="single" w:sz="4" w:space="0" w:color="000000"/>
              <w:bottom w:val="single" w:sz="4" w:space="0" w:color="000000"/>
              <w:right w:val="single" w:sz="4" w:space="0" w:color="000000"/>
            </w:tcBorders>
            <w:vAlign w:val="center"/>
          </w:tcPr>
          <w:p w:rsidR="00405FC6" w:rsidRPr="00405FC6" w:rsidRDefault="00405FC6" w:rsidP="00405FC6">
            <w:pPr>
              <w:spacing w:after="0" w:line="240" w:lineRule="auto"/>
              <w:ind w:left="57" w:right="57" w:firstLine="567"/>
              <w:jc w:val="center"/>
              <w:rPr>
                <w:rFonts w:ascii="Times New Roman" w:eastAsia="Times New Roman" w:hAnsi="Times New Roman"/>
                <w:sz w:val="24"/>
                <w:szCs w:val="24"/>
                <w:lang w:eastAsia="ru-RU"/>
              </w:rPr>
            </w:pPr>
          </w:p>
        </w:tc>
      </w:tr>
      <w:tr w:rsidR="00405FC6" w:rsidRPr="00405FC6" w:rsidTr="00405FC6">
        <w:tc>
          <w:tcPr>
            <w:tcW w:w="595"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2.5</w:t>
            </w:r>
          </w:p>
        </w:tc>
        <w:tc>
          <w:tcPr>
            <w:tcW w:w="4678"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righ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Сведения о виде разрешенного использования земельного участка</w:t>
            </w:r>
          </w:p>
        </w:tc>
        <w:tc>
          <w:tcPr>
            <w:tcW w:w="4706" w:type="dxa"/>
            <w:tcBorders>
              <w:top w:val="single" w:sz="4" w:space="0" w:color="000000"/>
              <w:left w:val="single" w:sz="4" w:space="0" w:color="000000"/>
              <w:bottom w:val="single" w:sz="4" w:space="0" w:color="000000"/>
              <w:right w:val="single" w:sz="4" w:space="0" w:color="000000"/>
            </w:tcBorders>
          </w:tcPr>
          <w:p w:rsidR="00405FC6" w:rsidRPr="00405FC6" w:rsidRDefault="00405FC6" w:rsidP="00405FC6">
            <w:pPr>
              <w:spacing w:after="0" w:line="240" w:lineRule="auto"/>
              <w:ind w:left="57" w:right="57" w:firstLine="567"/>
              <w:jc w:val="both"/>
              <w:rPr>
                <w:rFonts w:ascii="Times New Roman" w:eastAsia="Times New Roman" w:hAnsi="Times New Roman"/>
                <w:sz w:val="24"/>
                <w:szCs w:val="24"/>
                <w:lang w:eastAsia="ru-RU"/>
              </w:rPr>
            </w:pPr>
          </w:p>
        </w:tc>
      </w:tr>
    </w:tbl>
    <w:p w:rsidR="00405FC6" w:rsidRPr="00405FC6" w:rsidRDefault="00405FC6" w:rsidP="00405FC6">
      <w:pPr>
        <w:spacing w:after="0" w:line="240" w:lineRule="auto"/>
        <w:ind w:firstLine="567"/>
        <w:jc w:val="center"/>
        <w:rPr>
          <w:rFonts w:ascii="Times New Roman" w:eastAsia="Times New Roman" w:hAnsi="Times New Roman"/>
          <w:b/>
          <w:sz w:val="24"/>
          <w:szCs w:val="24"/>
          <w:lang w:eastAsia="ru-RU"/>
        </w:rPr>
      </w:pPr>
      <w:r w:rsidRPr="00405FC6">
        <w:rPr>
          <w:rFonts w:ascii="Times New Roman" w:eastAsia="Times New Roman" w:hAnsi="Times New Roman"/>
          <w:b/>
          <w:sz w:val="24"/>
          <w:szCs w:val="24"/>
          <w:lang w:eastAsia="ru-RU"/>
        </w:rPr>
        <w:t>3. Сведения об объекте капитального строительства</w:t>
      </w:r>
    </w:p>
    <w:tbl>
      <w:tblPr>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95"/>
        <w:gridCol w:w="4676"/>
        <w:gridCol w:w="4704"/>
      </w:tblGrid>
      <w:tr w:rsidR="00405FC6" w:rsidRPr="00405FC6" w:rsidTr="00405FC6">
        <w:tc>
          <w:tcPr>
            <w:tcW w:w="595"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3.1</w:t>
            </w:r>
          </w:p>
        </w:tc>
        <w:tc>
          <w:tcPr>
            <w:tcW w:w="4678"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righ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Сведения о виде разрешенного использования объекта капитального строительства (объект индивидуального жилищного строительства или садовый дом)</w:t>
            </w:r>
          </w:p>
        </w:tc>
        <w:tc>
          <w:tcPr>
            <w:tcW w:w="4706" w:type="dxa"/>
            <w:tcBorders>
              <w:top w:val="single" w:sz="4" w:space="0" w:color="000000"/>
              <w:left w:val="single" w:sz="4" w:space="0" w:color="000000"/>
              <w:bottom w:val="single" w:sz="4" w:space="0" w:color="000000"/>
              <w:right w:val="single" w:sz="4" w:space="0" w:color="000000"/>
            </w:tcBorders>
            <w:vAlign w:val="center"/>
          </w:tcPr>
          <w:p w:rsidR="00405FC6" w:rsidRPr="00405FC6" w:rsidRDefault="00405FC6" w:rsidP="00405FC6">
            <w:pPr>
              <w:spacing w:after="0" w:line="240" w:lineRule="auto"/>
              <w:ind w:left="57" w:right="57" w:firstLine="567"/>
              <w:jc w:val="both"/>
              <w:rPr>
                <w:rFonts w:ascii="Times New Roman" w:eastAsia="Times New Roman" w:hAnsi="Times New Roman"/>
                <w:sz w:val="24"/>
                <w:szCs w:val="24"/>
                <w:lang w:eastAsia="ru-RU"/>
              </w:rPr>
            </w:pPr>
          </w:p>
        </w:tc>
      </w:tr>
      <w:tr w:rsidR="00405FC6" w:rsidRPr="00405FC6" w:rsidTr="00405FC6">
        <w:tc>
          <w:tcPr>
            <w:tcW w:w="595"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3.2</w:t>
            </w:r>
          </w:p>
        </w:tc>
        <w:tc>
          <w:tcPr>
            <w:tcW w:w="4678"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righ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Цель подачи уведомления (строительство или реконструкция)</w:t>
            </w:r>
          </w:p>
        </w:tc>
        <w:tc>
          <w:tcPr>
            <w:tcW w:w="4706" w:type="dxa"/>
            <w:tcBorders>
              <w:top w:val="single" w:sz="4" w:space="0" w:color="000000"/>
              <w:left w:val="single" w:sz="4" w:space="0" w:color="000000"/>
              <w:bottom w:val="single" w:sz="4" w:space="0" w:color="000000"/>
              <w:right w:val="single" w:sz="4" w:space="0" w:color="000000"/>
            </w:tcBorders>
            <w:vAlign w:val="center"/>
          </w:tcPr>
          <w:p w:rsidR="00405FC6" w:rsidRPr="00405FC6" w:rsidRDefault="00405FC6" w:rsidP="00405FC6">
            <w:pPr>
              <w:spacing w:after="0" w:line="240" w:lineRule="auto"/>
              <w:ind w:left="57" w:right="57" w:firstLine="567"/>
              <w:jc w:val="center"/>
              <w:rPr>
                <w:rFonts w:ascii="Times New Roman" w:eastAsia="Times New Roman" w:hAnsi="Times New Roman"/>
                <w:sz w:val="24"/>
                <w:szCs w:val="24"/>
                <w:lang w:eastAsia="ru-RU"/>
              </w:rPr>
            </w:pPr>
          </w:p>
        </w:tc>
      </w:tr>
      <w:tr w:rsidR="00405FC6" w:rsidRPr="00405FC6" w:rsidTr="00405FC6">
        <w:tc>
          <w:tcPr>
            <w:tcW w:w="595"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3.3</w:t>
            </w:r>
          </w:p>
        </w:tc>
        <w:tc>
          <w:tcPr>
            <w:tcW w:w="4678"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righ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Сведения о планируемых параметрах:</w:t>
            </w:r>
          </w:p>
        </w:tc>
        <w:tc>
          <w:tcPr>
            <w:tcW w:w="4706" w:type="dxa"/>
            <w:tcBorders>
              <w:top w:val="single" w:sz="4" w:space="0" w:color="000000"/>
              <w:left w:val="single" w:sz="4" w:space="0" w:color="000000"/>
              <w:bottom w:val="single" w:sz="4" w:space="0" w:color="000000"/>
              <w:right w:val="single" w:sz="4" w:space="0" w:color="000000"/>
            </w:tcBorders>
            <w:vAlign w:val="center"/>
          </w:tcPr>
          <w:p w:rsidR="00405FC6" w:rsidRPr="00405FC6" w:rsidRDefault="00405FC6" w:rsidP="00405FC6">
            <w:pPr>
              <w:spacing w:after="0" w:line="240" w:lineRule="auto"/>
              <w:ind w:left="57" w:right="57" w:firstLine="567"/>
              <w:jc w:val="both"/>
              <w:rPr>
                <w:rFonts w:ascii="Times New Roman" w:eastAsia="Times New Roman" w:hAnsi="Times New Roman"/>
                <w:sz w:val="24"/>
                <w:szCs w:val="24"/>
                <w:lang w:eastAsia="ru-RU"/>
              </w:rPr>
            </w:pPr>
          </w:p>
        </w:tc>
      </w:tr>
      <w:tr w:rsidR="00405FC6" w:rsidRPr="00405FC6" w:rsidTr="00405FC6">
        <w:tc>
          <w:tcPr>
            <w:tcW w:w="595"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3.3.1</w:t>
            </w:r>
          </w:p>
        </w:tc>
        <w:tc>
          <w:tcPr>
            <w:tcW w:w="4678"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Количество надземных этажей</w:t>
            </w:r>
          </w:p>
        </w:tc>
        <w:tc>
          <w:tcPr>
            <w:tcW w:w="4706" w:type="dxa"/>
            <w:tcBorders>
              <w:top w:val="single" w:sz="4" w:space="0" w:color="000000"/>
              <w:left w:val="single" w:sz="4" w:space="0" w:color="000000"/>
              <w:bottom w:val="single" w:sz="4" w:space="0" w:color="000000"/>
              <w:right w:val="single" w:sz="4" w:space="0" w:color="000000"/>
            </w:tcBorders>
            <w:vAlign w:val="center"/>
          </w:tcPr>
          <w:p w:rsidR="00405FC6" w:rsidRPr="00405FC6" w:rsidRDefault="00405FC6" w:rsidP="00405FC6">
            <w:pPr>
              <w:spacing w:after="0" w:line="240" w:lineRule="auto"/>
              <w:ind w:left="57" w:right="57" w:firstLine="567"/>
              <w:jc w:val="center"/>
              <w:rPr>
                <w:rFonts w:ascii="Times New Roman" w:eastAsia="Times New Roman" w:hAnsi="Times New Roman"/>
                <w:sz w:val="24"/>
                <w:szCs w:val="24"/>
                <w:lang w:eastAsia="ru-RU"/>
              </w:rPr>
            </w:pPr>
          </w:p>
        </w:tc>
      </w:tr>
      <w:tr w:rsidR="00405FC6" w:rsidRPr="00405FC6" w:rsidTr="00405FC6">
        <w:tc>
          <w:tcPr>
            <w:tcW w:w="595"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3.3.2</w:t>
            </w:r>
          </w:p>
        </w:tc>
        <w:tc>
          <w:tcPr>
            <w:tcW w:w="4678"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righ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Высота</w:t>
            </w:r>
          </w:p>
        </w:tc>
        <w:tc>
          <w:tcPr>
            <w:tcW w:w="4706" w:type="dxa"/>
            <w:tcBorders>
              <w:top w:val="single" w:sz="4" w:space="0" w:color="000000"/>
              <w:left w:val="single" w:sz="4" w:space="0" w:color="000000"/>
              <w:bottom w:val="single" w:sz="4" w:space="0" w:color="000000"/>
              <w:right w:val="single" w:sz="4" w:space="0" w:color="000000"/>
            </w:tcBorders>
            <w:vAlign w:val="center"/>
          </w:tcPr>
          <w:p w:rsidR="00405FC6" w:rsidRPr="00405FC6" w:rsidRDefault="00405FC6" w:rsidP="00405FC6">
            <w:pPr>
              <w:spacing w:after="0" w:line="240" w:lineRule="auto"/>
              <w:ind w:left="57" w:right="57" w:firstLine="567"/>
              <w:jc w:val="center"/>
              <w:rPr>
                <w:rFonts w:ascii="Times New Roman" w:eastAsia="Times New Roman" w:hAnsi="Times New Roman"/>
                <w:sz w:val="24"/>
                <w:szCs w:val="24"/>
                <w:lang w:eastAsia="ru-RU"/>
              </w:rPr>
            </w:pPr>
          </w:p>
        </w:tc>
      </w:tr>
      <w:tr w:rsidR="00405FC6" w:rsidRPr="00405FC6" w:rsidTr="00405FC6">
        <w:tc>
          <w:tcPr>
            <w:tcW w:w="595"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3.3.3</w:t>
            </w:r>
          </w:p>
        </w:tc>
        <w:tc>
          <w:tcPr>
            <w:tcW w:w="4678"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righ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Сведения об отступах от границ земельного участка</w:t>
            </w:r>
          </w:p>
        </w:tc>
        <w:tc>
          <w:tcPr>
            <w:tcW w:w="4706" w:type="dxa"/>
            <w:tcBorders>
              <w:top w:val="single" w:sz="4" w:space="0" w:color="000000"/>
              <w:left w:val="single" w:sz="4" w:space="0" w:color="000000"/>
              <w:bottom w:val="single" w:sz="4" w:space="0" w:color="000000"/>
              <w:right w:val="single" w:sz="4" w:space="0" w:color="000000"/>
            </w:tcBorders>
            <w:vAlign w:val="center"/>
          </w:tcPr>
          <w:p w:rsidR="00405FC6" w:rsidRPr="00405FC6" w:rsidRDefault="00405FC6" w:rsidP="00405FC6">
            <w:pPr>
              <w:spacing w:after="0" w:line="240" w:lineRule="auto"/>
              <w:ind w:left="57" w:right="57" w:firstLine="567"/>
              <w:jc w:val="both"/>
              <w:rPr>
                <w:rFonts w:ascii="Times New Roman" w:eastAsia="Times New Roman" w:hAnsi="Times New Roman"/>
                <w:sz w:val="24"/>
                <w:szCs w:val="24"/>
                <w:lang w:eastAsia="ru-RU"/>
              </w:rPr>
            </w:pPr>
          </w:p>
        </w:tc>
      </w:tr>
      <w:tr w:rsidR="00405FC6" w:rsidRPr="00405FC6" w:rsidTr="00405FC6">
        <w:tc>
          <w:tcPr>
            <w:tcW w:w="595"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3.3.4</w:t>
            </w:r>
          </w:p>
        </w:tc>
        <w:tc>
          <w:tcPr>
            <w:tcW w:w="4678"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righ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Площадь застройки</w:t>
            </w:r>
          </w:p>
        </w:tc>
        <w:tc>
          <w:tcPr>
            <w:tcW w:w="4706" w:type="dxa"/>
            <w:tcBorders>
              <w:top w:val="single" w:sz="4" w:space="0" w:color="000000"/>
              <w:left w:val="single" w:sz="4" w:space="0" w:color="000000"/>
              <w:bottom w:val="single" w:sz="4" w:space="0" w:color="000000"/>
              <w:right w:val="single" w:sz="4" w:space="0" w:color="000000"/>
            </w:tcBorders>
            <w:vAlign w:val="center"/>
          </w:tcPr>
          <w:p w:rsidR="00405FC6" w:rsidRPr="00405FC6" w:rsidRDefault="00405FC6" w:rsidP="00405FC6">
            <w:pPr>
              <w:spacing w:after="0" w:line="240" w:lineRule="auto"/>
              <w:ind w:left="57" w:right="57" w:firstLine="567"/>
              <w:jc w:val="center"/>
              <w:rPr>
                <w:rFonts w:ascii="Times New Roman" w:eastAsia="Times New Roman" w:hAnsi="Times New Roman"/>
                <w:sz w:val="24"/>
                <w:szCs w:val="24"/>
                <w:lang w:eastAsia="ru-RU"/>
              </w:rPr>
            </w:pPr>
          </w:p>
        </w:tc>
      </w:tr>
      <w:tr w:rsidR="00405FC6" w:rsidRPr="00405FC6" w:rsidTr="00405FC6">
        <w:tc>
          <w:tcPr>
            <w:tcW w:w="595"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3.3.5.</w:t>
            </w:r>
          </w:p>
        </w:tc>
        <w:tc>
          <w:tcPr>
            <w:tcW w:w="4678"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righ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Сведения о </w:t>
            </w:r>
            <w:proofErr w:type="gramStart"/>
            <w:r w:rsidRPr="00405FC6">
              <w:rPr>
                <w:rFonts w:ascii="Times New Roman" w:eastAsia="Times New Roman" w:hAnsi="Times New Roman"/>
                <w:sz w:val="24"/>
                <w:szCs w:val="24"/>
                <w:lang w:eastAsia="ru-RU"/>
              </w:rPr>
              <w:t>решении</w:t>
            </w:r>
            <w:proofErr w:type="gramEnd"/>
            <w:r w:rsidRPr="00405FC6">
              <w:rPr>
                <w:rFonts w:ascii="Times New Roman" w:eastAsia="Times New Roman" w:hAnsi="Times New Roman"/>
                <w:sz w:val="24"/>
                <w:szCs w:val="24"/>
                <w:lang w:eastAsia="ru-RU"/>
              </w:rPr>
              <w:t xml:space="preserve"> о предоставлении разрешения на отклонение от предельных параметров разрешенного строительства, реконструкции (при наличии)</w:t>
            </w:r>
          </w:p>
        </w:tc>
        <w:tc>
          <w:tcPr>
            <w:tcW w:w="4706" w:type="dxa"/>
            <w:tcBorders>
              <w:top w:val="single" w:sz="4" w:space="0" w:color="000000"/>
              <w:left w:val="single" w:sz="4" w:space="0" w:color="000000"/>
              <w:bottom w:val="single" w:sz="4" w:space="0" w:color="000000"/>
              <w:right w:val="single" w:sz="4" w:space="0" w:color="000000"/>
            </w:tcBorders>
            <w:vAlign w:val="center"/>
          </w:tcPr>
          <w:p w:rsidR="00405FC6" w:rsidRPr="00405FC6" w:rsidRDefault="00405FC6" w:rsidP="00405FC6">
            <w:pPr>
              <w:spacing w:after="0" w:line="240" w:lineRule="auto"/>
              <w:ind w:left="57" w:right="57" w:firstLine="567"/>
              <w:jc w:val="center"/>
              <w:rPr>
                <w:rFonts w:ascii="Times New Roman" w:eastAsia="Times New Roman" w:hAnsi="Times New Roman"/>
                <w:sz w:val="24"/>
                <w:szCs w:val="24"/>
                <w:lang w:eastAsia="ru-RU"/>
              </w:rPr>
            </w:pPr>
          </w:p>
        </w:tc>
      </w:tr>
      <w:tr w:rsidR="00405FC6" w:rsidRPr="00405FC6" w:rsidTr="00405FC6">
        <w:tc>
          <w:tcPr>
            <w:tcW w:w="595"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3.4</w:t>
            </w:r>
          </w:p>
        </w:tc>
        <w:tc>
          <w:tcPr>
            <w:tcW w:w="4678"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right="5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Сведения о типовом </w:t>
            </w:r>
            <w:proofErr w:type="gramStart"/>
            <w:r w:rsidRPr="00405FC6">
              <w:rPr>
                <w:rFonts w:ascii="Times New Roman" w:eastAsia="Times New Roman" w:hAnsi="Times New Roman"/>
                <w:sz w:val="24"/>
                <w:szCs w:val="24"/>
                <w:lang w:eastAsia="ru-RU"/>
              </w:rPr>
              <w:t>архитектурном решении</w:t>
            </w:r>
            <w:proofErr w:type="gramEnd"/>
            <w:r w:rsidRPr="00405FC6">
              <w:rPr>
                <w:rFonts w:ascii="Times New Roman" w:eastAsia="Times New Roman" w:hAnsi="Times New Roman"/>
                <w:sz w:val="24"/>
                <w:szCs w:val="24"/>
                <w:lang w:eastAsia="ru-RU"/>
              </w:rPr>
              <w:t xml:space="preserve"> объекта капитального строительства, в случае строительства или реконструкции такого объекта в границах территории исторического поселения федерального или регионального значения</w:t>
            </w:r>
          </w:p>
        </w:tc>
        <w:tc>
          <w:tcPr>
            <w:tcW w:w="4706" w:type="dxa"/>
            <w:tcBorders>
              <w:top w:val="single" w:sz="4" w:space="0" w:color="000000"/>
              <w:left w:val="single" w:sz="4" w:space="0" w:color="000000"/>
              <w:bottom w:val="single" w:sz="4" w:space="0" w:color="000000"/>
              <w:right w:val="single" w:sz="4" w:space="0" w:color="000000"/>
            </w:tcBorders>
            <w:vAlign w:val="center"/>
          </w:tcPr>
          <w:p w:rsidR="00405FC6" w:rsidRPr="00405FC6" w:rsidRDefault="00405FC6" w:rsidP="00405FC6">
            <w:pPr>
              <w:spacing w:after="0" w:line="240" w:lineRule="auto"/>
              <w:ind w:left="57" w:right="57" w:firstLine="567"/>
              <w:jc w:val="center"/>
              <w:rPr>
                <w:rFonts w:ascii="Times New Roman" w:eastAsia="Times New Roman" w:hAnsi="Times New Roman"/>
                <w:sz w:val="24"/>
                <w:szCs w:val="24"/>
                <w:lang w:eastAsia="ru-RU"/>
              </w:rPr>
            </w:pPr>
          </w:p>
        </w:tc>
      </w:tr>
    </w:tbl>
    <w:p w:rsidR="00405FC6" w:rsidRPr="00405FC6" w:rsidRDefault="00405FC6" w:rsidP="00405FC6">
      <w:pPr>
        <w:pageBreakBefore/>
        <w:spacing w:after="0" w:line="240" w:lineRule="auto"/>
        <w:ind w:firstLine="567"/>
        <w:jc w:val="center"/>
        <w:rPr>
          <w:rFonts w:ascii="Times New Roman" w:eastAsia="Times New Roman" w:hAnsi="Times New Roman"/>
          <w:b/>
          <w:sz w:val="24"/>
          <w:szCs w:val="24"/>
          <w:lang w:eastAsia="ru-RU"/>
        </w:rPr>
      </w:pPr>
      <w:r w:rsidRPr="00405FC6">
        <w:rPr>
          <w:rFonts w:ascii="Times New Roman" w:eastAsia="Times New Roman" w:hAnsi="Times New Roman"/>
          <w:b/>
          <w:sz w:val="24"/>
          <w:szCs w:val="24"/>
          <w:lang w:eastAsia="ru-RU"/>
        </w:rPr>
        <w:lastRenderedPageBreak/>
        <w:t>4. Схематичное изображение планируемого к строительству или реконструкции объекта капитального строительства на земельном участке</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75"/>
      </w:tblGrid>
      <w:tr w:rsidR="00405FC6" w:rsidRPr="00405FC6" w:rsidTr="00405FC6">
        <w:trPr>
          <w:trHeight w:val="13040"/>
        </w:trPr>
        <w:tc>
          <w:tcPr>
            <w:tcW w:w="9979" w:type="dxa"/>
            <w:tcBorders>
              <w:top w:val="single" w:sz="4" w:space="0" w:color="auto"/>
              <w:left w:val="single" w:sz="4" w:space="0" w:color="auto"/>
              <w:bottom w:val="single" w:sz="4" w:space="0" w:color="auto"/>
              <w:right w:val="single" w:sz="4" w:space="0" w:color="auto"/>
            </w:tcBorders>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r>
    </w:tbl>
    <w:p w:rsidR="00405FC6" w:rsidRPr="00405FC6" w:rsidRDefault="00405FC6" w:rsidP="00405FC6">
      <w:pPr>
        <w:pageBreakBefore/>
        <w:spacing w:after="0" w:line="240" w:lineRule="auto"/>
        <w:ind w:firstLine="56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lastRenderedPageBreak/>
        <w:t>Почтовый адрес и (или) адрес электронной почты для связи:</w:t>
      </w:r>
    </w:p>
    <w:p w:rsidR="00405FC6" w:rsidRPr="00405FC6" w:rsidRDefault="00405FC6" w:rsidP="00405FC6">
      <w:pPr>
        <w:pageBreakBefore/>
        <w:spacing w:after="0" w:line="240" w:lineRule="auto"/>
        <w:ind w:firstLine="567"/>
        <w:jc w:val="both"/>
        <w:rPr>
          <w:rFonts w:ascii="Times New Roman" w:eastAsia="Times New Roman" w:hAnsi="Times New Roman"/>
          <w:sz w:val="24"/>
          <w:szCs w:val="24"/>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roofErr w:type="gramStart"/>
      <w:r w:rsidRPr="00405FC6">
        <w:rPr>
          <w:rFonts w:ascii="Times New Roman" w:eastAsia="Times New Roman" w:hAnsi="Times New Roman"/>
          <w:sz w:val="24"/>
          <w:szCs w:val="24"/>
          <w:lang w:eastAsia="ru-RU"/>
        </w:rPr>
        <w:t>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w:t>
      </w:r>
      <w:proofErr w:type="gramEnd"/>
      <w:r w:rsidRPr="00405FC6">
        <w:rPr>
          <w:rFonts w:ascii="Times New Roman" w:eastAsia="Times New Roman" w:hAnsi="Times New Roman"/>
          <w:sz w:val="24"/>
          <w:szCs w:val="24"/>
          <w:lang w:eastAsia="ru-RU"/>
        </w:rPr>
        <w:t xml:space="preserve">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прошу направить следующим способом:</w:t>
      </w:r>
    </w:p>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r w:rsidRPr="00405FC6">
        <w:rPr>
          <w:rFonts w:ascii="Times New Roman" w:eastAsia="Times New Roman" w:hAnsi="Times New Roman"/>
          <w:spacing w:val="-2"/>
          <w:sz w:val="24"/>
          <w:szCs w:val="24"/>
          <w:lang w:eastAsia="ru-RU"/>
        </w:rPr>
        <w:t xml:space="preserve">При личном обращении в администрацию сельского поселения </w:t>
      </w:r>
      <w:proofErr w:type="gramStart"/>
      <w:r w:rsidRPr="00405FC6">
        <w:rPr>
          <w:rFonts w:ascii="Times New Roman" w:eastAsia="Times New Roman" w:hAnsi="Times New Roman"/>
          <w:spacing w:val="-2"/>
          <w:sz w:val="24"/>
          <w:szCs w:val="24"/>
          <w:lang w:eastAsia="ru-RU"/>
        </w:rPr>
        <w:t>Светлый</w:t>
      </w:r>
      <w:proofErr w:type="gramEnd"/>
    </w:p>
    <w:p w:rsidR="00405FC6" w:rsidRPr="00405FC6" w:rsidRDefault="00405FC6" w:rsidP="00405FC6">
      <w:pPr>
        <w:pBdr>
          <w:top w:val="single" w:sz="4" w:space="1" w:color="auto"/>
        </w:pBdr>
        <w:spacing w:after="0" w:line="240" w:lineRule="auto"/>
        <w:ind w:firstLine="567"/>
        <w:jc w:val="both"/>
        <w:rPr>
          <w:rFonts w:ascii="Times New Roman" w:eastAsia="Times New Roman" w:hAnsi="Times New Roman"/>
          <w:spacing w:val="-2"/>
          <w:sz w:val="24"/>
          <w:szCs w:val="24"/>
          <w:lang w:eastAsia="ru-RU"/>
        </w:rPr>
      </w:pPr>
      <w:r w:rsidRPr="00405FC6">
        <w:rPr>
          <w:rFonts w:ascii="Times New Roman" w:eastAsia="Times New Roman" w:hAnsi="Times New Roman"/>
          <w:spacing w:val="-2"/>
          <w:sz w:val="24"/>
          <w:szCs w:val="24"/>
          <w:lang w:eastAsia="ru-RU"/>
        </w:rPr>
        <w:t>(путем направления на почтовый адрес и (или) адрес электронной почты или нарочным в уполномоченном на выдачу разрешений на строительство федеральном органе исполнительной власти, органе исполнительной власти субъекта Российской Федерации или органе местного самоуправления, в том числе через многофункциональный центр)</w:t>
      </w:r>
    </w:p>
    <w:p w:rsidR="00405FC6" w:rsidRPr="00405FC6" w:rsidRDefault="00405FC6" w:rsidP="00405FC6">
      <w:pPr>
        <w:spacing w:after="0" w:line="240" w:lineRule="auto"/>
        <w:ind w:left="567" w:firstLine="567"/>
        <w:jc w:val="both"/>
        <w:rPr>
          <w:rFonts w:ascii="Times New Roman" w:eastAsia="Times New Roman" w:hAnsi="Times New Roman"/>
          <w:b/>
          <w:sz w:val="24"/>
          <w:szCs w:val="24"/>
          <w:lang w:eastAsia="ru-RU"/>
        </w:rPr>
      </w:pPr>
      <w:r w:rsidRPr="00405FC6">
        <w:rPr>
          <w:rFonts w:ascii="Times New Roman" w:eastAsia="Times New Roman" w:hAnsi="Times New Roman"/>
          <w:b/>
          <w:sz w:val="24"/>
          <w:szCs w:val="24"/>
          <w:lang w:eastAsia="ru-RU"/>
        </w:rPr>
        <w:t xml:space="preserve">Настоящим уведомлением подтверждаю, что </w:t>
      </w:r>
    </w:p>
    <w:p w:rsidR="00405FC6" w:rsidRPr="00405FC6" w:rsidRDefault="00405FC6" w:rsidP="00405FC6">
      <w:pPr>
        <w:pBdr>
          <w:top w:val="single" w:sz="4" w:space="1" w:color="auto"/>
        </w:pBdr>
        <w:spacing w:after="0" w:line="240" w:lineRule="auto"/>
        <w:ind w:left="5585" w:firstLine="567"/>
        <w:jc w:val="both"/>
        <w:rPr>
          <w:rFonts w:ascii="Times New Roman" w:eastAsia="Times New Roman" w:hAnsi="Times New Roman"/>
          <w:sz w:val="24"/>
          <w:szCs w:val="24"/>
          <w:lang w:eastAsia="ru-RU"/>
        </w:rPr>
      </w:pP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(объект индивидуального жилищного строительства или садовый дом)</w:t>
      </w:r>
    </w:p>
    <w:p w:rsidR="00405FC6" w:rsidRPr="00405FC6" w:rsidRDefault="00405FC6" w:rsidP="00405FC6">
      <w:pPr>
        <w:spacing w:after="0" w:line="240" w:lineRule="auto"/>
        <w:ind w:firstLine="567"/>
        <w:jc w:val="both"/>
        <w:rPr>
          <w:rFonts w:ascii="Times New Roman" w:eastAsia="Times New Roman" w:hAnsi="Times New Roman"/>
          <w:b/>
          <w:sz w:val="24"/>
          <w:szCs w:val="24"/>
          <w:lang w:eastAsia="ru-RU"/>
        </w:rPr>
      </w:pPr>
      <w:r w:rsidRPr="00405FC6">
        <w:rPr>
          <w:rFonts w:ascii="Times New Roman" w:eastAsia="Times New Roman" w:hAnsi="Times New Roman"/>
          <w:b/>
          <w:sz w:val="24"/>
          <w:szCs w:val="24"/>
          <w:lang w:eastAsia="ru-RU"/>
        </w:rPr>
        <w:t xml:space="preserve">не </w:t>
      </w:r>
      <w:proofErr w:type="gramStart"/>
      <w:r w:rsidRPr="00405FC6">
        <w:rPr>
          <w:rFonts w:ascii="Times New Roman" w:eastAsia="Times New Roman" w:hAnsi="Times New Roman"/>
          <w:b/>
          <w:sz w:val="24"/>
          <w:szCs w:val="24"/>
          <w:lang w:eastAsia="ru-RU"/>
        </w:rPr>
        <w:t>предназначен</w:t>
      </w:r>
      <w:proofErr w:type="gramEnd"/>
      <w:r w:rsidRPr="00405FC6">
        <w:rPr>
          <w:rFonts w:ascii="Times New Roman" w:eastAsia="Times New Roman" w:hAnsi="Times New Roman"/>
          <w:b/>
          <w:sz w:val="24"/>
          <w:szCs w:val="24"/>
          <w:lang w:eastAsia="ru-RU"/>
        </w:rPr>
        <w:t xml:space="preserve"> для раздела на самостоятельные объекты недвижимости.</w:t>
      </w:r>
    </w:p>
    <w:p w:rsidR="00405FC6" w:rsidRPr="00405FC6" w:rsidRDefault="00405FC6" w:rsidP="00405FC6">
      <w:pPr>
        <w:spacing w:after="0" w:line="240" w:lineRule="auto"/>
        <w:ind w:left="567" w:firstLine="567"/>
        <w:jc w:val="both"/>
        <w:rPr>
          <w:rFonts w:ascii="Times New Roman" w:eastAsia="Times New Roman" w:hAnsi="Times New Roman"/>
          <w:b/>
          <w:sz w:val="24"/>
          <w:szCs w:val="24"/>
          <w:lang w:eastAsia="ru-RU"/>
        </w:rPr>
      </w:pPr>
      <w:r w:rsidRPr="00405FC6">
        <w:rPr>
          <w:rFonts w:ascii="Times New Roman" w:eastAsia="Times New Roman" w:hAnsi="Times New Roman"/>
          <w:b/>
          <w:sz w:val="24"/>
          <w:szCs w:val="24"/>
          <w:lang w:eastAsia="ru-RU"/>
        </w:rPr>
        <w:t xml:space="preserve">Настоящим уведомлением я </w:t>
      </w:r>
    </w:p>
    <w:p w:rsidR="00405FC6" w:rsidRPr="00405FC6" w:rsidRDefault="00405FC6" w:rsidP="00405FC6">
      <w:pPr>
        <w:spacing w:after="0" w:line="240" w:lineRule="auto"/>
        <w:ind w:left="567" w:firstLine="567"/>
        <w:jc w:val="both"/>
        <w:rPr>
          <w:rFonts w:ascii="Times New Roman" w:eastAsia="Times New Roman" w:hAnsi="Times New Roman"/>
          <w:b/>
          <w:sz w:val="24"/>
          <w:szCs w:val="24"/>
          <w:lang w:eastAsia="ru-RU"/>
        </w:rPr>
      </w:pPr>
    </w:p>
    <w:p w:rsidR="00405FC6" w:rsidRPr="00405FC6" w:rsidRDefault="00405FC6" w:rsidP="00405FC6">
      <w:pPr>
        <w:pBdr>
          <w:top w:val="single" w:sz="4" w:space="1" w:color="auto"/>
        </w:pBdr>
        <w:spacing w:after="0" w:line="240" w:lineRule="auto"/>
        <w:ind w:firstLine="567"/>
        <w:jc w:val="center"/>
        <w:rPr>
          <w:rFonts w:ascii="Times New Roman" w:eastAsia="Times New Roman" w:hAnsi="Times New Roman"/>
          <w:sz w:val="24"/>
          <w:szCs w:val="24"/>
          <w:lang w:eastAsia="ru-RU"/>
        </w:rPr>
      </w:pPr>
      <w:proofErr w:type="gramStart"/>
      <w:r w:rsidRPr="00405FC6">
        <w:rPr>
          <w:rFonts w:ascii="Times New Roman" w:eastAsia="Times New Roman" w:hAnsi="Times New Roman"/>
          <w:sz w:val="24"/>
          <w:szCs w:val="24"/>
          <w:lang w:eastAsia="ru-RU"/>
        </w:rPr>
        <w:t>(фамилия, имя, отчество (при наличии)</w:t>
      </w:r>
      <w:proofErr w:type="gramEnd"/>
    </w:p>
    <w:p w:rsidR="00405FC6" w:rsidRPr="00405FC6" w:rsidRDefault="00405FC6" w:rsidP="00405FC6">
      <w:pPr>
        <w:spacing w:after="0" w:line="240" w:lineRule="auto"/>
        <w:ind w:firstLine="567"/>
        <w:jc w:val="both"/>
        <w:rPr>
          <w:rFonts w:ascii="Times New Roman" w:eastAsia="Times New Roman" w:hAnsi="Times New Roman"/>
          <w:b/>
          <w:sz w:val="24"/>
          <w:szCs w:val="24"/>
          <w:lang w:eastAsia="ru-RU"/>
        </w:rPr>
      </w:pPr>
      <w:r w:rsidRPr="00405FC6">
        <w:rPr>
          <w:rFonts w:ascii="Times New Roman" w:eastAsia="Times New Roman" w:hAnsi="Times New Roman"/>
          <w:b/>
          <w:sz w:val="24"/>
          <w:szCs w:val="24"/>
          <w:lang w:eastAsia="ru-RU"/>
        </w:rPr>
        <w:t>даю согласие на обработку персональных данных (в случае если застройщиком является физическое лицо).</w:t>
      </w:r>
    </w:p>
    <w:tbl>
      <w:tblPr>
        <w:tblW w:w="9360" w:type="dxa"/>
        <w:tblInd w:w="567" w:type="dxa"/>
        <w:tblLayout w:type="fixed"/>
        <w:tblCellMar>
          <w:left w:w="28" w:type="dxa"/>
          <w:right w:w="28" w:type="dxa"/>
        </w:tblCellMar>
        <w:tblLook w:val="04A0" w:firstRow="1" w:lastRow="0" w:firstColumn="1" w:lastColumn="0" w:noHBand="0" w:noVBand="1"/>
      </w:tblPr>
      <w:tblGrid>
        <w:gridCol w:w="3121"/>
        <w:gridCol w:w="680"/>
        <w:gridCol w:w="1986"/>
        <w:gridCol w:w="680"/>
        <w:gridCol w:w="2893"/>
      </w:tblGrid>
      <w:tr w:rsidR="00405FC6" w:rsidRPr="00405FC6" w:rsidTr="00405FC6">
        <w:trPr>
          <w:cantSplit/>
        </w:trPr>
        <w:tc>
          <w:tcPr>
            <w:tcW w:w="3119"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680" w:type="dxa"/>
            <w:vAlign w:val="bottom"/>
          </w:tcPr>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tc>
        <w:tc>
          <w:tcPr>
            <w:tcW w:w="1985"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680" w:type="dxa"/>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2892"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r>
      <w:tr w:rsidR="00405FC6" w:rsidRPr="00405FC6" w:rsidTr="00405FC6">
        <w:trPr>
          <w:cantSplit/>
        </w:trPr>
        <w:tc>
          <w:tcPr>
            <w:tcW w:w="3119" w:type="dxa"/>
            <w:hideMark/>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(должность, в случае если застройщиком является юридическое лицо)</w:t>
            </w:r>
          </w:p>
        </w:tc>
        <w:tc>
          <w:tcPr>
            <w:tcW w:w="680" w:type="dxa"/>
          </w:tcPr>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tc>
        <w:tc>
          <w:tcPr>
            <w:tcW w:w="1985" w:type="dxa"/>
            <w:hideMark/>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(подпись)</w:t>
            </w:r>
          </w:p>
        </w:tc>
        <w:tc>
          <w:tcPr>
            <w:tcW w:w="680" w:type="dxa"/>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2892" w:type="dxa"/>
            <w:hideMark/>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(расшифровка подписи)</w:t>
            </w:r>
          </w:p>
        </w:tc>
      </w:tr>
    </w:tbl>
    <w:p w:rsidR="00405FC6" w:rsidRPr="00405FC6" w:rsidRDefault="00405FC6" w:rsidP="00405FC6">
      <w:pPr>
        <w:spacing w:after="0" w:line="240" w:lineRule="auto"/>
        <w:ind w:left="567" w:right="6236" w:firstLine="567"/>
        <w:jc w:val="center"/>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М.П. (при наличии)</w:t>
      </w:r>
    </w:p>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К настоящему уведомлению прилагаются:</w:t>
      </w:r>
    </w:p>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p w:rsidR="00405FC6" w:rsidRPr="00405FC6" w:rsidRDefault="00405FC6" w:rsidP="00405FC6">
      <w:pPr>
        <w:pBdr>
          <w:top w:val="single" w:sz="4" w:space="1" w:color="auto"/>
        </w:pBdr>
        <w:spacing w:after="0" w:line="240" w:lineRule="auto"/>
        <w:ind w:firstLine="567"/>
        <w:jc w:val="both"/>
        <w:rPr>
          <w:rFonts w:ascii="Times New Roman" w:eastAsia="Times New Roman" w:hAnsi="Times New Roman"/>
          <w:sz w:val="24"/>
          <w:szCs w:val="24"/>
          <w:lang w:eastAsia="ru-RU"/>
        </w:rPr>
      </w:pPr>
      <w:proofErr w:type="gramStart"/>
      <w:r w:rsidRPr="00405FC6">
        <w:rPr>
          <w:rFonts w:ascii="Times New Roman" w:eastAsia="Times New Roman" w:hAnsi="Times New Roman"/>
          <w:spacing w:val="-1"/>
          <w:sz w:val="24"/>
          <w:szCs w:val="24"/>
          <w:lang w:eastAsia="ru-RU"/>
        </w:rPr>
        <w:t>(документы, предусмотренные частью 3 статьи 51.1 Градостроительного кодекса Российской Федерации (Собрание</w:t>
      </w:r>
      <w:r w:rsidRPr="00405FC6">
        <w:rPr>
          <w:rFonts w:ascii="Times New Roman" w:eastAsia="Times New Roman" w:hAnsi="Times New Roman"/>
          <w:sz w:val="24"/>
          <w:szCs w:val="24"/>
          <w:lang w:eastAsia="ru-RU"/>
        </w:rPr>
        <w:t xml:space="preserve"> законодательства Российской Федерации, 2005, № 1, ст. 16; 2018, № 32, ст. 5133, 5135)</w:t>
      </w:r>
      <w:proofErr w:type="gramEnd"/>
    </w:p>
    <w:p w:rsidR="00405FC6" w:rsidRPr="00405FC6" w:rsidRDefault="00405FC6" w:rsidP="00405FC6">
      <w:pPr>
        <w:pBdr>
          <w:top w:val="single" w:sz="4" w:space="1" w:color="auto"/>
        </w:pBdr>
        <w:spacing w:after="0" w:line="240" w:lineRule="auto"/>
        <w:ind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sz w:val="24"/>
          <w:szCs w:val="24"/>
          <w:lang w:eastAsia="ru-RU"/>
        </w:rPr>
        <w:br w:type="page"/>
      </w:r>
      <w:r w:rsidRPr="00405FC6">
        <w:rPr>
          <w:rFonts w:ascii="Times New Roman" w:eastAsia="Times New Roman" w:hAnsi="Times New Roman"/>
          <w:bCs/>
          <w:kern w:val="28"/>
          <w:sz w:val="24"/>
          <w:szCs w:val="24"/>
          <w:lang w:eastAsia="ru-RU"/>
        </w:rPr>
        <w:lastRenderedPageBreak/>
        <w:t>Приложение 2</w:t>
      </w: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bCs/>
          <w:kern w:val="28"/>
          <w:sz w:val="24"/>
          <w:szCs w:val="24"/>
          <w:lang w:eastAsia="ru-RU"/>
        </w:rPr>
        <w:t xml:space="preserve">к административному </w:t>
      </w: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bCs/>
          <w:kern w:val="28"/>
          <w:sz w:val="24"/>
          <w:szCs w:val="24"/>
          <w:lang w:eastAsia="ru-RU"/>
        </w:rPr>
        <w:t>регламенту</w:t>
      </w: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bCs/>
          <w:kern w:val="28"/>
          <w:sz w:val="24"/>
          <w:szCs w:val="24"/>
          <w:lang w:eastAsia="ru-RU"/>
        </w:rPr>
        <w:t xml:space="preserve">предоставления </w:t>
      </w: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bCs/>
          <w:kern w:val="28"/>
          <w:sz w:val="24"/>
          <w:szCs w:val="24"/>
          <w:lang w:eastAsia="ru-RU"/>
        </w:rPr>
        <w:t>муниципальной услуги</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bCs/>
          <w:kern w:val="28"/>
          <w:sz w:val="24"/>
          <w:szCs w:val="24"/>
          <w:lang w:eastAsia="ru-RU"/>
        </w:rPr>
        <w:t>«О</w:t>
      </w:r>
      <w:r w:rsidRPr="00405FC6">
        <w:rPr>
          <w:rFonts w:ascii="Times New Roman" w:eastAsia="Times New Roman" w:hAnsi="Times New Roman"/>
          <w:color w:val="000000"/>
          <w:sz w:val="24"/>
          <w:szCs w:val="24"/>
        </w:rPr>
        <w:t xml:space="preserve"> соответствии </w:t>
      </w:r>
      <w:proofErr w:type="gramStart"/>
      <w:r w:rsidRPr="00405FC6">
        <w:rPr>
          <w:rFonts w:ascii="Times New Roman" w:eastAsia="Times New Roman" w:hAnsi="Times New Roman"/>
          <w:color w:val="000000"/>
          <w:sz w:val="24"/>
          <w:szCs w:val="24"/>
        </w:rPr>
        <w:t>указанных</w:t>
      </w:r>
      <w:proofErr w:type="gramEnd"/>
      <w:r w:rsidRPr="00405FC6">
        <w:rPr>
          <w:rFonts w:ascii="Times New Roman" w:eastAsia="Times New Roman" w:hAnsi="Times New Roman"/>
          <w:color w:val="000000"/>
          <w:sz w:val="24"/>
          <w:szCs w:val="24"/>
        </w:rPr>
        <w:t xml:space="preserve">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в уведомлении </w:t>
      </w:r>
      <w:proofErr w:type="gramStart"/>
      <w:r w:rsidRPr="00405FC6">
        <w:rPr>
          <w:rFonts w:ascii="Times New Roman" w:eastAsia="Times New Roman" w:hAnsi="Times New Roman"/>
          <w:color w:val="000000"/>
          <w:sz w:val="24"/>
          <w:szCs w:val="24"/>
        </w:rPr>
        <w:t>о</w:t>
      </w:r>
      <w:proofErr w:type="gramEnd"/>
      <w:r w:rsidRPr="00405FC6">
        <w:rPr>
          <w:rFonts w:ascii="Times New Roman" w:eastAsia="Times New Roman" w:hAnsi="Times New Roman"/>
          <w:color w:val="000000"/>
          <w:sz w:val="24"/>
          <w:szCs w:val="24"/>
        </w:rPr>
        <w:t xml:space="preserve"> планируемом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proofErr w:type="gramStart"/>
      <w:r w:rsidRPr="00405FC6">
        <w:rPr>
          <w:rFonts w:ascii="Times New Roman" w:eastAsia="Times New Roman" w:hAnsi="Times New Roman"/>
          <w:color w:val="000000"/>
          <w:sz w:val="24"/>
          <w:szCs w:val="24"/>
        </w:rPr>
        <w:t>строительстве</w:t>
      </w:r>
      <w:proofErr w:type="gramEnd"/>
      <w:r w:rsidRPr="00405FC6">
        <w:rPr>
          <w:rFonts w:ascii="Times New Roman" w:eastAsia="Times New Roman" w:hAnsi="Times New Roman"/>
          <w:color w:val="000000"/>
          <w:sz w:val="24"/>
          <w:szCs w:val="24"/>
        </w:rPr>
        <w:t xml:space="preserve">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параметров объекта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индивидуального жилищного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строительства или садового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proofErr w:type="gramStart"/>
      <w:r w:rsidRPr="00405FC6">
        <w:rPr>
          <w:rFonts w:ascii="Times New Roman" w:eastAsia="Times New Roman" w:hAnsi="Times New Roman"/>
          <w:color w:val="000000"/>
          <w:sz w:val="24"/>
          <w:szCs w:val="24"/>
        </w:rPr>
        <w:t xml:space="preserve">дома установленным </w:t>
      </w:r>
      <w:proofErr w:type="gramEnd"/>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параметрам и допустимости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размещения объекта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индивидуального жилищного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строительства или садового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дома на земельном участке» </w:t>
      </w: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sz w:val="24"/>
          <w:szCs w:val="24"/>
        </w:rPr>
        <w:t xml:space="preserve">на территории сельского поселения </w:t>
      </w:r>
      <w:proofErr w:type="gramStart"/>
      <w:r w:rsidRPr="00405FC6">
        <w:rPr>
          <w:rFonts w:ascii="Times New Roman" w:eastAsia="Times New Roman" w:hAnsi="Times New Roman"/>
          <w:sz w:val="24"/>
          <w:szCs w:val="24"/>
        </w:rPr>
        <w:t>Светлый</w:t>
      </w:r>
      <w:proofErr w:type="gramEnd"/>
      <w:r w:rsidRPr="00405FC6">
        <w:rPr>
          <w:rFonts w:ascii="Times New Roman" w:eastAsia="Times New Roman" w:hAnsi="Times New Roman"/>
          <w:bCs/>
          <w:kern w:val="28"/>
          <w:sz w:val="24"/>
          <w:szCs w:val="24"/>
          <w:lang w:eastAsia="ru-RU"/>
        </w:rPr>
        <w:t>»</w:t>
      </w: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8"/>
          <w:lang w:eastAsia="ru-RU"/>
        </w:rPr>
      </w:pPr>
    </w:p>
    <w:p w:rsidR="00405FC6" w:rsidRPr="00405FC6" w:rsidRDefault="00405FC6" w:rsidP="00405FC6">
      <w:pPr>
        <w:spacing w:before="240" w:after="60" w:line="240" w:lineRule="auto"/>
        <w:ind w:firstLine="567"/>
        <w:jc w:val="center"/>
        <w:outlineLvl w:val="0"/>
        <w:rPr>
          <w:rFonts w:ascii="Times New Roman" w:eastAsia="Times New Roman" w:hAnsi="Times New Roman"/>
          <w:b/>
          <w:bCs/>
          <w:kern w:val="28"/>
          <w:sz w:val="28"/>
          <w:szCs w:val="28"/>
          <w:lang w:eastAsia="ru-RU"/>
        </w:rPr>
      </w:pPr>
      <w:r w:rsidRPr="00405FC6">
        <w:rPr>
          <w:rFonts w:ascii="Times New Roman" w:eastAsia="Times New Roman" w:hAnsi="Times New Roman"/>
          <w:b/>
          <w:bCs/>
          <w:kern w:val="28"/>
          <w:sz w:val="28"/>
          <w:szCs w:val="28"/>
          <w:lang w:eastAsia="ru-RU"/>
        </w:rPr>
        <w:t>Уведомление об изменении параметров планируемого строительства или реконструкции объекта индивидуального жилищного строительства или садового дома</w:t>
      </w:r>
    </w:p>
    <w:tbl>
      <w:tblPr>
        <w:tblW w:w="0" w:type="auto"/>
        <w:jc w:val="right"/>
        <w:tblLayout w:type="fixed"/>
        <w:tblCellMar>
          <w:left w:w="28" w:type="dxa"/>
          <w:right w:w="28" w:type="dxa"/>
        </w:tblCellMar>
        <w:tblLook w:val="04A0" w:firstRow="1" w:lastRow="0" w:firstColumn="1" w:lastColumn="0" w:noHBand="0" w:noVBand="1"/>
      </w:tblPr>
      <w:tblGrid>
        <w:gridCol w:w="198"/>
        <w:gridCol w:w="397"/>
        <w:gridCol w:w="255"/>
        <w:gridCol w:w="1418"/>
        <w:gridCol w:w="369"/>
        <w:gridCol w:w="369"/>
        <w:gridCol w:w="312"/>
      </w:tblGrid>
      <w:tr w:rsidR="00405FC6" w:rsidRPr="00405FC6" w:rsidTr="00405FC6">
        <w:trPr>
          <w:jc w:val="right"/>
        </w:trPr>
        <w:tc>
          <w:tcPr>
            <w:tcW w:w="198" w:type="dxa"/>
            <w:vAlign w:val="bottom"/>
            <w:hideMark/>
          </w:tcPr>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w:t>
            </w:r>
          </w:p>
        </w:tc>
        <w:tc>
          <w:tcPr>
            <w:tcW w:w="397"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255" w:type="dxa"/>
            <w:vAlign w:val="bottom"/>
            <w:hideMark/>
          </w:tcPr>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w:t>
            </w:r>
          </w:p>
        </w:tc>
        <w:tc>
          <w:tcPr>
            <w:tcW w:w="1418"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369" w:type="dxa"/>
            <w:vAlign w:val="bottom"/>
            <w:hideMark/>
          </w:tcPr>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20</w:t>
            </w:r>
          </w:p>
        </w:tc>
        <w:tc>
          <w:tcPr>
            <w:tcW w:w="369"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tc>
        <w:tc>
          <w:tcPr>
            <w:tcW w:w="312" w:type="dxa"/>
            <w:vAlign w:val="bottom"/>
            <w:hideMark/>
          </w:tcPr>
          <w:p w:rsidR="00405FC6" w:rsidRPr="00405FC6" w:rsidRDefault="00405FC6" w:rsidP="00405FC6">
            <w:pPr>
              <w:spacing w:after="0" w:line="240" w:lineRule="auto"/>
              <w:ind w:left="57" w:firstLine="567"/>
              <w:contextualSpacing/>
              <w:jc w:val="both"/>
              <w:rPr>
                <w:rFonts w:ascii="Times New Roman" w:eastAsia="Times New Roman" w:hAnsi="Times New Roman"/>
                <w:sz w:val="24"/>
                <w:szCs w:val="24"/>
                <w:lang w:eastAsia="ru-RU"/>
              </w:rPr>
            </w:pPr>
            <w:proofErr w:type="gramStart"/>
            <w:r w:rsidRPr="00405FC6">
              <w:rPr>
                <w:rFonts w:ascii="Times New Roman" w:eastAsia="Times New Roman" w:hAnsi="Times New Roman"/>
                <w:sz w:val="24"/>
                <w:szCs w:val="24"/>
                <w:lang w:eastAsia="ru-RU"/>
              </w:rPr>
              <w:t>г</w:t>
            </w:r>
            <w:proofErr w:type="gramEnd"/>
            <w:r w:rsidRPr="00405FC6">
              <w:rPr>
                <w:rFonts w:ascii="Times New Roman" w:eastAsia="Times New Roman" w:hAnsi="Times New Roman"/>
                <w:sz w:val="24"/>
                <w:szCs w:val="24"/>
                <w:lang w:eastAsia="ru-RU"/>
              </w:rPr>
              <w:t>.</w:t>
            </w:r>
          </w:p>
        </w:tc>
      </w:tr>
    </w:tbl>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администрация сельского поселения </w:t>
      </w:r>
      <w:proofErr w:type="gramStart"/>
      <w:r w:rsidRPr="00405FC6">
        <w:rPr>
          <w:rFonts w:ascii="Times New Roman" w:eastAsia="Times New Roman" w:hAnsi="Times New Roman"/>
          <w:sz w:val="24"/>
          <w:szCs w:val="24"/>
          <w:lang w:eastAsia="ru-RU"/>
        </w:rPr>
        <w:t>Светлый</w:t>
      </w:r>
      <w:proofErr w:type="gramEnd"/>
    </w:p>
    <w:p w:rsidR="00405FC6" w:rsidRPr="00405FC6" w:rsidRDefault="00405FC6" w:rsidP="00405FC6">
      <w:pPr>
        <w:pBdr>
          <w:top w:val="single" w:sz="4" w:space="1" w:color="auto"/>
        </w:pBdr>
        <w:spacing w:after="240" w:line="240" w:lineRule="auto"/>
        <w:ind w:firstLine="567"/>
        <w:contextualSpacing/>
        <w:jc w:val="center"/>
        <w:rPr>
          <w:rFonts w:ascii="Times New Roman" w:eastAsia="Times New Roman" w:hAnsi="Times New Roman"/>
          <w:sz w:val="24"/>
          <w:szCs w:val="20"/>
          <w:lang w:eastAsia="ru-RU"/>
        </w:rPr>
      </w:pPr>
      <w:r w:rsidRPr="00405FC6">
        <w:rPr>
          <w:rFonts w:ascii="Times New Roman" w:eastAsia="Times New Roman" w:hAnsi="Times New Roman"/>
          <w:sz w:val="24"/>
          <w:szCs w:val="20"/>
          <w:lang w:eastAsia="ru-RU"/>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405FC6" w:rsidRPr="00405FC6" w:rsidRDefault="00405FC6" w:rsidP="00405FC6">
      <w:pPr>
        <w:spacing w:after="240" w:line="240" w:lineRule="auto"/>
        <w:ind w:firstLine="567"/>
        <w:contextualSpacing/>
        <w:jc w:val="center"/>
        <w:rPr>
          <w:rFonts w:ascii="Times New Roman" w:eastAsia="Times New Roman" w:hAnsi="Times New Roman"/>
          <w:b/>
          <w:sz w:val="24"/>
          <w:szCs w:val="24"/>
          <w:lang w:eastAsia="ru-RU"/>
        </w:rPr>
      </w:pPr>
    </w:p>
    <w:p w:rsidR="00405FC6" w:rsidRPr="00405FC6" w:rsidRDefault="00405FC6" w:rsidP="00405FC6">
      <w:pPr>
        <w:spacing w:after="240" w:line="240" w:lineRule="auto"/>
        <w:ind w:firstLine="567"/>
        <w:contextualSpacing/>
        <w:jc w:val="center"/>
        <w:rPr>
          <w:rFonts w:ascii="Times New Roman" w:eastAsia="Times New Roman" w:hAnsi="Times New Roman"/>
          <w:b/>
          <w:sz w:val="24"/>
          <w:szCs w:val="24"/>
          <w:lang w:eastAsia="ru-RU"/>
        </w:rPr>
      </w:pPr>
      <w:r w:rsidRPr="00405FC6">
        <w:rPr>
          <w:rFonts w:ascii="Times New Roman" w:eastAsia="Times New Roman" w:hAnsi="Times New Roman"/>
          <w:b/>
          <w:sz w:val="24"/>
          <w:szCs w:val="24"/>
          <w:lang w:eastAsia="ru-RU"/>
        </w:rPr>
        <w:t>1. Сведения о застройщике:</w:t>
      </w:r>
    </w:p>
    <w:p w:rsidR="00405FC6" w:rsidRPr="00405FC6" w:rsidRDefault="00405FC6" w:rsidP="00405FC6">
      <w:pPr>
        <w:spacing w:after="240" w:line="240" w:lineRule="auto"/>
        <w:ind w:firstLine="567"/>
        <w:contextualSpacing/>
        <w:jc w:val="center"/>
        <w:rPr>
          <w:rFonts w:ascii="Times New Roman" w:eastAsia="Times New Roman" w:hAnsi="Times New Roman"/>
          <w:b/>
          <w:sz w:val="24"/>
          <w:szCs w:val="24"/>
          <w:lang w:eastAsia="ru-RU"/>
        </w:rPr>
      </w:pPr>
    </w:p>
    <w:tbl>
      <w:tblPr>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850"/>
        <w:gridCol w:w="4421"/>
        <w:gridCol w:w="4704"/>
      </w:tblGrid>
      <w:tr w:rsidR="00405FC6" w:rsidRPr="00405FC6" w:rsidTr="00405FC6">
        <w:tc>
          <w:tcPr>
            <w:tcW w:w="850"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1.1</w:t>
            </w:r>
          </w:p>
        </w:tc>
        <w:tc>
          <w:tcPr>
            <w:tcW w:w="4423"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right="57"/>
              <w:contextualSpacing/>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Сведения о физическом лице, в случае если застройщиком является физическое лицо:</w:t>
            </w:r>
          </w:p>
        </w:tc>
        <w:tc>
          <w:tcPr>
            <w:tcW w:w="4706" w:type="dxa"/>
            <w:tcBorders>
              <w:top w:val="single" w:sz="4" w:space="0" w:color="000000"/>
              <w:left w:val="single" w:sz="4" w:space="0" w:color="000000"/>
              <w:bottom w:val="single" w:sz="4" w:space="0" w:color="000000"/>
              <w:right w:val="single" w:sz="4" w:space="0" w:color="000000"/>
            </w:tcBorders>
          </w:tcPr>
          <w:p w:rsidR="00405FC6" w:rsidRPr="00405FC6" w:rsidRDefault="00405FC6" w:rsidP="00405FC6">
            <w:pPr>
              <w:spacing w:after="0" w:line="240" w:lineRule="auto"/>
              <w:ind w:left="57" w:right="57" w:firstLine="567"/>
              <w:contextualSpacing/>
              <w:jc w:val="both"/>
              <w:rPr>
                <w:rFonts w:ascii="Times New Roman" w:eastAsia="Times New Roman" w:hAnsi="Times New Roman"/>
                <w:sz w:val="24"/>
                <w:szCs w:val="24"/>
                <w:lang w:eastAsia="ru-RU"/>
              </w:rPr>
            </w:pPr>
          </w:p>
        </w:tc>
      </w:tr>
      <w:tr w:rsidR="00405FC6" w:rsidRPr="00405FC6" w:rsidTr="00405FC6">
        <w:tc>
          <w:tcPr>
            <w:tcW w:w="850"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1.1.1</w:t>
            </w:r>
          </w:p>
        </w:tc>
        <w:tc>
          <w:tcPr>
            <w:tcW w:w="4423"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right="57"/>
              <w:contextualSpacing/>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Фамилия, имя, отчество (при наличии)</w:t>
            </w:r>
          </w:p>
        </w:tc>
        <w:tc>
          <w:tcPr>
            <w:tcW w:w="4706" w:type="dxa"/>
            <w:tcBorders>
              <w:top w:val="single" w:sz="4" w:space="0" w:color="000000"/>
              <w:left w:val="single" w:sz="4" w:space="0" w:color="000000"/>
              <w:bottom w:val="single" w:sz="4" w:space="0" w:color="000000"/>
              <w:right w:val="single" w:sz="4" w:space="0" w:color="000000"/>
            </w:tcBorders>
          </w:tcPr>
          <w:p w:rsidR="00405FC6" w:rsidRPr="00405FC6" w:rsidRDefault="00405FC6" w:rsidP="00405FC6">
            <w:pPr>
              <w:spacing w:after="0" w:line="240" w:lineRule="auto"/>
              <w:ind w:left="57" w:right="57" w:firstLine="567"/>
              <w:contextualSpacing/>
              <w:jc w:val="both"/>
              <w:rPr>
                <w:rFonts w:ascii="Times New Roman" w:eastAsia="Times New Roman" w:hAnsi="Times New Roman"/>
                <w:sz w:val="24"/>
                <w:szCs w:val="24"/>
                <w:lang w:eastAsia="ru-RU"/>
              </w:rPr>
            </w:pPr>
          </w:p>
        </w:tc>
      </w:tr>
      <w:tr w:rsidR="00405FC6" w:rsidRPr="00405FC6" w:rsidTr="00405FC6">
        <w:tc>
          <w:tcPr>
            <w:tcW w:w="850"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1.1.2</w:t>
            </w:r>
          </w:p>
        </w:tc>
        <w:tc>
          <w:tcPr>
            <w:tcW w:w="4423"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right="57"/>
              <w:contextualSpacing/>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Место жительства</w:t>
            </w:r>
          </w:p>
        </w:tc>
        <w:tc>
          <w:tcPr>
            <w:tcW w:w="4706" w:type="dxa"/>
            <w:tcBorders>
              <w:top w:val="single" w:sz="4" w:space="0" w:color="000000"/>
              <w:left w:val="single" w:sz="4" w:space="0" w:color="000000"/>
              <w:bottom w:val="single" w:sz="4" w:space="0" w:color="000000"/>
              <w:right w:val="single" w:sz="4" w:space="0" w:color="000000"/>
            </w:tcBorders>
          </w:tcPr>
          <w:p w:rsidR="00405FC6" w:rsidRPr="00405FC6" w:rsidRDefault="00405FC6" w:rsidP="00405FC6">
            <w:pPr>
              <w:spacing w:after="0" w:line="240" w:lineRule="auto"/>
              <w:ind w:left="57" w:right="57" w:firstLine="567"/>
              <w:contextualSpacing/>
              <w:jc w:val="both"/>
              <w:rPr>
                <w:rFonts w:ascii="Times New Roman" w:eastAsia="Times New Roman" w:hAnsi="Times New Roman"/>
                <w:sz w:val="24"/>
                <w:szCs w:val="24"/>
                <w:lang w:eastAsia="ru-RU"/>
              </w:rPr>
            </w:pPr>
          </w:p>
        </w:tc>
      </w:tr>
      <w:tr w:rsidR="00405FC6" w:rsidRPr="00405FC6" w:rsidTr="00405FC6">
        <w:tc>
          <w:tcPr>
            <w:tcW w:w="850"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1.1.3</w:t>
            </w:r>
          </w:p>
        </w:tc>
        <w:tc>
          <w:tcPr>
            <w:tcW w:w="4423"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right="57"/>
              <w:contextualSpacing/>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Реквизиты документа, удостоверяющего личность</w:t>
            </w:r>
          </w:p>
        </w:tc>
        <w:tc>
          <w:tcPr>
            <w:tcW w:w="4706" w:type="dxa"/>
            <w:tcBorders>
              <w:top w:val="single" w:sz="4" w:space="0" w:color="000000"/>
              <w:left w:val="single" w:sz="4" w:space="0" w:color="000000"/>
              <w:bottom w:val="single" w:sz="4" w:space="0" w:color="000000"/>
              <w:right w:val="single" w:sz="4" w:space="0" w:color="000000"/>
            </w:tcBorders>
          </w:tcPr>
          <w:p w:rsidR="00405FC6" w:rsidRPr="00405FC6" w:rsidRDefault="00405FC6" w:rsidP="00405FC6">
            <w:pPr>
              <w:spacing w:after="0" w:line="240" w:lineRule="auto"/>
              <w:ind w:left="57" w:right="57" w:firstLine="567"/>
              <w:contextualSpacing/>
              <w:jc w:val="both"/>
              <w:rPr>
                <w:rFonts w:ascii="Times New Roman" w:eastAsia="Times New Roman" w:hAnsi="Times New Roman"/>
                <w:sz w:val="24"/>
                <w:szCs w:val="24"/>
                <w:lang w:eastAsia="ru-RU"/>
              </w:rPr>
            </w:pPr>
          </w:p>
        </w:tc>
      </w:tr>
      <w:tr w:rsidR="00405FC6" w:rsidRPr="00405FC6" w:rsidTr="00405FC6">
        <w:tc>
          <w:tcPr>
            <w:tcW w:w="850"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1.2</w:t>
            </w:r>
          </w:p>
        </w:tc>
        <w:tc>
          <w:tcPr>
            <w:tcW w:w="4423"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right="57"/>
              <w:contextualSpacing/>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Сведения о юридическом лице, в случае если застройщиком является юридическое лицо:</w:t>
            </w:r>
          </w:p>
        </w:tc>
        <w:tc>
          <w:tcPr>
            <w:tcW w:w="4706" w:type="dxa"/>
            <w:tcBorders>
              <w:top w:val="single" w:sz="4" w:space="0" w:color="000000"/>
              <w:left w:val="single" w:sz="4" w:space="0" w:color="000000"/>
              <w:bottom w:val="single" w:sz="4" w:space="0" w:color="000000"/>
              <w:right w:val="single" w:sz="4" w:space="0" w:color="000000"/>
            </w:tcBorders>
          </w:tcPr>
          <w:p w:rsidR="00405FC6" w:rsidRPr="00405FC6" w:rsidRDefault="00405FC6" w:rsidP="00405FC6">
            <w:pPr>
              <w:spacing w:after="0" w:line="240" w:lineRule="auto"/>
              <w:ind w:left="57" w:right="57" w:firstLine="567"/>
              <w:contextualSpacing/>
              <w:jc w:val="both"/>
              <w:rPr>
                <w:rFonts w:ascii="Times New Roman" w:eastAsia="Times New Roman" w:hAnsi="Times New Roman"/>
                <w:sz w:val="24"/>
                <w:szCs w:val="24"/>
                <w:lang w:eastAsia="ru-RU"/>
              </w:rPr>
            </w:pPr>
          </w:p>
        </w:tc>
      </w:tr>
      <w:tr w:rsidR="00405FC6" w:rsidRPr="00405FC6" w:rsidTr="00405FC6">
        <w:tc>
          <w:tcPr>
            <w:tcW w:w="850"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1.2.1</w:t>
            </w:r>
          </w:p>
        </w:tc>
        <w:tc>
          <w:tcPr>
            <w:tcW w:w="4423"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right="57"/>
              <w:contextualSpacing/>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Наименование</w:t>
            </w:r>
          </w:p>
        </w:tc>
        <w:tc>
          <w:tcPr>
            <w:tcW w:w="4706" w:type="dxa"/>
            <w:tcBorders>
              <w:top w:val="single" w:sz="4" w:space="0" w:color="000000"/>
              <w:left w:val="single" w:sz="4" w:space="0" w:color="000000"/>
              <w:bottom w:val="single" w:sz="4" w:space="0" w:color="000000"/>
              <w:right w:val="single" w:sz="4" w:space="0" w:color="000000"/>
            </w:tcBorders>
          </w:tcPr>
          <w:p w:rsidR="00405FC6" w:rsidRPr="00405FC6" w:rsidRDefault="00405FC6" w:rsidP="00405FC6">
            <w:pPr>
              <w:spacing w:after="0" w:line="240" w:lineRule="auto"/>
              <w:ind w:left="57" w:right="57" w:firstLine="567"/>
              <w:contextualSpacing/>
              <w:jc w:val="both"/>
              <w:rPr>
                <w:rFonts w:ascii="Times New Roman" w:eastAsia="Times New Roman" w:hAnsi="Times New Roman"/>
                <w:sz w:val="24"/>
                <w:szCs w:val="24"/>
                <w:lang w:eastAsia="ru-RU"/>
              </w:rPr>
            </w:pPr>
          </w:p>
        </w:tc>
      </w:tr>
      <w:tr w:rsidR="00405FC6" w:rsidRPr="00405FC6" w:rsidTr="00405FC6">
        <w:tc>
          <w:tcPr>
            <w:tcW w:w="850"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1.2.2</w:t>
            </w:r>
          </w:p>
        </w:tc>
        <w:tc>
          <w:tcPr>
            <w:tcW w:w="4423"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right="57"/>
              <w:contextualSpacing/>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Место нахождения</w:t>
            </w:r>
          </w:p>
        </w:tc>
        <w:tc>
          <w:tcPr>
            <w:tcW w:w="4706" w:type="dxa"/>
            <w:tcBorders>
              <w:top w:val="single" w:sz="4" w:space="0" w:color="000000"/>
              <w:left w:val="single" w:sz="4" w:space="0" w:color="000000"/>
              <w:bottom w:val="single" w:sz="4" w:space="0" w:color="000000"/>
              <w:right w:val="single" w:sz="4" w:space="0" w:color="000000"/>
            </w:tcBorders>
          </w:tcPr>
          <w:p w:rsidR="00405FC6" w:rsidRPr="00405FC6" w:rsidRDefault="00405FC6" w:rsidP="00405FC6">
            <w:pPr>
              <w:spacing w:after="0" w:line="240" w:lineRule="auto"/>
              <w:ind w:left="57" w:right="57" w:firstLine="567"/>
              <w:contextualSpacing/>
              <w:jc w:val="both"/>
              <w:rPr>
                <w:rFonts w:ascii="Times New Roman" w:eastAsia="Times New Roman" w:hAnsi="Times New Roman"/>
                <w:sz w:val="24"/>
                <w:szCs w:val="24"/>
                <w:lang w:eastAsia="ru-RU"/>
              </w:rPr>
            </w:pPr>
          </w:p>
        </w:tc>
      </w:tr>
      <w:tr w:rsidR="00405FC6" w:rsidRPr="00405FC6" w:rsidTr="00405FC6">
        <w:tc>
          <w:tcPr>
            <w:tcW w:w="850"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1.2.3</w:t>
            </w:r>
          </w:p>
        </w:tc>
        <w:tc>
          <w:tcPr>
            <w:tcW w:w="4423"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right="57"/>
              <w:contextualSpacing/>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4706" w:type="dxa"/>
            <w:tcBorders>
              <w:top w:val="single" w:sz="4" w:space="0" w:color="000000"/>
              <w:left w:val="single" w:sz="4" w:space="0" w:color="000000"/>
              <w:bottom w:val="single" w:sz="4" w:space="0" w:color="000000"/>
              <w:right w:val="single" w:sz="4" w:space="0" w:color="000000"/>
            </w:tcBorders>
          </w:tcPr>
          <w:p w:rsidR="00405FC6" w:rsidRPr="00405FC6" w:rsidRDefault="00405FC6" w:rsidP="00405FC6">
            <w:pPr>
              <w:spacing w:after="0" w:line="240" w:lineRule="auto"/>
              <w:ind w:left="57" w:right="57" w:firstLine="567"/>
              <w:contextualSpacing/>
              <w:jc w:val="both"/>
              <w:rPr>
                <w:rFonts w:ascii="Times New Roman" w:eastAsia="Times New Roman" w:hAnsi="Times New Roman"/>
                <w:sz w:val="24"/>
                <w:szCs w:val="24"/>
                <w:lang w:eastAsia="ru-RU"/>
              </w:rPr>
            </w:pPr>
          </w:p>
        </w:tc>
      </w:tr>
      <w:tr w:rsidR="00405FC6" w:rsidRPr="00405FC6" w:rsidTr="00405FC6">
        <w:tc>
          <w:tcPr>
            <w:tcW w:w="850"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1.2.4</w:t>
            </w:r>
          </w:p>
        </w:tc>
        <w:tc>
          <w:tcPr>
            <w:tcW w:w="4423"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right="57"/>
              <w:contextualSpacing/>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Идентификационный номер </w:t>
            </w:r>
            <w:r w:rsidRPr="00405FC6">
              <w:rPr>
                <w:rFonts w:ascii="Times New Roman" w:eastAsia="Times New Roman" w:hAnsi="Times New Roman"/>
                <w:sz w:val="24"/>
                <w:szCs w:val="24"/>
                <w:lang w:eastAsia="ru-RU"/>
              </w:rPr>
              <w:lastRenderedPageBreak/>
              <w:t>налогоплательщика, за исключением случая, если заявителем является иностранное юридическое лицо</w:t>
            </w:r>
          </w:p>
        </w:tc>
        <w:tc>
          <w:tcPr>
            <w:tcW w:w="4706" w:type="dxa"/>
            <w:tcBorders>
              <w:top w:val="single" w:sz="4" w:space="0" w:color="000000"/>
              <w:left w:val="single" w:sz="4" w:space="0" w:color="000000"/>
              <w:bottom w:val="single" w:sz="4" w:space="0" w:color="000000"/>
              <w:right w:val="single" w:sz="4" w:space="0" w:color="000000"/>
            </w:tcBorders>
          </w:tcPr>
          <w:p w:rsidR="00405FC6" w:rsidRPr="00405FC6" w:rsidRDefault="00405FC6" w:rsidP="00405FC6">
            <w:pPr>
              <w:spacing w:after="0" w:line="240" w:lineRule="auto"/>
              <w:ind w:left="57" w:right="57" w:firstLine="567"/>
              <w:contextualSpacing/>
              <w:jc w:val="both"/>
              <w:rPr>
                <w:rFonts w:ascii="Times New Roman" w:eastAsia="Times New Roman" w:hAnsi="Times New Roman"/>
                <w:sz w:val="24"/>
                <w:szCs w:val="24"/>
                <w:lang w:eastAsia="ru-RU"/>
              </w:rPr>
            </w:pPr>
          </w:p>
        </w:tc>
      </w:tr>
    </w:tbl>
    <w:p w:rsidR="00405FC6" w:rsidRPr="00405FC6" w:rsidRDefault="00405FC6" w:rsidP="00405FC6">
      <w:pPr>
        <w:pageBreakBefore/>
        <w:spacing w:after="240" w:line="240" w:lineRule="auto"/>
        <w:ind w:firstLine="567"/>
        <w:contextualSpacing/>
        <w:jc w:val="center"/>
        <w:rPr>
          <w:rFonts w:ascii="Times New Roman" w:eastAsia="Times New Roman" w:hAnsi="Times New Roman"/>
          <w:b/>
          <w:sz w:val="24"/>
          <w:szCs w:val="24"/>
          <w:lang w:eastAsia="ru-RU"/>
        </w:rPr>
      </w:pPr>
      <w:r w:rsidRPr="00405FC6">
        <w:rPr>
          <w:rFonts w:ascii="Times New Roman" w:eastAsia="Times New Roman" w:hAnsi="Times New Roman"/>
          <w:b/>
          <w:sz w:val="24"/>
          <w:szCs w:val="24"/>
          <w:lang w:eastAsia="ru-RU"/>
        </w:rPr>
        <w:lastRenderedPageBreak/>
        <w:t>2. Сведения о земельном участке</w:t>
      </w:r>
    </w:p>
    <w:tbl>
      <w:tblPr>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850"/>
        <w:gridCol w:w="4421"/>
        <w:gridCol w:w="4704"/>
      </w:tblGrid>
      <w:tr w:rsidR="00405FC6" w:rsidRPr="00405FC6" w:rsidTr="00405FC6">
        <w:tc>
          <w:tcPr>
            <w:tcW w:w="850"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2.1</w:t>
            </w:r>
          </w:p>
        </w:tc>
        <w:tc>
          <w:tcPr>
            <w:tcW w:w="4423"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right="57"/>
              <w:contextualSpacing/>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Кадастровый номер земельного участка (при наличии)</w:t>
            </w:r>
          </w:p>
        </w:tc>
        <w:tc>
          <w:tcPr>
            <w:tcW w:w="4706" w:type="dxa"/>
            <w:tcBorders>
              <w:top w:val="single" w:sz="4" w:space="0" w:color="000000"/>
              <w:left w:val="single" w:sz="4" w:space="0" w:color="000000"/>
              <w:bottom w:val="single" w:sz="4" w:space="0" w:color="000000"/>
              <w:right w:val="single" w:sz="4" w:space="0" w:color="000000"/>
            </w:tcBorders>
          </w:tcPr>
          <w:p w:rsidR="00405FC6" w:rsidRPr="00405FC6" w:rsidRDefault="00405FC6" w:rsidP="00405FC6">
            <w:pPr>
              <w:spacing w:after="0" w:line="240" w:lineRule="auto"/>
              <w:ind w:left="57" w:right="57" w:firstLine="567"/>
              <w:contextualSpacing/>
              <w:jc w:val="both"/>
              <w:rPr>
                <w:rFonts w:ascii="Times New Roman" w:eastAsia="Times New Roman" w:hAnsi="Times New Roman"/>
                <w:sz w:val="24"/>
                <w:szCs w:val="24"/>
                <w:lang w:eastAsia="ru-RU"/>
              </w:rPr>
            </w:pPr>
          </w:p>
        </w:tc>
      </w:tr>
      <w:tr w:rsidR="00405FC6" w:rsidRPr="00405FC6" w:rsidTr="00405FC6">
        <w:tc>
          <w:tcPr>
            <w:tcW w:w="850"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2.2</w:t>
            </w:r>
          </w:p>
        </w:tc>
        <w:tc>
          <w:tcPr>
            <w:tcW w:w="4423" w:type="dxa"/>
            <w:tcBorders>
              <w:top w:val="single" w:sz="4" w:space="0" w:color="000000"/>
              <w:left w:val="single" w:sz="4" w:space="0" w:color="000000"/>
              <w:bottom w:val="single" w:sz="4" w:space="0" w:color="000000"/>
              <w:right w:val="single" w:sz="4" w:space="0" w:color="000000"/>
            </w:tcBorders>
            <w:hideMark/>
          </w:tcPr>
          <w:p w:rsidR="00405FC6" w:rsidRPr="00405FC6" w:rsidRDefault="00405FC6" w:rsidP="00405FC6">
            <w:pPr>
              <w:spacing w:after="0" w:line="240" w:lineRule="auto"/>
              <w:ind w:left="57" w:right="57"/>
              <w:contextualSpacing/>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Адрес или описание местоположения земельного участка</w:t>
            </w:r>
          </w:p>
        </w:tc>
        <w:tc>
          <w:tcPr>
            <w:tcW w:w="4706" w:type="dxa"/>
            <w:tcBorders>
              <w:top w:val="single" w:sz="4" w:space="0" w:color="000000"/>
              <w:left w:val="single" w:sz="4" w:space="0" w:color="000000"/>
              <w:bottom w:val="single" w:sz="4" w:space="0" w:color="000000"/>
              <w:right w:val="single" w:sz="4" w:space="0" w:color="000000"/>
            </w:tcBorders>
          </w:tcPr>
          <w:p w:rsidR="00405FC6" w:rsidRPr="00405FC6" w:rsidRDefault="00405FC6" w:rsidP="00405FC6">
            <w:pPr>
              <w:spacing w:after="0" w:line="240" w:lineRule="auto"/>
              <w:ind w:left="57" w:right="57" w:firstLine="567"/>
              <w:contextualSpacing/>
              <w:jc w:val="both"/>
              <w:rPr>
                <w:rFonts w:ascii="Times New Roman" w:eastAsia="Times New Roman" w:hAnsi="Times New Roman"/>
                <w:sz w:val="24"/>
                <w:szCs w:val="24"/>
                <w:lang w:eastAsia="ru-RU"/>
              </w:rPr>
            </w:pPr>
          </w:p>
        </w:tc>
      </w:tr>
    </w:tbl>
    <w:p w:rsidR="00405FC6" w:rsidRPr="00405FC6" w:rsidRDefault="00405FC6" w:rsidP="00405FC6">
      <w:pPr>
        <w:spacing w:before="240" w:after="240" w:line="240" w:lineRule="auto"/>
        <w:ind w:firstLine="567"/>
        <w:contextualSpacing/>
        <w:jc w:val="center"/>
        <w:rPr>
          <w:rFonts w:ascii="Times New Roman" w:eastAsia="Times New Roman" w:hAnsi="Times New Roman"/>
          <w:b/>
          <w:sz w:val="24"/>
          <w:szCs w:val="24"/>
          <w:lang w:eastAsia="ru-RU"/>
        </w:rPr>
      </w:pPr>
      <w:r w:rsidRPr="00405FC6">
        <w:rPr>
          <w:rFonts w:ascii="Times New Roman" w:eastAsia="Times New Roman" w:hAnsi="Times New Roman"/>
          <w:b/>
          <w:sz w:val="24"/>
          <w:szCs w:val="24"/>
          <w:lang w:eastAsia="ru-RU"/>
        </w:rPr>
        <w:t>3. Сведения об изменении параметров планируемого строительства или реконструкции объекта индивидуального жилищного строительства или садового дома</w:t>
      </w: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2890"/>
        <w:gridCol w:w="170"/>
        <w:gridCol w:w="3060"/>
        <w:gridCol w:w="182"/>
        <w:gridCol w:w="3076"/>
      </w:tblGrid>
      <w:tr w:rsidR="00405FC6" w:rsidRPr="00405FC6" w:rsidTr="00405FC6">
        <w:tc>
          <w:tcPr>
            <w:tcW w:w="567" w:type="dxa"/>
            <w:vMerge w:val="restart"/>
            <w:tcBorders>
              <w:top w:val="single" w:sz="4" w:space="0" w:color="auto"/>
              <w:left w:val="single" w:sz="4" w:space="0" w:color="auto"/>
              <w:bottom w:val="single" w:sz="4" w:space="0" w:color="auto"/>
              <w:right w:val="single" w:sz="4" w:space="0" w:color="auto"/>
            </w:tcBorders>
            <w:hideMark/>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 № </w:t>
            </w:r>
            <w:proofErr w:type="gramStart"/>
            <w:r w:rsidRPr="00405FC6">
              <w:rPr>
                <w:rFonts w:ascii="Times New Roman" w:eastAsia="Times New Roman" w:hAnsi="Times New Roman"/>
                <w:sz w:val="24"/>
                <w:szCs w:val="24"/>
                <w:lang w:eastAsia="ru-RU"/>
              </w:rPr>
              <w:t>п</w:t>
            </w:r>
            <w:proofErr w:type="gramEnd"/>
            <w:r w:rsidRPr="00405FC6">
              <w:rPr>
                <w:rFonts w:ascii="Times New Roman" w:eastAsia="Times New Roman" w:hAnsi="Times New Roman"/>
                <w:sz w:val="24"/>
                <w:szCs w:val="24"/>
                <w:lang w:eastAsia="ru-RU"/>
              </w:rPr>
              <w:t>/п</w:t>
            </w:r>
          </w:p>
        </w:tc>
        <w:tc>
          <w:tcPr>
            <w:tcW w:w="2892" w:type="dxa"/>
            <w:vMerge w:val="restart"/>
            <w:tcBorders>
              <w:top w:val="single" w:sz="4" w:space="0" w:color="auto"/>
              <w:left w:val="single" w:sz="4" w:space="0" w:color="auto"/>
              <w:bottom w:val="single" w:sz="4" w:space="0" w:color="auto"/>
              <w:right w:val="single" w:sz="4" w:space="0" w:color="auto"/>
            </w:tcBorders>
            <w:hideMark/>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Наименование параметров планируемого строительства или реконструкции объекта индивидуального жилищного строительства или садового дома</w:t>
            </w:r>
          </w:p>
        </w:tc>
        <w:tc>
          <w:tcPr>
            <w:tcW w:w="3414" w:type="dxa"/>
            <w:gridSpan w:val="3"/>
            <w:tcBorders>
              <w:top w:val="single" w:sz="4" w:space="0" w:color="auto"/>
              <w:left w:val="single" w:sz="4" w:space="0" w:color="auto"/>
              <w:bottom w:val="nil"/>
              <w:right w:val="single" w:sz="4" w:space="0" w:color="auto"/>
            </w:tcBorders>
            <w:hideMark/>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roofErr w:type="gramStart"/>
            <w:r w:rsidRPr="00405FC6">
              <w:rPr>
                <w:rFonts w:ascii="Times New Roman" w:eastAsia="Times New Roman" w:hAnsi="Times New Roman"/>
                <w:sz w:val="24"/>
                <w:szCs w:val="24"/>
                <w:lang w:eastAsia="ru-RU"/>
              </w:rPr>
              <w:t>Значения параметров планируемого строительства или реконструкции объекта индивидуального жилищного строительства или садового дома, указанные в уведомлении о планируемых строительстве или реконструкции объекта индивидуального жилищного строительства или садового дома</w:t>
            </w:r>
            <w:proofErr w:type="gramEnd"/>
          </w:p>
        </w:tc>
        <w:tc>
          <w:tcPr>
            <w:tcW w:w="3078" w:type="dxa"/>
            <w:vMerge w:val="restart"/>
            <w:tcBorders>
              <w:top w:val="single" w:sz="4" w:space="0" w:color="auto"/>
              <w:left w:val="single" w:sz="4" w:space="0" w:color="auto"/>
              <w:bottom w:val="single" w:sz="4" w:space="0" w:color="auto"/>
              <w:right w:val="single" w:sz="4" w:space="0" w:color="auto"/>
            </w:tcBorders>
            <w:hideMark/>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Измененные значения параметров планируемого строительства или реконструкции объекта индивидуального жилищного строительства или садового дома</w:t>
            </w:r>
          </w:p>
        </w:tc>
      </w:tr>
      <w:tr w:rsidR="00405FC6" w:rsidRPr="00405FC6" w:rsidTr="00405FC6">
        <w:tc>
          <w:tcPr>
            <w:tcW w:w="567" w:type="dxa"/>
            <w:vMerge/>
            <w:tcBorders>
              <w:top w:val="single" w:sz="4" w:space="0" w:color="auto"/>
              <w:left w:val="single" w:sz="4" w:space="0" w:color="auto"/>
              <w:bottom w:val="single" w:sz="4" w:space="0" w:color="auto"/>
              <w:right w:val="single" w:sz="4" w:space="0" w:color="auto"/>
            </w:tcBorders>
            <w:vAlign w:val="center"/>
            <w:hideMark/>
          </w:tcPr>
          <w:p w:rsidR="00405FC6" w:rsidRPr="00405FC6" w:rsidRDefault="00405FC6" w:rsidP="00405FC6">
            <w:pPr>
              <w:spacing w:after="0" w:line="240" w:lineRule="auto"/>
              <w:rPr>
                <w:rFonts w:ascii="Times New Roman" w:eastAsia="Times New Roman" w:hAnsi="Times New Roman"/>
                <w:sz w:val="24"/>
                <w:szCs w:val="24"/>
                <w:lang w:eastAsia="ru-RU"/>
              </w:rPr>
            </w:pPr>
          </w:p>
        </w:tc>
        <w:tc>
          <w:tcPr>
            <w:tcW w:w="2892" w:type="dxa"/>
            <w:vMerge/>
            <w:tcBorders>
              <w:top w:val="single" w:sz="4" w:space="0" w:color="auto"/>
              <w:left w:val="single" w:sz="4" w:space="0" w:color="auto"/>
              <w:bottom w:val="single" w:sz="4" w:space="0" w:color="auto"/>
              <w:right w:val="single" w:sz="4" w:space="0" w:color="auto"/>
            </w:tcBorders>
            <w:vAlign w:val="center"/>
            <w:hideMark/>
          </w:tcPr>
          <w:p w:rsidR="00405FC6" w:rsidRPr="00405FC6" w:rsidRDefault="00405FC6" w:rsidP="00405FC6">
            <w:pPr>
              <w:spacing w:after="0" w:line="240" w:lineRule="auto"/>
              <w:rPr>
                <w:rFonts w:ascii="Times New Roman" w:eastAsia="Times New Roman" w:hAnsi="Times New Roman"/>
                <w:sz w:val="24"/>
                <w:szCs w:val="24"/>
                <w:lang w:eastAsia="ru-RU"/>
              </w:rPr>
            </w:pPr>
          </w:p>
        </w:tc>
        <w:tc>
          <w:tcPr>
            <w:tcW w:w="170" w:type="dxa"/>
            <w:tcBorders>
              <w:top w:val="nil"/>
              <w:left w:val="single" w:sz="4" w:space="0" w:color="auto"/>
              <w:bottom w:val="nil"/>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3062"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182" w:type="dxa"/>
            <w:tcBorders>
              <w:top w:val="nil"/>
              <w:left w:val="nil"/>
              <w:bottom w:val="nil"/>
              <w:right w:val="single" w:sz="4" w:space="0" w:color="auto"/>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3078" w:type="dxa"/>
            <w:vMerge/>
            <w:tcBorders>
              <w:top w:val="single" w:sz="4" w:space="0" w:color="auto"/>
              <w:left w:val="single" w:sz="4" w:space="0" w:color="auto"/>
              <w:bottom w:val="single" w:sz="4" w:space="0" w:color="auto"/>
              <w:right w:val="single" w:sz="4" w:space="0" w:color="auto"/>
            </w:tcBorders>
            <w:vAlign w:val="center"/>
            <w:hideMark/>
          </w:tcPr>
          <w:p w:rsidR="00405FC6" w:rsidRPr="00405FC6" w:rsidRDefault="00405FC6" w:rsidP="00405FC6">
            <w:pPr>
              <w:spacing w:after="0" w:line="240" w:lineRule="auto"/>
              <w:rPr>
                <w:rFonts w:ascii="Times New Roman" w:eastAsia="Times New Roman" w:hAnsi="Times New Roman"/>
                <w:sz w:val="24"/>
                <w:szCs w:val="24"/>
                <w:lang w:eastAsia="ru-RU"/>
              </w:rPr>
            </w:pPr>
          </w:p>
        </w:tc>
      </w:tr>
      <w:tr w:rsidR="00405FC6" w:rsidRPr="00405FC6" w:rsidTr="00405FC6">
        <w:tc>
          <w:tcPr>
            <w:tcW w:w="567" w:type="dxa"/>
            <w:vMerge/>
            <w:tcBorders>
              <w:top w:val="single" w:sz="4" w:space="0" w:color="auto"/>
              <w:left w:val="single" w:sz="4" w:space="0" w:color="auto"/>
              <w:bottom w:val="single" w:sz="4" w:space="0" w:color="auto"/>
              <w:right w:val="single" w:sz="4" w:space="0" w:color="auto"/>
            </w:tcBorders>
            <w:vAlign w:val="center"/>
            <w:hideMark/>
          </w:tcPr>
          <w:p w:rsidR="00405FC6" w:rsidRPr="00405FC6" w:rsidRDefault="00405FC6" w:rsidP="00405FC6">
            <w:pPr>
              <w:spacing w:after="0" w:line="240" w:lineRule="auto"/>
              <w:rPr>
                <w:rFonts w:ascii="Times New Roman" w:eastAsia="Times New Roman" w:hAnsi="Times New Roman"/>
                <w:sz w:val="24"/>
                <w:szCs w:val="24"/>
                <w:lang w:eastAsia="ru-RU"/>
              </w:rPr>
            </w:pPr>
          </w:p>
        </w:tc>
        <w:tc>
          <w:tcPr>
            <w:tcW w:w="2892" w:type="dxa"/>
            <w:vMerge/>
            <w:tcBorders>
              <w:top w:val="single" w:sz="4" w:space="0" w:color="auto"/>
              <w:left w:val="single" w:sz="4" w:space="0" w:color="auto"/>
              <w:bottom w:val="single" w:sz="4" w:space="0" w:color="auto"/>
              <w:right w:val="single" w:sz="4" w:space="0" w:color="auto"/>
            </w:tcBorders>
            <w:vAlign w:val="center"/>
            <w:hideMark/>
          </w:tcPr>
          <w:p w:rsidR="00405FC6" w:rsidRPr="00405FC6" w:rsidRDefault="00405FC6" w:rsidP="00405FC6">
            <w:pPr>
              <w:spacing w:after="0" w:line="240" w:lineRule="auto"/>
              <w:rPr>
                <w:rFonts w:ascii="Times New Roman" w:eastAsia="Times New Roman" w:hAnsi="Times New Roman"/>
                <w:sz w:val="24"/>
                <w:szCs w:val="24"/>
                <w:lang w:eastAsia="ru-RU"/>
              </w:rPr>
            </w:pPr>
          </w:p>
        </w:tc>
        <w:tc>
          <w:tcPr>
            <w:tcW w:w="170" w:type="dxa"/>
            <w:tcBorders>
              <w:top w:val="nil"/>
              <w:left w:val="single" w:sz="4" w:space="0" w:color="auto"/>
              <w:bottom w:val="single" w:sz="4" w:space="0" w:color="auto"/>
              <w:right w:val="nil"/>
            </w:tcBorders>
          </w:tcPr>
          <w:p w:rsidR="00405FC6" w:rsidRPr="00405FC6" w:rsidRDefault="00405FC6" w:rsidP="00405FC6">
            <w:pPr>
              <w:spacing w:after="0" w:line="240" w:lineRule="auto"/>
              <w:ind w:firstLine="567"/>
              <w:jc w:val="center"/>
              <w:rPr>
                <w:rFonts w:ascii="Times New Roman" w:eastAsia="Times New Roman" w:hAnsi="Times New Roman"/>
                <w:sz w:val="24"/>
                <w:szCs w:val="20"/>
                <w:lang w:eastAsia="ru-RU"/>
              </w:rPr>
            </w:pPr>
          </w:p>
        </w:tc>
        <w:tc>
          <w:tcPr>
            <w:tcW w:w="3062" w:type="dxa"/>
            <w:tcBorders>
              <w:top w:val="single" w:sz="4" w:space="0" w:color="auto"/>
              <w:left w:val="nil"/>
              <w:bottom w:val="single" w:sz="4" w:space="0" w:color="auto"/>
              <w:right w:val="nil"/>
            </w:tcBorders>
            <w:hideMark/>
          </w:tcPr>
          <w:p w:rsidR="00405FC6" w:rsidRPr="00405FC6" w:rsidRDefault="00405FC6" w:rsidP="00405FC6">
            <w:pPr>
              <w:spacing w:after="0" w:line="240" w:lineRule="auto"/>
              <w:ind w:firstLine="567"/>
              <w:jc w:val="center"/>
              <w:rPr>
                <w:rFonts w:ascii="Times New Roman" w:eastAsia="Times New Roman" w:hAnsi="Times New Roman"/>
                <w:sz w:val="24"/>
                <w:szCs w:val="20"/>
                <w:lang w:eastAsia="ru-RU"/>
              </w:rPr>
            </w:pPr>
            <w:r w:rsidRPr="00405FC6">
              <w:rPr>
                <w:rFonts w:ascii="Times New Roman" w:eastAsia="Times New Roman" w:hAnsi="Times New Roman"/>
                <w:sz w:val="24"/>
                <w:szCs w:val="20"/>
                <w:lang w:eastAsia="ru-RU"/>
              </w:rPr>
              <w:t>(дата направления уведомления)</w:t>
            </w:r>
          </w:p>
        </w:tc>
        <w:tc>
          <w:tcPr>
            <w:tcW w:w="182" w:type="dxa"/>
            <w:tcBorders>
              <w:top w:val="nil"/>
              <w:left w:val="nil"/>
              <w:bottom w:val="single" w:sz="4" w:space="0" w:color="auto"/>
              <w:right w:val="single" w:sz="4" w:space="0" w:color="auto"/>
            </w:tcBorders>
          </w:tcPr>
          <w:p w:rsidR="00405FC6" w:rsidRPr="00405FC6" w:rsidRDefault="00405FC6" w:rsidP="00405FC6">
            <w:pPr>
              <w:spacing w:after="0" w:line="240" w:lineRule="auto"/>
              <w:ind w:firstLine="567"/>
              <w:jc w:val="center"/>
              <w:rPr>
                <w:rFonts w:ascii="Times New Roman" w:eastAsia="Times New Roman" w:hAnsi="Times New Roman"/>
                <w:sz w:val="24"/>
                <w:szCs w:val="20"/>
                <w:lang w:eastAsia="ru-RU"/>
              </w:rPr>
            </w:pPr>
          </w:p>
        </w:tc>
        <w:tc>
          <w:tcPr>
            <w:tcW w:w="3078" w:type="dxa"/>
            <w:vMerge/>
            <w:tcBorders>
              <w:top w:val="single" w:sz="4" w:space="0" w:color="auto"/>
              <w:left w:val="single" w:sz="4" w:space="0" w:color="auto"/>
              <w:bottom w:val="single" w:sz="4" w:space="0" w:color="auto"/>
              <w:right w:val="single" w:sz="4" w:space="0" w:color="auto"/>
            </w:tcBorders>
            <w:vAlign w:val="center"/>
            <w:hideMark/>
          </w:tcPr>
          <w:p w:rsidR="00405FC6" w:rsidRPr="00405FC6" w:rsidRDefault="00405FC6" w:rsidP="00405FC6">
            <w:pPr>
              <w:spacing w:after="0" w:line="240" w:lineRule="auto"/>
              <w:rPr>
                <w:rFonts w:ascii="Times New Roman" w:eastAsia="Times New Roman" w:hAnsi="Times New Roman"/>
                <w:sz w:val="24"/>
                <w:szCs w:val="24"/>
                <w:lang w:eastAsia="ru-RU"/>
              </w:rPr>
            </w:pPr>
          </w:p>
        </w:tc>
      </w:tr>
      <w:tr w:rsidR="00405FC6" w:rsidRPr="00405FC6" w:rsidTr="00405FC6">
        <w:tc>
          <w:tcPr>
            <w:tcW w:w="567" w:type="dxa"/>
            <w:tcBorders>
              <w:top w:val="single" w:sz="4" w:space="0" w:color="auto"/>
              <w:left w:val="single" w:sz="4" w:space="0" w:color="auto"/>
              <w:bottom w:val="single" w:sz="4" w:space="0" w:color="auto"/>
              <w:right w:val="single" w:sz="4" w:space="0" w:color="auto"/>
            </w:tcBorders>
            <w:hideMark/>
          </w:tcPr>
          <w:p w:rsidR="00405FC6" w:rsidRPr="00405FC6" w:rsidRDefault="00405FC6" w:rsidP="00405FC6">
            <w:pPr>
              <w:spacing w:after="0" w:line="240" w:lineRule="auto"/>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3.1</w:t>
            </w:r>
          </w:p>
        </w:tc>
        <w:tc>
          <w:tcPr>
            <w:tcW w:w="2892" w:type="dxa"/>
            <w:tcBorders>
              <w:top w:val="single" w:sz="4" w:space="0" w:color="auto"/>
              <w:left w:val="single" w:sz="4" w:space="0" w:color="auto"/>
              <w:bottom w:val="single" w:sz="4" w:space="0" w:color="auto"/>
              <w:right w:val="single" w:sz="4" w:space="0" w:color="auto"/>
            </w:tcBorders>
            <w:hideMark/>
          </w:tcPr>
          <w:p w:rsidR="00405FC6" w:rsidRPr="00405FC6" w:rsidRDefault="00405FC6" w:rsidP="00405FC6">
            <w:pPr>
              <w:spacing w:after="0" w:line="240" w:lineRule="auto"/>
              <w:ind w:left="57" w:right="57"/>
              <w:contextualSpacing/>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Количество надземных этажей</w:t>
            </w:r>
          </w:p>
        </w:tc>
        <w:tc>
          <w:tcPr>
            <w:tcW w:w="3414" w:type="dxa"/>
            <w:gridSpan w:val="3"/>
            <w:tcBorders>
              <w:top w:val="single" w:sz="4" w:space="0" w:color="auto"/>
              <w:left w:val="single" w:sz="4" w:space="0" w:color="auto"/>
              <w:bottom w:val="single" w:sz="4" w:space="0" w:color="auto"/>
              <w:right w:val="single" w:sz="4" w:space="0" w:color="auto"/>
            </w:tcBorders>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3078" w:type="dxa"/>
            <w:tcBorders>
              <w:top w:val="single" w:sz="4" w:space="0" w:color="auto"/>
              <w:left w:val="single" w:sz="4" w:space="0" w:color="auto"/>
              <w:bottom w:val="single" w:sz="4" w:space="0" w:color="auto"/>
              <w:right w:val="single" w:sz="4" w:space="0" w:color="auto"/>
            </w:tcBorders>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r>
      <w:tr w:rsidR="00405FC6" w:rsidRPr="00405FC6" w:rsidTr="00405FC6">
        <w:tc>
          <w:tcPr>
            <w:tcW w:w="567" w:type="dxa"/>
            <w:tcBorders>
              <w:top w:val="single" w:sz="4" w:space="0" w:color="auto"/>
              <w:left w:val="single" w:sz="4" w:space="0" w:color="auto"/>
              <w:bottom w:val="single" w:sz="4" w:space="0" w:color="auto"/>
              <w:right w:val="single" w:sz="4" w:space="0" w:color="auto"/>
            </w:tcBorders>
            <w:hideMark/>
          </w:tcPr>
          <w:p w:rsidR="00405FC6" w:rsidRPr="00405FC6" w:rsidRDefault="00405FC6" w:rsidP="00405FC6">
            <w:pPr>
              <w:spacing w:after="0" w:line="240" w:lineRule="auto"/>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3.2</w:t>
            </w:r>
          </w:p>
        </w:tc>
        <w:tc>
          <w:tcPr>
            <w:tcW w:w="2892" w:type="dxa"/>
            <w:tcBorders>
              <w:top w:val="single" w:sz="4" w:space="0" w:color="auto"/>
              <w:left w:val="single" w:sz="4" w:space="0" w:color="auto"/>
              <w:bottom w:val="single" w:sz="4" w:space="0" w:color="auto"/>
              <w:right w:val="single" w:sz="4" w:space="0" w:color="auto"/>
            </w:tcBorders>
            <w:hideMark/>
          </w:tcPr>
          <w:p w:rsidR="00405FC6" w:rsidRPr="00405FC6" w:rsidRDefault="00405FC6" w:rsidP="00405FC6">
            <w:pPr>
              <w:spacing w:after="0" w:line="240" w:lineRule="auto"/>
              <w:ind w:right="57"/>
              <w:contextualSpacing/>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Высота</w:t>
            </w:r>
          </w:p>
        </w:tc>
        <w:tc>
          <w:tcPr>
            <w:tcW w:w="3414" w:type="dxa"/>
            <w:gridSpan w:val="3"/>
            <w:tcBorders>
              <w:top w:val="single" w:sz="4" w:space="0" w:color="auto"/>
              <w:left w:val="single" w:sz="4" w:space="0" w:color="auto"/>
              <w:bottom w:val="single" w:sz="4" w:space="0" w:color="auto"/>
              <w:right w:val="single" w:sz="4" w:space="0" w:color="auto"/>
            </w:tcBorders>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3078" w:type="dxa"/>
            <w:tcBorders>
              <w:top w:val="single" w:sz="4" w:space="0" w:color="auto"/>
              <w:left w:val="single" w:sz="4" w:space="0" w:color="auto"/>
              <w:bottom w:val="single" w:sz="4" w:space="0" w:color="auto"/>
              <w:right w:val="single" w:sz="4" w:space="0" w:color="auto"/>
            </w:tcBorders>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r>
      <w:tr w:rsidR="00405FC6" w:rsidRPr="00405FC6" w:rsidTr="00405FC6">
        <w:tc>
          <w:tcPr>
            <w:tcW w:w="567" w:type="dxa"/>
            <w:tcBorders>
              <w:top w:val="single" w:sz="4" w:space="0" w:color="auto"/>
              <w:left w:val="single" w:sz="4" w:space="0" w:color="auto"/>
              <w:bottom w:val="single" w:sz="4" w:space="0" w:color="auto"/>
              <w:right w:val="single" w:sz="4" w:space="0" w:color="auto"/>
            </w:tcBorders>
            <w:hideMark/>
          </w:tcPr>
          <w:p w:rsidR="00405FC6" w:rsidRPr="00405FC6" w:rsidRDefault="00405FC6" w:rsidP="00405FC6">
            <w:pPr>
              <w:spacing w:after="0" w:line="240" w:lineRule="auto"/>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3.3</w:t>
            </w:r>
          </w:p>
        </w:tc>
        <w:tc>
          <w:tcPr>
            <w:tcW w:w="2892" w:type="dxa"/>
            <w:tcBorders>
              <w:top w:val="single" w:sz="4" w:space="0" w:color="auto"/>
              <w:left w:val="single" w:sz="4" w:space="0" w:color="auto"/>
              <w:bottom w:val="single" w:sz="4" w:space="0" w:color="auto"/>
              <w:right w:val="single" w:sz="4" w:space="0" w:color="auto"/>
            </w:tcBorders>
            <w:hideMark/>
          </w:tcPr>
          <w:p w:rsidR="00405FC6" w:rsidRPr="00405FC6" w:rsidRDefault="00405FC6" w:rsidP="00405FC6">
            <w:pPr>
              <w:spacing w:after="0" w:line="240" w:lineRule="auto"/>
              <w:ind w:left="57" w:right="57"/>
              <w:contextualSpacing/>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Сведения об отступах от границ земельного участка</w:t>
            </w:r>
          </w:p>
        </w:tc>
        <w:tc>
          <w:tcPr>
            <w:tcW w:w="3414" w:type="dxa"/>
            <w:gridSpan w:val="3"/>
            <w:tcBorders>
              <w:top w:val="single" w:sz="4" w:space="0" w:color="auto"/>
              <w:left w:val="single" w:sz="4" w:space="0" w:color="auto"/>
              <w:bottom w:val="single" w:sz="4" w:space="0" w:color="auto"/>
              <w:right w:val="single" w:sz="4" w:space="0" w:color="auto"/>
            </w:tcBorders>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3078" w:type="dxa"/>
            <w:tcBorders>
              <w:top w:val="single" w:sz="4" w:space="0" w:color="auto"/>
              <w:left w:val="single" w:sz="4" w:space="0" w:color="auto"/>
              <w:bottom w:val="single" w:sz="4" w:space="0" w:color="auto"/>
              <w:right w:val="single" w:sz="4" w:space="0" w:color="auto"/>
            </w:tcBorders>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r>
      <w:tr w:rsidR="00405FC6" w:rsidRPr="00405FC6" w:rsidTr="00405FC6">
        <w:tc>
          <w:tcPr>
            <w:tcW w:w="567" w:type="dxa"/>
            <w:tcBorders>
              <w:top w:val="single" w:sz="4" w:space="0" w:color="auto"/>
              <w:left w:val="single" w:sz="4" w:space="0" w:color="auto"/>
              <w:bottom w:val="single" w:sz="4" w:space="0" w:color="auto"/>
              <w:right w:val="single" w:sz="4" w:space="0" w:color="auto"/>
            </w:tcBorders>
            <w:hideMark/>
          </w:tcPr>
          <w:p w:rsidR="00405FC6" w:rsidRPr="00405FC6" w:rsidRDefault="00405FC6" w:rsidP="00405FC6">
            <w:pPr>
              <w:spacing w:after="0" w:line="240" w:lineRule="auto"/>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3.4</w:t>
            </w:r>
          </w:p>
        </w:tc>
        <w:tc>
          <w:tcPr>
            <w:tcW w:w="2892" w:type="dxa"/>
            <w:tcBorders>
              <w:top w:val="single" w:sz="4" w:space="0" w:color="auto"/>
              <w:left w:val="single" w:sz="4" w:space="0" w:color="auto"/>
              <w:bottom w:val="single" w:sz="4" w:space="0" w:color="auto"/>
              <w:right w:val="single" w:sz="4" w:space="0" w:color="auto"/>
            </w:tcBorders>
            <w:hideMark/>
          </w:tcPr>
          <w:p w:rsidR="00405FC6" w:rsidRPr="00405FC6" w:rsidRDefault="00405FC6" w:rsidP="00405FC6">
            <w:pPr>
              <w:spacing w:after="0" w:line="240" w:lineRule="auto"/>
              <w:ind w:right="57"/>
              <w:contextualSpacing/>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Площадь застройки</w:t>
            </w:r>
          </w:p>
        </w:tc>
        <w:tc>
          <w:tcPr>
            <w:tcW w:w="3414" w:type="dxa"/>
            <w:gridSpan w:val="3"/>
            <w:tcBorders>
              <w:top w:val="single" w:sz="4" w:space="0" w:color="auto"/>
              <w:left w:val="single" w:sz="4" w:space="0" w:color="auto"/>
              <w:bottom w:val="single" w:sz="4" w:space="0" w:color="auto"/>
              <w:right w:val="single" w:sz="4" w:space="0" w:color="auto"/>
            </w:tcBorders>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3078" w:type="dxa"/>
            <w:tcBorders>
              <w:top w:val="single" w:sz="4" w:space="0" w:color="auto"/>
              <w:left w:val="single" w:sz="4" w:space="0" w:color="auto"/>
              <w:bottom w:val="single" w:sz="4" w:space="0" w:color="auto"/>
              <w:right w:val="single" w:sz="4" w:space="0" w:color="auto"/>
            </w:tcBorders>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r>
    </w:tbl>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p w:rsidR="00405FC6" w:rsidRPr="00405FC6" w:rsidRDefault="00405FC6" w:rsidP="00405FC6">
      <w:pPr>
        <w:pageBreakBefore/>
        <w:spacing w:after="240" w:line="240" w:lineRule="auto"/>
        <w:ind w:firstLine="567"/>
        <w:contextualSpacing/>
        <w:jc w:val="center"/>
        <w:rPr>
          <w:rFonts w:ascii="Times New Roman" w:eastAsia="Times New Roman" w:hAnsi="Times New Roman"/>
          <w:b/>
          <w:sz w:val="24"/>
          <w:szCs w:val="24"/>
          <w:lang w:eastAsia="ru-RU"/>
        </w:rPr>
      </w:pPr>
      <w:r w:rsidRPr="00405FC6">
        <w:rPr>
          <w:rFonts w:ascii="Times New Roman" w:eastAsia="Times New Roman" w:hAnsi="Times New Roman"/>
          <w:b/>
          <w:sz w:val="24"/>
          <w:szCs w:val="24"/>
          <w:lang w:eastAsia="ru-RU"/>
        </w:rPr>
        <w:lastRenderedPageBreak/>
        <w:t>4. Схематичное изображение планируемого к строительству или реконструкции объекта капитального строительства на земельном участке (в случае если изменились значения параметров планируемого строительства или реконструкции объекта индивидуального жилищного строительства или садового дома, предусмотренные пунктом 3.3 Формы настоящего уведомления об изменении параметров планируемого строительства или реконструкции объекта индивидуального жилищного строительства или садового дома)</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00"/>
      </w:tblGrid>
      <w:tr w:rsidR="00405FC6" w:rsidRPr="00405FC6" w:rsidTr="00405FC6">
        <w:trPr>
          <w:trHeight w:val="12627"/>
        </w:trPr>
        <w:tc>
          <w:tcPr>
            <w:tcW w:w="9894" w:type="dxa"/>
            <w:tcBorders>
              <w:top w:val="single" w:sz="4" w:space="0" w:color="auto"/>
              <w:left w:val="single" w:sz="4" w:space="0" w:color="auto"/>
              <w:bottom w:val="single" w:sz="4" w:space="0" w:color="auto"/>
              <w:right w:val="single" w:sz="4" w:space="0" w:color="auto"/>
            </w:tcBorders>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r>
    </w:tbl>
    <w:p w:rsidR="00405FC6" w:rsidRPr="00405FC6" w:rsidRDefault="00405FC6" w:rsidP="00405FC6">
      <w:pPr>
        <w:pageBreakBefore/>
        <w:spacing w:after="0" w:line="240" w:lineRule="auto"/>
        <w:ind w:firstLine="56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lastRenderedPageBreak/>
        <w:t>Почтовый адрес и (или) адрес электронной почты для связи:</w:t>
      </w:r>
    </w:p>
    <w:p w:rsidR="00405FC6" w:rsidRPr="00405FC6" w:rsidRDefault="00405FC6" w:rsidP="00405FC6">
      <w:pPr>
        <w:pageBreakBefore/>
        <w:spacing w:after="0" w:line="240" w:lineRule="auto"/>
        <w:ind w:firstLine="567"/>
        <w:jc w:val="both"/>
        <w:rPr>
          <w:rFonts w:ascii="Times New Roman" w:eastAsia="Times New Roman" w:hAnsi="Times New Roman"/>
          <w:sz w:val="24"/>
          <w:szCs w:val="24"/>
          <w:lang w:eastAsia="ru-RU"/>
        </w:rPr>
      </w:pPr>
    </w:p>
    <w:p w:rsidR="00405FC6" w:rsidRPr="00405FC6" w:rsidRDefault="00405FC6" w:rsidP="00405FC6">
      <w:pPr>
        <w:spacing w:before="240" w:after="0" w:line="240" w:lineRule="auto"/>
        <w:ind w:firstLine="567"/>
        <w:contextualSpacing/>
        <w:jc w:val="both"/>
        <w:rPr>
          <w:rFonts w:ascii="Times New Roman" w:eastAsia="Times New Roman" w:hAnsi="Times New Roman"/>
          <w:sz w:val="24"/>
          <w:szCs w:val="24"/>
          <w:lang w:eastAsia="ru-RU"/>
        </w:rPr>
      </w:pPr>
      <w:proofErr w:type="gramStart"/>
      <w:r w:rsidRPr="00405FC6">
        <w:rPr>
          <w:rFonts w:ascii="Times New Roman" w:eastAsia="Times New Roman" w:hAnsi="Times New Roman"/>
          <w:sz w:val="24"/>
          <w:szCs w:val="24"/>
          <w:lang w:eastAsia="ru-RU"/>
        </w:rPr>
        <w:t>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w:t>
      </w:r>
      <w:proofErr w:type="gramEnd"/>
      <w:r w:rsidRPr="00405FC6">
        <w:rPr>
          <w:rFonts w:ascii="Times New Roman" w:eastAsia="Times New Roman" w:hAnsi="Times New Roman"/>
          <w:sz w:val="24"/>
          <w:szCs w:val="24"/>
          <w:lang w:eastAsia="ru-RU"/>
        </w:rPr>
        <w:t xml:space="preserve">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прошу направить следующим способом:</w:t>
      </w:r>
    </w:p>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p w:rsidR="00405FC6" w:rsidRPr="00405FC6" w:rsidRDefault="00405FC6" w:rsidP="00405FC6">
      <w:pPr>
        <w:pBdr>
          <w:top w:val="single" w:sz="4" w:space="1" w:color="auto"/>
        </w:pBdr>
        <w:spacing w:after="480" w:line="240" w:lineRule="auto"/>
        <w:ind w:firstLine="567"/>
        <w:contextualSpacing/>
        <w:jc w:val="both"/>
        <w:rPr>
          <w:rFonts w:ascii="Times New Roman" w:eastAsia="Times New Roman" w:hAnsi="Times New Roman"/>
          <w:spacing w:val="-2"/>
          <w:sz w:val="24"/>
          <w:szCs w:val="20"/>
          <w:lang w:eastAsia="ru-RU"/>
        </w:rPr>
      </w:pPr>
      <w:r w:rsidRPr="00405FC6">
        <w:rPr>
          <w:rFonts w:ascii="Times New Roman" w:eastAsia="Times New Roman" w:hAnsi="Times New Roman"/>
          <w:spacing w:val="-2"/>
          <w:sz w:val="24"/>
          <w:szCs w:val="20"/>
          <w:lang w:eastAsia="ru-RU"/>
        </w:rPr>
        <w:t>(путем направления на почтовый адрес и (или) адрес электронной почты или нарочным в уполномоченном на выдачу разрешений на строительство федеральном органе исполнительной власти, органе исполнительной власти субъекта Российской Федерации или органе местного самоуправления, в том числе через многофункциональный центр)</w:t>
      </w:r>
    </w:p>
    <w:p w:rsidR="00405FC6" w:rsidRPr="00405FC6" w:rsidRDefault="00405FC6" w:rsidP="00405FC6">
      <w:pPr>
        <w:spacing w:after="0" w:line="240" w:lineRule="auto"/>
        <w:ind w:firstLine="567"/>
        <w:jc w:val="both"/>
        <w:rPr>
          <w:rFonts w:ascii="Times New Roman" w:eastAsia="Times New Roman" w:hAnsi="Times New Roman"/>
          <w:b/>
          <w:sz w:val="24"/>
          <w:szCs w:val="24"/>
          <w:lang w:eastAsia="ru-RU"/>
        </w:rPr>
      </w:pPr>
    </w:p>
    <w:p w:rsidR="00405FC6" w:rsidRPr="00405FC6" w:rsidRDefault="00405FC6" w:rsidP="00405FC6">
      <w:pPr>
        <w:spacing w:after="0" w:line="240" w:lineRule="auto"/>
        <w:ind w:firstLine="567"/>
        <w:jc w:val="both"/>
        <w:rPr>
          <w:rFonts w:ascii="Times New Roman" w:eastAsia="Times New Roman" w:hAnsi="Times New Roman"/>
          <w:b/>
          <w:sz w:val="24"/>
          <w:szCs w:val="24"/>
          <w:lang w:eastAsia="ru-RU"/>
        </w:rPr>
      </w:pPr>
      <w:r w:rsidRPr="00405FC6">
        <w:rPr>
          <w:rFonts w:ascii="Times New Roman" w:eastAsia="Times New Roman" w:hAnsi="Times New Roman"/>
          <w:b/>
          <w:sz w:val="24"/>
          <w:szCs w:val="24"/>
          <w:lang w:eastAsia="ru-RU"/>
        </w:rPr>
        <w:t xml:space="preserve">Настоящим уведомлением я </w:t>
      </w:r>
    </w:p>
    <w:p w:rsidR="00405FC6" w:rsidRPr="00405FC6" w:rsidRDefault="00405FC6" w:rsidP="00405FC6">
      <w:pPr>
        <w:spacing w:after="0" w:line="240" w:lineRule="auto"/>
        <w:ind w:firstLine="567"/>
        <w:jc w:val="both"/>
        <w:rPr>
          <w:rFonts w:ascii="Times New Roman" w:eastAsia="Times New Roman" w:hAnsi="Times New Roman"/>
          <w:b/>
          <w:sz w:val="24"/>
          <w:szCs w:val="24"/>
          <w:lang w:eastAsia="ru-RU"/>
        </w:rPr>
      </w:pPr>
    </w:p>
    <w:p w:rsidR="00405FC6" w:rsidRPr="00405FC6" w:rsidRDefault="00405FC6" w:rsidP="00405FC6">
      <w:pPr>
        <w:pBdr>
          <w:top w:val="single" w:sz="4" w:space="1" w:color="auto"/>
        </w:pBdr>
        <w:spacing w:after="0" w:line="240" w:lineRule="auto"/>
        <w:ind w:firstLine="567"/>
        <w:jc w:val="center"/>
        <w:rPr>
          <w:rFonts w:ascii="Times New Roman" w:eastAsia="Times New Roman" w:hAnsi="Times New Roman"/>
          <w:sz w:val="24"/>
          <w:szCs w:val="20"/>
          <w:lang w:eastAsia="ru-RU"/>
        </w:rPr>
      </w:pPr>
      <w:proofErr w:type="gramStart"/>
      <w:r w:rsidRPr="00405FC6">
        <w:rPr>
          <w:rFonts w:ascii="Times New Roman" w:eastAsia="Times New Roman" w:hAnsi="Times New Roman"/>
          <w:sz w:val="24"/>
          <w:szCs w:val="20"/>
          <w:lang w:eastAsia="ru-RU"/>
        </w:rPr>
        <w:t>(фамилия, имя, отчество (при наличии)</w:t>
      </w:r>
      <w:proofErr w:type="gramEnd"/>
    </w:p>
    <w:p w:rsidR="00405FC6" w:rsidRPr="00405FC6" w:rsidRDefault="00405FC6" w:rsidP="00405FC6">
      <w:pPr>
        <w:spacing w:after="960" w:line="240" w:lineRule="auto"/>
        <w:ind w:firstLine="567"/>
        <w:contextualSpacing/>
        <w:jc w:val="both"/>
        <w:rPr>
          <w:rFonts w:ascii="Times New Roman" w:eastAsia="Times New Roman" w:hAnsi="Times New Roman"/>
          <w:b/>
          <w:sz w:val="24"/>
          <w:szCs w:val="24"/>
          <w:lang w:eastAsia="ru-RU"/>
        </w:rPr>
      </w:pPr>
      <w:r w:rsidRPr="00405FC6">
        <w:rPr>
          <w:rFonts w:ascii="Times New Roman" w:eastAsia="Times New Roman" w:hAnsi="Times New Roman"/>
          <w:b/>
          <w:sz w:val="24"/>
          <w:szCs w:val="24"/>
          <w:lang w:eastAsia="ru-RU"/>
        </w:rPr>
        <w:t>даю согласие на обработку персональных данных (в случае если застройщиком является физическое лицо).</w:t>
      </w:r>
    </w:p>
    <w:tbl>
      <w:tblPr>
        <w:tblW w:w="9360" w:type="dxa"/>
        <w:tblInd w:w="567" w:type="dxa"/>
        <w:tblLayout w:type="fixed"/>
        <w:tblCellMar>
          <w:left w:w="28" w:type="dxa"/>
          <w:right w:w="28" w:type="dxa"/>
        </w:tblCellMar>
        <w:tblLook w:val="04A0" w:firstRow="1" w:lastRow="0" w:firstColumn="1" w:lastColumn="0" w:noHBand="0" w:noVBand="1"/>
      </w:tblPr>
      <w:tblGrid>
        <w:gridCol w:w="3121"/>
        <w:gridCol w:w="680"/>
        <w:gridCol w:w="1986"/>
        <w:gridCol w:w="680"/>
        <w:gridCol w:w="2893"/>
      </w:tblGrid>
      <w:tr w:rsidR="00405FC6" w:rsidRPr="00405FC6" w:rsidTr="00405FC6">
        <w:trPr>
          <w:cantSplit/>
        </w:trPr>
        <w:tc>
          <w:tcPr>
            <w:tcW w:w="3119"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680" w:type="dxa"/>
            <w:vAlign w:val="bottom"/>
          </w:tcPr>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tc>
        <w:tc>
          <w:tcPr>
            <w:tcW w:w="1985"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680" w:type="dxa"/>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2892"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r>
      <w:tr w:rsidR="00405FC6" w:rsidRPr="00405FC6" w:rsidTr="00405FC6">
        <w:trPr>
          <w:cantSplit/>
        </w:trPr>
        <w:tc>
          <w:tcPr>
            <w:tcW w:w="3119" w:type="dxa"/>
            <w:hideMark/>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(должность, в случае если застройщиком является юридическое лицо)</w:t>
            </w:r>
          </w:p>
        </w:tc>
        <w:tc>
          <w:tcPr>
            <w:tcW w:w="680" w:type="dxa"/>
          </w:tcPr>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tc>
        <w:tc>
          <w:tcPr>
            <w:tcW w:w="1985" w:type="dxa"/>
            <w:hideMark/>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(подпись)</w:t>
            </w:r>
          </w:p>
        </w:tc>
        <w:tc>
          <w:tcPr>
            <w:tcW w:w="680" w:type="dxa"/>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2892" w:type="dxa"/>
            <w:hideMark/>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(расшифровка подписи)</w:t>
            </w:r>
          </w:p>
        </w:tc>
      </w:tr>
    </w:tbl>
    <w:p w:rsidR="00405FC6" w:rsidRPr="00405FC6" w:rsidRDefault="00405FC6" w:rsidP="00405FC6">
      <w:pPr>
        <w:spacing w:before="360" w:after="0" w:line="240" w:lineRule="auto"/>
        <w:ind w:left="567" w:right="6237" w:firstLine="567"/>
        <w:contextualSpacing/>
        <w:jc w:val="center"/>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М.П. (при наличии)</w:t>
      </w:r>
    </w:p>
    <w:p w:rsidR="00405FC6" w:rsidRPr="00405FC6" w:rsidRDefault="00405FC6" w:rsidP="00405FC6">
      <w:pPr>
        <w:spacing w:before="360" w:after="0" w:line="240" w:lineRule="auto"/>
        <w:ind w:left="567" w:right="6237" w:firstLine="567"/>
        <w:contextualSpacing/>
        <w:jc w:val="center"/>
        <w:rPr>
          <w:rFonts w:ascii="Times New Roman" w:eastAsia="Times New Roman" w:hAnsi="Times New Roman"/>
          <w:sz w:val="24"/>
          <w:szCs w:val="24"/>
          <w:lang w:eastAsia="ru-RU"/>
        </w:rPr>
      </w:pP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bCs/>
          <w:kern w:val="28"/>
          <w:sz w:val="24"/>
          <w:szCs w:val="28"/>
          <w:lang w:eastAsia="ru-RU"/>
        </w:rPr>
        <w:br w:type="page"/>
      </w:r>
      <w:r w:rsidRPr="00405FC6">
        <w:rPr>
          <w:rFonts w:ascii="Times New Roman" w:eastAsia="Times New Roman" w:hAnsi="Times New Roman"/>
          <w:bCs/>
          <w:kern w:val="28"/>
          <w:sz w:val="24"/>
          <w:szCs w:val="24"/>
          <w:lang w:eastAsia="ru-RU"/>
        </w:rPr>
        <w:lastRenderedPageBreak/>
        <w:t>Приложение 3</w:t>
      </w: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bCs/>
          <w:kern w:val="28"/>
          <w:sz w:val="24"/>
          <w:szCs w:val="24"/>
          <w:lang w:eastAsia="ru-RU"/>
        </w:rPr>
        <w:t xml:space="preserve">к административному </w:t>
      </w: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bCs/>
          <w:kern w:val="28"/>
          <w:sz w:val="24"/>
          <w:szCs w:val="24"/>
          <w:lang w:eastAsia="ru-RU"/>
        </w:rPr>
        <w:t>регламенту</w:t>
      </w: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bCs/>
          <w:kern w:val="28"/>
          <w:sz w:val="24"/>
          <w:szCs w:val="24"/>
          <w:lang w:eastAsia="ru-RU"/>
        </w:rPr>
        <w:t xml:space="preserve">предоставления </w:t>
      </w: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bCs/>
          <w:kern w:val="28"/>
          <w:sz w:val="24"/>
          <w:szCs w:val="24"/>
          <w:lang w:eastAsia="ru-RU"/>
        </w:rPr>
        <w:t>муниципальной услуги</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bCs/>
          <w:kern w:val="28"/>
          <w:sz w:val="24"/>
          <w:szCs w:val="24"/>
          <w:lang w:eastAsia="ru-RU"/>
        </w:rPr>
        <w:t>«</w:t>
      </w:r>
      <w:r w:rsidRPr="00405FC6">
        <w:rPr>
          <w:rFonts w:ascii="Times New Roman" w:eastAsia="Times New Roman" w:hAnsi="Times New Roman"/>
          <w:color w:val="000000"/>
          <w:sz w:val="24"/>
          <w:szCs w:val="24"/>
        </w:rPr>
        <w:t xml:space="preserve">Направление уведомления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о соответствии </w:t>
      </w:r>
      <w:proofErr w:type="gramStart"/>
      <w:r w:rsidRPr="00405FC6">
        <w:rPr>
          <w:rFonts w:ascii="Times New Roman" w:eastAsia="Times New Roman" w:hAnsi="Times New Roman"/>
          <w:color w:val="000000"/>
          <w:sz w:val="24"/>
          <w:szCs w:val="24"/>
        </w:rPr>
        <w:t>указанных</w:t>
      </w:r>
      <w:proofErr w:type="gramEnd"/>
      <w:r w:rsidRPr="00405FC6">
        <w:rPr>
          <w:rFonts w:ascii="Times New Roman" w:eastAsia="Times New Roman" w:hAnsi="Times New Roman"/>
          <w:color w:val="000000"/>
          <w:sz w:val="24"/>
          <w:szCs w:val="24"/>
        </w:rPr>
        <w:t xml:space="preserve">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в уведомлении о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планируемом </w:t>
      </w:r>
      <w:proofErr w:type="gramStart"/>
      <w:r w:rsidRPr="00405FC6">
        <w:rPr>
          <w:rFonts w:ascii="Times New Roman" w:eastAsia="Times New Roman" w:hAnsi="Times New Roman"/>
          <w:color w:val="000000"/>
          <w:sz w:val="24"/>
          <w:szCs w:val="24"/>
        </w:rPr>
        <w:t>строительстве</w:t>
      </w:r>
      <w:proofErr w:type="gramEnd"/>
      <w:r w:rsidRPr="00405FC6">
        <w:rPr>
          <w:rFonts w:ascii="Times New Roman" w:eastAsia="Times New Roman" w:hAnsi="Times New Roman"/>
          <w:color w:val="000000"/>
          <w:sz w:val="24"/>
          <w:szCs w:val="24"/>
        </w:rPr>
        <w:t xml:space="preserve">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параметров объекта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индивидуального жилищного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строительства или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садового дома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установленным параметрам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и допустимости размещения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объекта индивидуального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жилищного строительства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или садового дома</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 на земельном участке» </w:t>
      </w:r>
    </w:p>
    <w:p w:rsidR="00405FC6" w:rsidRPr="00405FC6" w:rsidRDefault="00405FC6" w:rsidP="00405FC6">
      <w:pPr>
        <w:spacing w:after="0" w:line="240" w:lineRule="auto"/>
        <w:ind w:left="567" w:firstLine="567"/>
        <w:jc w:val="right"/>
        <w:rPr>
          <w:rFonts w:ascii="Times New Roman" w:eastAsia="Times New Roman" w:hAnsi="Times New Roman"/>
          <w:b/>
          <w:bCs/>
          <w:kern w:val="28"/>
          <w:sz w:val="30"/>
          <w:szCs w:val="30"/>
          <w:lang w:eastAsia="ru-RU"/>
        </w:rPr>
      </w:pPr>
      <w:r w:rsidRPr="00405FC6">
        <w:rPr>
          <w:rFonts w:ascii="Times New Roman" w:eastAsia="Times New Roman" w:hAnsi="Times New Roman"/>
          <w:sz w:val="24"/>
          <w:szCs w:val="24"/>
        </w:rPr>
        <w:t xml:space="preserve">на территории сельского поселения </w:t>
      </w:r>
      <w:proofErr w:type="gramStart"/>
      <w:r w:rsidRPr="00405FC6">
        <w:rPr>
          <w:rFonts w:ascii="Times New Roman" w:eastAsia="Times New Roman" w:hAnsi="Times New Roman"/>
          <w:sz w:val="24"/>
          <w:szCs w:val="24"/>
        </w:rPr>
        <w:t>Светлый</w:t>
      </w:r>
      <w:proofErr w:type="gramEnd"/>
      <w:r w:rsidRPr="00405FC6">
        <w:rPr>
          <w:rFonts w:ascii="Times New Roman" w:eastAsia="Times New Roman" w:hAnsi="Times New Roman"/>
          <w:bCs/>
          <w:kern w:val="28"/>
          <w:sz w:val="24"/>
          <w:szCs w:val="24"/>
          <w:lang w:eastAsia="ru-RU"/>
        </w:rPr>
        <w:t>»</w:t>
      </w: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администрация сельского поселения </w:t>
      </w:r>
      <w:proofErr w:type="gramStart"/>
      <w:r w:rsidRPr="00405FC6">
        <w:rPr>
          <w:rFonts w:ascii="Times New Roman" w:eastAsia="Times New Roman" w:hAnsi="Times New Roman"/>
          <w:sz w:val="24"/>
          <w:szCs w:val="24"/>
          <w:lang w:eastAsia="ru-RU"/>
        </w:rPr>
        <w:t>Светлый</w:t>
      </w:r>
      <w:proofErr w:type="gramEnd"/>
    </w:p>
    <w:p w:rsidR="00405FC6" w:rsidRPr="00405FC6" w:rsidRDefault="00405FC6" w:rsidP="00405FC6">
      <w:pPr>
        <w:pBdr>
          <w:top w:val="single" w:sz="4" w:space="1" w:color="auto"/>
        </w:pBdr>
        <w:spacing w:after="240" w:line="240" w:lineRule="auto"/>
        <w:ind w:firstLine="567"/>
        <w:contextualSpacing/>
        <w:jc w:val="center"/>
        <w:rPr>
          <w:rFonts w:ascii="Times New Roman" w:eastAsia="Times New Roman" w:hAnsi="Times New Roman"/>
          <w:sz w:val="24"/>
          <w:szCs w:val="20"/>
          <w:lang w:eastAsia="ru-RU"/>
        </w:rPr>
      </w:pPr>
      <w:r w:rsidRPr="00405FC6">
        <w:rPr>
          <w:rFonts w:ascii="Times New Roman" w:eastAsia="Times New Roman" w:hAnsi="Times New Roman"/>
          <w:sz w:val="24"/>
          <w:szCs w:val="20"/>
          <w:lang w:eastAsia="ru-RU"/>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405FC6" w:rsidRPr="00405FC6" w:rsidRDefault="00405FC6" w:rsidP="00405FC6">
      <w:pPr>
        <w:spacing w:after="0" w:line="240" w:lineRule="auto"/>
        <w:ind w:left="5670" w:firstLine="567"/>
        <w:contextualSpacing/>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Кому:</w:t>
      </w:r>
    </w:p>
    <w:p w:rsidR="00405FC6" w:rsidRPr="00405FC6" w:rsidRDefault="00405FC6" w:rsidP="00405FC6">
      <w:pPr>
        <w:spacing w:after="0" w:line="240" w:lineRule="auto"/>
        <w:ind w:left="5670" w:firstLine="567"/>
        <w:contextualSpacing/>
        <w:jc w:val="both"/>
        <w:rPr>
          <w:rFonts w:ascii="Times New Roman" w:eastAsia="Times New Roman" w:hAnsi="Times New Roman"/>
          <w:sz w:val="24"/>
          <w:szCs w:val="24"/>
          <w:lang w:eastAsia="ru-RU"/>
        </w:rPr>
      </w:pPr>
    </w:p>
    <w:p w:rsidR="00405FC6" w:rsidRPr="00405FC6" w:rsidRDefault="00405FC6" w:rsidP="00405FC6">
      <w:pPr>
        <w:spacing w:after="0" w:line="240" w:lineRule="auto"/>
        <w:ind w:left="5670" w:firstLine="567"/>
        <w:contextualSpacing/>
        <w:jc w:val="both"/>
        <w:rPr>
          <w:rFonts w:ascii="Times New Roman" w:eastAsia="Times New Roman" w:hAnsi="Times New Roman"/>
          <w:sz w:val="24"/>
          <w:szCs w:val="24"/>
          <w:lang w:eastAsia="ru-RU"/>
        </w:rPr>
      </w:pPr>
    </w:p>
    <w:p w:rsidR="00405FC6" w:rsidRPr="00405FC6" w:rsidRDefault="00405FC6" w:rsidP="00405FC6">
      <w:pPr>
        <w:pBdr>
          <w:top w:val="single" w:sz="4" w:space="1" w:color="auto"/>
        </w:pBdr>
        <w:spacing w:after="0" w:line="240" w:lineRule="auto"/>
        <w:ind w:left="5670" w:firstLine="567"/>
        <w:jc w:val="both"/>
        <w:rPr>
          <w:rFonts w:ascii="Times New Roman" w:eastAsia="Times New Roman" w:hAnsi="Times New Roman"/>
          <w:sz w:val="24"/>
          <w:szCs w:val="2"/>
          <w:lang w:eastAsia="ru-RU"/>
        </w:rPr>
      </w:pPr>
    </w:p>
    <w:p w:rsidR="00405FC6" w:rsidRPr="00405FC6" w:rsidRDefault="00405FC6" w:rsidP="00405FC6">
      <w:pPr>
        <w:spacing w:after="0" w:line="240" w:lineRule="auto"/>
        <w:ind w:left="5670" w:firstLine="567"/>
        <w:contextualSpacing/>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Почтовый адрес: </w:t>
      </w:r>
    </w:p>
    <w:p w:rsidR="00405FC6" w:rsidRPr="00405FC6" w:rsidRDefault="00405FC6" w:rsidP="00405FC6">
      <w:pPr>
        <w:spacing w:after="0" w:line="240" w:lineRule="auto"/>
        <w:ind w:left="5670" w:firstLine="567"/>
        <w:contextualSpacing/>
        <w:jc w:val="both"/>
        <w:rPr>
          <w:rFonts w:ascii="Times New Roman" w:eastAsia="Times New Roman" w:hAnsi="Times New Roman"/>
          <w:sz w:val="24"/>
          <w:szCs w:val="24"/>
          <w:lang w:eastAsia="ru-RU"/>
        </w:rPr>
      </w:pPr>
    </w:p>
    <w:p w:rsidR="00405FC6" w:rsidRPr="00405FC6" w:rsidRDefault="00405FC6" w:rsidP="00405FC6">
      <w:pPr>
        <w:pBdr>
          <w:top w:val="single" w:sz="4" w:space="1" w:color="auto"/>
        </w:pBdr>
        <w:spacing w:after="0" w:line="240" w:lineRule="auto"/>
        <w:ind w:left="5670" w:firstLine="567"/>
        <w:jc w:val="both"/>
        <w:rPr>
          <w:rFonts w:ascii="Times New Roman" w:eastAsia="Times New Roman" w:hAnsi="Times New Roman"/>
          <w:sz w:val="24"/>
          <w:szCs w:val="2"/>
          <w:lang w:eastAsia="ru-RU"/>
        </w:rPr>
      </w:pPr>
    </w:p>
    <w:p w:rsidR="00405FC6" w:rsidRPr="00405FC6" w:rsidRDefault="00405FC6" w:rsidP="00405FC6">
      <w:pPr>
        <w:spacing w:after="0" w:line="240" w:lineRule="auto"/>
        <w:ind w:left="5670" w:firstLine="567"/>
        <w:contextualSpacing/>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Адрес электронной почты (при наличии): </w:t>
      </w:r>
    </w:p>
    <w:p w:rsidR="00405FC6" w:rsidRPr="00405FC6" w:rsidRDefault="00405FC6" w:rsidP="00405FC6">
      <w:pPr>
        <w:spacing w:after="0" w:line="240" w:lineRule="auto"/>
        <w:ind w:left="5670" w:firstLine="567"/>
        <w:contextualSpacing/>
        <w:jc w:val="both"/>
        <w:rPr>
          <w:rFonts w:ascii="Times New Roman" w:eastAsia="Times New Roman" w:hAnsi="Times New Roman"/>
          <w:sz w:val="24"/>
          <w:szCs w:val="24"/>
          <w:lang w:eastAsia="ru-RU"/>
        </w:rPr>
      </w:pPr>
    </w:p>
    <w:p w:rsidR="00405FC6" w:rsidRPr="00405FC6" w:rsidRDefault="00405FC6" w:rsidP="00405FC6">
      <w:pPr>
        <w:spacing w:after="240" w:line="240" w:lineRule="auto"/>
        <w:ind w:firstLine="567"/>
        <w:contextualSpacing/>
        <w:jc w:val="center"/>
        <w:rPr>
          <w:rFonts w:ascii="Times New Roman" w:eastAsia="Times New Roman" w:hAnsi="Times New Roman"/>
          <w:b/>
          <w:sz w:val="28"/>
          <w:szCs w:val="28"/>
          <w:lang w:eastAsia="ru-RU"/>
        </w:rPr>
      </w:pPr>
      <w:proofErr w:type="gramStart"/>
      <w:r w:rsidRPr="00405FC6">
        <w:rPr>
          <w:rFonts w:ascii="Times New Roman" w:eastAsia="Times New Roman" w:hAnsi="Times New Roman"/>
          <w:b/>
          <w:sz w:val="28"/>
          <w:szCs w:val="28"/>
          <w:lang w:eastAsia="ru-RU"/>
        </w:rPr>
        <w:t>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roofErr w:type="gramEnd"/>
    </w:p>
    <w:p w:rsidR="00405FC6" w:rsidRPr="00405FC6" w:rsidRDefault="00405FC6" w:rsidP="00405FC6">
      <w:pPr>
        <w:spacing w:after="240" w:line="240" w:lineRule="auto"/>
        <w:ind w:firstLine="567"/>
        <w:contextualSpacing/>
        <w:jc w:val="center"/>
        <w:rPr>
          <w:rFonts w:ascii="Times New Roman" w:eastAsia="Times New Roman" w:hAnsi="Times New Roman"/>
          <w:b/>
          <w:sz w:val="24"/>
          <w:szCs w:val="26"/>
          <w:lang w:eastAsia="ru-RU"/>
        </w:rPr>
      </w:pPr>
    </w:p>
    <w:tbl>
      <w:tblPr>
        <w:tblW w:w="9930" w:type="dxa"/>
        <w:tblLayout w:type="fixed"/>
        <w:tblCellMar>
          <w:left w:w="28" w:type="dxa"/>
          <w:right w:w="28" w:type="dxa"/>
        </w:tblCellMar>
        <w:tblLook w:val="04A0" w:firstRow="1" w:lastRow="0" w:firstColumn="1" w:lastColumn="0" w:noHBand="0" w:noVBand="1"/>
      </w:tblPr>
      <w:tblGrid>
        <w:gridCol w:w="199"/>
        <w:gridCol w:w="397"/>
        <w:gridCol w:w="255"/>
        <w:gridCol w:w="1419"/>
        <w:gridCol w:w="369"/>
        <w:gridCol w:w="369"/>
        <w:gridCol w:w="454"/>
        <w:gridCol w:w="4766"/>
        <w:gridCol w:w="1702"/>
      </w:tblGrid>
      <w:tr w:rsidR="00405FC6" w:rsidRPr="00405FC6" w:rsidTr="00405FC6">
        <w:tc>
          <w:tcPr>
            <w:tcW w:w="198" w:type="dxa"/>
            <w:vAlign w:val="bottom"/>
            <w:hideMark/>
          </w:tcPr>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w:t>
            </w:r>
          </w:p>
        </w:tc>
        <w:tc>
          <w:tcPr>
            <w:tcW w:w="397"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255" w:type="dxa"/>
            <w:vAlign w:val="bottom"/>
            <w:hideMark/>
          </w:tcPr>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w:t>
            </w:r>
          </w:p>
        </w:tc>
        <w:tc>
          <w:tcPr>
            <w:tcW w:w="1418"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369" w:type="dxa"/>
            <w:vAlign w:val="bottom"/>
            <w:hideMark/>
          </w:tcPr>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20</w:t>
            </w:r>
          </w:p>
        </w:tc>
        <w:tc>
          <w:tcPr>
            <w:tcW w:w="369"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tc>
        <w:tc>
          <w:tcPr>
            <w:tcW w:w="454" w:type="dxa"/>
            <w:vAlign w:val="bottom"/>
            <w:hideMark/>
          </w:tcPr>
          <w:p w:rsidR="00405FC6" w:rsidRPr="00405FC6" w:rsidRDefault="00405FC6" w:rsidP="00405FC6">
            <w:pPr>
              <w:spacing w:after="0" w:line="240" w:lineRule="auto"/>
              <w:ind w:left="57" w:firstLine="567"/>
              <w:contextualSpacing/>
              <w:jc w:val="both"/>
              <w:rPr>
                <w:rFonts w:ascii="Times New Roman" w:eastAsia="Times New Roman" w:hAnsi="Times New Roman"/>
                <w:sz w:val="24"/>
                <w:szCs w:val="24"/>
                <w:lang w:eastAsia="ru-RU"/>
              </w:rPr>
            </w:pPr>
            <w:proofErr w:type="gramStart"/>
            <w:r w:rsidRPr="00405FC6">
              <w:rPr>
                <w:rFonts w:ascii="Times New Roman" w:eastAsia="Times New Roman" w:hAnsi="Times New Roman"/>
                <w:sz w:val="24"/>
                <w:szCs w:val="24"/>
                <w:lang w:eastAsia="ru-RU"/>
              </w:rPr>
              <w:t>г</w:t>
            </w:r>
            <w:proofErr w:type="gramEnd"/>
            <w:r w:rsidRPr="00405FC6">
              <w:rPr>
                <w:rFonts w:ascii="Times New Roman" w:eastAsia="Times New Roman" w:hAnsi="Times New Roman"/>
                <w:sz w:val="24"/>
                <w:szCs w:val="24"/>
                <w:lang w:eastAsia="ru-RU"/>
              </w:rPr>
              <w:t>.</w:t>
            </w:r>
          </w:p>
        </w:tc>
        <w:tc>
          <w:tcPr>
            <w:tcW w:w="4763" w:type="dxa"/>
            <w:vAlign w:val="bottom"/>
            <w:hideMark/>
          </w:tcPr>
          <w:p w:rsidR="00405FC6" w:rsidRPr="00405FC6" w:rsidRDefault="00405FC6" w:rsidP="00405FC6">
            <w:pPr>
              <w:spacing w:after="0" w:line="240" w:lineRule="auto"/>
              <w:ind w:right="85" w:firstLine="567"/>
              <w:contextualSpacing/>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 № </w:t>
            </w:r>
          </w:p>
        </w:tc>
        <w:tc>
          <w:tcPr>
            <w:tcW w:w="1701"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r>
    </w:tbl>
    <w:p w:rsidR="00405FC6" w:rsidRPr="00405FC6" w:rsidRDefault="00405FC6" w:rsidP="00405FC6">
      <w:pPr>
        <w:spacing w:before="360" w:after="0" w:line="240" w:lineRule="auto"/>
        <w:ind w:firstLine="567"/>
        <w:contextualSpacing/>
        <w:jc w:val="both"/>
        <w:rPr>
          <w:rFonts w:ascii="Times New Roman" w:eastAsia="Times New Roman" w:hAnsi="Times New Roman"/>
          <w:b/>
          <w:sz w:val="24"/>
          <w:szCs w:val="24"/>
          <w:lang w:eastAsia="ru-RU"/>
        </w:rPr>
      </w:pPr>
    </w:p>
    <w:p w:rsidR="00405FC6" w:rsidRPr="00405FC6" w:rsidRDefault="00405FC6" w:rsidP="00405FC6">
      <w:pPr>
        <w:spacing w:before="360" w:after="0" w:line="240" w:lineRule="auto"/>
        <w:ind w:firstLine="567"/>
        <w:contextualSpacing/>
        <w:jc w:val="both"/>
        <w:rPr>
          <w:rFonts w:ascii="Times New Roman" w:eastAsia="Times New Roman" w:hAnsi="Times New Roman"/>
          <w:sz w:val="24"/>
          <w:szCs w:val="24"/>
          <w:lang w:eastAsia="ru-RU"/>
        </w:rPr>
      </w:pPr>
      <w:proofErr w:type="gramStart"/>
      <w:r w:rsidRPr="00405FC6">
        <w:rPr>
          <w:rFonts w:ascii="Times New Roman" w:eastAsia="Times New Roman" w:hAnsi="Times New Roman"/>
          <w:b/>
          <w:sz w:val="24"/>
          <w:szCs w:val="24"/>
          <w:lang w:eastAsia="ru-RU"/>
        </w:rPr>
        <w:t>По результатам рассмотрения</w:t>
      </w:r>
      <w:r w:rsidRPr="00405FC6">
        <w:rPr>
          <w:rFonts w:ascii="Times New Roman" w:eastAsia="Times New Roman" w:hAnsi="Times New Roman"/>
          <w:sz w:val="24"/>
          <w:szCs w:val="24"/>
          <w:lang w:eastAsia="ru-RU"/>
        </w:rPr>
        <w:t xml:space="preserve"> уведомления о планируемых строительстве или реконструкции объекта индивидуального жилищного строительства или садового дома или уведомления об изменении параметров планируемого строительства или реконструкции объекта индивидуального жилищного строительства или садового дома (далее-уведомление),</w:t>
      </w:r>
      <w:proofErr w:type="gramEnd"/>
    </w:p>
    <w:tbl>
      <w:tblPr>
        <w:tblW w:w="9975" w:type="dxa"/>
        <w:tblLayout w:type="fixed"/>
        <w:tblCellMar>
          <w:left w:w="28" w:type="dxa"/>
          <w:right w:w="28" w:type="dxa"/>
        </w:tblCellMar>
        <w:tblLook w:val="04A0" w:firstRow="1" w:lastRow="0" w:firstColumn="1" w:lastColumn="0" w:noHBand="0" w:noVBand="1"/>
      </w:tblPr>
      <w:tblGrid>
        <w:gridCol w:w="4818"/>
        <w:gridCol w:w="5157"/>
      </w:tblGrid>
      <w:tr w:rsidR="00405FC6" w:rsidRPr="00405FC6" w:rsidTr="00405FC6">
        <w:tc>
          <w:tcPr>
            <w:tcW w:w="4820" w:type="dxa"/>
            <w:vAlign w:val="bottom"/>
          </w:tcPr>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lastRenderedPageBreak/>
              <w:t>направленного</w:t>
            </w:r>
          </w:p>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(дата направления уведомления)</w:t>
            </w:r>
          </w:p>
        </w:tc>
        <w:tc>
          <w:tcPr>
            <w:tcW w:w="5160"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r>
      <w:tr w:rsidR="00405FC6" w:rsidRPr="00405FC6" w:rsidTr="00405FC6">
        <w:tc>
          <w:tcPr>
            <w:tcW w:w="4820" w:type="dxa"/>
            <w:vAlign w:val="bottom"/>
          </w:tcPr>
          <w:p w:rsidR="00405FC6" w:rsidRPr="00405FC6" w:rsidRDefault="00405FC6" w:rsidP="00405FC6">
            <w:pPr>
              <w:spacing w:before="80" w:after="0" w:line="240" w:lineRule="auto"/>
              <w:ind w:firstLine="567"/>
              <w:contextualSpacing/>
              <w:jc w:val="both"/>
              <w:rPr>
                <w:rFonts w:ascii="Times New Roman" w:eastAsia="Times New Roman" w:hAnsi="Times New Roman"/>
                <w:sz w:val="24"/>
                <w:szCs w:val="24"/>
                <w:lang w:eastAsia="ru-RU"/>
              </w:rPr>
            </w:pPr>
          </w:p>
          <w:p w:rsidR="00405FC6" w:rsidRPr="00405FC6" w:rsidRDefault="00405FC6" w:rsidP="00405FC6">
            <w:pPr>
              <w:spacing w:before="80" w:after="0" w:line="240" w:lineRule="auto"/>
              <w:ind w:firstLine="567"/>
              <w:contextualSpacing/>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зарегистрированного</w:t>
            </w:r>
          </w:p>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(дата и номер регистрации уведомления)</w:t>
            </w:r>
          </w:p>
        </w:tc>
        <w:tc>
          <w:tcPr>
            <w:tcW w:w="5160" w:type="dxa"/>
            <w:tcBorders>
              <w:top w:val="single" w:sz="4" w:space="0" w:color="auto"/>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r>
    </w:tbl>
    <w:p w:rsidR="00405FC6" w:rsidRPr="00405FC6" w:rsidRDefault="00405FC6" w:rsidP="00405FC6">
      <w:pPr>
        <w:spacing w:before="240" w:after="0" w:line="240" w:lineRule="auto"/>
        <w:ind w:firstLine="567"/>
        <w:contextualSpacing/>
        <w:jc w:val="both"/>
        <w:rPr>
          <w:rFonts w:ascii="Times New Roman" w:eastAsia="Times New Roman" w:hAnsi="Times New Roman"/>
          <w:b/>
          <w:sz w:val="24"/>
          <w:szCs w:val="24"/>
          <w:lang w:eastAsia="ru-RU"/>
        </w:rPr>
      </w:pPr>
    </w:p>
    <w:p w:rsidR="00405FC6" w:rsidRPr="00405FC6" w:rsidRDefault="00405FC6" w:rsidP="00405FC6">
      <w:pPr>
        <w:spacing w:before="240" w:after="0" w:line="240" w:lineRule="auto"/>
        <w:ind w:firstLine="567"/>
        <w:contextualSpacing/>
        <w:jc w:val="both"/>
        <w:rPr>
          <w:rFonts w:ascii="Times New Roman" w:eastAsia="Times New Roman" w:hAnsi="Times New Roman"/>
          <w:sz w:val="24"/>
          <w:szCs w:val="24"/>
          <w:lang w:eastAsia="ru-RU"/>
        </w:rPr>
      </w:pPr>
      <w:r w:rsidRPr="00405FC6">
        <w:rPr>
          <w:rFonts w:ascii="Times New Roman" w:eastAsia="Times New Roman" w:hAnsi="Times New Roman"/>
          <w:b/>
          <w:sz w:val="24"/>
          <w:szCs w:val="24"/>
          <w:lang w:eastAsia="ru-RU"/>
        </w:rPr>
        <w:t>уведомляем о соответствии</w:t>
      </w:r>
      <w:r w:rsidRPr="00405FC6">
        <w:rPr>
          <w:rFonts w:ascii="Times New Roman" w:eastAsia="Times New Roman" w:hAnsi="Times New Roman"/>
          <w:sz w:val="24"/>
          <w:szCs w:val="24"/>
          <w:lang w:eastAsia="ru-RU"/>
        </w:rPr>
        <w:t xml:space="preserve"> указанных в уведомлении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rsidR="00405FC6" w:rsidRPr="00405FC6" w:rsidRDefault="00405FC6" w:rsidP="00405FC6">
      <w:pPr>
        <w:spacing w:before="240" w:after="0" w:line="240" w:lineRule="auto"/>
        <w:ind w:firstLine="567"/>
        <w:contextualSpacing/>
        <w:jc w:val="both"/>
        <w:rPr>
          <w:rFonts w:ascii="Times New Roman" w:eastAsia="Times New Roman" w:hAnsi="Times New Roman"/>
          <w:sz w:val="24"/>
          <w:szCs w:val="24"/>
          <w:lang w:eastAsia="ru-RU"/>
        </w:rPr>
      </w:pPr>
    </w:p>
    <w:p w:rsidR="00405FC6" w:rsidRPr="00405FC6" w:rsidRDefault="00405FC6" w:rsidP="00405FC6">
      <w:pPr>
        <w:pBdr>
          <w:top w:val="single" w:sz="4" w:space="1" w:color="auto"/>
        </w:pBdr>
        <w:spacing w:after="240" w:line="240" w:lineRule="auto"/>
        <w:ind w:firstLine="567"/>
        <w:contextualSpacing/>
        <w:jc w:val="center"/>
        <w:rPr>
          <w:rFonts w:ascii="Times New Roman" w:eastAsia="Times New Roman" w:hAnsi="Times New Roman"/>
          <w:sz w:val="24"/>
          <w:szCs w:val="20"/>
          <w:lang w:eastAsia="ru-RU"/>
        </w:rPr>
      </w:pPr>
      <w:r w:rsidRPr="00405FC6">
        <w:rPr>
          <w:rFonts w:ascii="Times New Roman" w:eastAsia="Times New Roman" w:hAnsi="Times New Roman"/>
          <w:sz w:val="24"/>
          <w:szCs w:val="24"/>
          <w:lang w:eastAsia="ru-RU"/>
        </w:rPr>
        <w:t>(</w:t>
      </w:r>
      <w:r w:rsidRPr="00405FC6">
        <w:rPr>
          <w:rFonts w:ascii="Times New Roman" w:eastAsia="Times New Roman" w:hAnsi="Times New Roman"/>
          <w:sz w:val="24"/>
          <w:szCs w:val="20"/>
          <w:lang w:eastAsia="ru-RU"/>
        </w:rPr>
        <w:t>кадастровый номер земельного участка (при наличии), адрес или описание местоположения земельного участка)</w:t>
      </w:r>
    </w:p>
    <w:tbl>
      <w:tblPr>
        <w:tblW w:w="9975" w:type="dxa"/>
        <w:tblLayout w:type="fixed"/>
        <w:tblCellMar>
          <w:left w:w="28" w:type="dxa"/>
          <w:right w:w="28" w:type="dxa"/>
        </w:tblCellMar>
        <w:tblLook w:val="04A0" w:firstRow="1" w:lastRow="0" w:firstColumn="1" w:lastColumn="0" w:noHBand="0" w:noVBand="1"/>
      </w:tblPr>
      <w:tblGrid>
        <w:gridCol w:w="4647"/>
        <w:gridCol w:w="397"/>
        <w:gridCol w:w="1813"/>
        <w:gridCol w:w="397"/>
        <w:gridCol w:w="2721"/>
      </w:tblGrid>
      <w:tr w:rsidR="00405FC6" w:rsidRPr="00405FC6" w:rsidTr="00405FC6">
        <w:trPr>
          <w:cantSplit/>
        </w:trPr>
        <w:tc>
          <w:tcPr>
            <w:tcW w:w="4649"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397" w:type="dxa"/>
            <w:vAlign w:val="bottom"/>
          </w:tcPr>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tc>
        <w:tc>
          <w:tcPr>
            <w:tcW w:w="1814"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397" w:type="dxa"/>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2722"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r>
      <w:tr w:rsidR="00405FC6" w:rsidRPr="00405FC6" w:rsidTr="00405FC6">
        <w:trPr>
          <w:cantSplit/>
        </w:trPr>
        <w:tc>
          <w:tcPr>
            <w:tcW w:w="4649" w:type="dxa"/>
            <w:hideMark/>
          </w:tcPr>
          <w:p w:rsidR="00405FC6" w:rsidRPr="00405FC6" w:rsidRDefault="00405FC6" w:rsidP="00405FC6">
            <w:pPr>
              <w:spacing w:after="0" w:line="240" w:lineRule="auto"/>
              <w:ind w:firstLine="567"/>
              <w:jc w:val="center"/>
              <w:rPr>
                <w:rFonts w:ascii="Times New Roman" w:eastAsia="Times New Roman" w:hAnsi="Times New Roman"/>
                <w:spacing w:val="-2"/>
                <w:sz w:val="24"/>
                <w:szCs w:val="20"/>
                <w:lang w:eastAsia="ru-RU"/>
              </w:rPr>
            </w:pPr>
            <w:r w:rsidRPr="00405FC6">
              <w:rPr>
                <w:rFonts w:ascii="Times New Roman" w:eastAsia="Times New Roman" w:hAnsi="Times New Roman"/>
                <w:spacing w:val="-2"/>
                <w:sz w:val="24"/>
                <w:szCs w:val="20"/>
                <w:lang w:eastAsia="ru-RU"/>
              </w:rPr>
              <w:t xml:space="preserve">(должность уполномоченного лица уполномоченного </w:t>
            </w:r>
            <w:r w:rsidRPr="00405FC6">
              <w:rPr>
                <w:rFonts w:ascii="Times New Roman" w:eastAsia="Times New Roman" w:hAnsi="Times New Roman"/>
                <w:sz w:val="24"/>
                <w:szCs w:val="20"/>
                <w:lang w:eastAsia="ru-RU"/>
              </w:rPr>
              <w:t>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tc>
        <w:tc>
          <w:tcPr>
            <w:tcW w:w="397" w:type="dxa"/>
          </w:tcPr>
          <w:p w:rsidR="00405FC6" w:rsidRPr="00405FC6" w:rsidRDefault="00405FC6" w:rsidP="00405FC6">
            <w:pPr>
              <w:spacing w:after="0" w:line="240" w:lineRule="auto"/>
              <w:ind w:firstLine="567"/>
              <w:jc w:val="both"/>
              <w:rPr>
                <w:rFonts w:ascii="Times New Roman" w:eastAsia="Times New Roman" w:hAnsi="Times New Roman"/>
                <w:sz w:val="24"/>
                <w:szCs w:val="20"/>
                <w:lang w:eastAsia="ru-RU"/>
              </w:rPr>
            </w:pPr>
          </w:p>
        </w:tc>
        <w:tc>
          <w:tcPr>
            <w:tcW w:w="1814" w:type="dxa"/>
            <w:hideMark/>
          </w:tcPr>
          <w:p w:rsidR="00405FC6" w:rsidRPr="00405FC6" w:rsidRDefault="00405FC6" w:rsidP="00405FC6">
            <w:pPr>
              <w:spacing w:after="0" w:line="240" w:lineRule="auto"/>
              <w:ind w:firstLine="567"/>
              <w:jc w:val="center"/>
              <w:rPr>
                <w:rFonts w:ascii="Times New Roman" w:eastAsia="Times New Roman" w:hAnsi="Times New Roman"/>
                <w:sz w:val="24"/>
                <w:szCs w:val="20"/>
                <w:lang w:eastAsia="ru-RU"/>
              </w:rPr>
            </w:pPr>
            <w:r w:rsidRPr="00405FC6">
              <w:rPr>
                <w:rFonts w:ascii="Times New Roman" w:eastAsia="Times New Roman" w:hAnsi="Times New Roman"/>
                <w:sz w:val="24"/>
                <w:szCs w:val="20"/>
                <w:lang w:eastAsia="ru-RU"/>
              </w:rPr>
              <w:t>(подпись)</w:t>
            </w:r>
          </w:p>
        </w:tc>
        <w:tc>
          <w:tcPr>
            <w:tcW w:w="397" w:type="dxa"/>
          </w:tcPr>
          <w:p w:rsidR="00405FC6" w:rsidRPr="00405FC6" w:rsidRDefault="00405FC6" w:rsidP="00405FC6">
            <w:pPr>
              <w:spacing w:after="0" w:line="240" w:lineRule="auto"/>
              <w:ind w:firstLine="567"/>
              <w:jc w:val="center"/>
              <w:rPr>
                <w:rFonts w:ascii="Times New Roman" w:eastAsia="Times New Roman" w:hAnsi="Times New Roman"/>
                <w:sz w:val="24"/>
                <w:szCs w:val="20"/>
                <w:lang w:eastAsia="ru-RU"/>
              </w:rPr>
            </w:pPr>
          </w:p>
        </w:tc>
        <w:tc>
          <w:tcPr>
            <w:tcW w:w="2722" w:type="dxa"/>
            <w:hideMark/>
          </w:tcPr>
          <w:p w:rsidR="00405FC6" w:rsidRPr="00405FC6" w:rsidRDefault="00405FC6" w:rsidP="00405FC6">
            <w:pPr>
              <w:spacing w:after="0" w:line="240" w:lineRule="auto"/>
              <w:ind w:firstLine="567"/>
              <w:jc w:val="center"/>
              <w:rPr>
                <w:rFonts w:ascii="Times New Roman" w:eastAsia="Times New Roman" w:hAnsi="Times New Roman"/>
                <w:sz w:val="24"/>
                <w:szCs w:val="20"/>
                <w:lang w:eastAsia="ru-RU"/>
              </w:rPr>
            </w:pPr>
            <w:r w:rsidRPr="00405FC6">
              <w:rPr>
                <w:rFonts w:ascii="Times New Roman" w:eastAsia="Times New Roman" w:hAnsi="Times New Roman"/>
                <w:sz w:val="24"/>
                <w:szCs w:val="20"/>
                <w:lang w:eastAsia="ru-RU"/>
              </w:rPr>
              <w:t>(расшифровка подписи)</w:t>
            </w:r>
          </w:p>
        </w:tc>
      </w:tr>
    </w:tbl>
    <w:p w:rsidR="00405FC6" w:rsidRPr="00405FC6" w:rsidRDefault="00405FC6" w:rsidP="00405FC6">
      <w:pPr>
        <w:spacing w:before="80" w:after="0" w:line="240" w:lineRule="auto"/>
        <w:ind w:firstLine="567"/>
        <w:contextualSpacing/>
        <w:jc w:val="both"/>
        <w:rPr>
          <w:rFonts w:ascii="Times New Roman" w:eastAsia="Times New Roman" w:hAnsi="Times New Roman"/>
          <w:sz w:val="24"/>
          <w:szCs w:val="24"/>
          <w:lang w:eastAsia="ru-RU"/>
        </w:rPr>
      </w:pPr>
    </w:p>
    <w:p w:rsidR="00405FC6" w:rsidRPr="00405FC6" w:rsidRDefault="00405FC6" w:rsidP="00405FC6">
      <w:pPr>
        <w:spacing w:before="80" w:after="0" w:line="240" w:lineRule="auto"/>
        <w:ind w:firstLine="567"/>
        <w:contextualSpacing/>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М.П.</w:t>
      </w:r>
    </w:p>
    <w:p w:rsidR="00405FC6" w:rsidRPr="00405FC6" w:rsidRDefault="00405FC6" w:rsidP="00405FC6">
      <w:pPr>
        <w:spacing w:before="80" w:after="0" w:line="240" w:lineRule="auto"/>
        <w:ind w:firstLine="567"/>
        <w:contextualSpacing/>
        <w:jc w:val="both"/>
        <w:rPr>
          <w:rFonts w:ascii="Times New Roman" w:eastAsia="Times New Roman" w:hAnsi="Times New Roman"/>
          <w:sz w:val="24"/>
          <w:szCs w:val="24"/>
          <w:lang w:eastAsia="ru-RU"/>
        </w:rPr>
      </w:pPr>
    </w:p>
    <w:p w:rsidR="00405FC6" w:rsidRPr="00405FC6" w:rsidRDefault="00405FC6" w:rsidP="00405FC6">
      <w:pPr>
        <w:spacing w:after="0" w:line="240" w:lineRule="auto"/>
        <w:ind w:left="567" w:firstLine="567"/>
        <w:contextualSpacing/>
        <w:jc w:val="right"/>
        <w:rPr>
          <w:rFonts w:ascii="Times New Roman" w:eastAsia="Times New Roman" w:hAnsi="Times New Roman"/>
          <w:sz w:val="24"/>
          <w:szCs w:val="28"/>
          <w:lang w:eastAsia="ru-RU"/>
        </w:rPr>
      </w:pPr>
    </w:p>
    <w:p w:rsidR="00405FC6" w:rsidRPr="00405FC6" w:rsidRDefault="00405FC6" w:rsidP="00405FC6">
      <w:pPr>
        <w:spacing w:after="0" w:line="240" w:lineRule="auto"/>
        <w:ind w:left="567" w:firstLine="567"/>
        <w:contextualSpacing/>
        <w:jc w:val="right"/>
        <w:rPr>
          <w:rFonts w:ascii="Times New Roman" w:eastAsia="Times New Roman" w:hAnsi="Times New Roman"/>
          <w:sz w:val="24"/>
          <w:szCs w:val="28"/>
          <w:lang w:eastAsia="ru-RU"/>
        </w:rPr>
      </w:pPr>
    </w:p>
    <w:p w:rsidR="00405FC6" w:rsidRPr="00405FC6" w:rsidRDefault="00405FC6" w:rsidP="00405FC6">
      <w:pPr>
        <w:spacing w:after="0" w:line="240" w:lineRule="auto"/>
        <w:ind w:left="567" w:firstLine="567"/>
        <w:contextualSpacing/>
        <w:jc w:val="right"/>
        <w:rPr>
          <w:rFonts w:ascii="Times New Roman" w:eastAsia="Times New Roman" w:hAnsi="Times New Roman"/>
          <w:sz w:val="24"/>
          <w:szCs w:val="28"/>
          <w:lang w:eastAsia="ru-RU"/>
        </w:rPr>
      </w:pPr>
    </w:p>
    <w:p w:rsidR="00405FC6" w:rsidRPr="00405FC6" w:rsidRDefault="00405FC6" w:rsidP="00405FC6">
      <w:pPr>
        <w:spacing w:after="0" w:line="240" w:lineRule="auto"/>
        <w:ind w:left="567" w:firstLine="567"/>
        <w:contextualSpacing/>
        <w:jc w:val="right"/>
        <w:rPr>
          <w:rFonts w:ascii="Times New Roman" w:eastAsia="Times New Roman" w:hAnsi="Times New Roman"/>
          <w:sz w:val="24"/>
          <w:szCs w:val="28"/>
          <w:lang w:eastAsia="ru-RU"/>
        </w:rPr>
      </w:pPr>
    </w:p>
    <w:p w:rsidR="00405FC6" w:rsidRPr="00405FC6" w:rsidRDefault="00405FC6" w:rsidP="00405FC6">
      <w:pPr>
        <w:spacing w:after="0" w:line="240" w:lineRule="auto"/>
        <w:ind w:left="567" w:firstLine="567"/>
        <w:contextualSpacing/>
        <w:jc w:val="right"/>
        <w:rPr>
          <w:rFonts w:ascii="Times New Roman" w:eastAsia="Times New Roman" w:hAnsi="Times New Roman"/>
          <w:sz w:val="24"/>
          <w:szCs w:val="28"/>
          <w:lang w:eastAsia="ru-RU"/>
        </w:rPr>
      </w:pPr>
    </w:p>
    <w:p w:rsidR="00405FC6" w:rsidRPr="00405FC6" w:rsidRDefault="00405FC6" w:rsidP="00405FC6">
      <w:pPr>
        <w:spacing w:after="0" w:line="240" w:lineRule="auto"/>
        <w:ind w:left="567" w:firstLine="567"/>
        <w:contextualSpacing/>
        <w:jc w:val="right"/>
        <w:rPr>
          <w:rFonts w:ascii="Times New Roman" w:eastAsia="Times New Roman" w:hAnsi="Times New Roman"/>
          <w:sz w:val="24"/>
          <w:szCs w:val="28"/>
          <w:lang w:eastAsia="ru-RU"/>
        </w:rPr>
      </w:pPr>
    </w:p>
    <w:p w:rsidR="00405FC6" w:rsidRPr="00405FC6" w:rsidRDefault="00405FC6" w:rsidP="00405FC6">
      <w:pPr>
        <w:spacing w:after="0" w:line="240" w:lineRule="auto"/>
        <w:ind w:left="567" w:firstLine="567"/>
        <w:contextualSpacing/>
        <w:jc w:val="right"/>
        <w:rPr>
          <w:rFonts w:ascii="Times New Roman" w:eastAsia="Times New Roman" w:hAnsi="Times New Roman"/>
          <w:sz w:val="24"/>
          <w:szCs w:val="28"/>
          <w:lang w:eastAsia="ru-RU"/>
        </w:rPr>
      </w:pPr>
    </w:p>
    <w:p w:rsidR="00405FC6" w:rsidRPr="00405FC6" w:rsidRDefault="00405FC6" w:rsidP="00405FC6">
      <w:pPr>
        <w:spacing w:after="0" w:line="240" w:lineRule="auto"/>
        <w:ind w:left="567" w:firstLine="567"/>
        <w:contextualSpacing/>
        <w:jc w:val="right"/>
        <w:rPr>
          <w:rFonts w:ascii="Times New Roman" w:eastAsia="Times New Roman" w:hAnsi="Times New Roman"/>
          <w:sz w:val="24"/>
          <w:szCs w:val="28"/>
          <w:lang w:eastAsia="ru-RU"/>
        </w:rPr>
      </w:pPr>
    </w:p>
    <w:p w:rsidR="00405FC6" w:rsidRPr="00405FC6" w:rsidRDefault="00405FC6" w:rsidP="00405FC6">
      <w:pPr>
        <w:spacing w:after="0" w:line="240" w:lineRule="auto"/>
        <w:ind w:left="567" w:firstLine="567"/>
        <w:contextualSpacing/>
        <w:jc w:val="right"/>
        <w:rPr>
          <w:rFonts w:ascii="Times New Roman" w:eastAsia="Times New Roman" w:hAnsi="Times New Roman"/>
          <w:sz w:val="24"/>
          <w:szCs w:val="28"/>
          <w:lang w:eastAsia="ru-RU"/>
        </w:rPr>
      </w:pPr>
    </w:p>
    <w:p w:rsidR="00405FC6" w:rsidRPr="00405FC6" w:rsidRDefault="00405FC6" w:rsidP="00405FC6">
      <w:pPr>
        <w:spacing w:after="0" w:line="240" w:lineRule="auto"/>
        <w:ind w:left="567" w:firstLine="567"/>
        <w:contextualSpacing/>
        <w:jc w:val="right"/>
        <w:rPr>
          <w:rFonts w:ascii="Times New Roman" w:eastAsia="Times New Roman" w:hAnsi="Times New Roman"/>
          <w:bCs/>
          <w:kern w:val="28"/>
          <w:sz w:val="24"/>
          <w:szCs w:val="24"/>
          <w:lang w:eastAsia="ru-RU"/>
        </w:rPr>
      </w:pPr>
      <w:r w:rsidRPr="00405FC6">
        <w:rPr>
          <w:rFonts w:ascii="Times New Roman" w:eastAsia="Times New Roman" w:hAnsi="Times New Roman"/>
          <w:sz w:val="24"/>
          <w:szCs w:val="28"/>
          <w:lang w:eastAsia="ru-RU"/>
        </w:rPr>
        <w:br w:type="page"/>
      </w:r>
      <w:r w:rsidRPr="00405FC6">
        <w:rPr>
          <w:rFonts w:ascii="Times New Roman" w:eastAsia="Times New Roman" w:hAnsi="Times New Roman"/>
          <w:bCs/>
          <w:kern w:val="28"/>
          <w:sz w:val="24"/>
          <w:szCs w:val="24"/>
          <w:lang w:eastAsia="ru-RU"/>
        </w:rPr>
        <w:lastRenderedPageBreak/>
        <w:t>Приложение 4</w:t>
      </w: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bCs/>
          <w:kern w:val="28"/>
          <w:sz w:val="24"/>
          <w:szCs w:val="24"/>
          <w:lang w:eastAsia="ru-RU"/>
        </w:rPr>
        <w:t>к административному регламенту</w:t>
      </w: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bCs/>
          <w:kern w:val="28"/>
          <w:sz w:val="24"/>
          <w:szCs w:val="24"/>
          <w:lang w:eastAsia="ru-RU"/>
        </w:rPr>
        <w:t xml:space="preserve">предоставления </w:t>
      </w: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bCs/>
          <w:kern w:val="28"/>
          <w:sz w:val="24"/>
          <w:szCs w:val="24"/>
          <w:lang w:eastAsia="ru-RU"/>
        </w:rPr>
        <w:t>муниципальной услуги</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bCs/>
          <w:kern w:val="28"/>
          <w:sz w:val="24"/>
          <w:szCs w:val="24"/>
          <w:lang w:eastAsia="ru-RU"/>
        </w:rPr>
        <w:t>«</w:t>
      </w:r>
      <w:r w:rsidRPr="00405FC6">
        <w:rPr>
          <w:rFonts w:ascii="Times New Roman" w:eastAsia="Times New Roman" w:hAnsi="Times New Roman"/>
          <w:color w:val="000000"/>
          <w:sz w:val="24"/>
          <w:szCs w:val="24"/>
        </w:rPr>
        <w:t xml:space="preserve">Направление уведомления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о соответствии </w:t>
      </w:r>
      <w:proofErr w:type="gramStart"/>
      <w:r w:rsidRPr="00405FC6">
        <w:rPr>
          <w:rFonts w:ascii="Times New Roman" w:eastAsia="Times New Roman" w:hAnsi="Times New Roman"/>
          <w:color w:val="000000"/>
          <w:sz w:val="24"/>
          <w:szCs w:val="24"/>
        </w:rPr>
        <w:t>указанных</w:t>
      </w:r>
      <w:proofErr w:type="gramEnd"/>
      <w:r w:rsidRPr="00405FC6">
        <w:rPr>
          <w:rFonts w:ascii="Times New Roman" w:eastAsia="Times New Roman" w:hAnsi="Times New Roman"/>
          <w:color w:val="000000"/>
          <w:sz w:val="24"/>
          <w:szCs w:val="24"/>
        </w:rPr>
        <w:t xml:space="preserve">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в уведомлении о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планируемом </w:t>
      </w:r>
      <w:proofErr w:type="gramStart"/>
      <w:r w:rsidRPr="00405FC6">
        <w:rPr>
          <w:rFonts w:ascii="Times New Roman" w:eastAsia="Times New Roman" w:hAnsi="Times New Roman"/>
          <w:color w:val="000000"/>
          <w:sz w:val="24"/>
          <w:szCs w:val="24"/>
        </w:rPr>
        <w:t>строительстве</w:t>
      </w:r>
      <w:proofErr w:type="gramEnd"/>
      <w:r w:rsidRPr="00405FC6">
        <w:rPr>
          <w:rFonts w:ascii="Times New Roman" w:eastAsia="Times New Roman" w:hAnsi="Times New Roman"/>
          <w:color w:val="000000"/>
          <w:sz w:val="24"/>
          <w:szCs w:val="24"/>
        </w:rPr>
        <w:t xml:space="preserve">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параметров объекта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индивидуального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жилищного строительства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или садового дома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установленным параметрам</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 и допустимости размещения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объекта индивидуального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жилищного строительства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или садового дома </w:t>
      </w:r>
    </w:p>
    <w:p w:rsidR="00405FC6" w:rsidRPr="00405FC6" w:rsidRDefault="00405FC6" w:rsidP="00405FC6">
      <w:pPr>
        <w:spacing w:after="0" w:line="240" w:lineRule="auto"/>
        <w:ind w:left="567" w:firstLine="567"/>
        <w:jc w:val="right"/>
        <w:rPr>
          <w:rFonts w:ascii="Times New Roman" w:eastAsia="Times New Roman" w:hAnsi="Times New Roman"/>
          <w:color w:val="000000"/>
          <w:sz w:val="24"/>
          <w:szCs w:val="24"/>
        </w:rPr>
      </w:pPr>
      <w:r w:rsidRPr="00405FC6">
        <w:rPr>
          <w:rFonts w:ascii="Times New Roman" w:eastAsia="Times New Roman" w:hAnsi="Times New Roman"/>
          <w:color w:val="000000"/>
          <w:sz w:val="24"/>
          <w:szCs w:val="24"/>
        </w:rPr>
        <w:t xml:space="preserve">на земельном участке» </w:t>
      </w:r>
    </w:p>
    <w:p w:rsidR="00405FC6" w:rsidRPr="00405FC6" w:rsidRDefault="00405FC6" w:rsidP="00405FC6">
      <w:pPr>
        <w:spacing w:after="0" w:line="240" w:lineRule="auto"/>
        <w:ind w:left="567" w:firstLine="567"/>
        <w:jc w:val="right"/>
        <w:rPr>
          <w:rFonts w:ascii="Times New Roman" w:eastAsia="Times New Roman" w:hAnsi="Times New Roman"/>
          <w:sz w:val="24"/>
          <w:szCs w:val="24"/>
        </w:rPr>
      </w:pPr>
      <w:r w:rsidRPr="00405FC6">
        <w:rPr>
          <w:rFonts w:ascii="Times New Roman" w:eastAsia="Times New Roman" w:hAnsi="Times New Roman"/>
          <w:sz w:val="24"/>
          <w:szCs w:val="24"/>
        </w:rPr>
        <w:t xml:space="preserve">на территории </w:t>
      </w: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4"/>
          <w:lang w:eastAsia="ru-RU"/>
        </w:rPr>
      </w:pPr>
      <w:r w:rsidRPr="00405FC6">
        <w:rPr>
          <w:rFonts w:ascii="Times New Roman" w:eastAsia="Times New Roman" w:hAnsi="Times New Roman"/>
          <w:sz w:val="24"/>
          <w:szCs w:val="24"/>
        </w:rPr>
        <w:t xml:space="preserve">сельского поселения </w:t>
      </w:r>
      <w:proofErr w:type="gramStart"/>
      <w:r w:rsidRPr="00405FC6">
        <w:rPr>
          <w:rFonts w:ascii="Times New Roman" w:eastAsia="Times New Roman" w:hAnsi="Times New Roman"/>
          <w:sz w:val="24"/>
          <w:szCs w:val="24"/>
        </w:rPr>
        <w:t>Светлый</w:t>
      </w:r>
      <w:proofErr w:type="gramEnd"/>
      <w:r w:rsidRPr="00405FC6">
        <w:rPr>
          <w:rFonts w:ascii="Times New Roman" w:eastAsia="Times New Roman" w:hAnsi="Times New Roman"/>
          <w:bCs/>
          <w:kern w:val="28"/>
          <w:sz w:val="24"/>
          <w:szCs w:val="24"/>
          <w:lang w:eastAsia="ru-RU"/>
        </w:rPr>
        <w:t>»</w:t>
      </w:r>
    </w:p>
    <w:p w:rsidR="00405FC6" w:rsidRPr="00405FC6" w:rsidRDefault="00405FC6" w:rsidP="00405FC6">
      <w:pPr>
        <w:spacing w:after="0" w:line="240" w:lineRule="auto"/>
        <w:ind w:left="567" w:firstLine="567"/>
        <w:jc w:val="right"/>
        <w:rPr>
          <w:rFonts w:ascii="Times New Roman" w:eastAsia="Times New Roman" w:hAnsi="Times New Roman"/>
          <w:bCs/>
          <w:kern w:val="28"/>
          <w:sz w:val="24"/>
          <w:szCs w:val="28"/>
          <w:lang w:eastAsia="ru-RU"/>
        </w:rPr>
      </w:pPr>
    </w:p>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администрация сельского поселения </w:t>
      </w:r>
      <w:proofErr w:type="gramStart"/>
      <w:r w:rsidRPr="00405FC6">
        <w:rPr>
          <w:rFonts w:ascii="Times New Roman" w:eastAsia="Times New Roman" w:hAnsi="Times New Roman"/>
          <w:sz w:val="24"/>
          <w:szCs w:val="24"/>
          <w:lang w:eastAsia="ru-RU"/>
        </w:rPr>
        <w:t>Светлый</w:t>
      </w:r>
      <w:proofErr w:type="gramEnd"/>
    </w:p>
    <w:p w:rsidR="00405FC6" w:rsidRPr="00405FC6" w:rsidRDefault="00405FC6" w:rsidP="00405FC6">
      <w:pPr>
        <w:pBdr>
          <w:top w:val="single" w:sz="4" w:space="1" w:color="auto"/>
        </w:pBdr>
        <w:spacing w:after="240" w:line="240" w:lineRule="auto"/>
        <w:ind w:firstLine="567"/>
        <w:contextualSpacing/>
        <w:jc w:val="center"/>
        <w:rPr>
          <w:rFonts w:ascii="Times New Roman" w:eastAsia="Times New Roman" w:hAnsi="Times New Roman"/>
          <w:sz w:val="24"/>
          <w:szCs w:val="20"/>
          <w:lang w:eastAsia="ru-RU"/>
        </w:rPr>
      </w:pPr>
      <w:r w:rsidRPr="00405FC6">
        <w:rPr>
          <w:rFonts w:ascii="Times New Roman" w:eastAsia="Times New Roman" w:hAnsi="Times New Roman"/>
          <w:sz w:val="24"/>
          <w:szCs w:val="20"/>
          <w:lang w:eastAsia="ru-RU"/>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405FC6" w:rsidRPr="00405FC6" w:rsidRDefault="00405FC6" w:rsidP="00405FC6">
      <w:pPr>
        <w:spacing w:after="0" w:line="240" w:lineRule="auto"/>
        <w:ind w:left="5670" w:firstLine="567"/>
        <w:contextualSpacing/>
        <w:jc w:val="both"/>
        <w:rPr>
          <w:rFonts w:ascii="Times New Roman" w:eastAsia="Times New Roman" w:hAnsi="Times New Roman"/>
          <w:sz w:val="24"/>
          <w:szCs w:val="24"/>
          <w:lang w:eastAsia="ru-RU"/>
        </w:rPr>
      </w:pPr>
    </w:p>
    <w:p w:rsidR="00405FC6" w:rsidRPr="00405FC6" w:rsidRDefault="00405FC6" w:rsidP="00405FC6">
      <w:pPr>
        <w:spacing w:after="0" w:line="240" w:lineRule="auto"/>
        <w:ind w:left="5670" w:firstLine="567"/>
        <w:contextualSpacing/>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Кому:</w:t>
      </w:r>
    </w:p>
    <w:p w:rsidR="00405FC6" w:rsidRPr="00405FC6" w:rsidRDefault="00405FC6" w:rsidP="00405FC6">
      <w:pPr>
        <w:spacing w:after="0" w:line="240" w:lineRule="auto"/>
        <w:ind w:left="5670" w:firstLine="567"/>
        <w:contextualSpacing/>
        <w:jc w:val="both"/>
        <w:rPr>
          <w:rFonts w:ascii="Times New Roman" w:eastAsia="Times New Roman" w:hAnsi="Times New Roman"/>
          <w:sz w:val="24"/>
          <w:szCs w:val="24"/>
          <w:lang w:eastAsia="ru-RU"/>
        </w:rPr>
      </w:pPr>
    </w:p>
    <w:p w:rsidR="00405FC6" w:rsidRPr="00405FC6" w:rsidRDefault="00405FC6" w:rsidP="00405FC6">
      <w:pPr>
        <w:pBdr>
          <w:top w:val="single" w:sz="4" w:space="1" w:color="auto"/>
        </w:pBdr>
        <w:spacing w:after="0" w:line="240" w:lineRule="auto"/>
        <w:ind w:left="5670" w:firstLine="567"/>
        <w:jc w:val="both"/>
        <w:rPr>
          <w:rFonts w:ascii="Times New Roman" w:eastAsia="Times New Roman" w:hAnsi="Times New Roman"/>
          <w:sz w:val="24"/>
          <w:szCs w:val="2"/>
          <w:lang w:eastAsia="ru-RU"/>
        </w:rPr>
      </w:pPr>
    </w:p>
    <w:p w:rsidR="00405FC6" w:rsidRPr="00405FC6" w:rsidRDefault="00405FC6" w:rsidP="00405FC6">
      <w:pPr>
        <w:spacing w:after="0" w:line="240" w:lineRule="auto"/>
        <w:ind w:left="5670" w:firstLine="567"/>
        <w:contextualSpacing/>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Почтовый адрес: </w:t>
      </w:r>
    </w:p>
    <w:p w:rsidR="00405FC6" w:rsidRPr="00405FC6" w:rsidRDefault="00405FC6" w:rsidP="00405FC6">
      <w:pPr>
        <w:spacing w:after="0" w:line="240" w:lineRule="auto"/>
        <w:ind w:left="5670" w:firstLine="567"/>
        <w:contextualSpacing/>
        <w:jc w:val="both"/>
        <w:rPr>
          <w:rFonts w:ascii="Times New Roman" w:eastAsia="Times New Roman" w:hAnsi="Times New Roman"/>
          <w:sz w:val="24"/>
          <w:szCs w:val="24"/>
          <w:lang w:eastAsia="ru-RU"/>
        </w:rPr>
      </w:pPr>
    </w:p>
    <w:p w:rsidR="00405FC6" w:rsidRPr="00405FC6" w:rsidRDefault="00405FC6" w:rsidP="00405FC6">
      <w:pPr>
        <w:pBdr>
          <w:top w:val="single" w:sz="4" w:space="1" w:color="auto"/>
        </w:pBdr>
        <w:spacing w:after="0" w:line="240" w:lineRule="auto"/>
        <w:ind w:left="5670" w:firstLine="567"/>
        <w:jc w:val="both"/>
        <w:rPr>
          <w:rFonts w:ascii="Times New Roman" w:eastAsia="Times New Roman" w:hAnsi="Times New Roman"/>
          <w:sz w:val="24"/>
          <w:szCs w:val="2"/>
          <w:lang w:eastAsia="ru-RU"/>
        </w:rPr>
      </w:pPr>
    </w:p>
    <w:p w:rsidR="00405FC6" w:rsidRPr="00405FC6" w:rsidRDefault="00405FC6" w:rsidP="00405FC6">
      <w:pPr>
        <w:spacing w:after="0" w:line="240" w:lineRule="auto"/>
        <w:ind w:left="5670" w:firstLine="567"/>
        <w:contextualSpacing/>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Адрес электронной почты (при наличии): </w:t>
      </w:r>
    </w:p>
    <w:p w:rsidR="00405FC6" w:rsidRPr="00405FC6" w:rsidRDefault="00405FC6" w:rsidP="00405FC6">
      <w:pPr>
        <w:spacing w:after="0" w:line="240" w:lineRule="auto"/>
        <w:ind w:left="5670" w:firstLine="567"/>
        <w:contextualSpacing/>
        <w:jc w:val="both"/>
        <w:rPr>
          <w:rFonts w:ascii="Times New Roman" w:eastAsia="Times New Roman" w:hAnsi="Times New Roman"/>
          <w:sz w:val="24"/>
          <w:szCs w:val="24"/>
          <w:lang w:eastAsia="ru-RU"/>
        </w:rPr>
      </w:pPr>
    </w:p>
    <w:p w:rsidR="00405FC6" w:rsidRPr="00405FC6" w:rsidRDefault="00405FC6" w:rsidP="00405FC6">
      <w:pPr>
        <w:spacing w:after="240" w:line="240" w:lineRule="auto"/>
        <w:ind w:firstLine="567"/>
        <w:contextualSpacing/>
        <w:jc w:val="center"/>
        <w:rPr>
          <w:rFonts w:ascii="Times New Roman" w:eastAsia="Times New Roman" w:hAnsi="Times New Roman"/>
          <w:b/>
          <w:sz w:val="28"/>
          <w:szCs w:val="28"/>
          <w:lang w:eastAsia="ru-RU"/>
        </w:rPr>
      </w:pPr>
      <w:proofErr w:type="gramStart"/>
      <w:r w:rsidRPr="00405FC6">
        <w:rPr>
          <w:rFonts w:ascii="Times New Roman" w:eastAsia="Times New Roman" w:hAnsi="Times New Roman"/>
          <w:b/>
          <w:sz w:val="28"/>
          <w:szCs w:val="28"/>
          <w:lang w:eastAsia="ru-RU"/>
        </w:rPr>
        <w:t>Уведомление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roofErr w:type="gramEnd"/>
    </w:p>
    <w:tbl>
      <w:tblPr>
        <w:tblW w:w="9930" w:type="dxa"/>
        <w:tblLayout w:type="fixed"/>
        <w:tblCellMar>
          <w:left w:w="28" w:type="dxa"/>
          <w:right w:w="28" w:type="dxa"/>
        </w:tblCellMar>
        <w:tblLook w:val="04A0" w:firstRow="1" w:lastRow="0" w:firstColumn="1" w:lastColumn="0" w:noHBand="0" w:noVBand="1"/>
      </w:tblPr>
      <w:tblGrid>
        <w:gridCol w:w="199"/>
        <w:gridCol w:w="397"/>
        <w:gridCol w:w="255"/>
        <w:gridCol w:w="1419"/>
        <w:gridCol w:w="369"/>
        <w:gridCol w:w="369"/>
        <w:gridCol w:w="454"/>
        <w:gridCol w:w="4766"/>
        <w:gridCol w:w="1702"/>
      </w:tblGrid>
      <w:tr w:rsidR="00405FC6" w:rsidRPr="00405FC6" w:rsidTr="00405FC6">
        <w:tc>
          <w:tcPr>
            <w:tcW w:w="198" w:type="dxa"/>
            <w:vAlign w:val="bottom"/>
          </w:tcPr>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w:t>
            </w:r>
          </w:p>
        </w:tc>
        <w:tc>
          <w:tcPr>
            <w:tcW w:w="397"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255" w:type="dxa"/>
            <w:vAlign w:val="bottom"/>
            <w:hideMark/>
          </w:tcPr>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w:t>
            </w:r>
          </w:p>
        </w:tc>
        <w:tc>
          <w:tcPr>
            <w:tcW w:w="1418"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369" w:type="dxa"/>
            <w:vAlign w:val="bottom"/>
            <w:hideMark/>
          </w:tcPr>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20</w:t>
            </w:r>
          </w:p>
        </w:tc>
        <w:tc>
          <w:tcPr>
            <w:tcW w:w="369"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tc>
        <w:tc>
          <w:tcPr>
            <w:tcW w:w="454" w:type="dxa"/>
            <w:vAlign w:val="bottom"/>
            <w:hideMark/>
          </w:tcPr>
          <w:p w:rsidR="00405FC6" w:rsidRPr="00405FC6" w:rsidRDefault="00405FC6" w:rsidP="00405FC6">
            <w:pPr>
              <w:spacing w:after="0" w:line="240" w:lineRule="auto"/>
              <w:ind w:left="57" w:firstLine="567"/>
              <w:contextualSpacing/>
              <w:jc w:val="both"/>
              <w:rPr>
                <w:rFonts w:ascii="Times New Roman" w:eastAsia="Times New Roman" w:hAnsi="Times New Roman"/>
                <w:sz w:val="24"/>
                <w:szCs w:val="24"/>
                <w:lang w:eastAsia="ru-RU"/>
              </w:rPr>
            </w:pPr>
            <w:proofErr w:type="gramStart"/>
            <w:r w:rsidRPr="00405FC6">
              <w:rPr>
                <w:rFonts w:ascii="Times New Roman" w:eastAsia="Times New Roman" w:hAnsi="Times New Roman"/>
                <w:sz w:val="24"/>
                <w:szCs w:val="24"/>
                <w:lang w:eastAsia="ru-RU"/>
              </w:rPr>
              <w:t>г</w:t>
            </w:r>
            <w:proofErr w:type="gramEnd"/>
            <w:r w:rsidRPr="00405FC6">
              <w:rPr>
                <w:rFonts w:ascii="Times New Roman" w:eastAsia="Times New Roman" w:hAnsi="Times New Roman"/>
                <w:sz w:val="24"/>
                <w:szCs w:val="24"/>
                <w:lang w:eastAsia="ru-RU"/>
              </w:rPr>
              <w:t>.</w:t>
            </w:r>
          </w:p>
        </w:tc>
        <w:tc>
          <w:tcPr>
            <w:tcW w:w="4763" w:type="dxa"/>
            <w:vAlign w:val="bottom"/>
            <w:hideMark/>
          </w:tcPr>
          <w:p w:rsidR="00405FC6" w:rsidRPr="00405FC6" w:rsidRDefault="00405FC6" w:rsidP="00405FC6">
            <w:pPr>
              <w:spacing w:after="0" w:line="240" w:lineRule="auto"/>
              <w:ind w:right="85" w:firstLine="567"/>
              <w:contextualSpacing/>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 № </w:t>
            </w:r>
          </w:p>
        </w:tc>
        <w:tc>
          <w:tcPr>
            <w:tcW w:w="1701"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r>
    </w:tbl>
    <w:p w:rsidR="00405FC6" w:rsidRPr="00405FC6" w:rsidRDefault="00405FC6" w:rsidP="00405FC6">
      <w:pPr>
        <w:spacing w:before="360" w:after="0" w:line="240" w:lineRule="auto"/>
        <w:ind w:firstLine="567"/>
        <w:contextualSpacing/>
        <w:jc w:val="both"/>
        <w:rPr>
          <w:rFonts w:ascii="Times New Roman" w:eastAsia="Times New Roman" w:hAnsi="Times New Roman"/>
          <w:b/>
          <w:sz w:val="24"/>
          <w:szCs w:val="24"/>
          <w:lang w:eastAsia="ru-RU"/>
        </w:rPr>
      </w:pPr>
    </w:p>
    <w:p w:rsidR="00405FC6" w:rsidRPr="00405FC6" w:rsidRDefault="00405FC6" w:rsidP="00405FC6">
      <w:pPr>
        <w:spacing w:before="360" w:after="0" w:line="240" w:lineRule="auto"/>
        <w:ind w:firstLine="567"/>
        <w:contextualSpacing/>
        <w:jc w:val="both"/>
        <w:rPr>
          <w:rFonts w:ascii="Times New Roman" w:eastAsia="Times New Roman" w:hAnsi="Times New Roman"/>
          <w:sz w:val="24"/>
          <w:szCs w:val="24"/>
          <w:lang w:eastAsia="ru-RU"/>
        </w:rPr>
      </w:pPr>
      <w:proofErr w:type="gramStart"/>
      <w:r w:rsidRPr="00405FC6">
        <w:rPr>
          <w:rFonts w:ascii="Times New Roman" w:eastAsia="Times New Roman" w:hAnsi="Times New Roman"/>
          <w:b/>
          <w:sz w:val="24"/>
          <w:szCs w:val="24"/>
          <w:lang w:eastAsia="ru-RU"/>
        </w:rPr>
        <w:t>По результатам рассмотрения</w:t>
      </w:r>
      <w:r w:rsidRPr="00405FC6">
        <w:rPr>
          <w:rFonts w:ascii="Times New Roman" w:eastAsia="Times New Roman" w:hAnsi="Times New Roman"/>
          <w:sz w:val="24"/>
          <w:szCs w:val="24"/>
          <w:lang w:eastAsia="ru-RU"/>
        </w:rPr>
        <w:t xml:space="preserve"> уведомления о планируемых строительстве или реконструкции объекта индивидуального жилищного строительства или садового дома или уведомления об изменении параметров планируемого строительства или реконструкции объекта индивидуального жилищного строительства или садового дома (далее-уведомление),</w:t>
      </w:r>
      <w:proofErr w:type="gramEnd"/>
    </w:p>
    <w:tbl>
      <w:tblPr>
        <w:tblW w:w="9975" w:type="dxa"/>
        <w:tblLayout w:type="fixed"/>
        <w:tblCellMar>
          <w:left w:w="28" w:type="dxa"/>
          <w:right w:w="28" w:type="dxa"/>
        </w:tblCellMar>
        <w:tblLook w:val="04A0" w:firstRow="1" w:lastRow="0" w:firstColumn="1" w:lastColumn="0" w:noHBand="0" w:noVBand="1"/>
      </w:tblPr>
      <w:tblGrid>
        <w:gridCol w:w="4818"/>
        <w:gridCol w:w="5157"/>
      </w:tblGrid>
      <w:tr w:rsidR="00405FC6" w:rsidRPr="00405FC6" w:rsidTr="00405FC6">
        <w:tc>
          <w:tcPr>
            <w:tcW w:w="4820" w:type="dxa"/>
            <w:vAlign w:val="bottom"/>
          </w:tcPr>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направленного</w:t>
            </w:r>
          </w:p>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lastRenderedPageBreak/>
              <w:t>(дата направления уведомления)</w:t>
            </w:r>
          </w:p>
        </w:tc>
        <w:tc>
          <w:tcPr>
            <w:tcW w:w="5160"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r>
      <w:tr w:rsidR="00405FC6" w:rsidRPr="00405FC6" w:rsidTr="00405FC6">
        <w:tc>
          <w:tcPr>
            <w:tcW w:w="4820" w:type="dxa"/>
            <w:vAlign w:val="bottom"/>
          </w:tcPr>
          <w:p w:rsidR="00405FC6" w:rsidRPr="00405FC6" w:rsidRDefault="00405FC6" w:rsidP="00405FC6">
            <w:pPr>
              <w:spacing w:before="80" w:after="0" w:line="240" w:lineRule="auto"/>
              <w:ind w:firstLine="567"/>
              <w:contextualSpacing/>
              <w:jc w:val="both"/>
              <w:rPr>
                <w:rFonts w:ascii="Times New Roman" w:eastAsia="Times New Roman" w:hAnsi="Times New Roman"/>
                <w:sz w:val="24"/>
                <w:szCs w:val="24"/>
                <w:lang w:eastAsia="ru-RU"/>
              </w:rPr>
            </w:pPr>
          </w:p>
          <w:p w:rsidR="00405FC6" w:rsidRPr="00405FC6" w:rsidRDefault="00405FC6" w:rsidP="00405FC6">
            <w:pPr>
              <w:spacing w:before="80" w:after="0" w:line="240" w:lineRule="auto"/>
              <w:ind w:firstLine="567"/>
              <w:contextualSpacing/>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зарегистрированного</w:t>
            </w:r>
          </w:p>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(дата и номер регистрации уведомления)</w:t>
            </w:r>
          </w:p>
        </w:tc>
        <w:tc>
          <w:tcPr>
            <w:tcW w:w="5160" w:type="dxa"/>
            <w:tcBorders>
              <w:top w:val="single" w:sz="4" w:space="0" w:color="auto"/>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r>
    </w:tbl>
    <w:p w:rsidR="00405FC6" w:rsidRPr="00405FC6" w:rsidRDefault="00405FC6" w:rsidP="00405FC6">
      <w:pPr>
        <w:spacing w:before="240" w:after="0" w:line="240" w:lineRule="auto"/>
        <w:ind w:firstLine="567"/>
        <w:contextualSpacing/>
        <w:jc w:val="both"/>
        <w:rPr>
          <w:rFonts w:ascii="Times New Roman" w:eastAsia="Times New Roman" w:hAnsi="Times New Roman"/>
          <w:sz w:val="24"/>
          <w:szCs w:val="24"/>
          <w:lang w:eastAsia="ru-RU"/>
        </w:rPr>
      </w:pPr>
      <w:r w:rsidRPr="00405FC6">
        <w:rPr>
          <w:rFonts w:ascii="Times New Roman" w:eastAsia="Times New Roman" w:hAnsi="Times New Roman"/>
          <w:b/>
          <w:sz w:val="24"/>
          <w:szCs w:val="24"/>
          <w:lang w:eastAsia="ru-RU"/>
        </w:rPr>
        <w:t>уведомляем:</w:t>
      </w:r>
    </w:p>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1) о несоответствии параметров, указанных в уведомлении, предельным параметрам разрешенного строительства, реконструкции объекта капитального строительства по следующим основаниям:</w:t>
      </w:r>
    </w:p>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p w:rsidR="00405FC6" w:rsidRPr="00405FC6" w:rsidRDefault="00405FC6" w:rsidP="00405FC6">
      <w:pPr>
        <w:pBdr>
          <w:top w:val="single" w:sz="4" w:space="1" w:color="auto"/>
        </w:pBdr>
        <w:spacing w:after="240" w:line="240" w:lineRule="auto"/>
        <w:ind w:firstLine="567"/>
        <w:contextualSpacing/>
        <w:jc w:val="both"/>
        <w:rPr>
          <w:rFonts w:ascii="Times New Roman" w:eastAsia="Times New Roman" w:hAnsi="Times New Roman"/>
          <w:sz w:val="24"/>
          <w:szCs w:val="20"/>
          <w:lang w:eastAsia="ru-RU"/>
        </w:rPr>
      </w:pPr>
      <w:proofErr w:type="gramStart"/>
      <w:r w:rsidRPr="00405FC6">
        <w:rPr>
          <w:rFonts w:ascii="Times New Roman" w:eastAsia="Times New Roman" w:hAnsi="Times New Roman"/>
          <w:sz w:val="24"/>
          <w:szCs w:val="20"/>
          <w:lang w:eastAsia="ru-RU"/>
        </w:rPr>
        <w:t>(сведения о предельных параметрах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 обязательных требованиях к параметрам объектов капитального строительства, которые установлены Градостроительным кодексом Российской Федерации (Собрание законодательства Российской Федерации, 2005, № 1, ст. 16;</w:t>
      </w:r>
      <w:proofErr w:type="gramEnd"/>
      <w:r w:rsidRPr="00405FC6">
        <w:rPr>
          <w:rFonts w:ascii="Times New Roman" w:eastAsia="Times New Roman" w:hAnsi="Times New Roman"/>
          <w:sz w:val="24"/>
          <w:szCs w:val="20"/>
          <w:lang w:eastAsia="ru-RU"/>
        </w:rPr>
        <w:t xml:space="preserve"> </w:t>
      </w:r>
      <w:proofErr w:type="gramStart"/>
      <w:r w:rsidRPr="00405FC6">
        <w:rPr>
          <w:rFonts w:ascii="Times New Roman" w:eastAsia="Times New Roman" w:hAnsi="Times New Roman"/>
          <w:sz w:val="24"/>
          <w:szCs w:val="20"/>
          <w:lang w:eastAsia="ru-RU"/>
        </w:rPr>
        <w:t>2018, № 32, ст. 5135), другими федеральными законами, действующими на дату поступления уведомления, и которым не соответствуют параметры объекта индивидуального жилищного строительства или садового дома, указанные в уведомлении)</w:t>
      </w:r>
      <w:proofErr w:type="gramEnd"/>
    </w:p>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2) о недопустимости размещения объекта индивидуального жилищного строительства или садового дома на земельном участке по следующим основаниям:</w:t>
      </w:r>
    </w:p>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p w:rsidR="00405FC6" w:rsidRPr="00405FC6" w:rsidRDefault="00405FC6" w:rsidP="00405FC6">
      <w:pPr>
        <w:pBdr>
          <w:top w:val="single" w:sz="4" w:space="1" w:color="auto"/>
        </w:pBdr>
        <w:spacing w:after="240" w:line="240" w:lineRule="auto"/>
        <w:ind w:firstLine="567"/>
        <w:contextualSpacing/>
        <w:jc w:val="both"/>
        <w:rPr>
          <w:rFonts w:ascii="Times New Roman" w:eastAsia="Times New Roman" w:hAnsi="Times New Roman"/>
          <w:sz w:val="24"/>
          <w:szCs w:val="20"/>
          <w:lang w:eastAsia="ru-RU"/>
        </w:rPr>
      </w:pPr>
      <w:r w:rsidRPr="00405FC6">
        <w:rPr>
          <w:rFonts w:ascii="Times New Roman" w:eastAsia="Times New Roman" w:hAnsi="Times New Roman"/>
          <w:sz w:val="24"/>
          <w:szCs w:val="20"/>
          <w:lang w:eastAsia="ru-RU"/>
        </w:rPr>
        <w:t xml:space="preserve">(сведения о видах разрешенного использования земельного участка и (или) ограничениях, установленных в </w:t>
      </w:r>
      <w:r w:rsidRPr="00405FC6">
        <w:rPr>
          <w:rFonts w:ascii="Times New Roman" w:eastAsia="Times New Roman" w:hAnsi="Times New Roman"/>
          <w:spacing w:val="-1"/>
          <w:sz w:val="24"/>
          <w:szCs w:val="20"/>
          <w:lang w:eastAsia="ru-RU"/>
        </w:rPr>
        <w:t>соответствии с земельным и иным законодательством Российской Федерации и действующими на дату поступления</w:t>
      </w:r>
      <w:r w:rsidRPr="00405FC6">
        <w:rPr>
          <w:rFonts w:ascii="Times New Roman" w:eastAsia="Times New Roman" w:hAnsi="Times New Roman"/>
          <w:sz w:val="24"/>
          <w:szCs w:val="20"/>
          <w:lang w:eastAsia="ru-RU"/>
        </w:rPr>
        <w:t xml:space="preserve"> уведомления)</w:t>
      </w:r>
    </w:p>
    <w:p w:rsidR="00405FC6" w:rsidRPr="00405FC6" w:rsidRDefault="00405FC6" w:rsidP="00405FC6">
      <w:pPr>
        <w:spacing w:after="0" w:line="240" w:lineRule="auto"/>
        <w:ind w:firstLine="567"/>
        <w:jc w:val="both"/>
        <w:rPr>
          <w:rFonts w:ascii="Times New Roman" w:eastAsia="Times New Roman" w:hAnsi="Times New Roman"/>
          <w:sz w:val="24"/>
          <w:szCs w:val="20"/>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3) о том, что уведомление подано или направлено лицом, не являющимся застройщиком в связи с отсутствием прав на земельный участок по следующим основаниям:</w:t>
      </w:r>
    </w:p>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p w:rsidR="00405FC6" w:rsidRPr="00405FC6" w:rsidRDefault="00405FC6" w:rsidP="00405FC6">
      <w:pPr>
        <w:pBdr>
          <w:top w:val="single" w:sz="4" w:space="1" w:color="auto"/>
        </w:pBdr>
        <w:spacing w:after="240" w:line="240" w:lineRule="auto"/>
        <w:ind w:firstLine="567"/>
        <w:contextualSpacing/>
        <w:jc w:val="both"/>
        <w:rPr>
          <w:rFonts w:ascii="Times New Roman" w:eastAsia="Times New Roman" w:hAnsi="Times New Roman"/>
          <w:sz w:val="24"/>
          <w:szCs w:val="20"/>
          <w:lang w:eastAsia="ru-RU"/>
        </w:rPr>
      </w:pPr>
      <w:r w:rsidRPr="00405FC6">
        <w:rPr>
          <w:rFonts w:ascii="Times New Roman" w:eastAsia="Times New Roman" w:hAnsi="Times New Roman"/>
          <w:sz w:val="24"/>
          <w:szCs w:val="20"/>
          <w:lang w:eastAsia="ru-RU"/>
        </w:rPr>
        <w:t>(сведения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p>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roofErr w:type="gramStart"/>
      <w:r w:rsidRPr="00405FC6">
        <w:rPr>
          <w:rFonts w:ascii="Times New Roman" w:eastAsia="Times New Roman" w:hAnsi="Times New Roman"/>
          <w:sz w:val="24"/>
          <w:szCs w:val="24"/>
          <w:lang w:eastAsia="ru-RU"/>
        </w:rPr>
        <w:t>4)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по следующим основаниям:</w:t>
      </w:r>
      <w:proofErr w:type="gramEnd"/>
    </w:p>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p w:rsidR="00405FC6" w:rsidRPr="00405FC6" w:rsidRDefault="00405FC6" w:rsidP="00405FC6">
      <w:pPr>
        <w:pBdr>
          <w:top w:val="single" w:sz="4" w:space="1" w:color="auto"/>
        </w:pBdr>
        <w:spacing w:after="360" w:line="240" w:lineRule="auto"/>
        <w:ind w:firstLine="567"/>
        <w:contextualSpacing/>
        <w:jc w:val="both"/>
        <w:rPr>
          <w:rFonts w:ascii="Times New Roman" w:eastAsia="Times New Roman" w:hAnsi="Times New Roman"/>
          <w:sz w:val="24"/>
          <w:szCs w:val="20"/>
          <w:lang w:eastAsia="ru-RU"/>
        </w:rPr>
      </w:pPr>
      <w:r w:rsidRPr="00405FC6">
        <w:rPr>
          <w:rFonts w:ascii="Times New Roman" w:eastAsia="Times New Roman" w:hAnsi="Times New Roman"/>
          <w:sz w:val="24"/>
          <w:szCs w:val="20"/>
          <w:lang w:eastAsia="ru-RU"/>
        </w:rPr>
        <w:t>(реквизиты уведомления органа исполнительной власти субъекта Российской Федерации, уполномоченного в области охраны объектов культурного наследия)</w:t>
      </w:r>
    </w:p>
    <w:tbl>
      <w:tblPr>
        <w:tblW w:w="9975" w:type="dxa"/>
        <w:tblLayout w:type="fixed"/>
        <w:tblCellMar>
          <w:left w:w="28" w:type="dxa"/>
          <w:right w:w="28" w:type="dxa"/>
        </w:tblCellMar>
        <w:tblLook w:val="04A0" w:firstRow="1" w:lastRow="0" w:firstColumn="1" w:lastColumn="0" w:noHBand="0" w:noVBand="1"/>
      </w:tblPr>
      <w:tblGrid>
        <w:gridCol w:w="4647"/>
        <w:gridCol w:w="397"/>
        <w:gridCol w:w="1813"/>
        <w:gridCol w:w="397"/>
        <w:gridCol w:w="2721"/>
      </w:tblGrid>
      <w:tr w:rsidR="00405FC6" w:rsidRPr="00405FC6" w:rsidTr="00405FC6">
        <w:trPr>
          <w:cantSplit/>
        </w:trPr>
        <w:tc>
          <w:tcPr>
            <w:tcW w:w="4649"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397" w:type="dxa"/>
            <w:vAlign w:val="bottom"/>
          </w:tcPr>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tc>
        <w:tc>
          <w:tcPr>
            <w:tcW w:w="1814"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397" w:type="dxa"/>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c>
          <w:tcPr>
            <w:tcW w:w="2722"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center"/>
              <w:rPr>
                <w:rFonts w:ascii="Times New Roman" w:eastAsia="Times New Roman" w:hAnsi="Times New Roman"/>
                <w:sz w:val="24"/>
                <w:szCs w:val="24"/>
                <w:lang w:eastAsia="ru-RU"/>
              </w:rPr>
            </w:pPr>
          </w:p>
        </w:tc>
      </w:tr>
      <w:tr w:rsidR="00405FC6" w:rsidRPr="00405FC6" w:rsidTr="00405FC6">
        <w:trPr>
          <w:cantSplit/>
        </w:trPr>
        <w:tc>
          <w:tcPr>
            <w:tcW w:w="4649" w:type="dxa"/>
            <w:hideMark/>
          </w:tcPr>
          <w:p w:rsidR="00405FC6" w:rsidRPr="00405FC6" w:rsidRDefault="00405FC6" w:rsidP="00405FC6">
            <w:pPr>
              <w:spacing w:after="0" w:line="240" w:lineRule="auto"/>
              <w:ind w:firstLine="567"/>
              <w:jc w:val="center"/>
              <w:rPr>
                <w:rFonts w:ascii="Times New Roman" w:eastAsia="Times New Roman" w:hAnsi="Times New Roman"/>
                <w:spacing w:val="-2"/>
                <w:sz w:val="24"/>
                <w:szCs w:val="20"/>
                <w:lang w:eastAsia="ru-RU"/>
              </w:rPr>
            </w:pPr>
            <w:r w:rsidRPr="00405FC6">
              <w:rPr>
                <w:rFonts w:ascii="Times New Roman" w:eastAsia="Times New Roman" w:hAnsi="Times New Roman"/>
                <w:spacing w:val="-2"/>
                <w:sz w:val="24"/>
                <w:szCs w:val="20"/>
                <w:lang w:eastAsia="ru-RU"/>
              </w:rPr>
              <w:t xml:space="preserve">(должность уполномоченного лица уполномоченного </w:t>
            </w:r>
            <w:r w:rsidRPr="00405FC6">
              <w:rPr>
                <w:rFonts w:ascii="Times New Roman" w:eastAsia="Times New Roman" w:hAnsi="Times New Roman"/>
                <w:sz w:val="24"/>
                <w:szCs w:val="20"/>
                <w:lang w:eastAsia="ru-RU"/>
              </w:rPr>
              <w:t>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tc>
        <w:tc>
          <w:tcPr>
            <w:tcW w:w="397" w:type="dxa"/>
          </w:tcPr>
          <w:p w:rsidR="00405FC6" w:rsidRPr="00405FC6" w:rsidRDefault="00405FC6" w:rsidP="00405FC6">
            <w:pPr>
              <w:spacing w:after="0" w:line="240" w:lineRule="auto"/>
              <w:ind w:firstLine="567"/>
              <w:jc w:val="both"/>
              <w:rPr>
                <w:rFonts w:ascii="Times New Roman" w:eastAsia="Times New Roman" w:hAnsi="Times New Roman"/>
                <w:sz w:val="24"/>
                <w:szCs w:val="20"/>
                <w:lang w:eastAsia="ru-RU"/>
              </w:rPr>
            </w:pPr>
          </w:p>
        </w:tc>
        <w:tc>
          <w:tcPr>
            <w:tcW w:w="1814" w:type="dxa"/>
            <w:hideMark/>
          </w:tcPr>
          <w:p w:rsidR="00405FC6" w:rsidRPr="00405FC6" w:rsidRDefault="00405FC6" w:rsidP="00405FC6">
            <w:pPr>
              <w:spacing w:after="0" w:line="240" w:lineRule="auto"/>
              <w:ind w:firstLine="567"/>
              <w:jc w:val="center"/>
              <w:rPr>
                <w:rFonts w:ascii="Times New Roman" w:eastAsia="Times New Roman" w:hAnsi="Times New Roman"/>
                <w:sz w:val="24"/>
                <w:szCs w:val="20"/>
                <w:lang w:eastAsia="ru-RU"/>
              </w:rPr>
            </w:pPr>
            <w:r w:rsidRPr="00405FC6">
              <w:rPr>
                <w:rFonts w:ascii="Times New Roman" w:eastAsia="Times New Roman" w:hAnsi="Times New Roman"/>
                <w:sz w:val="24"/>
                <w:szCs w:val="20"/>
                <w:lang w:eastAsia="ru-RU"/>
              </w:rPr>
              <w:t>(подпись)</w:t>
            </w:r>
          </w:p>
        </w:tc>
        <w:tc>
          <w:tcPr>
            <w:tcW w:w="397" w:type="dxa"/>
          </w:tcPr>
          <w:p w:rsidR="00405FC6" w:rsidRPr="00405FC6" w:rsidRDefault="00405FC6" w:rsidP="00405FC6">
            <w:pPr>
              <w:spacing w:after="0" w:line="240" w:lineRule="auto"/>
              <w:ind w:firstLine="567"/>
              <w:jc w:val="center"/>
              <w:rPr>
                <w:rFonts w:ascii="Times New Roman" w:eastAsia="Times New Roman" w:hAnsi="Times New Roman"/>
                <w:sz w:val="24"/>
                <w:szCs w:val="20"/>
                <w:lang w:eastAsia="ru-RU"/>
              </w:rPr>
            </w:pPr>
          </w:p>
        </w:tc>
        <w:tc>
          <w:tcPr>
            <w:tcW w:w="2722" w:type="dxa"/>
            <w:hideMark/>
          </w:tcPr>
          <w:p w:rsidR="00405FC6" w:rsidRPr="00405FC6" w:rsidRDefault="00405FC6" w:rsidP="00405FC6">
            <w:pPr>
              <w:spacing w:after="0" w:line="240" w:lineRule="auto"/>
              <w:ind w:firstLine="567"/>
              <w:jc w:val="center"/>
              <w:rPr>
                <w:rFonts w:ascii="Times New Roman" w:eastAsia="Times New Roman" w:hAnsi="Times New Roman"/>
                <w:sz w:val="24"/>
                <w:szCs w:val="20"/>
                <w:lang w:eastAsia="ru-RU"/>
              </w:rPr>
            </w:pPr>
            <w:r w:rsidRPr="00405FC6">
              <w:rPr>
                <w:rFonts w:ascii="Times New Roman" w:eastAsia="Times New Roman" w:hAnsi="Times New Roman"/>
                <w:sz w:val="24"/>
                <w:szCs w:val="20"/>
                <w:lang w:eastAsia="ru-RU"/>
              </w:rPr>
              <w:t>(расшифровка подписи)</w:t>
            </w:r>
          </w:p>
        </w:tc>
      </w:tr>
    </w:tbl>
    <w:p w:rsidR="00405FC6" w:rsidRPr="00405FC6" w:rsidRDefault="00405FC6" w:rsidP="00405FC6">
      <w:pPr>
        <w:spacing w:before="240" w:after="480" w:line="240" w:lineRule="auto"/>
        <w:ind w:firstLine="567"/>
        <w:contextualSpacing/>
        <w:jc w:val="both"/>
        <w:rPr>
          <w:rFonts w:ascii="Times New Roman" w:eastAsia="Times New Roman" w:hAnsi="Times New Roman"/>
          <w:sz w:val="24"/>
          <w:szCs w:val="20"/>
          <w:lang w:eastAsia="ru-RU"/>
        </w:rPr>
      </w:pPr>
      <w:r w:rsidRPr="00405FC6">
        <w:rPr>
          <w:rFonts w:ascii="Times New Roman" w:eastAsia="Times New Roman" w:hAnsi="Times New Roman"/>
          <w:sz w:val="24"/>
          <w:szCs w:val="20"/>
          <w:lang w:eastAsia="ru-RU"/>
        </w:rPr>
        <w:t>М.П.</w:t>
      </w:r>
    </w:p>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К настоящему уведомлению прилагаются:</w:t>
      </w:r>
    </w:p>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p w:rsidR="00405FC6" w:rsidRPr="00405FC6" w:rsidRDefault="00405FC6" w:rsidP="00405FC6">
      <w:pPr>
        <w:autoSpaceDE w:val="0"/>
        <w:autoSpaceDN w:val="0"/>
        <w:adjustRightInd w:val="0"/>
        <w:spacing w:after="0" w:line="240" w:lineRule="auto"/>
        <w:ind w:firstLine="708"/>
        <w:jc w:val="right"/>
        <w:rPr>
          <w:rFonts w:ascii="Times New Roman" w:eastAsia="Times New Roman" w:hAnsi="Times New Roman"/>
          <w:sz w:val="24"/>
          <w:szCs w:val="24"/>
          <w:lang w:eastAsia="ru-RU"/>
        </w:rPr>
      </w:pPr>
      <w:r w:rsidRPr="00405FC6">
        <w:rPr>
          <w:rFonts w:ascii="Times New Roman" w:eastAsia="Times New Roman" w:hAnsi="Times New Roman"/>
          <w:sz w:val="24"/>
          <w:szCs w:val="28"/>
          <w:lang w:eastAsia="ru-RU"/>
        </w:rPr>
        <w:br w:type="page"/>
      </w:r>
      <w:r w:rsidRPr="00405FC6">
        <w:rPr>
          <w:rFonts w:ascii="Times New Roman" w:eastAsia="Times New Roman" w:hAnsi="Times New Roman"/>
          <w:sz w:val="24"/>
          <w:szCs w:val="24"/>
          <w:lang w:eastAsia="ru-RU"/>
        </w:rPr>
        <w:lastRenderedPageBreak/>
        <w:t>Приложение 5</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к административному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регламенту предоставления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муниципальной услуги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«Направление уведомления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о соответствии </w:t>
      </w:r>
      <w:proofErr w:type="gramStart"/>
      <w:r w:rsidRPr="00405FC6">
        <w:rPr>
          <w:rFonts w:ascii="Times New Roman" w:eastAsia="Times New Roman" w:hAnsi="Times New Roman"/>
          <w:sz w:val="24"/>
          <w:szCs w:val="24"/>
          <w:lang w:eastAsia="ru-RU"/>
        </w:rPr>
        <w:t>указанных</w:t>
      </w:r>
      <w:proofErr w:type="gramEnd"/>
      <w:r w:rsidRPr="00405FC6">
        <w:rPr>
          <w:rFonts w:ascii="Times New Roman" w:eastAsia="Times New Roman" w:hAnsi="Times New Roman"/>
          <w:sz w:val="24"/>
          <w:szCs w:val="24"/>
          <w:lang w:eastAsia="ru-RU"/>
        </w:rPr>
        <w:t xml:space="preserve">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в уведомлении </w:t>
      </w:r>
      <w:proofErr w:type="gramStart"/>
      <w:r w:rsidRPr="00405FC6">
        <w:rPr>
          <w:rFonts w:ascii="Times New Roman" w:eastAsia="Times New Roman" w:hAnsi="Times New Roman"/>
          <w:sz w:val="24"/>
          <w:szCs w:val="24"/>
          <w:lang w:eastAsia="ru-RU"/>
        </w:rPr>
        <w:t>о</w:t>
      </w:r>
      <w:proofErr w:type="gramEnd"/>
      <w:r w:rsidRPr="00405FC6">
        <w:rPr>
          <w:rFonts w:ascii="Times New Roman" w:eastAsia="Times New Roman" w:hAnsi="Times New Roman"/>
          <w:sz w:val="24"/>
          <w:szCs w:val="24"/>
          <w:lang w:eastAsia="ru-RU"/>
        </w:rPr>
        <w:t xml:space="preserve"> планируемом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proofErr w:type="gramStart"/>
      <w:r w:rsidRPr="00405FC6">
        <w:rPr>
          <w:rFonts w:ascii="Times New Roman" w:eastAsia="Times New Roman" w:hAnsi="Times New Roman"/>
          <w:sz w:val="24"/>
          <w:szCs w:val="24"/>
          <w:lang w:eastAsia="ru-RU"/>
        </w:rPr>
        <w:t>строительстве</w:t>
      </w:r>
      <w:proofErr w:type="gramEnd"/>
      <w:r w:rsidRPr="00405FC6">
        <w:rPr>
          <w:rFonts w:ascii="Times New Roman" w:eastAsia="Times New Roman" w:hAnsi="Times New Roman"/>
          <w:sz w:val="24"/>
          <w:szCs w:val="24"/>
          <w:lang w:eastAsia="ru-RU"/>
        </w:rPr>
        <w:t xml:space="preserve"> параметров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объекта индивидуального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жилищного строительства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или садового дома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установленным параметрам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и допустимости размещения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объекта индивидуального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жилищного строительства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или садового дома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на земельном участке»</w:t>
      </w:r>
    </w:p>
    <w:p w:rsidR="00405FC6" w:rsidRPr="00405FC6" w:rsidRDefault="00405FC6" w:rsidP="00405FC6">
      <w:pPr>
        <w:spacing w:after="0" w:line="240" w:lineRule="auto"/>
        <w:ind w:firstLine="567"/>
        <w:jc w:val="right"/>
        <w:rPr>
          <w:rFonts w:ascii="Times New Roman" w:eastAsia="Times New Roman" w:hAnsi="Times New Roman"/>
          <w:b/>
          <w:sz w:val="30"/>
          <w:szCs w:val="30"/>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right"/>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ФОРМА</w:t>
      </w:r>
    </w:p>
    <w:p w:rsidR="00405FC6" w:rsidRPr="00405FC6" w:rsidRDefault="00405FC6" w:rsidP="00405FC6">
      <w:pPr>
        <w:spacing w:after="0" w:line="240" w:lineRule="auto"/>
        <w:ind w:firstLine="567"/>
        <w:jc w:val="right"/>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right"/>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center"/>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ЗАЯВЛЕНИЕ</w:t>
      </w:r>
    </w:p>
    <w:p w:rsidR="00405FC6" w:rsidRPr="00405FC6" w:rsidRDefault="00405FC6" w:rsidP="00405FC6">
      <w:pPr>
        <w:spacing w:after="0" w:line="240" w:lineRule="auto"/>
        <w:ind w:firstLine="567"/>
        <w:jc w:val="center"/>
        <w:rPr>
          <w:rFonts w:ascii="Times New Roman" w:eastAsia="Times New Roman" w:hAnsi="Times New Roman"/>
          <w:sz w:val="24"/>
          <w:szCs w:val="28"/>
          <w:lang w:eastAsia="ru-RU"/>
        </w:rPr>
      </w:pPr>
      <w:proofErr w:type="gramStart"/>
      <w:r w:rsidRPr="00405FC6">
        <w:rPr>
          <w:rFonts w:ascii="Times New Roman" w:eastAsia="Times New Roman" w:hAnsi="Times New Roman"/>
          <w:sz w:val="24"/>
          <w:szCs w:val="28"/>
          <w:lang w:eastAsia="ru-RU"/>
        </w:rPr>
        <w:t>об исправлении допущенных опечаток и ошибок уведомлении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уведомлении о несоответствии указанных в уведомлении о планируемом строительстве или реконструкции объекта индивидуального</w:t>
      </w:r>
      <w:proofErr w:type="gramEnd"/>
      <w:r w:rsidRPr="00405FC6">
        <w:rPr>
          <w:rFonts w:ascii="Times New Roman" w:eastAsia="Times New Roman" w:hAnsi="Times New Roman"/>
          <w:sz w:val="24"/>
          <w:szCs w:val="28"/>
          <w:lang w:eastAsia="ru-RU"/>
        </w:rPr>
        <w:t xml:space="preserve">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(далее – уведомление).</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right"/>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 xml:space="preserve">  «___» __________20__ г.</w:t>
      </w:r>
    </w:p>
    <w:p w:rsidR="00405FC6" w:rsidRPr="00405FC6" w:rsidRDefault="00405FC6" w:rsidP="00405FC6">
      <w:pPr>
        <w:spacing w:after="0" w:line="240" w:lineRule="auto"/>
        <w:ind w:firstLine="567"/>
        <w:jc w:val="right"/>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____________________________________________________________________</w:t>
      </w:r>
    </w:p>
    <w:p w:rsidR="00405FC6" w:rsidRPr="00405FC6" w:rsidRDefault="00405FC6" w:rsidP="00405FC6">
      <w:pPr>
        <w:spacing w:after="0" w:line="240" w:lineRule="auto"/>
        <w:ind w:firstLine="567"/>
        <w:jc w:val="right"/>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 xml:space="preserve">(наименование органа местного самоуправления организации) </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Прошу исправить допущенную опечатку/ ошибку в уведомлении.</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 xml:space="preserve"> </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1. Сведения о застройщике:</w:t>
      </w:r>
    </w:p>
    <w:tbl>
      <w:tblPr>
        <w:tblW w:w="9900" w:type="dxa"/>
        <w:tblLayout w:type="fixed"/>
        <w:tblCellMar>
          <w:left w:w="10" w:type="dxa"/>
          <w:right w:w="10" w:type="dxa"/>
        </w:tblCellMar>
        <w:tblLook w:val="04A0" w:firstRow="1" w:lastRow="0" w:firstColumn="1" w:lastColumn="0" w:noHBand="0" w:noVBand="1"/>
      </w:tblPr>
      <w:tblGrid>
        <w:gridCol w:w="998"/>
        <w:gridCol w:w="5493"/>
        <w:gridCol w:w="3409"/>
      </w:tblGrid>
      <w:tr w:rsidR="00405FC6" w:rsidRPr="00405FC6" w:rsidTr="00405FC6">
        <w:trPr>
          <w:trHeight w:hRule="exact" w:val="869"/>
        </w:trPr>
        <w:tc>
          <w:tcPr>
            <w:tcW w:w="998" w:type="dxa"/>
            <w:tcBorders>
              <w:top w:val="single" w:sz="4" w:space="0" w:color="auto"/>
              <w:left w:val="single" w:sz="4" w:space="0" w:color="auto"/>
              <w:bottom w:val="nil"/>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1.1.</w:t>
            </w:r>
          </w:p>
        </w:tc>
        <w:tc>
          <w:tcPr>
            <w:tcW w:w="5491" w:type="dxa"/>
            <w:tcBorders>
              <w:top w:val="single" w:sz="4" w:space="0" w:color="auto"/>
              <w:left w:val="single" w:sz="4" w:space="0" w:color="auto"/>
              <w:bottom w:val="nil"/>
              <w:right w:val="nil"/>
            </w:tcBorders>
            <w:shd w:val="clear" w:color="auto" w:fill="FFFFFF"/>
            <w:vAlign w:val="center"/>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Сведения о физическом лице, в случае если застройщиком является физическое лицо:</w:t>
            </w:r>
          </w:p>
        </w:tc>
        <w:tc>
          <w:tcPr>
            <w:tcW w:w="3408" w:type="dxa"/>
            <w:tcBorders>
              <w:top w:val="single" w:sz="4" w:space="0" w:color="auto"/>
              <w:left w:val="single" w:sz="4" w:space="0" w:color="auto"/>
              <w:bottom w:val="nil"/>
              <w:right w:val="single" w:sz="4" w:space="0" w:color="auto"/>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r>
      <w:tr w:rsidR="00405FC6" w:rsidRPr="00405FC6" w:rsidTr="00405FC6">
        <w:trPr>
          <w:trHeight w:hRule="exact" w:val="518"/>
        </w:trPr>
        <w:tc>
          <w:tcPr>
            <w:tcW w:w="998" w:type="dxa"/>
            <w:tcBorders>
              <w:top w:val="single" w:sz="4" w:space="0" w:color="auto"/>
              <w:left w:val="single" w:sz="4" w:space="0" w:color="auto"/>
              <w:bottom w:val="nil"/>
              <w:right w:val="nil"/>
            </w:tcBorders>
            <w:shd w:val="clear" w:color="auto" w:fill="FFFFFF"/>
            <w:vAlign w:val="center"/>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1.1.1.</w:t>
            </w:r>
          </w:p>
        </w:tc>
        <w:tc>
          <w:tcPr>
            <w:tcW w:w="5491" w:type="dxa"/>
            <w:tcBorders>
              <w:top w:val="single" w:sz="4" w:space="0" w:color="auto"/>
              <w:left w:val="single" w:sz="4" w:space="0" w:color="auto"/>
              <w:bottom w:val="nil"/>
              <w:right w:val="nil"/>
            </w:tcBorders>
            <w:shd w:val="clear" w:color="auto" w:fill="FFFFFF"/>
            <w:vAlign w:val="center"/>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Фамилия, имя, отчество (при наличии)</w:t>
            </w:r>
          </w:p>
        </w:tc>
        <w:tc>
          <w:tcPr>
            <w:tcW w:w="3408" w:type="dxa"/>
            <w:tcBorders>
              <w:top w:val="single" w:sz="4" w:space="0" w:color="auto"/>
              <w:left w:val="single" w:sz="4" w:space="0" w:color="auto"/>
              <w:bottom w:val="nil"/>
              <w:right w:val="single" w:sz="4" w:space="0" w:color="auto"/>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r>
      <w:tr w:rsidR="00405FC6" w:rsidRPr="00405FC6" w:rsidTr="00405FC6">
        <w:trPr>
          <w:trHeight w:hRule="exact" w:val="1435"/>
        </w:trPr>
        <w:tc>
          <w:tcPr>
            <w:tcW w:w="998" w:type="dxa"/>
            <w:tcBorders>
              <w:top w:val="single" w:sz="4" w:space="0" w:color="auto"/>
              <w:left w:val="single" w:sz="4" w:space="0" w:color="auto"/>
              <w:bottom w:val="single" w:sz="4" w:space="0" w:color="auto"/>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1.1.2.</w:t>
            </w:r>
          </w:p>
        </w:tc>
        <w:tc>
          <w:tcPr>
            <w:tcW w:w="5491" w:type="dxa"/>
            <w:tcBorders>
              <w:top w:val="single" w:sz="4" w:space="0" w:color="auto"/>
              <w:left w:val="single" w:sz="4" w:space="0" w:color="auto"/>
              <w:bottom w:val="single" w:sz="4" w:space="0" w:color="auto"/>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Реквизиты документа, удостоверяющего личность (не указываются в случае, если застройщик является индивидуальным предпринимателем)</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r>
      <w:tr w:rsidR="00405FC6" w:rsidRPr="00405FC6" w:rsidTr="00405FC6">
        <w:trPr>
          <w:trHeight w:hRule="exact" w:val="1116"/>
        </w:trPr>
        <w:tc>
          <w:tcPr>
            <w:tcW w:w="998" w:type="dxa"/>
            <w:tcBorders>
              <w:top w:val="single" w:sz="4" w:space="0" w:color="auto"/>
              <w:left w:val="single" w:sz="4" w:space="0" w:color="auto"/>
              <w:bottom w:val="single" w:sz="4" w:space="0" w:color="auto"/>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lastRenderedPageBreak/>
              <w:t>1.1.3.</w:t>
            </w:r>
          </w:p>
        </w:tc>
        <w:tc>
          <w:tcPr>
            <w:tcW w:w="5491" w:type="dxa"/>
            <w:tcBorders>
              <w:top w:val="single" w:sz="4" w:space="0" w:color="auto"/>
              <w:left w:val="single" w:sz="4" w:space="0" w:color="auto"/>
              <w:bottom w:val="single" w:sz="4" w:space="0" w:color="auto"/>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Основной государственный регистрационный номер индивидуального предпринимателя</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r>
      <w:tr w:rsidR="00405FC6" w:rsidRPr="00405FC6" w:rsidTr="00405FC6">
        <w:trPr>
          <w:trHeight w:hRule="exact" w:val="578"/>
        </w:trPr>
        <w:tc>
          <w:tcPr>
            <w:tcW w:w="998" w:type="dxa"/>
            <w:tcBorders>
              <w:top w:val="single" w:sz="4" w:space="0" w:color="auto"/>
              <w:left w:val="single" w:sz="4" w:space="0" w:color="auto"/>
              <w:bottom w:val="single" w:sz="4" w:space="0" w:color="auto"/>
              <w:right w:val="nil"/>
            </w:tcBorders>
            <w:shd w:val="clear" w:color="auto" w:fill="FFFFFF"/>
            <w:vAlign w:val="center"/>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1.2.</w:t>
            </w:r>
          </w:p>
        </w:tc>
        <w:tc>
          <w:tcPr>
            <w:tcW w:w="5491" w:type="dxa"/>
            <w:tcBorders>
              <w:top w:val="single" w:sz="4" w:space="0" w:color="auto"/>
              <w:left w:val="single" w:sz="4" w:space="0" w:color="auto"/>
              <w:bottom w:val="single" w:sz="4" w:space="0" w:color="auto"/>
              <w:right w:val="nil"/>
            </w:tcBorders>
            <w:shd w:val="clear" w:color="auto" w:fill="FFFFFF"/>
            <w:vAlign w:val="center"/>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Сведения о юридическом лице:</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r>
      <w:tr w:rsidR="00405FC6" w:rsidRPr="00405FC6" w:rsidTr="00405FC6">
        <w:trPr>
          <w:trHeight w:hRule="exact" w:val="559"/>
        </w:trPr>
        <w:tc>
          <w:tcPr>
            <w:tcW w:w="998" w:type="dxa"/>
            <w:tcBorders>
              <w:top w:val="single" w:sz="4" w:space="0" w:color="auto"/>
              <w:left w:val="single" w:sz="4" w:space="0" w:color="auto"/>
              <w:bottom w:val="single" w:sz="4" w:space="0" w:color="auto"/>
              <w:right w:val="nil"/>
            </w:tcBorders>
            <w:shd w:val="clear" w:color="auto" w:fill="FFFFFF"/>
            <w:vAlign w:val="center"/>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1.2.1.</w:t>
            </w:r>
          </w:p>
        </w:tc>
        <w:tc>
          <w:tcPr>
            <w:tcW w:w="5491" w:type="dxa"/>
            <w:tcBorders>
              <w:top w:val="single" w:sz="4" w:space="0" w:color="auto"/>
              <w:left w:val="single" w:sz="4" w:space="0" w:color="auto"/>
              <w:bottom w:val="single" w:sz="4" w:space="0" w:color="auto"/>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Полное наименование</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r>
      <w:tr w:rsidR="00405FC6" w:rsidRPr="00405FC6" w:rsidTr="00405FC6">
        <w:trPr>
          <w:trHeight w:hRule="exact" w:val="725"/>
        </w:trPr>
        <w:tc>
          <w:tcPr>
            <w:tcW w:w="998" w:type="dxa"/>
            <w:tcBorders>
              <w:top w:val="single" w:sz="4" w:space="0" w:color="auto"/>
              <w:left w:val="single" w:sz="4" w:space="0" w:color="auto"/>
              <w:bottom w:val="single" w:sz="4" w:space="0" w:color="auto"/>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1.2.2.</w:t>
            </w:r>
          </w:p>
        </w:tc>
        <w:tc>
          <w:tcPr>
            <w:tcW w:w="5491" w:type="dxa"/>
            <w:tcBorders>
              <w:top w:val="single" w:sz="4" w:space="0" w:color="auto"/>
              <w:left w:val="single" w:sz="4" w:space="0" w:color="auto"/>
              <w:bottom w:val="single" w:sz="4" w:space="0" w:color="auto"/>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Основной государственный регистрационный номер</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r>
      <w:tr w:rsidR="00405FC6" w:rsidRPr="00405FC6" w:rsidTr="00405FC6">
        <w:trPr>
          <w:trHeight w:hRule="exact" w:val="726"/>
        </w:trPr>
        <w:tc>
          <w:tcPr>
            <w:tcW w:w="998" w:type="dxa"/>
            <w:tcBorders>
              <w:top w:val="single" w:sz="4" w:space="0" w:color="auto"/>
              <w:left w:val="single" w:sz="4" w:space="0" w:color="auto"/>
              <w:bottom w:val="single" w:sz="4" w:space="0" w:color="auto"/>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1.2.3.</w:t>
            </w:r>
          </w:p>
        </w:tc>
        <w:tc>
          <w:tcPr>
            <w:tcW w:w="5491" w:type="dxa"/>
            <w:tcBorders>
              <w:top w:val="single" w:sz="4" w:space="0" w:color="auto"/>
              <w:left w:val="single" w:sz="4" w:space="0" w:color="auto"/>
              <w:bottom w:val="single" w:sz="4" w:space="0" w:color="auto"/>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Идентификационный номер налогоплательщика - юридического лица</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r>
    </w:tbl>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2. Сведения о выданном уведомлении, содержащем допущенную опечатку/ ошибку</w:t>
      </w:r>
    </w:p>
    <w:tbl>
      <w:tblPr>
        <w:tblW w:w="9900" w:type="dxa"/>
        <w:tblLayout w:type="fixed"/>
        <w:tblCellMar>
          <w:left w:w="10" w:type="dxa"/>
          <w:right w:w="10" w:type="dxa"/>
        </w:tblCellMar>
        <w:tblLook w:val="04A0" w:firstRow="1" w:lastRow="0" w:firstColumn="1" w:lastColumn="0" w:noHBand="0" w:noVBand="1"/>
      </w:tblPr>
      <w:tblGrid>
        <w:gridCol w:w="998"/>
        <w:gridCol w:w="5493"/>
        <w:gridCol w:w="1844"/>
        <w:gridCol w:w="1565"/>
      </w:tblGrid>
      <w:tr w:rsidR="00405FC6" w:rsidRPr="00405FC6" w:rsidTr="00405FC6">
        <w:trPr>
          <w:trHeight w:hRule="exact" w:val="869"/>
        </w:trPr>
        <w:tc>
          <w:tcPr>
            <w:tcW w:w="998" w:type="dxa"/>
            <w:tcBorders>
              <w:top w:val="single" w:sz="4" w:space="0" w:color="auto"/>
              <w:left w:val="single" w:sz="4" w:space="0" w:color="auto"/>
              <w:bottom w:val="nil"/>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w:t>
            </w:r>
          </w:p>
        </w:tc>
        <w:tc>
          <w:tcPr>
            <w:tcW w:w="5491" w:type="dxa"/>
            <w:tcBorders>
              <w:top w:val="single" w:sz="4" w:space="0" w:color="auto"/>
              <w:left w:val="single" w:sz="4" w:space="0" w:color="auto"/>
              <w:bottom w:val="nil"/>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Орган (организация), выдавший</w:t>
            </w:r>
            <w:proofErr w:type="gramStart"/>
            <w:r w:rsidRPr="00405FC6">
              <w:rPr>
                <w:rFonts w:ascii="Times New Roman" w:eastAsia="Times New Roman" w:hAnsi="Times New Roman"/>
                <w:sz w:val="24"/>
                <w:szCs w:val="28"/>
                <w:lang w:eastAsia="ru-RU"/>
              </w:rPr>
              <w:t xml:space="preserve"> (-</w:t>
            </w:r>
            <w:proofErr w:type="spellStart"/>
            <w:proofErr w:type="gramEnd"/>
            <w:r w:rsidRPr="00405FC6">
              <w:rPr>
                <w:rFonts w:ascii="Times New Roman" w:eastAsia="Times New Roman" w:hAnsi="Times New Roman"/>
                <w:sz w:val="24"/>
                <w:szCs w:val="28"/>
                <w:lang w:eastAsia="ru-RU"/>
              </w:rPr>
              <w:t>ая</w:t>
            </w:r>
            <w:proofErr w:type="spellEnd"/>
            <w:r w:rsidRPr="00405FC6">
              <w:rPr>
                <w:rFonts w:ascii="Times New Roman" w:eastAsia="Times New Roman" w:hAnsi="Times New Roman"/>
                <w:sz w:val="24"/>
                <w:szCs w:val="28"/>
                <w:lang w:eastAsia="ru-RU"/>
              </w:rPr>
              <w:t>) уведомление</w:t>
            </w:r>
          </w:p>
        </w:tc>
        <w:tc>
          <w:tcPr>
            <w:tcW w:w="1843" w:type="dxa"/>
            <w:tcBorders>
              <w:top w:val="single" w:sz="4" w:space="0" w:color="auto"/>
              <w:left w:val="single" w:sz="4" w:space="0" w:color="auto"/>
              <w:bottom w:val="nil"/>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Номер</w:t>
            </w:r>
          </w:p>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документа</w:t>
            </w:r>
          </w:p>
        </w:tc>
        <w:tc>
          <w:tcPr>
            <w:tcW w:w="1565" w:type="dxa"/>
            <w:tcBorders>
              <w:top w:val="single" w:sz="4" w:space="0" w:color="auto"/>
              <w:left w:val="single" w:sz="4" w:space="0" w:color="auto"/>
              <w:bottom w:val="nil"/>
              <w:right w:val="single" w:sz="4" w:space="0" w:color="auto"/>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Дата</w:t>
            </w:r>
          </w:p>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документа</w:t>
            </w:r>
          </w:p>
        </w:tc>
      </w:tr>
      <w:tr w:rsidR="00405FC6" w:rsidRPr="00405FC6" w:rsidTr="00405FC6">
        <w:trPr>
          <w:trHeight w:hRule="exact" w:val="527"/>
        </w:trPr>
        <w:tc>
          <w:tcPr>
            <w:tcW w:w="998" w:type="dxa"/>
            <w:tcBorders>
              <w:top w:val="single" w:sz="4" w:space="0" w:color="auto"/>
              <w:left w:val="single" w:sz="4" w:space="0" w:color="auto"/>
              <w:bottom w:val="single" w:sz="4" w:space="0" w:color="auto"/>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2.1.</w:t>
            </w:r>
          </w:p>
        </w:tc>
        <w:tc>
          <w:tcPr>
            <w:tcW w:w="5491" w:type="dxa"/>
            <w:tcBorders>
              <w:top w:val="single" w:sz="4" w:space="0" w:color="auto"/>
              <w:left w:val="single" w:sz="4" w:space="0" w:color="auto"/>
              <w:bottom w:val="single" w:sz="4" w:space="0" w:color="auto"/>
              <w:right w:val="nil"/>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c>
          <w:tcPr>
            <w:tcW w:w="1843" w:type="dxa"/>
            <w:tcBorders>
              <w:top w:val="single" w:sz="4" w:space="0" w:color="auto"/>
              <w:left w:val="single" w:sz="4" w:space="0" w:color="auto"/>
              <w:bottom w:val="single" w:sz="4" w:space="0" w:color="auto"/>
              <w:right w:val="nil"/>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r>
    </w:tbl>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3. Обоснование для внесения исправлений в уведомление</w:t>
      </w:r>
    </w:p>
    <w:tbl>
      <w:tblPr>
        <w:tblW w:w="0" w:type="auto"/>
        <w:tblLayout w:type="fixed"/>
        <w:tblCellMar>
          <w:left w:w="10" w:type="dxa"/>
          <w:right w:w="10" w:type="dxa"/>
        </w:tblCellMar>
        <w:tblLook w:val="04A0" w:firstRow="1" w:lastRow="0" w:firstColumn="1" w:lastColumn="0" w:noHBand="0" w:noVBand="1"/>
      </w:tblPr>
      <w:tblGrid>
        <w:gridCol w:w="1051"/>
        <w:gridCol w:w="3067"/>
        <w:gridCol w:w="2693"/>
        <w:gridCol w:w="3125"/>
      </w:tblGrid>
      <w:tr w:rsidR="00405FC6" w:rsidRPr="00405FC6" w:rsidTr="00405FC6">
        <w:trPr>
          <w:trHeight w:hRule="exact" w:val="2164"/>
        </w:trPr>
        <w:tc>
          <w:tcPr>
            <w:tcW w:w="1051" w:type="dxa"/>
            <w:tcBorders>
              <w:top w:val="single" w:sz="4" w:space="0" w:color="auto"/>
              <w:left w:val="single" w:sz="4" w:space="0" w:color="auto"/>
              <w:bottom w:val="nil"/>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3.1.</w:t>
            </w:r>
          </w:p>
        </w:tc>
        <w:tc>
          <w:tcPr>
            <w:tcW w:w="3067" w:type="dxa"/>
            <w:tcBorders>
              <w:top w:val="single" w:sz="4" w:space="0" w:color="auto"/>
              <w:left w:val="single" w:sz="4" w:space="0" w:color="auto"/>
              <w:bottom w:val="nil"/>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 xml:space="preserve">Данные (сведения), указанные </w:t>
            </w:r>
            <w:proofErr w:type="gramStart"/>
            <w:r w:rsidRPr="00405FC6">
              <w:rPr>
                <w:rFonts w:ascii="Times New Roman" w:eastAsia="Times New Roman" w:hAnsi="Times New Roman"/>
                <w:sz w:val="24"/>
                <w:szCs w:val="28"/>
                <w:lang w:eastAsia="ru-RU"/>
              </w:rPr>
              <w:t>в</w:t>
            </w:r>
            <w:proofErr w:type="gramEnd"/>
          </w:p>
          <w:p w:rsidR="00405FC6" w:rsidRPr="00405FC6" w:rsidRDefault="00405FC6" w:rsidP="00405FC6">
            <w:pPr>
              <w:spacing w:after="0" w:line="240" w:lineRule="auto"/>
              <w:jc w:val="both"/>
              <w:rPr>
                <w:rFonts w:ascii="Times New Roman" w:eastAsia="Times New Roman" w:hAnsi="Times New Roman"/>
                <w:sz w:val="24"/>
                <w:szCs w:val="28"/>
                <w:lang w:eastAsia="ru-RU"/>
              </w:rPr>
            </w:pPr>
            <w:proofErr w:type="gramStart"/>
            <w:r w:rsidRPr="00405FC6">
              <w:rPr>
                <w:rFonts w:ascii="Times New Roman" w:eastAsia="Times New Roman" w:hAnsi="Times New Roman"/>
                <w:sz w:val="24"/>
                <w:szCs w:val="28"/>
                <w:lang w:eastAsia="ru-RU"/>
              </w:rPr>
              <w:t>уведомлении</w:t>
            </w:r>
            <w:proofErr w:type="gramEnd"/>
          </w:p>
        </w:tc>
        <w:tc>
          <w:tcPr>
            <w:tcW w:w="2693" w:type="dxa"/>
            <w:tcBorders>
              <w:top w:val="single" w:sz="4" w:space="0" w:color="auto"/>
              <w:left w:val="single" w:sz="4" w:space="0" w:color="auto"/>
              <w:bottom w:val="nil"/>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Данные (сведения), которые</w:t>
            </w:r>
          </w:p>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необходимо указать в уведомлении</w:t>
            </w:r>
          </w:p>
        </w:tc>
        <w:tc>
          <w:tcPr>
            <w:tcW w:w="3125" w:type="dxa"/>
            <w:tcBorders>
              <w:top w:val="single" w:sz="4" w:space="0" w:color="auto"/>
              <w:left w:val="single" w:sz="4" w:space="0" w:color="auto"/>
              <w:bottom w:val="nil"/>
              <w:right w:val="single" w:sz="4" w:space="0" w:color="auto"/>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 xml:space="preserve">Обоснование </w:t>
            </w:r>
            <w:proofErr w:type="gramStart"/>
            <w:r w:rsidRPr="00405FC6">
              <w:rPr>
                <w:rFonts w:ascii="Times New Roman" w:eastAsia="Times New Roman" w:hAnsi="Times New Roman"/>
                <w:sz w:val="24"/>
                <w:szCs w:val="28"/>
                <w:lang w:eastAsia="ru-RU"/>
              </w:rPr>
              <w:t>с</w:t>
            </w:r>
            <w:proofErr w:type="gramEnd"/>
          </w:p>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указанием реквизит</w:t>
            </w:r>
            <w:proofErr w:type="gramStart"/>
            <w:r w:rsidRPr="00405FC6">
              <w:rPr>
                <w:rFonts w:ascii="Times New Roman" w:eastAsia="Times New Roman" w:hAnsi="Times New Roman"/>
                <w:sz w:val="24"/>
                <w:szCs w:val="28"/>
                <w:lang w:eastAsia="ru-RU"/>
              </w:rPr>
              <w:t>а(</w:t>
            </w:r>
            <w:proofErr w:type="spellStart"/>
            <w:proofErr w:type="gramEnd"/>
            <w:r w:rsidRPr="00405FC6">
              <w:rPr>
                <w:rFonts w:ascii="Times New Roman" w:eastAsia="Times New Roman" w:hAnsi="Times New Roman"/>
                <w:sz w:val="24"/>
                <w:szCs w:val="28"/>
                <w:lang w:eastAsia="ru-RU"/>
              </w:rPr>
              <w:t>ов</w:t>
            </w:r>
            <w:proofErr w:type="spellEnd"/>
            <w:r w:rsidRPr="00405FC6">
              <w:rPr>
                <w:rFonts w:ascii="Times New Roman" w:eastAsia="Times New Roman" w:hAnsi="Times New Roman"/>
                <w:sz w:val="24"/>
                <w:szCs w:val="28"/>
                <w:lang w:eastAsia="ru-RU"/>
              </w:rPr>
              <w:t>) документа(</w:t>
            </w:r>
            <w:proofErr w:type="spellStart"/>
            <w:r w:rsidRPr="00405FC6">
              <w:rPr>
                <w:rFonts w:ascii="Times New Roman" w:eastAsia="Times New Roman" w:hAnsi="Times New Roman"/>
                <w:sz w:val="24"/>
                <w:szCs w:val="28"/>
                <w:lang w:eastAsia="ru-RU"/>
              </w:rPr>
              <w:t>ов</w:t>
            </w:r>
            <w:proofErr w:type="spellEnd"/>
            <w:r w:rsidRPr="00405FC6">
              <w:rPr>
                <w:rFonts w:ascii="Times New Roman" w:eastAsia="Times New Roman" w:hAnsi="Times New Roman"/>
                <w:sz w:val="24"/>
                <w:szCs w:val="28"/>
                <w:lang w:eastAsia="ru-RU"/>
              </w:rPr>
              <w:t>), документации, на</w:t>
            </w:r>
          </w:p>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 xml:space="preserve">основании </w:t>
            </w:r>
            <w:proofErr w:type="gramStart"/>
            <w:r w:rsidRPr="00405FC6">
              <w:rPr>
                <w:rFonts w:ascii="Times New Roman" w:eastAsia="Times New Roman" w:hAnsi="Times New Roman"/>
                <w:sz w:val="24"/>
                <w:szCs w:val="28"/>
                <w:lang w:eastAsia="ru-RU"/>
              </w:rPr>
              <w:t>которых</w:t>
            </w:r>
            <w:proofErr w:type="gramEnd"/>
          </w:p>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 xml:space="preserve">принималось решение  </w:t>
            </w:r>
          </w:p>
        </w:tc>
      </w:tr>
      <w:tr w:rsidR="00405FC6" w:rsidRPr="00405FC6" w:rsidTr="00405FC6">
        <w:trPr>
          <w:trHeight w:hRule="exact" w:val="415"/>
        </w:trPr>
        <w:tc>
          <w:tcPr>
            <w:tcW w:w="1051" w:type="dxa"/>
            <w:tcBorders>
              <w:top w:val="single" w:sz="4" w:space="0" w:color="auto"/>
              <w:left w:val="single" w:sz="4" w:space="0" w:color="auto"/>
              <w:bottom w:val="single" w:sz="4" w:space="0" w:color="auto"/>
              <w:right w:val="nil"/>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c>
          <w:tcPr>
            <w:tcW w:w="3067" w:type="dxa"/>
            <w:tcBorders>
              <w:top w:val="single" w:sz="4" w:space="0" w:color="auto"/>
              <w:left w:val="single" w:sz="4" w:space="0" w:color="auto"/>
              <w:bottom w:val="single" w:sz="4" w:space="0" w:color="auto"/>
              <w:right w:val="nil"/>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c>
          <w:tcPr>
            <w:tcW w:w="2693" w:type="dxa"/>
            <w:tcBorders>
              <w:top w:val="single" w:sz="4" w:space="0" w:color="auto"/>
              <w:left w:val="single" w:sz="4" w:space="0" w:color="auto"/>
              <w:bottom w:val="single" w:sz="4" w:space="0" w:color="auto"/>
              <w:right w:val="nil"/>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c>
          <w:tcPr>
            <w:tcW w:w="3125" w:type="dxa"/>
            <w:tcBorders>
              <w:top w:val="single" w:sz="4" w:space="0" w:color="auto"/>
              <w:left w:val="single" w:sz="4" w:space="0" w:color="auto"/>
              <w:bottom w:val="single" w:sz="4" w:space="0" w:color="auto"/>
              <w:right w:val="single" w:sz="4" w:space="0" w:color="auto"/>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r>
    </w:tbl>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Приложение:</w:t>
      </w:r>
      <w:r w:rsidRPr="00405FC6">
        <w:rPr>
          <w:rFonts w:ascii="Times New Roman" w:eastAsia="Times New Roman" w:hAnsi="Times New Roman"/>
          <w:sz w:val="24"/>
          <w:szCs w:val="28"/>
          <w:lang w:eastAsia="ru-RU"/>
        </w:rPr>
        <w:tab/>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 xml:space="preserve">Номер телефона и адрес электронной почты для связи; </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Документы, являющиеся результатом предоставления муниципальной услуги, прошу выдать (направить):</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sym w:font="Times New Roman" w:char="F0F0"/>
      </w:r>
      <w:r w:rsidRPr="00405FC6">
        <w:rPr>
          <w:rFonts w:ascii="Times New Roman" w:eastAsia="Times New Roman" w:hAnsi="Times New Roman"/>
          <w:sz w:val="24"/>
          <w:szCs w:val="28"/>
          <w:lang w:eastAsia="ru-RU"/>
        </w:rPr>
        <w:t xml:space="preserve"> нарочно в администрации сельского поселения </w:t>
      </w:r>
      <w:proofErr w:type="gramStart"/>
      <w:r w:rsidRPr="00405FC6">
        <w:rPr>
          <w:rFonts w:ascii="Times New Roman" w:eastAsia="Times New Roman" w:hAnsi="Times New Roman"/>
          <w:sz w:val="24"/>
          <w:szCs w:val="28"/>
          <w:lang w:eastAsia="ru-RU"/>
        </w:rPr>
        <w:t>Светлый</w:t>
      </w:r>
      <w:proofErr w:type="gramEnd"/>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sym w:font="Times New Roman" w:char="F0F0"/>
      </w:r>
      <w:r w:rsidRPr="00405FC6">
        <w:rPr>
          <w:rFonts w:ascii="Times New Roman" w:eastAsia="Times New Roman" w:hAnsi="Times New Roman"/>
          <w:sz w:val="24"/>
          <w:szCs w:val="28"/>
          <w:lang w:eastAsia="ru-RU"/>
        </w:rPr>
        <w:t xml:space="preserve"> посредством почтовой связи</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sym w:font="Times New Roman" w:char="F0F0"/>
      </w:r>
      <w:r w:rsidRPr="00405FC6">
        <w:rPr>
          <w:rFonts w:ascii="Times New Roman" w:eastAsia="Times New Roman" w:hAnsi="Times New Roman"/>
          <w:sz w:val="24"/>
          <w:szCs w:val="28"/>
          <w:lang w:eastAsia="ru-RU"/>
        </w:rPr>
        <w:t xml:space="preserve"> в МФЦ</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sym w:font="Times New Roman" w:char="F0F0"/>
      </w:r>
      <w:r w:rsidRPr="00405FC6">
        <w:rPr>
          <w:rFonts w:ascii="Times New Roman" w:eastAsia="Times New Roman" w:hAnsi="Times New Roman"/>
          <w:sz w:val="24"/>
          <w:szCs w:val="28"/>
          <w:lang w:eastAsia="ru-RU"/>
        </w:rPr>
        <w:t xml:space="preserve"> посредством Единого либо регионального портала</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 xml:space="preserve"> Дата________</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Подпись _______________</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lastRenderedPageBreak/>
        <w:t>Приложение 6</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к административному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регламенту предоставления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муниципальной услуги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«Направление уведомления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о соответствии </w:t>
      </w:r>
      <w:proofErr w:type="gramStart"/>
      <w:r w:rsidRPr="00405FC6">
        <w:rPr>
          <w:rFonts w:ascii="Times New Roman" w:eastAsia="Times New Roman" w:hAnsi="Times New Roman"/>
          <w:sz w:val="24"/>
          <w:szCs w:val="24"/>
          <w:lang w:eastAsia="ru-RU"/>
        </w:rPr>
        <w:t>указанных</w:t>
      </w:r>
      <w:proofErr w:type="gramEnd"/>
      <w:r w:rsidRPr="00405FC6">
        <w:rPr>
          <w:rFonts w:ascii="Times New Roman" w:eastAsia="Times New Roman" w:hAnsi="Times New Roman"/>
          <w:sz w:val="24"/>
          <w:szCs w:val="24"/>
          <w:lang w:eastAsia="ru-RU"/>
        </w:rPr>
        <w:t xml:space="preserve">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в уведомлении </w:t>
      </w:r>
      <w:proofErr w:type="gramStart"/>
      <w:r w:rsidRPr="00405FC6">
        <w:rPr>
          <w:rFonts w:ascii="Times New Roman" w:eastAsia="Times New Roman" w:hAnsi="Times New Roman"/>
          <w:sz w:val="24"/>
          <w:szCs w:val="24"/>
          <w:lang w:eastAsia="ru-RU"/>
        </w:rPr>
        <w:t>о</w:t>
      </w:r>
      <w:proofErr w:type="gramEnd"/>
      <w:r w:rsidRPr="00405FC6">
        <w:rPr>
          <w:rFonts w:ascii="Times New Roman" w:eastAsia="Times New Roman" w:hAnsi="Times New Roman"/>
          <w:sz w:val="24"/>
          <w:szCs w:val="24"/>
          <w:lang w:eastAsia="ru-RU"/>
        </w:rPr>
        <w:t xml:space="preserve"> планируемом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proofErr w:type="gramStart"/>
      <w:r w:rsidRPr="00405FC6">
        <w:rPr>
          <w:rFonts w:ascii="Times New Roman" w:eastAsia="Times New Roman" w:hAnsi="Times New Roman"/>
          <w:sz w:val="24"/>
          <w:szCs w:val="24"/>
          <w:lang w:eastAsia="ru-RU"/>
        </w:rPr>
        <w:t>строительстве</w:t>
      </w:r>
      <w:proofErr w:type="gramEnd"/>
      <w:r w:rsidRPr="00405FC6">
        <w:rPr>
          <w:rFonts w:ascii="Times New Roman" w:eastAsia="Times New Roman" w:hAnsi="Times New Roman"/>
          <w:sz w:val="24"/>
          <w:szCs w:val="24"/>
          <w:lang w:eastAsia="ru-RU"/>
        </w:rPr>
        <w:t xml:space="preserve"> параметров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объекта индивидуального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жилищного строительства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или садового дома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установленным параметрам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и допустимости размещения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объекта индивидуального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жилищного строительства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или садового дома </w:t>
      </w:r>
    </w:p>
    <w:p w:rsidR="00405FC6" w:rsidRPr="00405FC6" w:rsidRDefault="00405FC6" w:rsidP="00405FC6">
      <w:pPr>
        <w:spacing w:after="0" w:line="240" w:lineRule="auto"/>
        <w:ind w:firstLine="567"/>
        <w:jc w:val="right"/>
        <w:rPr>
          <w:rFonts w:ascii="Times New Roman" w:eastAsia="Times New Roman" w:hAnsi="Times New Roman"/>
          <w:b/>
          <w:sz w:val="30"/>
          <w:szCs w:val="30"/>
          <w:lang w:eastAsia="ru-RU"/>
        </w:rPr>
      </w:pPr>
      <w:r w:rsidRPr="00405FC6">
        <w:rPr>
          <w:rFonts w:ascii="Times New Roman" w:eastAsia="Times New Roman" w:hAnsi="Times New Roman"/>
          <w:sz w:val="24"/>
          <w:szCs w:val="24"/>
          <w:lang w:eastAsia="ru-RU"/>
        </w:rPr>
        <w:t>на земельном участке»</w:t>
      </w:r>
    </w:p>
    <w:p w:rsidR="00405FC6" w:rsidRPr="00405FC6" w:rsidRDefault="00405FC6" w:rsidP="00405FC6">
      <w:pPr>
        <w:spacing w:after="0" w:line="240" w:lineRule="auto"/>
        <w:ind w:firstLine="567"/>
        <w:jc w:val="right"/>
        <w:rPr>
          <w:rFonts w:ascii="Times New Roman" w:eastAsia="Times New Roman" w:hAnsi="Times New Roman"/>
          <w:b/>
          <w:sz w:val="30"/>
          <w:szCs w:val="30"/>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right"/>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 xml:space="preserve">Кому: (фамилия, имя, отчество) </w:t>
      </w:r>
    </w:p>
    <w:p w:rsidR="00405FC6" w:rsidRPr="00405FC6" w:rsidRDefault="00405FC6" w:rsidP="00405FC6">
      <w:pPr>
        <w:spacing w:after="0" w:line="240" w:lineRule="auto"/>
        <w:ind w:firstLine="567"/>
        <w:jc w:val="right"/>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Куда: место жительства - заявителя (представителя заявителя)</w:t>
      </w:r>
    </w:p>
    <w:p w:rsidR="00405FC6" w:rsidRPr="00405FC6" w:rsidRDefault="00405FC6" w:rsidP="00405FC6">
      <w:pPr>
        <w:spacing w:after="0" w:line="240" w:lineRule="auto"/>
        <w:ind w:firstLine="567"/>
        <w:jc w:val="center"/>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center"/>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center"/>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РЕШЕНИЕ</w:t>
      </w:r>
    </w:p>
    <w:p w:rsidR="00405FC6" w:rsidRPr="00405FC6" w:rsidRDefault="00405FC6" w:rsidP="00405FC6">
      <w:pPr>
        <w:spacing w:after="0" w:line="240" w:lineRule="auto"/>
        <w:ind w:firstLine="567"/>
        <w:jc w:val="center"/>
        <w:rPr>
          <w:rFonts w:ascii="Times New Roman" w:eastAsia="Times New Roman" w:hAnsi="Times New Roman"/>
          <w:sz w:val="24"/>
          <w:szCs w:val="28"/>
          <w:lang w:eastAsia="ru-RU"/>
        </w:rPr>
      </w:pPr>
      <w:proofErr w:type="gramStart"/>
      <w:r w:rsidRPr="00405FC6">
        <w:rPr>
          <w:rFonts w:ascii="Times New Roman" w:eastAsia="Times New Roman" w:hAnsi="Times New Roman"/>
          <w:sz w:val="24"/>
          <w:szCs w:val="28"/>
          <w:lang w:eastAsia="ru-RU"/>
        </w:rPr>
        <w:t>об отказе во внесении исправлений в уведомление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уведомлении о несоответствии указанных в уведомлении о планируемом строительстве или реконструкции объекта индивидуального</w:t>
      </w:r>
      <w:proofErr w:type="gramEnd"/>
      <w:r w:rsidRPr="00405FC6">
        <w:rPr>
          <w:rFonts w:ascii="Times New Roman" w:eastAsia="Times New Roman" w:hAnsi="Times New Roman"/>
          <w:sz w:val="24"/>
          <w:szCs w:val="28"/>
          <w:lang w:eastAsia="ru-RU"/>
        </w:rPr>
        <w:t xml:space="preserve">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(далее – уведомление).</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right"/>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_____________________________________________________________</w:t>
      </w:r>
    </w:p>
    <w:p w:rsidR="00405FC6" w:rsidRPr="00405FC6" w:rsidRDefault="00405FC6" w:rsidP="00405FC6">
      <w:pPr>
        <w:spacing w:after="0" w:line="240" w:lineRule="auto"/>
        <w:ind w:firstLine="567"/>
        <w:jc w:val="right"/>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(наименование органа местного самоуправления)</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 xml:space="preserve">по результатам рассмотрения заявления об исправлении допущенных опечаток и ошибок в уведомление </w:t>
      </w:r>
      <w:proofErr w:type="gramStart"/>
      <w:r w:rsidRPr="00405FC6">
        <w:rPr>
          <w:rFonts w:ascii="Times New Roman" w:eastAsia="Times New Roman" w:hAnsi="Times New Roman"/>
          <w:sz w:val="24"/>
          <w:szCs w:val="28"/>
          <w:lang w:eastAsia="ru-RU"/>
        </w:rPr>
        <w:t>от</w:t>
      </w:r>
      <w:proofErr w:type="gramEnd"/>
      <w:r w:rsidRPr="00405FC6">
        <w:rPr>
          <w:rFonts w:ascii="Times New Roman" w:eastAsia="Times New Roman" w:hAnsi="Times New Roman"/>
          <w:sz w:val="24"/>
          <w:szCs w:val="28"/>
          <w:lang w:eastAsia="ru-RU"/>
        </w:rPr>
        <w:t>_______№</w:t>
      </w:r>
      <w:r w:rsidRPr="00405FC6">
        <w:rPr>
          <w:rFonts w:ascii="Times New Roman" w:eastAsia="Times New Roman" w:hAnsi="Times New Roman"/>
          <w:sz w:val="24"/>
          <w:szCs w:val="28"/>
          <w:lang w:eastAsia="ru-RU"/>
        </w:rPr>
        <w:tab/>
        <w:t>__________ (</w:t>
      </w:r>
      <w:proofErr w:type="gramStart"/>
      <w:r w:rsidRPr="00405FC6">
        <w:rPr>
          <w:rFonts w:ascii="Times New Roman" w:eastAsia="Times New Roman" w:hAnsi="Times New Roman"/>
          <w:sz w:val="24"/>
          <w:szCs w:val="28"/>
          <w:lang w:eastAsia="ru-RU"/>
        </w:rPr>
        <w:t>дата</w:t>
      </w:r>
      <w:proofErr w:type="gramEnd"/>
      <w:r w:rsidRPr="00405FC6">
        <w:rPr>
          <w:rFonts w:ascii="Times New Roman" w:eastAsia="Times New Roman" w:hAnsi="Times New Roman"/>
          <w:sz w:val="24"/>
          <w:szCs w:val="28"/>
          <w:lang w:eastAsia="ru-RU"/>
        </w:rPr>
        <w:t xml:space="preserve"> и номер регистрации) принято решение об отказе во внесении исправлений в уведомление.</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3960"/>
        <w:gridCol w:w="3377"/>
      </w:tblGrid>
      <w:tr w:rsidR="00405FC6" w:rsidRPr="00405FC6" w:rsidTr="00405FC6">
        <w:tc>
          <w:tcPr>
            <w:tcW w:w="1384" w:type="dxa"/>
            <w:tcBorders>
              <w:top w:val="single" w:sz="4" w:space="0" w:color="auto"/>
              <w:left w:val="single" w:sz="4" w:space="0" w:color="auto"/>
              <w:bottom w:val="single" w:sz="4" w:space="0" w:color="auto"/>
              <w:right w:val="single" w:sz="4" w:space="0" w:color="auto"/>
            </w:tcBorders>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bidi="ru-RU"/>
              </w:rPr>
              <w:t>№ пункта административного регламента</w:t>
            </w:r>
          </w:p>
        </w:tc>
        <w:tc>
          <w:tcPr>
            <w:tcW w:w="4536" w:type="dxa"/>
            <w:tcBorders>
              <w:top w:val="single" w:sz="4" w:space="0" w:color="auto"/>
              <w:left w:val="single" w:sz="4" w:space="0" w:color="auto"/>
              <w:bottom w:val="single" w:sz="4" w:space="0" w:color="auto"/>
              <w:right w:val="single" w:sz="4" w:space="0" w:color="auto"/>
            </w:tcBorders>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bidi="ru-RU"/>
              </w:rPr>
              <w:t xml:space="preserve">Наименование основания </w:t>
            </w:r>
            <w:proofErr w:type="gramStart"/>
            <w:r w:rsidRPr="00405FC6">
              <w:rPr>
                <w:rFonts w:ascii="Times New Roman" w:eastAsia="Times New Roman" w:hAnsi="Times New Roman"/>
                <w:sz w:val="24"/>
                <w:szCs w:val="28"/>
                <w:lang w:eastAsia="ru-RU" w:bidi="ru-RU"/>
              </w:rPr>
              <w:t>для отказа во внесении исправлений в уведомление в соответствии с административным регламентом</w:t>
            </w:r>
            <w:proofErr w:type="gramEnd"/>
          </w:p>
        </w:tc>
        <w:tc>
          <w:tcPr>
            <w:tcW w:w="3935" w:type="dxa"/>
            <w:tcBorders>
              <w:top w:val="single" w:sz="4" w:space="0" w:color="auto"/>
              <w:left w:val="single" w:sz="4" w:space="0" w:color="auto"/>
              <w:bottom w:val="single" w:sz="4" w:space="0" w:color="auto"/>
              <w:right w:val="single" w:sz="4" w:space="0" w:color="auto"/>
            </w:tcBorders>
            <w:vAlign w:val="bottom"/>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bidi="ru-RU"/>
              </w:rPr>
              <w:t>Разъяснение причин отказа во внесении исправлений в уведомление</w:t>
            </w:r>
            <w:proofErr w:type="gramStart"/>
            <w:r w:rsidRPr="00405FC6">
              <w:rPr>
                <w:rFonts w:ascii="Times New Roman" w:eastAsia="Times New Roman" w:hAnsi="Times New Roman"/>
                <w:b/>
                <w:bCs/>
                <w:i/>
                <w:iCs/>
                <w:sz w:val="24"/>
                <w:szCs w:val="28"/>
                <w:lang w:eastAsia="ru-RU" w:bidi="ru-RU"/>
              </w:rPr>
              <w:t xml:space="preserve"> У</w:t>
            </w:r>
            <w:proofErr w:type="gramEnd"/>
            <w:r w:rsidRPr="00405FC6">
              <w:rPr>
                <w:rFonts w:ascii="Times New Roman" w:eastAsia="Times New Roman" w:hAnsi="Times New Roman"/>
                <w:b/>
                <w:bCs/>
                <w:i/>
                <w:iCs/>
                <w:sz w:val="24"/>
                <w:szCs w:val="28"/>
                <w:lang w:eastAsia="ru-RU" w:bidi="ru-RU"/>
              </w:rPr>
              <w:t>казываются основания такого вывода</w:t>
            </w:r>
          </w:p>
        </w:tc>
      </w:tr>
      <w:tr w:rsidR="00405FC6" w:rsidRPr="00405FC6" w:rsidTr="00405FC6">
        <w:tc>
          <w:tcPr>
            <w:tcW w:w="1384" w:type="dxa"/>
            <w:tcBorders>
              <w:top w:val="single" w:sz="4" w:space="0" w:color="auto"/>
              <w:left w:val="single" w:sz="4" w:space="0" w:color="auto"/>
              <w:bottom w:val="single" w:sz="4" w:space="0" w:color="auto"/>
              <w:right w:val="single" w:sz="4" w:space="0" w:color="auto"/>
            </w:tcBorders>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Подпункт «а» пункта 43.2</w:t>
            </w:r>
          </w:p>
        </w:tc>
        <w:tc>
          <w:tcPr>
            <w:tcW w:w="4536" w:type="dxa"/>
            <w:tcBorders>
              <w:top w:val="single" w:sz="4" w:space="0" w:color="auto"/>
              <w:left w:val="single" w:sz="4" w:space="0" w:color="auto"/>
              <w:bottom w:val="single" w:sz="4" w:space="0" w:color="auto"/>
              <w:right w:val="single" w:sz="4" w:space="0" w:color="auto"/>
            </w:tcBorders>
            <w:hideMark/>
          </w:tcPr>
          <w:p w:rsidR="00405FC6" w:rsidRPr="00405FC6" w:rsidRDefault="00405FC6" w:rsidP="00405FC6">
            <w:pPr>
              <w:spacing w:after="0" w:line="240" w:lineRule="auto"/>
              <w:jc w:val="both"/>
              <w:rPr>
                <w:rFonts w:ascii="Times New Roman" w:eastAsia="Times New Roman" w:hAnsi="Times New Roman"/>
                <w:sz w:val="24"/>
                <w:szCs w:val="28"/>
                <w:lang w:eastAsia="ru-RU" w:bidi="ru-RU"/>
              </w:rPr>
            </w:pPr>
            <w:r w:rsidRPr="00405FC6">
              <w:rPr>
                <w:rFonts w:ascii="Times New Roman" w:eastAsia="Times New Roman" w:hAnsi="Times New Roman"/>
                <w:sz w:val="24"/>
                <w:szCs w:val="28"/>
                <w:lang w:eastAsia="ru-RU" w:bidi="ru-RU"/>
              </w:rPr>
              <w:t>несоответствие заявителя кругу лиц, указанных в пункте 2 административного регламента</w:t>
            </w:r>
          </w:p>
        </w:tc>
        <w:tc>
          <w:tcPr>
            <w:tcW w:w="3935" w:type="dxa"/>
            <w:tcBorders>
              <w:top w:val="single" w:sz="4" w:space="0" w:color="auto"/>
              <w:left w:val="single" w:sz="4" w:space="0" w:color="auto"/>
              <w:bottom w:val="single" w:sz="4" w:space="0" w:color="auto"/>
              <w:right w:val="single" w:sz="4" w:space="0" w:color="auto"/>
            </w:tcBorders>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r>
      <w:tr w:rsidR="00405FC6" w:rsidRPr="00405FC6" w:rsidTr="00405FC6">
        <w:tc>
          <w:tcPr>
            <w:tcW w:w="1384" w:type="dxa"/>
            <w:tcBorders>
              <w:top w:val="single" w:sz="4" w:space="0" w:color="auto"/>
              <w:left w:val="single" w:sz="4" w:space="0" w:color="auto"/>
              <w:bottom w:val="single" w:sz="4" w:space="0" w:color="auto"/>
              <w:right w:val="single" w:sz="4" w:space="0" w:color="auto"/>
            </w:tcBorders>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Подпункт «б» пункта 43.2</w:t>
            </w:r>
          </w:p>
        </w:tc>
        <w:tc>
          <w:tcPr>
            <w:tcW w:w="4536" w:type="dxa"/>
            <w:tcBorders>
              <w:top w:val="single" w:sz="4" w:space="0" w:color="auto"/>
              <w:left w:val="single" w:sz="4" w:space="0" w:color="auto"/>
              <w:bottom w:val="single" w:sz="4" w:space="0" w:color="auto"/>
              <w:right w:val="single" w:sz="4" w:space="0" w:color="auto"/>
            </w:tcBorders>
            <w:hideMark/>
          </w:tcPr>
          <w:p w:rsidR="00405FC6" w:rsidRPr="00405FC6" w:rsidRDefault="00405FC6" w:rsidP="00405FC6">
            <w:pPr>
              <w:spacing w:after="0" w:line="240" w:lineRule="auto"/>
              <w:jc w:val="both"/>
              <w:rPr>
                <w:rFonts w:ascii="Times New Roman" w:eastAsia="Times New Roman" w:hAnsi="Times New Roman"/>
                <w:sz w:val="24"/>
                <w:szCs w:val="28"/>
                <w:lang w:eastAsia="ru-RU" w:bidi="ru-RU"/>
              </w:rPr>
            </w:pPr>
            <w:r w:rsidRPr="00405FC6">
              <w:rPr>
                <w:rFonts w:ascii="Times New Roman" w:eastAsia="Times New Roman" w:hAnsi="Times New Roman"/>
                <w:sz w:val="24"/>
                <w:szCs w:val="28"/>
                <w:lang w:eastAsia="ru-RU" w:bidi="ru-RU"/>
              </w:rPr>
              <w:t>отсутствие факта допущения опечаток и ошибок в уведомлении</w:t>
            </w:r>
          </w:p>
        </w:tc>
        <w:tc>
          <w:tcPr>
            <w:tcW w:w="3935" w:type="dxa"/>
            <w:tcBorders>
              <w:top w:val="single" w:sz="4" w:space="0" w:color="auto"/>
              <w:left w:val="single" w:sz="4" w:space="0" w:color="auto"/>
              <w:bottom w:val="single" w:sz="4" w:space="0" w:color="auto"/>
              <w:right w:val="single" w:sz="4" w:space="0" w:color="auto"/>
            </w:tcBorders>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r>
    </w:tbl>
    <w:p w:rsidR="00405FC6" w:rsidRPr="00405FC6" w:rsidRDefault="00405FC6" w:rsidP="00405FC6">
      <w:pPr>
        <w:spacing w:after="0" w:line="240" w:lineRule="auto"/>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708"/>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lastRenderedPageBreak/>
        <w:t>Вы вправе повторно обратиться с заявлением об исправлении допущенных опечаток и ошибок в уведомление после устранения указанных нарушений.</w:t>
      </w:r>
    </w:p>
    <w:p w:rsidR="00405FC6" w:rsidRPr="00405FC6" w:rsidRDefault="00405FC6" w:rsidP="00405FC6">
      <w:pPr>
        <w:spacing w:after="0" w:line="240" w:lineRule="auto"/>
        <w:ind w:firstLine="708"/>
        <w:jc w:val="both"/>
        <w:rPr>
          <w:rFonts w:ascii="Times New Roman" w:eastAsia="Times New Roman" w:hAnsi="Times New Roman"/>
          <w:sz w:val="24"/>
          <w:szCs w:val="28"/>
          <w:lang w:eastAsia="ru-RU"/>
        </w:rPr>
      </w:pPr>
      <w:proofErr w:type="gramStart"/>
      <w:r w:rsidRPr="00405FC6">
        <w:rPr>
          <w:rFonts w:ascii="Times New Roman" w:eastAsia="Times New Roman" w:hAnsi="Times New Roman"/>
          <w:sz w:val="24"/>
          <w:szCs w:val="28"/>
          <w:lang w:eastAsia="ru-RU"/>
        </w:rPr>
        <w:t>Данный отказ может быть обжалован в досудебном порядке путем направления жалобы в, а также в судебном порядке.</w:t>
      </w:r>
      <w:proofErr w:type="gramEnd"/>
    </w:p>
    <w:p w:rsidR="00405FC6" w:rsidRPr="00405FC6" w:rsidRDefault="00405FC6" w:rsidP="00405FC6">
      <w:pPr>
        <w:spacing w:after="0" w:line="240" w:lineRule="auto"/>
        <w:ind w:firstLine="708"/>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Дополнительно информируем:</w:t>
      </w:r>
      <w:r w:rsidRPr="00405FC6">
        <w:rPr>
          <w:rFonts w:ascii="Times New Roman" w:eastAsia="Times New Roman" w:hAnsi="Times New Roman"/>
          <w:sz w:val="24"/>
          <w:szCs w:val="28"/>
          <w:lang w:eastAsia="ru-RU"/>
        </w:rPr>
        <w:tab/>
      </w:r>
    </w:p>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(указывается информация, необходимая для устранения причин отказа во внесении исправлений в уведомление, а также иная дополнительная информация при наличии)</w:t>
      </w:r>
    </w:p>
    <w:p w:rsidR="00405FC6" w:rsidRPr="00405FC6" w:rsidRDefault="00405FC6" w:rsidP="00405FC6">
      <w:pPr>
        <w:spacing w:after="0" w:line="240" w:lineRule="auto"/>
        <w:jc w:val="both"/>
        <w:rPr>
          <w:rFonts w:ascii="Times New Roman" w:eastAsia="Times New Roman" w:hAnsi="Times New Roman"/>
          <w:sz w:val="24"/>
          <w:szCs w:val="28"/>
          <w:lang w:eastAsia="ru-RU"/>
        </w:rPr>
      </w:pPr>
    </w:p>
    <w:tbl>
      <w:tblPr>
        <w:tblW w:w="9975" w:type="dxa"/>
        <w:tblLayout w:type="fixed"/>
        <w:tblCellMar>
          <w:left w:w="28" w:type="dxa"/>
          <w:right w:w="28" w:type="dxa"/>
        </w:tblCellMar>
        <w:tblLook w:val="04A0" w:firstRow="1" w:lastRow="0" w:firstColumn="1" w:lastColumn="0" w:noHBand="0" w:noVBand="1"/>
      </w:tblPr>
      <w:tblGrid>
        <w:gridCol w:w="4647"/>
        <w:gridCol w:w="397"/>
        <w:gridCol w:w="1813"/>
        <w:gridCol w:w="397"/>
        <w:gridCol w:w="2721"/>
      </w:tblGrid>
      <w:tr w:rsidR="00405FC6" w:rsidRPr="00405FC6" w:rsidTr="00405FC6">
        <w:trPr>
          <w:cantSplit/>
        </w:trPr>
        <w:tc>
          <w:tcPr>
            <w:tcW w:w="4649" w:type="dxa"/>
            <w:tcBorders>
              <w:top w:val="nil"/>
              <w:left w:val="nil"/>
              <w:bottom w:val="single" w:sz="4" w:space="0" w:color="auto"/>
              <w:right w:val="nil"/>
            </w:tcBorders>
            <w:vAlign w:val="bottom"/>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c>
          <w:tcPr>
            <w:tcW w:w="397" w:type="dxa"/>
            <w:vAlign w:val="bottom"/>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c>
          <w:tcPr>
            <w:tcW w:w="1814" w:type="dxa"/>
            <w:tcBorders>
              <w:top w:val="nil"/>
              <w:left w:val="nil"/>
              <w:bottom w:val="single" w:sz="4" w:space="0" w:color="auto"/>
              <w:right w:val="nil"/>
            </w:tcBorders>
            <w:vAlign w:val="bottom"/>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c>
          <w:tcPr>
            <w:tcW w:w="397" w:type="dxa"/>
            <w:vAlign w:val="bottom"/>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c>
          <w:tcPr>
            <w:tcW w:w="2722" w:type="dxa"/>
            <w:tcBorders>
              <w:top w:val="nil"/>
              <w:left w:val="nil"/>
              <w:bottom w:val="single" w:sz="4" w:space="0" w:color="auto"/>
              <w:right w:val="nil"/>
            </w:tcBorders>
            <w:vAlign w:val="bottom"/>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r>
      <w:tr w:rsidR="00405FC6" w:rsidRPr="00405FC6" w:rsidTr="00405FC6">
        <w:trPr>
          <w:cantSplit/>
        </w:trPr>
        <w:tc>
          <w:tcPr>
            <w:tcW w:w="4649" w:type="dxa"/>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(должность уполномоченного лица  органа местного самоуправления)</w:t>
            </w:r>
          </w:p>
        </w:tc>
        <w:tc>
          <w:tcPr>
            <w:tcW w:w="397" w:type="dxa"/>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c>
          <w:tcPr>
            <w:tcW w:w="1814" w:type="dxa"/>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(подпись)</w:t>
            </w:r>
          </w:p>
        </w:tc>
        <w:tc>
          <w:tcPr>
            <w:tcW w:w="397" w:type="dxa"/>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c>
          <w:tcPr>
            <w:tcW w:w="2722" w:type="dxa"/>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(расшифровка подписи)</w:t>
            </w:r>
          </w:p>
        </w:tc>
      </w:tr>
    </w:tbl>
    <w:p w:rsidR="00405FC6" w:rsidRPr="00405FC6" w:rsidRDefault="00405FC6" w:rsidP="00405FC6">
      <w:pPr>
        <w:spacing w:after="0" w:line="240" w:lineRule="auto"/>
        <w:jc w:val="both"/>
        <w:rPr>
          <w:rFonts w:ascii="Times New Roman" w:eastAsia="Times New Roman" w:hAnsi="Times New Roman"/>
          <w:sz w:val="24"/>
          <w:szCs w:val="28"/>
          <w:lang w:eastAsia="ru-RU"/>
        </w:rPr>
      </w:pPr>
    </w:p>
    <w:p w:rsidR="00405FC6" w:rsidRPr="00405FC6" w:rsidRDefault="00405FC6" w:rsidP="00405FC6">
      <w:pPr>
        <w:spacing w:after="0" w:line="240" w:lineRule="auto"/>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8"/>
          <w:lang w:eastAsia="ru-RU"/>
        </w:rPr>
        <w:br w:type="page"/>
      </w:r>
      <w:r w:rsidRPr="00405FC6">
        <w:rPr>
          <w:rFonts w:ascii="Times New Roman" w:eastAsia="Times New Roman" w:hAnsi="Times New Roman"/>
          <w:sz w:val="24"/>
          <w:szCs w:val="24"/>
          <w:lang w:eastAsia="ru-RU"/>
        </w:rPr>
        <w:lastRenderedPageBreak/>
        <w:t>Приложение 7</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к административному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регламенту предоставления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муниципальной услуги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«Направление уведомления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о соответствии </w:t>
      </w:r>
      <w:proofErr w:type="gramStart"/>
      <w:r w:rsidRPr="00405FC6">
        <w:rPr>
          <w:rFonts w:ascii="Times New Roman" w:eastAsia="Times New Roman" w:hAnsi="Times New Roman"/>
          <w:sz w:val="24"/>
          <w:szCs w:val="24"/>
          <w:lang w:eastAsia="ru-RU"/>
        </w:rPr>
        <w:t>указанных</w:t>
      </w:r>
      <w:proofErr w:type="gramEnd"/>
      <w:r w:rsidRPr="00405FC6">
        <w:rPr>
          <w:rFonts w:ascii="Times New Roman" w:eastAsia="Times New Roman" w:hAnsi="Times New Roman"/>
          <w:sz w:val="24"/>
          <w:szCs w:val="24"/>
          <w:lang w:eastAsia="ru-RU"/>
        </w:rPr>
        <w:t xml:space="preserve">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в уведомлении о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планируемом </w:t>
      </w:r>
      <w:proofErr w:type="gramStart"/>
      <w:r w:rsidRPr="00405FC6">
        <w:rPr>
          <w:rFonts w:ascii="Times New Roman" w:eastAsia="Times New Roman" w:hAnsi="Times New Roman"/>
          <w:sz w:val="24"/>
          <w:szCs w:val="24"/>
          <w:lang w:eastAsia="ru-RU"/>
        </w:rPr>
        <w:t>строительстве</w:t>
      </w:r>
      <w:proofErr w:type="gramEnd"/>
      <w:r w:rsidRPr="00405FC6">
        <w:rPr>
          <w:rFonts w:ascii="Times New Roman" w:eastAsia="Times New Roman" w:hAnsi="Times New Roman"/>
          <w:sz w:val="24"/>
          <w:szCs w:val="24"/>
          <w:lang w:eastAsia="ru-RU"/>
        </w:rPr>
        <w:t xml:space="preserve">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параметров объекта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индивидуального жилищного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строительства или садового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дома установленным параметрам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и допустимости размещения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объекта индивидуального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жилищного строительства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или садового дома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на земельном участке»</w:t>
      </w:r>
    </w:p>
    <w:p w:rsidR="00405FC6" w:rsidRPr="00405FC6" w:rsidRDefault="00405FC6" w:rsidP="00405FC6">
      <w:pPr>
        <w:spacing w:after="0" w:line="240" w:lineRule="auto"/>
        <w:ind w:firstLine="567"/>
        <w:jc w:val="both"/>
        <w:rPr>
          <w:rFonts w:ascii="Times New Roman" w:eastAsia="Times New Roman" w:hAnsi="Times New Roman"/>
          <w:sz w:val="24"/>
          <w:szCs w:val="24"/>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right"/>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ФОРМА</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center"/>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ЗАЯВЛЕНИЕ</w:t>
      </w:r>
    </w:p>
    <w:p w:rsidR="00405FC6" w:rsidRPr="00405FC6" w:rsidRDefault="00405FC6" w:rsidP="00405FC6">
      <w:pPr>
        <w:spacing w:after="0" w:line="240" w:lineRule="auto"/>
        <w:ind w:firstLine="567"/>
        <w:jc w:val="center"/>
        <w:rPr>
          <w:rFonts w:ascii="Times New Roman" w:eastAsia="Times New Roman" w:hAnsi="Times New Roman"/>
          <w:sz w:val="24"/>
          <w:szCs w:val="28"/>
          <w:lang w:eastAsia="ru-RU"/>
        </w:rPr>
      </w:pPr>
      <w:proofErr w:type="gramStart"/>
      <w:r w:rsidRPr="00405FC6">
        <w:rPr>
          <w:rFonts w:ascii="Times New Roman" w:eastAsia="Times New Roman" w:hAnsi="Times New Roman"/>
          <w:sz w:val="24"/>
          <w:szCs w:val="28"/>
          <w:lang w:eastAsia="ru-RU"/>
        </w:rPr>
        <w:t>о выдаче дубликата уведомления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уведомлении о несоответствии указанных в уведомлении о планируемом строительстве или реконструкции объекта индивидуального жилищного строительства или</w:t>
      </w:r>
      <w:proofErr w:type="gramEnd"/>
      <w:r w:rsidRPr="00405FC6">
        <w:rPr>
          <w:rFonts w:ascii="Times New Roman" w:eastAsia="Times New Roman" w:hAnsi="Times New Roman"/>
          <w:sz w:val="24"/>
          <w:szCs w:val="28"/>
          <w:lang w:eastAsia="ru-RU"/>
        </w:rPr>
        <w:t xml:space="preserve">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(далее – уведомление).</w:t>
      </w:r>
    </w:p>
    <w:p w:rsidR="00405FC6" w:rsidRPr="00405FC6" w:rsidRDefault="00405FC6" w:rsidP="00405FC6">
      <w:pPr>
        <w:spacing w:after="0" w:line="240" w:lineRule="auto"/>
        <w:ind w:firstLine="567"/>
        <w:jc w:val="center"/>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right"/>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«___» _____________20__ г.</w:t>
      </w:r>
    </w:p>
    <w:p w:rsidR="00405FC6" w:rsidRPr="00405FC6" w:rsidRDefault="00405FC6" w:rsidP="00405FC6">
      <w:pPr>
        <w:spacing w:after="0" w:line="240" w:lineRule="auto"/>
        <w:ind w:firstLine="567"/>
        <w:jc w:val="right"/>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____________________________________________________________________</w:t>
      </w:r>
    </w:p>
    <w:p w:rsidR="00405FC6" w:rsidRPr="00405FC6" w:rsidRDefault="00405FC6" w:rsidP="00405FC6">
      <w:pPr>
        <w:spacing w:after="0" w:line="240" w:lineRule="auto"/>
        <w:ind w:firstLine="567"/>
        <w:jc w:val="right"/>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(наименование органа местного самоуправления)</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Прошу выдать дубликат уведомления.</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 xml:space="preserve">1. Сведения о застройщике: </w:t>
      </w:r>
    </w:p>
    <w:tbl>
      <w:tblPr>
        <w:tblW w:w="9930" w:type="dxa"/>
        <w:tblLayout w:type="fixed"/>
        <w:tblCellMar>
          <w:left w:w="10" w:type="dxa"/>
          <w:right w:w="10" w:type="dxa"/>
        </w:tblCellMar>
        <w:tblLook w:val="04A0" w:firstRow="1" w:lastRow="0" w:firstColumn="1" w:lastColumn="0" w:noHBand="0" w:noVBand="1"/>
      </w:tblPr>
      <w:tblGrid>
        <w:gridCol w:w="1050"/>
        <w:gridCol w:w="4908"/>
        <w:gridCol w:w="3972"/>
      </w:tblGrid>
      <w:tr w:rsidR="00405FC6" w:rsidRPr="00405FC6" w:rsidTr="00405FC6">
        <w:trPr>
          <w:trHeight w:hRule="exact" w:val="1127"/>
        </w:trPr>
        <w:tc>
          <w:tcPr>
            <w:tcW w:w="1051" w:type="dxa"/>
            <w:tcBorders>
              <w:top w:val="single" w:sz="4" w:space="0" w:color="auto"/>
              <w:left w:val="single" w:sz="4" w:space="0" w:color="auto"/>
              <w:bottom w:val="nil"/>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1.1</w:t>
            </w:r>
          </w:p>
        </w:tc>
        <w:tc>
          <w:tcPr>
            <w:tcW w:w="4910" w:type="dxa"/>
            <w:tcBorders>
              <w:top w:val="single" w:sz="4" w:space="0" w:color="auto"/>
              <w:left w:val="single" w:sz="4" w:space="0" w:color="auto"/>
              <w:bottom w:val="nil"/>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Сведения о физическом лице, в случае если застройщиком является физическое лицо:</w:t>
            </w:r>
          </w:p>
        </w:tc>
        <w:tc>
          <w:tcPr>
            <w:tcW w:w="3974" w:type="dxa"/>
            <w:tcBorders>
              <w:top w:val="single" w:sz="4" w:space="0" w:color="auto"/>
              <w:left w:val="single" w:sz="4" w:space="0" w:color="auto"/>
              <w:bottom w:val="nil"/>
              <w:right w:val="single" w:sz="4" w:space="0" w:color="auto"/>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r>
      <w:tr w:rsidR="00405FC6" w:rsidRPr="00405FC6" w:rsidTr="00405FC6">
        <w:trPr>
          <w:trHeight w:hRule="exact" w:val="518"/>
        </w:trPr>
        <w:tc>
          <w:tcPr>
            <w:tcW w:w="1051" w:type="dxa"/>
            <w:tcBorders>
              <w:top w:val="single" w:sz="4" w:space="0" w:color="auto"/>
              <w:left w:val="single" w:sz="4" w:space="0" w:color="auto"/>
              <w:bottom w:val="nil"/>
              <w:right w:val="nil"/>
            </w:tcBorders>
            <w:shd w:val="clear" w:color="auto" w:fill="FFFFFF"/>
            <w:vAlign w:val="center"/>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1.1.1</w:t>
            </w:r>
          </w:p>
        </w:tc>
        <w:tc>
          <w:tcPr>
            <w:tcW w:w="4910" w:type="dxa"/>
            <w:tcBorders>
              <w:top w:val="single" w:sz="4" w:space="0" w:color="auto"/>
              <w:left w:val="single" w:sz="4" w:space="0" w:color="auto"/>
              <w:bottom w:val="nil"/>
              <w:right w:val="nil"/>
            </w:tcBorders>
            <w:shd w:val="clear" w:color="auto" w:fill="FFFFFF"/>
            <w:vAlign w:val="center"/>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Фамилия, имя, отчество (при наличии)</w:t>
            </w:r>
          </w:p>
        </w:tc>
        <w:tc>
          <w:tcPr>
            <w:tcW w:w="3974" w:type="dxa"/>
            <w:tcBorders>
              <w:top w:val="single" w:sz="4" w:space="0" w:color="auto"/>
              <w:left w:val="single" w:sz="4" w:space="0" w:color="auto"/>
              <w:bottom w:val="nil"/>
              <w:right w:val="single" w:sz="4" w:space="0" w:color="auto"/>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r>
      <w:tr w:rsidR="00405FC6" w:rsidRPr="00405FC6" w:rsidTr="00405FC6">
        <w:trPr>
          <w:trHeight w:hRule="exact" w:val="1435"/>
        </w:trPr>
        <w:tc>
          <w:tcPr>
            <w:tcW w:w="1051" w:type="dxa"/>
            <w:tcBorders>
              <w:top w:val="single" w:sz="4" w:space="0" w:color="auto"/>
              <w:left w:val="single" w:sz="4" w:space="0" w:color="auto"/>
              <w:bottom w:val="nil"/>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1.1.2</w:t>
            </w:r>
          </w:p>
        </w:tc>
        <w:tc>
          <w:tcPr>
            <w:tcW w:w="4910" w:type="dxa"/>
            <w:tcBorders>
              <w:top w:val="single" w:sz="4" w:space="0" w:color="auto"/>
              <w:left w:val="single" w:sz="4" w:space="0" w:color="auto"/>
              <w:bottom w:val="nil"/>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Реквизиты документа, удостоверяющего личность (не указываются в случае, если застройщик является индивидуальным предпринимателем)</w:t>
            </w:r>
          </w:p>
        </w:tc>
        <w:tc>
          <w:tcPr>
            <w:tcW w:w="3974" w:type="dxa"/>
            <w:tcBorders>
              <w:top w:val="single" w:sz="4" w:space="0" w:color="auto"/>
              <w:left w:val="single" w:sz="4" w:space="0" w:color="auto"/>
              <w:bottom w:val="nil"/>
              <w:right w:val="single" w:sz="4" w:space="0" w:color="auto"/>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r>
      <w:tr w:rsidR="00405FC6" w:rsidRPr="00405FC6" w:rsidTr="00405FC6">
        <w:trPr>
          <w:trHeight w:hRule="exact" w:val="1219"/>
        </w:trPr>
        <w:tc>
          <w:tcPr>
            <w:tcW w:w="1051" w:type="dxa"/>
            <w:tcBorders>
              <w:top w:val="single" w:sz="4" w:space="0" w:color="auto"/>
              <w:left w:val="single" w:sz="4" w:space="0" w:color="auto"/>
              <w:bottom w:val="single" w:sz="4" w:space="0" w:color="auto"/>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lastRenderedPageBreak/>
              <w:t>1.1.3</w:t>
            </w:r>
          </w:p>
        </w:tc>
        <w:tc>
          <w:tcPr>
            <w:tcW w:w="4910" w:type="dxa"/>
            <w:tcBorders>
              <w:top w:val="single" w:sz="4" w:space="0" w:color="auto"/>
              <w:left w:val="single" w:sz="4" w:space="0" w:color="auto"/>
              <w:bottom w:val="single" w:sz="4" w:space="0" w:color="auto"/>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Основной государственный регистрационный номер индивидуального предпринимателя</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r>
      <w:tr w:rsidR="00405FC6" w:rsidRPr="00405FC6" w:rsidTr="00405FC6">
        <w:trPr>
          <w:trHeight w:hRule="exact" w:val="481"/>
        </w:trPr>
        <w:tc>
          <w:tcPr>
            <w:tcW w:w="1051" w:type="dxa"/>
            <w:tcBorders>
              <w:top w:val="single" w:sz="4" w:space="0" w:color="auto"/>
              <w:left w:val="single" w:sz="4" w:space="0" w:color="auto"/>
              <w:bottom w:val="single" w:sz="4" w:space="0" w:color="auto"/>
              <w:right w:val="nil"/>
            </w:tcBorders>
            <w:shd w:val="clear" w:color="auto" w:fill="FFFFFF"/>
            <w:vAlign w:val="center"/>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1.2</w:t>
            </w:r>
          </w:p>
        </w:tc>
        <w:tc>
          <w:tcPr>
            <w:tcW w:w="4910" w:type="dxa"/>
            <w:tcBorders>
              <w:top w:val="single" w:sz="4" w:space="0" w:color="auto"/>
              <w:left w:val="single" w:sz="4" w:space="0" w:color="auto"/>
              <w:bottom w:val="single" w:sz="4" w:space="0" w:color="auto"/>
              <w:right w:val="nil"/>
            </w:tcBorders>
            <w:shd w:val="clear" w:color="auto" w:fill="FFFFFF"/>
            <w:vAlign w:val="center"/>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Сведения о юридическом лице:</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r>
      <w:tr w:rsidR="00405FC6" w:rsidRPr="00405FC6" w:rsidTr="00405FC6">
        <w:trPr>
          <w:trHeight w:hRule="exact" w:val="431"/>
        </w:trPr>
        <w:tc>
          <w:tcPr>
            <w:tcW w:w="1051" w:type="dxa"/>
            <w:tcBorders>
              <w:top w:val="single" w:sz="4" w:space="0" w:color="auto"/>
              <w:left w:val="single" w:sz="4" w:space="0" w:color="auto"/>
              <w:bottom w:val="single" w:sz="4" w:space="0" w:color="auto"/>
              <w:right w:val="nil"/>
            </w:tcBorders>
            <w:shd w:val="clear" w:color="auto" w:fill="FFFFFF"/>
            <w:vAlign w:val="center"/>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1.2.1</w:t>
            </w:r>
          </w:p>
        </w:tc>
        <w:tc>
          <w:tcPr>
            <w:tcW w:w="4910" w:type="dxa"/>
            <w:tcBorders>
              <w:top w:val="single" w:sz="4" w:space="0" w:color="auto"/>
              <w:left w:val="single" w:sz="4" w:space="0" w:color="auto"/>
              <w:bottom w:val="single" w:sz="4" w:space="0" w:color="auto"/>
              <w:right w:val="nil"/>
            </w:tcBorders>
            <w:shd w:val="clear" w:color="auto" w:fill="FFFFFF"/>
            <w:vAlign w:val="center"/>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Полное наименование</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r>
      <w:tr w:rsidR="00405FC6" w:rsidRPr="00405FC6" w:rsidTr="00405FC6">
        <w:trPr>
          <w:trHeight w:hRule="exact" w:val="706"/>
        </w:trPr>
        <w:tc>
          <w:tcPr>
            <w:tcW w:w="1051" w:type="dxa"/>
            <w:tcBorders>
              <w:top w:val="single" w:sz="4" w:space="0" w:color="auto"/>
              <w:left w:val="single" w:sz="4" w:space="0" w:color="auto"/>
              <w:bottom w:val="single" w:sz="4" w:space="0" w:color="auto"/>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1.2.2</w:t>
            </w:r>
          </w:p>
        </w:tc>
        <w:tc>
          <w:tcPr>
            <w:tcW w:w="4910" w:type="dxa"/>
            <w:tcBorders>
              <w:top w:val="single" w:sz="4" w:space="0" w:color="auto"/>
              <w:left w:val="single" w:sz="4" w:space="0" w:color="auto"/>
              <w:bottom w:val="single" w:sz="4" w:space="0" w:color="auto"/>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Основной государственный регистрационный номер</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r>
      <w:tr w:rsidR="00405FC6" w:rsidRPr="00405FC6" w:rsidTr="00405FC6">
        <w:trPr>
          <w:trHeight w:hRule="exact" w:val="1219"/>
        </w:trPr>
        <w:tc>
          <w:tcPr>
            <w:tcW w:w="1051" w:type="dxa"/>
            <w:tcBorders>
              <w:top w:val="single" w:sz="4" w:space="0" w:color="auto"/>
              <w:left w:val="single" w:sz="4" w:space="0" w:color="auto"/>
              <w:bottom w:val="single" w:sz="4" w:space="0" w:color="auto"/>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1.2.3</w:t>
            </w:r>
          </w:p>
        </w:tc>
        <w:tc>
          <w:tcPr>
            <w:tcW w:w="4910" w:type="dxa"/>
            <w:tcBorders>
              <w:top w:val="single" w:sz="4" w:space="0" w:color="auto"/>
              <w:left w:val="single" w:sz="4" w:space="0" w:color="auto"/>
              <w:bottom w:val="single" w:sz="4" w:space="0" w:color="auto"/>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Идентификационный номер налогоплательщика - юридического</w:t>
            </w:r>
          </w:p>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лица</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r>
    </w:tbl>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2. Сведения о выданном уведомлении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51"/>
        <w:gridCol w:w="4910"/>
        <w:gridCol w:w="1982"/>
        <w:gridCol w:w="1992"/>
      </w:tblGrid>
      <w:tr w:rsidR="00405FC6" w:rsidRPr="00405FC6" w:rsidTr="00405FC6">
        <w:trPr>
          <w:trHeight w:hRule="exact" w:val="1109"/>
          <w:jc w:val="center"/>
        </w:trPr>
        <w:tc>
          <w:tcPr>
            <w:tcW w:w="1051" w:type="dxa"/>
            <w:tcBorders>
              <w:top w:val="single" w:sz="4" w:space="0" w:color="auto"/>
              <w:left w:val="single" w:sz="4" w:space="0" w:color="auto"/>
              <w:bottom w:val="nil"/>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w:t>
            </w:r>
          </w:p>
        </w:tc>
        <w:tc>
          <w:tcPr>
            <w:tcW w:w="4910" w:type="dxa"/>
            <w:tcBorders>
              <w:top w:val="single" w:sz="4" w:space="0" w:color="auto"/>
              <w:left w:val="single" w:sz="4" w:space="0" w:color="auto"/>
              <w:bottom w:val="nil"/>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Орган (организация), выдавший</w:t>
            </w:r>
            <w:proofErr w:type="gramStart"/>
            <w:r w:rsidRPr="00405FC6">
              <w:rPr>
                <w:rFonts w:ascii="Times New Roman" w:eastAsia="Times New Roman" w:hAnsi="Times New Roman"/>
                <w:sz w:val="24"/>
                <w:szCs w:val="28"/>
                <w:lang w:eastAsia="ru-RU"/>
              </w:rPr>
              <w:t xml:space="preserve"> (-</w:t>
            </w:r>
            <w:proofErr w:type="spellStart"/>
            <w:proofErr w:type="gramEnd"/>
            <w:r w:rsidRPr="00405FC6">
              <w:rPr>
                <w:rFonts w:ascii="Times New Roman" w:eastAsia="Times New Roman" w:hAnsi="Times New Roman"/>
                <w:sz w:val="24"/>
                <w:szCs w:val="28"/>
                <w:lang w:eastAsia="ru-RU"/>
              </w:rPr>
              <w:t>ая</w:t>
            </w:r>
            <w:proofErr w:type="spellEnd"/>
            <w:r w:rsidRPr="00405FC6">
              <w:rPr>
                <w:rFonts w:ascii="Times New Roman" w:eastAsia="Times New Roman" w:hAnsi="Times New Roman"/>
                <w:sz w:val="24"/>
                <w:szCs w:val="28"/>
                <w:lang w:eastAsia="ru-RU"/>
              </w:rPr>
              <w:t>) уведомление</w:t>
            </w:r>
          </w:p>
        </w:tc>
        <w:tc>
          <w:tcPr>
            <w:tcW w:w="1982" w:type="dxa"/>
            <w:tcBorders>
              <w:top w:val="single" w:sz="4" w:space="0" w:color="auto"/>
              <w:left w:val="single" w:sz="4" w:space="0" w:color="auto"/>
              <w:bottom w:val="nil"/>
              <w:right w:val="nil"/>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Номер</w:t>
            </w:r>
          </w:p>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документа</w:t>
            </w:r>
          </w:p>
        </w:tc>
        <w:tc>
          <w:tcPr>
            <w:tcW w:w="1992" w:type="dxa"/>
            <w:tcBorders>
              <w:top w:val="single" w:sz="4" w:space="0" w:color="auto"/>
              <w:left w:val="single" w:sz="4" w:space="0" w:color="auto"/>
              <w:bottom w:val="nil"/>
              <w:right w:val="single" w:sz="4" w:space="0" w:color="auto"/>
            </w:tcBorders>
            <w:shd w:val="clear" w:color="auto" w:fill="FFFFFF"/>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Дата</w:t>
            </w:r>
          </w:p>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документа</w:t>
            </w:r>
          </w:p>
        </w:tc>
      </w:tr>
      <w:tr w:rsidR="00405FC6" w:rsidRPr="00405FC6" w:rsidTr="00405FC6">
        <w:trPr>
          <w:trHeight w:hRule="exact" w:val="472"/>
          <w:jc w:val="center"/>
        </w:trPr>
        <w:tc>
          <w:tcPr>
            <w:tcW w:w="1051" w:type="dxa"/>
            <w:tcBorders>
              <w:top w:val="single" w:sz="4" w:space="0" w:color="auto"/>
              <w:left w:val="single" w:sz="4" w:space="0" w:color="auto"/>
              <w:bottom w:val="single" w:sz="4" w:space="0" w:color="auto"/>
              <w:right w:val="nil"/>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c>
          <w:tcPr>
            <w:tcW w:w="4910" w:type="dxa"/>
            <w:tcBorders>
              <w:top w:val="single" w:sz="4" w:space="0" w:color="auto"/>
              <w:left w:val="single" w:sz="4" w:space="0" w:color="auto"/>
              <w:bottom w:val="single" w:sz="4" w:space="0" w:color="auto"/>
              <w:right w:val="nil"/>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c>
          <w:tcPr>
            <w:tcW w:w="1982" w:type="dxa"/>
            <w:tcBorders>
              <w:top w:val="single" w:sz="4" w:space="0" w:color="auto"/>
              <w:left w:val="single" w:sz="4" w:space="0" w:color="auto"/>
              <w:bottom w:val="single" w:sz="4" w:space="0" w:color="auto"/>
              <w:right w:val="nil"/>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r>
    </w:tbl>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Приложение:</w:t>
      </w:r>
      <w:r w:rsidRPr="00405FC6">
        <w:rPr>
          <w:rFonts w:ascii="Times New Roman" w:eastAsia="Times New Roman" w:hAnsi="Times New Roman"/>
          <w:sz w:val="24"/>
          <w:szCs w:val="28"/>
          <w:lang w:eastAsia="ru-RU"/>
        </w:rPr>
        <w:tab/>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 xml:space="preserve">Номер телефона и адрес электронной почты для связи. </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Документы, являющиеся результатом предоставления муниципальной услуги, прошу выдать (направить):</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sym w:font="Times New Roman" w:char="F0F0"/>
      </w:r>
      <w:r w:rsidRPr="00405FC6">
        <w:rPr>
          <w:rFonts w:ascii="Times New Roman" w:eastAsia="Times New Roman" w:hAnsi="Times New Roman"/>
          <w:sz w:val="24"/>
          <w:szCs w:val="28"/>
          <w:lang w:eastAsia="ru-RU"/>
        </w:rPr>
        <w:t xml:space="preserve"> нарочно в администрации сельского поселения </w:t>
      </w:r>
      <w:proofErr w:type="gramStart"/>
      <w:r w:rsidRPr="00405FC6">
        <w:rPr>
          <w:rFonts w:ascii="Times New Roman" w:eastAsia="Times New Roman" w:hAnsi="Times New Roman"/>
          <w:sz w:val="24"/>
          <w:szCs w:val="28"/>
          <w:lang w:eastAsia="ru-RU"/>
        </w:rPr>
        <w:t>Светлый</w:t>
      </w:r>
      <w:proofErr w:type="gramEnd"/>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sym w:font="Times New Roman" w:char="F0F0"/>
      </w:r>
      <w:r w:rsidRPr="00405FC6">
        <w:rPr>
          <w:rFonts w:ascii="Times New Roman" w:eastAsia="Times New Roman" w:hAnsi="Times New Roman"/>
          <w:sz w:val="24"/>
          <w:szCs w:val="28"/>
          <w:lang w:eastAsia="ru-RU"/>
        </w:rPr>
        <w:t xml:space="preserve"> посредством почтовой связи</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sym w:font="Times New Roman" w:char="F0F0"/>
      </w:r>
      <w:r w:rsidRPr="00405FC6">
        <w:rPr>
          <w:rFonts w:ascii="Times New Roman" w:eastAsia="Times New Roman" w:hAnsi="Times New Roman"/>
          <w:sz w:val="24"/>
          <w:szCs w:val="28"/>
          <w:lang w:eastAsia="ru-RU"/>
        </w:rPr>
        <w:t xml:space="preserve"> в МФЦ</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sym w:font="Times New Roman" w:char="F0F0"/>
      </w:r>
      <w:r w:rsidRPr="00405FC6">
        <w:rPr>
          <w:rFonts w:ascii="Times New Roman" w:eastAsia="Times New Roman" w:hAnsi="Times New Roman"/>
          <w:sz w:val="24"/>
          <w:szCs w:val="28"/>
          <w:lang w:eastAsia="ru-RU"/>
        </w:rPr>
        <w:t xml:space="preserve"> посредством Единого либо регионального портала</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Дата________</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Подпись _______________</w:t>
      </w:r>
    </w:p>
    <w:p w:rsidR="00405FC6" w:rsidRPr="00405FC6" w:rsidRDefault="00405FC6" w:rsidP="00405FC6">
      <w:pPr>
        <w:spacing w:after="0" w:line="240" w:lineRule="auto"/>
        <w:ind w:firstLine="567"/>
        <w:jc w:val="right"/>
        <w:rPr>
          <w:rFonts w:ascii="Times New Roman" w:eastAsia="Times New Roman" w:hAnsi="Times New Roman"/>
          <w:bCs/>
          <w:sz w:val="24"/>
          <w:szCs w:val="24"/>
          <w:lang w:eastAsia="ru-RU"/>
        </w:rPr>
      </w:pPr>
      <w:r w:rsidRPr="00405FC6">
        <w:rPr>
          <w:rFonts w:ascii="Times New Roman" w:eastAsia="Times New Roman" w:hAnsi="Times New Roman"/>
          <w:sz w:val="24"/>
          <w:szCs w:val="28"/>
          <w:lang w:eastAsia="ru-RU"/>
        </w:rPr>
        <w:br w:type="page"/>
      </w:r>
      <w:r w:rsidRPr="00405FC6">
        <w:rPr>
          <w:rFonts w:ascii="Times New Roman" w:eastAsia="Times New Roman" w:hAnsi="Times New Roman"/>
          <w:bCs/>
          <w:sz w:val="24"/>
          <w:szCs w:val="24"/>
          <w:lang w:eastAsia="ru-RU"/>
        </w:rPr>
        <w:lastRenderedPageBreak/>
        <w:t>Приложение 8</w:t>
      </w:r>
    </w:p>
    <w:p w:rsidR="00405FC6" w:rsidRPr="00405FC6" w:rsidRDefault="00405FC6" w:rsidP="00405FC6">
      <w:pPr>
        <w:spacing w:after="0" w:line="240" w:lineRule="auto"/>
        <w:ind w:firstLine="567"/>
        <w:jc w:val="right"/>
        <w:rPr>
          <w:rFonts w:ascii="Times New Roman" w:eastAsia="Times New Roman" w:hAnsi="Times New Roman"/>
          <w:bCs/>
          <w:sz w:val="24"/>
          <w:szCs w:val="24"/>
          <w:lang w:eastAsia="ru-RU"/>
        </w:rPr>
      </w:pPr>
      <w:r w:rsidRPr="00405FC6">
        <w:rPr>
          <w:rFonts w:ascii="Times New Roman" w:eastAsia="Times New Roman" w:hAnsi="Times New Roman"/>
          <w:bCs/>
          <w:sz w:val="24"/>
          <w:szCs w:val="24"/>
          <w:lang w:eastAsia="ru-RU"/>
        </w:rPr>
        <w:t xml:space="preserve">к административному </w:t>
      </w:r>
    </w:p>
    <w:p w:rsidR="00405FC6" w:rsidRPr="00405FC6" w:rsidRDefault="00405FC6" w:rsidP="00405FC6">
      <w:pPr>
        <w:spacing w:after="0" w:line="240" w:lineRule="auto"/>
        <w:ind w:firstLine="567"/>
        <w:jc w:val="right"/>
        <w:rPr>
          <w:rFonts w:ascii="Times New Roman" w:eastAsia="Times New Roman" w:hAnsi="Times New Roman"/>
          <w:bCs/>
          <w:sz w:val="24"/>
          <w:szCs w:val="24"/>
          <w:lang w:eastAsia="ru-RU"/>
        </w:rPr>
      </w:pPr>
      <w:r w:rsidRPr="00405FC6">
        <w:rPr>
          <w:rFonts w:ascii="Times New Roman" w:eastAsia="Times New Roman" w:hAnsi="Times New Roman"/>
          <w:bCs/>
          <w:sz w:val="24"/>
          <w:szCs w:val="24"/>
          <w:lang w:eastAsia="ru-RU"/>
        </w:rPr>
        <w:t xml:space="preserve">регламенту предоставления </w:t>
      </w:r>
    </w:p>
    <w:p w:rsidR="00405FC6" w:rsidRPr="00405FC6" w:rsidRDefault="00405FC6" w:rsidP="00405FC6">
      <w:pPr>
        <w:spacing w:after="0" w:line="240" w:lineRule="auto"/>
        <w:ind w:firstLine="567"/>
        <w:jc w:val="right"/>
        <w:rPr>
          <w:rFonts w:ascii="Times New Roman" w:eastAsia="Times New Roman" w:hAnsi="Times New Roman"/>
          <w:bCs/>
          <w:sz w:val="24"/>
          <w:szCs w:val="24"/>
          <w:lang w:eastAsia="ru-RU"/>
        </w:rPr>
      </w:pPr>
      <w:r w:rsidRPr="00405FC6">
        <w:rPr>
          <w:rFonts w:ascii="Times New Roman" w:eastAsia="Times New Roman" w:hAnsi="Times New Roman"/>
          <w:bCs/>
          <w:sz w:val="24"/>
          <w:szCs w:val="24"/>
          <w:lang w:eastAsia="ru-RU"/>
        </w:rPr>
        <w:t xml:space="preserve">муниципальной услуги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bCs/>
          <w:sz w:val="24"/>
          <w:szCs w:val="24"/>
          <w:lang w:eastAsia="ru-RU"/>
        </w:rPr>
        <w:t>«</w:t>
      </w:r>
      <w:r w:rsidRPr="00405FC6">
        <w:rPr>
          <w:rFonts w:ascii="Times New Roman" w:eastAsia="Times New Roman" w:hAnsi="Times New Roman"/>
          <w:sz w:val="24"/>
          <w:szCs w:val="24"/>
          <w:lang w:eastAsia="ru-RU"/>
        </w:rPr>
        <w:t xml:space="preserve">Направление уведомления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о соответствии </w:t>
      </w:r>
      <w:proofErr w:type="gramStart"/>
      <w:r w:rsidRPr="00405FC6">
        <w:rPr>
          <w:rFonts w:ascii="Times New Roman" w:eastAsia="Times New Roman" w:hAnsi="Times New Roman"/>
          <w:sz w:val="24"/>
          <w:szCs w:val="24"/>
          <w:lang w:eastAsia="ru-RU"/>
        </w:rPr>
        <w:t>указанных</w:t>
      </w:r>
      <w:proofErr w:type="gramEnd"/>
      <w:r w:rsidRPr="00405FC6">
        <w:rPr>
          <w:rFonts w:ascii="Times New Roman" w:eastAsia="Times New Roman" w:hAnsi="Times New Roman"/>
          <w:sz w:val="24"/>
          <w:szCs w:val="24"/>
          <w:lang w:eastAsia="ru-RU"/>
        </w:rPr>
        <w:t xml:space="preserve">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в уведомлении </w:t>
      </w:r>
      <w:proofErr w:type="gramStart"/>
      <w:r w:rsidRPr="00405FC6">
        <w:rPr>
          <w:rFonts w:ascii="Times New Roman" w:eastAsia="Times New Roman" w:hAnsi="Times New Roman"/>
          <w:sz w:val="24"/>
          <w:szCs w:val="24"/>
          <w:lang w:eastAsia="ru-RU"/>
        </w:rPr>
        <w:t>о</w:t>
      </w:r>
      <w:proofErr w:type="gramEnd"/>
      <w:r w:rsidRPr="00405FC6">
        <w:rPr>
          <w:rFonts w:ascii="Times New Roman" w:eastAsia="Times New Roman" w:hAnsi="Times New Roman"/>
          <w:sz w:val="24"/>
          <w:szCs w:val="24"/>
          <w:lang w:eastAsia="ru-RU"/>
        </w:rPr>
        <w:t xml:space="preserve"> планируемом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proofErr w:type="gramStart"/>
      <w:r w:rsidRPr="00405FC6">
        <w:rPr>
          <w:rFonts w:ascii="Times New Roman" w:eastAsia="Times New Roman" w:hAnsi="Times New Roman"/>
          <w:sz w:val="24"/>
          <w:szCs w:val="24"/>
          <w:lang w:eastAsia="ru-RU"/>
        </w:rPr>
        <w:t>строительстве</w:t>
      </w:r>
      <w:proofErr w:type="gramEnd"/>
      <w:r w:rsidRPr="00405FC6">
        <w:rPr>
          <w:rFonts w:ascii="Times New Roman" w:eastAsia="Times New Roman" w:hAnsi="Times New Roman"/>
          <w:sz w:val="24"/>
          <w:szCs w:val="24"/>
          <w:lang w:eastAsia="ru-RU"/>
        </w:rPr>
        <w:t xml:space="preserve"> параметров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объекта индивидуального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жилищного строительства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или садового дома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установленным параметрам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и допустимости размещения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объекта индивидуального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жилищного строительства или </w:t>
      </w:r>
    </w:p>
    <w:p w:rsidR="00405FC6" w:rsidRPr="00405FC6" w:rsidRDefault="00405FC6" w:rsidP="00405FC6">
      <w:pPr>
        <w:spacing w:after="0" w:line="240" w:lineRule="auto"/>
        <w:ind w:firstLine="567"/>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 xml:space="preserve">садового дома </w:t>
      </w:r>
    </w:p>
    <w:p w:rsidR="00405FC6" w:rsidRPr="00405FC6" w:rsidRDefault="00405FC6" w:rsidP="00405FC6">
      <w:pPr>
        <w:spacing w:after="0" w:line="240" w:lineRule="auto"/>
        <w:ind w:firstLine="567"/>
        <w:jc w:val="right"/>
        <w:rPr>
          <w:rFonts w:ascii="Times New Roman" w:eastAsia="Times New Roman" w:hAnsi="Times New Roman"/>
          <w:bCs/>
          <w:sz w:val="24"/>
          <w:szCs w:val="24"/>
          <w:lang w:eastAsia="ru-RU"/>
        </w:rPr>
      </w:pPr>
      <w:r w:rsidRPr="00405FC6">
        <w:rPr>
          <w:rFonts w:ascii="Times New Roman" w:eastAsia="Times New Roman" w:hAnsi="Times New Roman"/>
          <w:sz w:val="24"/>
          <w:szCs w:val="24"/>
          <w:lang w:eastAsia="ru-RU"/>
        </w:rPr>
        <w:t>на земельном участке</w:t>
      </w:r>
      <w:r w:rsidRPr="00405FC6">
        <w:rPr>
          <w:rFonts w:ascii="Times New Roman" w:eastAsia="Times New Roman" w:hAnsi="Times New Roman"/>
          <w:bCs/>
          <w:sz w:val="24"/>
          <w:szCs w:val="24"/>
          <w:lang w:eastAsia="ru-RU"/>
        </w:rPr>
        <w:t>»</w:t>
      </w:r>
    </w:p>
    <w:p w:rsidR="00405FC6" w:rsidRPr="00405FC6" w:rsidRDefault="00405FC6" w:rsidP="00405FC6">
      <w:pPr>
        <w:spacing w:after="0" w:line="240" w:lineRule="auto"/>
        <w:ind w:firstLine="567"/>
        <w:jc w:val="both"/>
        <w:rPr>
          <w:rFonts w:ascii="Times New Roman" w:eastAsia="Times New Roman" w:hAnsi="Times New Roman"/>
          <w:i/>
          <w:iCs/>
          <w:sz w:val="24"/>
          <w:szCs w:val="24"/>
          <w:lang w:eastAsia="ru-RU"/>
        </w:rPr>
      </w:pPr>
    </w:p>
    <w:p w:rsidR="00405FC6" w:rsidRPr="00405FC6" w:rsidRDefault="00405FC6" w:rsidP="00405FC6">
      <w:pPr>
        <w:spacing w:after="0" w:line="240" w:lineRule="auto"/>
        <w:ind w:firstLine="567"/>
        <w:jc w:val="both"/>
        <w:rPr>
          <w:rFonts w:ascii="Times New Roman" w:eastAsia="Times New Roman" w:hAnsi="Times New Roman"/>
          <w:i/>
          <w:iCs/>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i/>
          <w:iCs/>
          <w:sz w:val="24"/>
          <w:szCs w:val="28"/>
          <w:lang w:eastAsia="ru-RU"/>
        </w:rPr>
      </w:pPr>
    </w:p>
    <w:p w:rsidR="00405FC6" w:rsidRPr="00405FC6" w:rsidRDefault="00405FC6" w:rsidP="00405FC6">
      <w:pPr>
        <w:spacing w:after="0" w:line="240" w:lineRule="auto"/>
        <w:ind w:firstLine="567"/>
        <w:jc w:val="right"/>
        <w:rPr>
          <w:rFonts w:ascii="Times New Roman" w:eastAsia="Times New Roman" w:hAnsi="Times New Roman"/>
          <w:i/>
          <w:iCs/>
          <w:sz w:val="24"/>
          <w:szCs w:val="28"/>
          <w:lang w:eastAsia="ru-RU"/>
        </w:rPr>
      </w:pPr>
      <w:r w:rsidRPr="00405FC6">
        <w:rPr>
          <w:rFonts w:ascii="Times New Roman" w:eastAsia="Times New Roman" w:hAnsi="Times New Roman"/>
          <w:i/>
          <w:iCs/>
          <w:sz w:val="24"/>
          <w:szCs w:val="28"/>
          <w:lang w:eastAsia="ru-RU"/>
        </w:rPr>
        <w:t xml:space="preserve">Кому: (фамилия, имя, отчество) </w:t>
      </w:r>
    </w:p>
    <w:p w:rsidR="00405FC6" w:rsidRPr="00405FC6" w:rsidRDefault="00405FC6" w:rsidP="00405FC6">
      <w:pPr>
        <w:spacing w:after="0" w:line="240" w:lineRule="auto"/>
        <w:ind w:firstLine="567"/>
        <w:jc w:val="right"/>
        <w:rPr>
          <w:rFonts w:ascii="Times New Roman" w:eastAsia="Times New Roman" w:hAnsi="Times New Roman"/>
          <w:i/>
          <w:iCs/>
          <w:sz w:val="24"/>
          <w:szCs w:val="28"/>
          <w:lang w:eastAsia="ru-RU"/>
        </w:rPr>
      </w:pPr>
      <w:r w:rsidRPr="00405FC6">
        <w:rPr>
          <w:rFonts w:ascii="Times New Roman" w:eastAsia="Times New Roman" w:hAnsi="Times New Roman"/>
          <w:i/>
          <w:iCs/>
          <w:sz w:val="24"/>
          <w:szCs w:val="28"/>
          <w:lang w:eastAsia="ru-RU"/>
        </w:rPr>
        <w:t>Куда: место жительства - заявителя (представителя заявителя)</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bidi="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bidi="ru-RU"/>
        </w:rPr>
      </w:pPr>
    </w:p>
    <w:p w:rsidR="00405FC6" w:rsidRPr="00405FC6" w:rsidRDefault="00405FC6" w:rsidP="00405FC6">
      <w:pPr>
        <w:spacing w:after="0" w:line="240" w:lineRule="auto"/>
        <w:ind w:firstLine="567"/>
        <w:jc w:val="center"/>
        <w:rPr>
          <w:rFonts w:ascii="Times New Roman" w:eastAsia="Times New Roman" w:hAnsi="Times New Roman"/>
          <w:b/>
          <w:bCs/>
          <w:sz w:val="24"/>
          <w:szCs w:val="28"/>
          <w:lang w:eastAsia="ru-RU"/>
        </w:rPr>
      </w:pPr>
      <w:r w:rsidRPr="00405FC6">
        <w:rPr>
          <w:rFonts w:ascii="Times New Roman" w:eastAsia="Times New Roman" w:hAnsi="Times New Roman"/>
          <w:sz w:val="24"/>
          <w:szCs w:val="28"/>
          <w:lang w:eastAsia="ru-RU" w:bidi="ru-RU"/>
        </w:rPr>
        <w:t>РЕШЕНИЕ</w:t>
      </w:r>
    </w:p>
    <w:p w:rsidR="00405FC6" w:rsidRPr="00405FC6" w:rsidRDefault="00405FC6" w:rsidP="00405FC6">
      <w:pPr>
        <w:spacing w:after="0" w:line="240" w:lineRule="auto"/>
        <w:ind w:firstLine="567"/>
        <w:jc w:val="center"/>
        <w:rPr>
          <w:rFonts w:ascii="Times New Roman" w:eastAsia="Times New Roman" w:hAnsi="Times New Roman"/>
          <w:sz w:val="24"/>
          <w:szCs w:val="28"/>
          <w:lang w:eastAsia="ru-RU"/>
        </w:rPr>
      </w:pPr>
      <w:proofErr w:type="gramStart"/>
      <w:r w:rsidRPr="00405FC6">
        <w:rPr>
          <w:rFonts w:ascii="Times New Roman" w:eastAsia="Times New Roman" w:hAnsi="Times New Roman"/>
          <w:sz w:val="24"/>
          <w:szCs w:val="28"/>
          <w:lang w:eastAsia="ru-RU"/>
        </w:rPr>
        <w:t>об отказе в выдаче дубликата уведомления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уведомлении о несоответствии указанных в уведомлении о планируемом строительстве или реконструкции объекта индивидуального жилищного</w:t>
      </w:r>
      <w:proofErr w:type="gramEnd"/>
      <w:r w:rsidRPr="00405FC6">
        <w:rPr>
          <w:rFonts w:ascii="Times New Roman" w:eastAsia="Times New Roman" w:hAnsi="Times New Roman"/>
          <w:sz w:val="24"/>
          <w:szCs w:val="28"/>
          <w:lang w:eastAsia="ru-RU"/>
        </w:rPr>
        <w:t xml:space="preserve">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(далее – уведомление).</w:t>
      </w:r>
    </w:p>
    <w:p w:rsidR="00405FC6" w:rsidRPr="00405FC6" w:rsidRDefault="00405FC6" w:rsidP="00405FC6">
      <w:pPr>
        <w:spacing w:after="0" w:line="240" w:lineRule="auto"/>
        <w:ind w:firstLine="567"/>
        <w:jc w:val="right"/>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br/>
        <w:t>_____________________________________________________________</w:t>
      </w:r>
    </w:p>
    <w:p w:rsidR="00405FC6" w:rsidRPr="00405FC6" w:rsidRDefault="00405FC6" w:rsidP="00405FC6">
      <w:pPr>
        <w:spacing w:after="0" w:line="240" w:lineRule="auto"/>
        <w:ind w:firstLine="567"/>
        <w:jc w:val="right"/>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(наименование органа местного самоуправления)</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 xml:space="preserve">по результатам рассмотрения заявления о выдаче дубликата уведомления </w:t>
      </w:r>
      <w:proofErr w:type="gramStart"/>
      <w:r w:rsidRPr="00405FC6">
        <w:rPr>
          <w:rFonts w:ascii="Times New Roman" w:eastAsia="Times New Roman" w:hAnsi="Times New Roman"/>
          <w:sz w:val="24"/>
          <w:szCs w:val="28"/>
          <w:lang w:eastAsia="ru-RU"/>
        </w:rPr>
        <w:t>от</w:t>
      </w:r>
      <w:proofErr w:type="gramEnd"/>
      <w:r w:rsidRPr="00405FC6">
        <w:rPr>
          <w:rFonts w:ascii="Times New Roman" w:eastAsia="Times New Roman" w:hAnsi="Times New Roman"/>
          <w:sz w:val="24"/>
          <w:szCs w:val="28"/>
          <w:lang w:eastAsia="ru-RU"/>
        </w:rPr>
        <w:tab/>
        <w:t>№             (</w:t>
      </w:r>
      <w:proofErr w:type="gramStart"/>
      <w:r w:rsidRPr="00405FC6">
        <w:rPr>
          <w:rFonts w:ascii="Times New Roman" w:eastAsia="Times New Roman" w:hAnsi="Times New Roman"/>
          <w:sz w:val="24"/>
          <w:szCs w:val="28"/>
          <w:lang w:eastAsia="ru-RU"/>
        </w:rPr>
        <w:t>дата</w:t>
      </w:r>
      <w:proofErr w:type="gramEnd"/>
      <w:r w:rsidRPr="00405FC6">
        <w:rPr>
          <w:rFonts w:ascii="Times New Roman" w:eastAsia="Times New Roman" w:hAnsi="Times New Roman"/>
          <w:sz w:val="24"/>
          <w:szCs w:val="28"/>
          <w:lang w:eastAsia="ru-RU"/>
        </w:rPr>
        <w:t xml:space="preserve"> и номер регистрации) принято решение об отказе в выдаче дубликата уведомления.</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3817"/>
        <w:gridCol w:w="3210"/>
      </w:tblGrid>
      <w:tr w:rsidR="00405FC6" w:rsidRPr="00405FC6" w:rsidTr="00405FC6">
        <w:tc>
          <w:tcPr>
            <w:tcW w:w="2570" w:type="dxa"/>
            <w:tcBorders>
              <w:top w:val="single" w:sz="4" w:space="0" w:color="auto"/>
              <w:left w:val="single" w:sz="4" w:space="0" w:color="auto"/>
              <w:bottom w:val="single" w:sz="4" w:space="0" w:color="auto"/>
              <w:right w:val="single" w:sz="4" w:space="0" w:color="auto"/>
            </w:tcBorders>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bidi="ru-RU"/>
              </w:rPr>
              <w:t>№ пункта административного регламента</w:t>
            </w:r>
          </w:p>
        </w:tc>
        <w:tc>
          <w:tcPr>
            <w:tcW w:w="3949" w:type="dxa"/>
            <w:tcBorders>
              <w:top w:val="single" w:sz="4" w:space="0" w:color="auto"/>
              <w:left w:val="single" w:sz="4" w:space="0" w:color="auto"/>
              <w:bottom w:val="single" w:sz="4" w:space="0" w:color="auto"/>
              <w:right w:val="single" w:sz="4" w:space="0" w:color="auto"/>
            </w:tcBorders>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bidi="ru-RU"/>
              </w:rPr>
              <w:t>Наименование основания для отказа в выдаче уведомления</w:t>
            </w:r>
          </w:p>
        </w:tc>
        <w:tc>
          <w:tcPr>
            <w:tcW w:w="3336" w:type="dxa"/>
            <w:tcBorders>
              <w:top w:val="single" w:sz="4" w:space="0" w:color="auto"/>
              <w:left w:val="single" w:sz="4" w:space="0" w:color="auto"/>
              <w:bottom w:val="single" w:sz="4" w:space="0" w:color="auto"/>
              <w:right w:val="single" w:sz="4" w:space="0" w:color="auto"/>
            </w:tcBorders>
            <w:vAlign w:val="bottom"/>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bidi="ru-RU"/>
              </w:rPr>
              <w:t>Разъяснение причин отказа в выдаче уведомления</w:t>
            </w:r>
            <w:proofErr w:type="gramStart"/>
            <w:r w:rsidRPr="00405FC6">
              <w:rPr>
                <w:rFonts w:ascii="Times New Roman" w:eastAsia="Times New Roman" w:hAnsi="Times New Roman"/>
                <w:b/>
                <w:bCs/>
                <w:i/>
                <w:iCs/>
                <w:sz w:val="24"/>
                <w:szCs w:val="28"/>
                <w:lang w:eastAsia="ru-RU" w:bidi="ru-RU"/>
              </w:rPr>
              <w:t xml:space="preserve"> У</w:t>
            </w:r>
            <w:proofErr w:type="gramEnd"/>
            <w:r w:rsidRPr="00405FC6">
              <w:rPr>
                <w:rFonts w:ascii="Times New Roman" w:eastAsia="Times New Roman" w:hAnsi="Times New Roman"/>
                <w:b/>
                <w:bCs/>
                <w:i/>
                <w:iCs/>
                <w:sz w:val="24"/>
                <w:szCs w:val="28"/>
                <w:lang w:eastAsia="ru-RU" w:bidi="ru-RU"/>
              </w:rPr>
              <w:t>казываются основания такого вывода</w:t>
            </w:r>
          </w:p>
        </w:tc>
      </w:tr>
      <w:tr w:rsidR="00405FC6" w:rsidRPr="00405FC6" w:rsidTr="00405FC6">
        <w:tc>
          <w:tcPr>
            <w:tcW w:w="2570" w:type="dxa"/>
            <w:tcBorders>
              <w:top w:val="single" w:sz="4" w:space="0" w:color="auto"/>
              <w:left w:val="single" w:sz="4" w:space="0" w:color="auto"/>
              <w:bottom w:val="single" w:sz="4" w:space="0" w:color="auto"/>
              <w:right w:val="single" w:sz="4" w:space="0" w:color="auto"/>
            </w:tcBorders>
            <w:hideMark/>
          </w:tcPr>
          <w:p w:rsidR="00405FC6" w:rsidRPr="00405FC6" w:rsidRDefault="00405FC6" w:rsidP="00405FC6">
            <w:pPr>
              <w:spacing w:after="0" w:line="240" w:lineRule="auto"/>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Подпункт «а» пункта 43.4</w:t>
            </w:r>
          </w:p>
        </w:tc>
        <w:tc>
          <w:tcPr>
            <w:tcW w:w="3949" w:type="dxa"/>
            <w:tcBorders>
              <w:top w:val="single" w:sz="4" w:space="0" w:color="auto"/>
              <w:left w:val="single" w:sz="4" w:space="0" w:color="auto"/>
              <w:bottom w:val="single" w:sz="4" w:space="0" w:color="auto"/>
              <w:right w:val="single" w:sz="4" w:space="0" w:color="auto"/>
            </w:tcBorders>
            <w:hideMark/>
          </w:tcPr>
          <w:p w:rsidR="00405FC6" w:rsidRPr="00405FC6" w:rsidRDefault="00405FC6" w:rsidP="00405FC6">
            <w:pPr>
              <w:spacing w:after="0" w:line="240" w:lineRule="auto"/>
              <w:jc w:val="both"/>
              <w:rPr>
                <w:rFonts w:ascii="Times New Roman" w:eastAsia="Times New Roman" w:hAnsi="Times New Roman"/>
                <w:sz w:val="24"/>
                <w:szCs w:val="28"/>
                <w:lang w:eastAsia="ru-RU" w:bidi="ru-RU"/>
              </w:rPr>
            </w:pPr>
            <w:r w:rsidRPr="00405FC6">
              <w:rPr>
                <w:rFonts w:ascii="Times New Roman" w:eastAsia="Times New Roman" w:hAnsi="Times New Roman"/>
                <w:sz w:val="24"/>
                <w:szCs w:val="28"/>
                <w:lang w:eastAsia="ru-RU" w:bidi="ru-RU"/>
              </w:rPr>
              <w:t>несоответствие заявителя кругу лиц, указанных в пункте 2 административного регламента</w:t>
            </w:r>
          </w:p>
        </w:tc>
        <w:tc>
          <w:tcPr>
            <w:tcW w:w="3336" w:type="dxa"/>
            <w:tcBorders>
              <w:top w:val="single" w:sz="4" w:space="0" w:color="auto"/>
              <w:left w:val="single" w:sz="4" w:space="0" w:color="auto"/>
              <w:bottom w:val="single" w:sz="4" w:space="0" w:color="auto"/>
              <w:right w:val="single" w:sz="4" w:space="0" w:color="auto"/>
            </w:tcBorders>
          </w:tcPr>
          <w:p w:rsidR="00405FC6" w:rsidRPr="00405FC6" w:rsidRDefault="00405FC6" w:rsidP="00405FC6">
            <w:pPr>
              <w:spacing w:after="0" w:line="240" w:lineRule="auto"/>
              <w:jc w:val="both"/>
              <w:rPr>
                <w:rFonts w:ascii="Times New Roman" w:eastAsia="Times New Roman" w:hAnsi="Times New Roman"/>
                <w:sz w:val="24"/>
                <w:szCs w:val="28"/>
                <w:lang w:eastAsia="ru-RU"/>
              </w:rPr>
            </w:pPr>
          </w:p>
        </w:tc>
      </w:tr>
    </w:tbl>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Вы вправе повторно обратиться с заявлением о выдаче дубликата уведомления после устранения указанного нарушения.</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roofErr w:type="gramStart"/>
      <w:r w:rsidRPr="00405FC6">
        <w:rPr>
          <w:rFonts w:ascii="Times New Roman" w:eastAsia="Times New Roman" w:hAnsi="Times New Roman"/>
          <w:sz w:val="24"/>
          <w:szCs w:val="28"/>
          <w:lang w:eastAsia="ru-RU"/>
        </w:rPr>
        <w:t>Данный отказ может быть обжалован в досудебном порядке путем направления жалобы в, а также в судебном порядке.</w:t>
      </w:r>
      <w:proofErr w:type="gramEnd"/>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lastRenderedPageBreak/>
        <w:t>Дополнительно информируем:</w:t>
      </w:r>
      <w:r w:rsidRPr="00405FC6">
        <w:rPr>
          <w:rFonts w:ascii="Times New Roman" w:eastAsia="Times New Roman" w:hAnsi="Times New Roman"/>
          <w:sz w:val="24"/>
          <w:szCs w:val="28"/>
          <w:lang w:eastAsia="ru-RU"/>
        </w:rPr>
        <w:tab/>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(указывается информация, необходимая для устранения причин отказа выдаче уведомления, а также иная дополнительная информация при наличии)</w:t>
      </w: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tbl>
      <w:tblPr>
        <w:tblW w:w="9975" w:type="dxa"/>
        <w:tblLayout w:type="fixed"/>
        <w:tblCellMar>
          <w:left w:w="28" w:type="dxa"/>
          <w:right w:w="28" w:type="dxa"/>
        </w:tblCellMar>
        <w:tblLook w:val="04A0" w:firstRow="1" w:lastRow="0" w:firstColumn="1" w:lastColumn="0" w:noHBand="0" w:noVBand="1"/>
      </w:tblPr>
      <w:tblGrid>
        <w:gridCol w:w="4647"/>
        <w:gridCol w:w="397"/>
        <w:gridCol w:w="1813"/>
        <w:gridCol w:w="397"/>
        <w:gridCol w:w="2721"/>
      </w:tblGrid>
      <w:tr w:rsidR="00405FC6" w:rsidRPr="00405FC6" w:rsidTr="00405FC6">
        <w:trPr>
          <w:cantSplit/>
        </w:trPr>
        <w:tc>
          <w:tcPr>
            <w:tcW w:w="4649"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tc>
        <w:tc>
          <w:tcPr>
            <w:tcW w:w="397" w:type="dxa"/>
            <w:vAlign w:val="bottom"/>
          </w:tcPr>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tc>
        <w:tc>
          <w:tcPr>
            <w:tcW w:w="1814"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tc>
        <w:tc>
          <w:tcPr>
            <w:tcW w:w="397" w:type="dxa"/>
            <w:vAlign w:val="bottom"/>
          </w:tcPr>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tc>
        <w:tc>
          <w:tcPr>
            <w:tcW w:w="2722" w:type="dxa"/>
            <w:tcBorders>
              <w:top w:val="nil"/>
              <w:left w:val="nil"/>
              <w:bottom w:val="single" w:sz="4" w:space="0" w:color="auto"/>
              <w:right w:val="nil"/>
            </w:tcBorders>
            <w:vAlign w:val="bottom"/>
          </w:tcPr>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tc>
      </w:tr>
      <w:tr w:rsidR="00405FC6" w:rsidRPr="00405FC6" w:rsidTr="00405FC6">
        <w:trPr>
          <w:cantSplit/>
        </w:trPr>
        <w:tc>
          <w:tcPr>
            <w:tcW w:w="4649" w:type="dxa"/>
            <w:hideMark/>
          </w:tcPr>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(должность уполномоченного лица  органа местного самоуправления)</w:t>
            </w:r>
          </w:p>
        </w:tc>
        <w:tc>
          <w:tcPr>
            <w:tcW w:w="397" w:type="dxa"/>
          </w:tcPr>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tc>
        <w:tc>
          <w:tcPr>
            <w:tcW w:w="1814" w:type="dxa"/>
            <w:hideMark/>
          </w:tcPr>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(подпись)</w:t>
            </w:r>
          </w:p>
        </w:tc>
        <w:tc>
          <w:tcPr>
            <w:tcW w:w="397" w:type="dxa"/>
          </w:tcPr>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tc>
        <w:tc>
          <w:tcPr>
            <w:tcW w:w="2722" w:type="dxa"/>
            <w:hideMark/>
          </w:tcPr>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(расшифровка подписи)</w:t>
            </w:r>
          </w:p>
        </w:tc>
      </w:tr>
    </w:tbl>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Pr="00405FC6" w:rsidRDefault="00405FC6" w:rsidP="00405FC6">
      <w:pPr>
        <w:spacing w:after="0" w:line="240" w:lineRule="auto"/>
        <w:ind w:firstLine="567"/>
        <w:jc w:val="both"/>
        <w:rPr>
          <w:rFonts w:ascii="Times New Roman" w:eastAsia="Times New Roman" w:hAnsi="Times New Roman"/>
          <w:sz w:val="24"/>
          <w:szCs w:val="28"/>
          <w:lang w:eastAsia="ru-RU"/>
        </w:rPr>
      </w:pPr>
    </w:p>
    <w:p w:rsidR="00405FC6" w:rsidRDefault="00405FC6" w:rsidP="008B7629">
      <w:pPr>
        <w:spacing w:after="0" w:line="240" w:lineRule="auto"/>
        <w:jc w:val="center"/>
        <w:rPr>
          <w:rFonts w:ascii="Times New Roman" w:hAnsi="Times New Roman"/>
          <w:sz w:val="24"/>
          <w:szCs w:val="24"/>
        </w:rPr>
      </w:pPr>
      <w:r>
        <w:rPr>
          <w:rFonts w:ascii="Times New Roman" w:hAnsi="Times New Roman"/>
          <w:sz w:val="28"/>
          <w:szCs w:val="28"/>
        </w:rPr>
        <w:t>Об утверждении административного регламента предоставления муниципальной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Pr="00405FC6" w:rsidRDefault="00405FC6" w:rsidP="00405FC6">
      <w:pPr>
        <w:widowControl w:val="0"/>
        <w:suppressAutoHyphens/>
        <w:spacing w:after="0" w:line="240" w:lineRule="auto"/>
        <w:jc w:val="center"/>
        <w:rPr>
          <w:rFonts w:ascii="Times New Roman" w:eastAsia="Lucida Sans Unicode" w:hAnsi="Times New Roman"/>
          <w:kern w:val="2"/>
          <w:sz w:val="28"/>
          <w:szCs w:val="28"/>
          <w:lang w:eastAsia="ru-RU"/>
        </w:rPr>
      </w:pPr>
      <w:r w:rsidRPr="00405FC6">
        <w:rPr>
          <w:rFonts w:ascii="Times New Roman" w:eastAsia="Lucida Sans Unicode" w:hAnsi="Times New Roman"/>
          <w:kern w:val="2"/>
          <w:sz w:val="28"/>
          <w:szCs w:val="28"/>
          <w:lang w:eastAsia="ru-RU"/>
        </w:rPr>
        <w:t>АДМИНИСТРАЦИЯ</w:t>
      </w:r>
    </w:p>
    <w:p w:rsidR="00405FC6" w:rsidRPr="00405FC6" w:rsidRDefault="00405FC6" w:rsidP="00405FC6">
      <w:pPr>
        <w:widowControl w:val="0"/>
        <w:suppressAutoHyphens/>
        <w:spacing w:after="0" w:line="240" w:lineRule="auto"/>
        <w:jc w:val="center"/>
        <w:rPr>
          <w:rFonts w:ascii="Times New Roman" w:eastAsia="Lucida Sans Unicode" w:hAnsi="Times New Roman"/>
          <w:kern w:val="2"/>
          <w:sz w:val="28"/>
          <w:szCs w:val="28"/>
          <w:lang w:eastAsia="ru-RU"/>
        </w:rPr>
      </w:pPr>
      <w:r w:rsidRPr="00405FC6">
        <w:rPr>
          <w:rFonts w:ascii="Times New Roman" w:eastAsia="Lucida Sans Unicode" w:hAnsi="Times New Roman"/>
          <w:kern w:val="2"/>
          <w:sz w:val="28"/>
          <w:szCs w:val="28"/>
          <w:lang w:eastAsia="ru-RU"/>
        </w:rPr>
        <w:t xml:space="preserve">СЕЛЬСКОГО ПОСЕЛЕНИЯ </w:t>
      </w:r>
      <w:proofErr w:type="gramStart"/>
      <w:r w:rsidRPr="00405FC6">
        <w:rPr>
          <w:rFonts w:ascii="Times New Roman" w:eastAsia="Lucida Sans Unicode" w:hAnsi="Times New Roman"/>
          <w:kern w:val="2"/>
          <w:sz w:val="28"/>
          <w:szCs w:val="28"/>
          <w:lang w:eastAsia="ru-RU"/>
        </w:rPr>
        <w:t>СВЕТЛЫЙ</w:t>
      </w:r>
      <w:proofErr w:type="gramEnd"/>
      <w:r w:rsidRPr="00405FC6">
        <w:rPr>
          <w:rFonts w:ascii="Times New Roman" w:eastAsia="Lucida Sans Unicode" w:hAnsi="Times New Roman"/>
          <w:kern w:val="2"/>
          <w:sz w:val="28"/>
          <w:szCs w:val="28"/>
          <w:lang w:eastAsia="ru-RU"/>
        </w:rPr>
        <w:t xml:space="preserve">    </w:t>
      </w:r>
    </w:p>
    <w:p w:rsidR="00405FC6" w:rsidRPr="00405FC6" w:rsidRDefault="00405FC6" w:rsidP="00405FC6">
      <w:pPr>
        <w:widowControl w:val="0"/>
        <w:suppressAutoHyphens/>
        <w:spacing w:after="0" w:line="240" w:lineRule="auto"/>
        <w:jc w:val="center"/>
        <w:rPr>
          <w:rFonts w:ascii="Times New Roman" w:eastAsia="Lucida Sans Unicode" w:hAnsi="Times New Roman"/>
          <w:kern w:val="2"/>
          <w:sz w:val="28"/>
          <w:szCs w:val="28"/>
          <w:lang w:eastAsia="ru-RU"/>
        </w:rPr>
      </w:pPr>
      <w:r w:rsidRPr="00405FC6">
        <w:rPr>
          <w:rFonts w:ascii="Times New Roman" w:eastAsia="Lucida Sans Unicode" w:hAnsi="Times New Roman"/>
          <w:kern w:val="2"/>
          <w:sz w:val="28"/>
          <w:szCs w:val="28"/>
          <w:lang w:eastAsia="ru-RU"/>
        </w:rPr>
        <w:t xml:space="preserve">Березовского района </w:t>
      </w:r>
    </w:p>
    <w:p w:rsidR="00405FC6" w:rsidRPr="00405FC6" w:rsidRDefault="00405FC6" w:rsidP="00405FC6">
      <w:pPr>
        <w:widowControl w:val="0"/>
        <w:suppressAutoHyphens/>
        <w:spacing w:after="0" w:line="240" w:lineRule="auto"/>
        <w:jc w:val="center"/>
        <w:rPr>
          <w:rFonts w:ascii="Times New Roman" w:eastAsia="Lucida Sans Unicode" w:hAnsi="Times New Roman"/>
          <w:kern w:val="2"/>
          <w:sz w:val="28"/>
          <w:szCs w:val="28"/>
          <w:lang w:eastAsia="ru-RU"/>
        </w:rPr>
      </w:pPr>
      <w:r w:rsidRPr="00405FC6">
        <w:rPr>
          <w:rFonts w:ascii="Times New Roman" w:eastAsia="Lucida Sans Unicode" w:hAnsi="Times New Roman"/>
          <w:kern w:val="2"/>
          <w:sz w:val="28"/>
          <w:szCs w:val="28"/>
          <w:lang w:eastAsia="ru-RU"/>
        </w:rPr>
        <w:t xml:space="preserve">Ханты-Мансийского автономного округа — Югры   </w:t>
      </w:r>
    </w:p>
    <w:p w:rsidR="00405FC6" w:rsidRPr="00405FC6" w:rsidRDefault="00405FC6" w:rsidP="00405FC6">
      <w:pPr>
        <w:widowControl w:val="0"/>
        <w:suppressAutoHyphens/>
        <w:spacing w:after="0" w:line="240" w:lineRule="auto"/>
        <w:jc w:val="center"/>
        <w:rPr>
          <w:rFonts w:ascii="Times New Roman" w:eastAsia="Lucida Sans Unicode" w:hAnsi="Times New Roman"/>
          <w:kern w:val="2"/>
          <w:sz w:val="28"/>
          <w:szCs w:val="28"/>
          <w:lang w:eastAsia="ru-RU"/>
        </w:rPr>
      </w:pPr>
    </w:p>
    <w:p w:rsidR="00405FC6" w:rsidRPr="00405FC6" w:rsidRDefault="00405FC6" w:rsidP="00405FC6">
      <w:pPr>
        <w:widowControl w:val="0"/>
        <w:suppressAutoHyphens/>
        <w:spacing w:after="0" w:line="240" w:lineRule="auto"/>
        <w:jc w:val="center"/>
        <w:rPr>
          <w:rFonts w:ascii="Times New Roman" w:eastAsia="Lucida Sans Unicode" w:hAnsi="Times New Roman"/>
          <w:kern w:val="2"/>
          <w:sz w:val="28"/>
          <w:szCs w:val="28"/>
          <w:lang w:eastAsia="ru-RU"/>
        </w:rPr>
      </w:pPr>
      <w:r w:rsidRPr="00405FC6">
        <w:rPr>
          <w:rFonts w:ascii="Times New Roman" w:eastAsia="Lucida Sans Unicode" w:hAnsi="Times New Roman"/>
          <w:kern w:val="2"/>
          <w:sz w:val="28"/>
          <w:szCs w:val="28"/>
          <w:lang w:eastAsia="ru-RU"/>
        </w:rPr>
        <w:t>ПОСТАНОВЛЕНИЕ</w:t>
      </w:r>
    </w:p>
    <w:p w:rsidR="00405FC6" w:rsidRPr="00405FC6" w:rsidRDefault="00405FC6" w:rsidP="00405FC6">
      <w:pPr>
        <w:widowControl w:val="0"/>
        <w:suppressAutoHyphens/>
        <w:spacing w:after="0" w:line="240" w:lineRule="auto"/>
        <w:rPr>
          <w:rFonts w:ascii="Times New Roman" w:eastAsia="Lucida Sans Unicode" w:hAnsi="Times New Roman"/>
          <w:kern w:val="2"/>
          <w:sz w:val="28"/>
          <w:szCs w:val="28"/>
          <w:lang w:eastAsia="ru-RU"/>
        </w:rPr>
      </w:pPr>
    </w:p>
    <w:p w:rsidR="00405FC6" w:rsidRPr="00405FC6" w:rsidRDefault="00405FC6" w:rsidP="00405FC6">
      <w:pPr>
        <w:widowControl w:val="0"/>
        <w:suppressAutoHyphens/>
        <w:spacing w:after="0" w:line="240" w:lineRule="auto"/>
        <w:jc w:val="both"/>
        <w:rPr>
          <w:rFonts w:ascii="Times New Roman" w:eastAsia="Lucida Sans Unicode" w:hAnsi="Times New Roman"/>
          <w:kern w:val="2"/>
          <w:sz w:val="28"/>
          <w:szCs w:val="28"/>
          <w:lang w:eastAsia="ru-RU"/>
        </w:rPr>
      </w:pPr>
      <w:r w:rsidRPr="00405FC6">
        <w:rPr>
          <w:rFonts w:ascii="Times New Roman" w:eastAsia="Lucida Sans Unicode" w:hAnsi="Times New Roman"/>
          <w:kern w:val="2"/>
          <w:sz w:val="28"/>
          <w:szCs w:val="28"/>
          <w:u w:val="single"/>
          <w:lang w:eastAsia="ru-RU"/>
        </w:rPr>
        <w:t>от 08.08.2022</w:t>
      </w:r>
      <w:r w:rsidRPr="00405FC6">
        <w:rPr>
          <w:rFonts w:ascii="Times New Roman" w:eastAsia="Lucida Sans Unicode" w:hAnsi="Times New Roman"/>
          <w:kern w:val="2"/>
          <w:sz w:val="28"/>
          <w:szCs w:val="28"/>
          <w:lang w:eastAsia="ru-RU"/>
        </w:rPr>
        <w:t xml:space="preserve">                                                                                              № 87</w:t>
      </w:r>
    </w:p>
    <w:p w:rsidR="00405FC6" w:rsidRPr="00405FC6" w:rsidRDefault="00405FC6" w:rsidP="00405FC6">
      <w:pPr>
        <w:widowControl w:val="0"/>
        <w:suppressAutoHyphens/>
        <w:spacing w:after="0" w:line="240" w:lineRule="auto"/>
        <w:jc w:val="both"/>
        <w:rPr>
          <w:rFonts w:ascii="Times New Roman" w:eastAsia="Lucida Sans Unicode" w:hAnsi="Times New Roman"/>
          <w:kern w:val="2"/>
          <w:sz w:val="28"/>
          <w:szCs w:val="28"/>
          <w:lang w:eastAsia="ru-RU"/>
        </w:rPr>
      </w:pPr>
      <w:r w:rsidRPr="00405FC6">
        <w:rPr>
          <w:rFonts w:ascii="Times New Roman" w:eastAsia="Lucida Sans Unicode" w:hAnsi="Times New Roman"/>
          <w:kern w:val="2"/>
          <w:sz w:val="28"/>
          <w:szCs w:val="28"/>
          <w:lang w:eastAsia="ru-RU"/>
        </w:rPr>
        <w:t>п. Светлый</w:t>
      </w:r>
    </w:p>
    <w:p w:rsidR="00405FC6" w:rsidRPr="00405FC6" w:rsidRDefault="00405FC6" w:rsidP="00405FC6">
      <w:pPr>
        <w:widowControl w:val="0"/>
        <w:tabs>
          <w:tab w:val="left" w:pos="4820"/>
          <w:tab w:val="left" w:pos="4962"/>
        </w:tabs>
        <w:suppressAutoHyphens/>
        <w:spacing w:after="0" w:line="240" w:lineRule="auto"/>
        <w:rPr>
          <w:rFonts w:ascii="Times New Roman" w:eastAsia="Lucida Sans Unicode" w:hAnsi="Times New Roman"/>
          <w:kern w:val="2"/>
          <w:sz w:val="28"/>
          <w:szCs w:val="28"/>
          <w:lang w:eastAsia="ru-RU"/>
        </w:rPr>
      </w:pPr>
    </w:p>
    <w:p w:rsidR="00405FC6" w:rsidRPr="00405FC6" w:rsidRDefault="00405FC6" w:rsidP="00405FC6">
      <w:pPr>
        <w:widowControl w:val="0"/>
        <w:tabs>
          <w:tab w:val="left" w:pos="4820"/>
          <w:tab w:val="left" w:pos="4962"/>
        </w:tabs>
        <w:suppressAutoHyphens/>
        <w:spacing w:after="0" w:line="240" w:lineRule="auto"/>
        <w:rPr>
          <w:rFonts w:ascii="Times New Roman" w:eastAsia="Lucida Sans Unicode" w:hAnsi="Times New Roman"/>
          <w:kern w:val="2"/>
          <w:sz w:val="28"/>
          <w:szCs w:val="28"/>
          <w:lang w:eastAsia="ru-RU"/>
        </w:rPr>
      </w:pPr>
    </w:p>
    <w:p w:rsidR="00405FC6" w:rsidRPr="00405FC6" w:rsidRDefault="00405FC6" w:rsidP="00405FC6">
      <w:pPr>
        <w:widowControl w:val="0"/>
        <w:tabs>
          <w:tab w:val="left" w:pos="4820"/>
          <w:tab w:val="left" w:pos="4962"/>
        </w:tabs>
        <w:suppressAutoHyphens/>
        <w:spacing w:after="0" w:line="240" w:lineRule="auto"/>
        <w:jc w:val="both"/>
        <w:rPr>
          <w:rFonts w:ascii="Liberation Serif" w:eastAsia="Times New Roman" w:hAnsi="Liberation Serif"/>
          <w:b/>
          <w:kern w:val="2"/>
          <w:sz w:val="28"/>
          <w:szCs w:val="28"/>
          <w:lang w:eastAsia="ru-RU"/>
        </w:rPr>
      </w:pPr>
      <w:r w:rsidRPr="00405FC6">
        <w:rPr>
          <w:rFonts w:ascii="Liberation Serif" w:eastAsia="Times New Roman" w:hAnsi="Liberation Serif"/>
          <w:b/>
          <w:kern w:val="2"/>
          <w:sz w:val="28"/>
          <w:szCs w:val="28"/>
          <w:lang w:eastAsia="ru-RU"/>
        </w:rPr>
        <w:t xml:space="preserve">     </w:t>
      </w:r>
    </w:p>
    <w:p w:rsidR="00405FC6" w:rsidRPr="00405FC6" w:rsidRDefault="00405FC6" w:rsidP="00405FC6">
      <w:pPr>
        <w:widowControl w:val="0"/>
        <w:tabs>
          <w:tab w:val="left" w:pos="4820"/>
          <w:tab w:val="left" w:pos="4962"/>
        </w:tabs>
        <w:suppressAutoHyphens/>
        <w:spacing w:after="0" w:line="240" w:lineRule="auto"/>
        <w:jc w:val="both"/>
        <w:rPr>
          <w:rFonts w:ascii="Liberation Serif" w:eastAsia="Times New Roman" w:hAnsi="Liberation Serif"/>
          <w:b/>
          <w:kern w:val="2"/>
          <w:sz w:val="28"/>
          <w:szCs w:val="28"/>
          <w:lang w:eastAsia="ru-RU"/>
        </w:rPr>
      </w:pPr>
      <w:r w:rsidRPr="00405FC6">
        <w:rPr>
          <w:rFonts w:ascii="Liberation Serif" w:eastAsia="Times New Roman" w:hAnsi="Liberation Serif"/>
          <w:b/>
          <w:kern w:val="2"/>
          <w:sz w:val="28"/>
          <w:szCs w:val="28"/>
          <w:lang w:eastAsia="ru-RU"/>
        </w:rPr>
        <w:t xml:space="preserve">О         внесении         изменений        </w:t>
      </w:r>
      <w:proofErr w:type="gramStart"/>
      <w:r w:rsidRPr="00405FC6">
        <w:rPr>
          <w:rFonts w:ascii="Liberation Serif" w:eastAsia="Times New Roman" w:hAnsi="Liberation Serif"/>
          <w:b/>
          <w:kern w:val="2"/>
          <w:sz w:val="28"/>
          <w:szCs w:val="28"/>
          <w:lang w:eastAsia="ru-RU"/>
        </w:rPr>
        <w:t>в</w:t>
      </w:r>
      <w:proofErr w:type="gramEnd"/>
      <w:r w:rsidRPr="00405FC6">
        <w:rPr>
          <w:rFonts w:ascii="Liberation Serif" w:eastAsia="Times New Roman" w:hAnsi="Liberation Serif"/>
          <w:b/>
          <w:kern w:val="2"/>
          <w:sz w:val="28"/>
          <w:szCs w:val="28"/>
          <w:lang w:eastAsia="ru-RU"/>
        </w:rPr>
        <w:t xml:space="preserve"> </w:t>
      </w:r>
    </w:p>
    <w:p w:rsidR="00405FC6" w:rsidRPr="00405FC6" w:rsidRDefault="00405FC6" w:rsidP="00405FC6">
      <w:pPr>
        <w:widowControl w:val="0"/>
        <w:tabs>
          <w:tab w:val="left" w:pos="4820"/>
          <w:tab w:val="left" w:pos="4962"/>
        </w:tabs>
        <w:suppressAutoHyphens/>
        <w:spacing w:after="0" w:line="240" w:lineRule="auto"/>
        <w:jc w:val="both"/>
        <w:rPr>
          <w:rFonts w:ascii="Liberation Serif" w:eastAsia="Times New Roman" w:hAnsi="Liberation Serif"/>
          <w:b/>
          <w:kern w:val="2"/>
          <w:sz w:val="28"/>
          <w:szCs w:val="28"/>
          <w:lang w:eastAsia="ru-RU"/>
        </w:rPr>
      </w:pPr>
      <w:r w:rsidRPr="00405FC6">
        <w:rPr>
          <w:rFonts w:ascii="Liberation Serif" w:eastAsia="Times New Roman" w:hAnsi="Liberation Serif"/>
          <w:b/>
          <w:kern w:val="2"/>
          <w:sz w:val="28"/>
          <w:szCs w:val="28"/>
          <w:lang w:eastAsia="ru-RU"/>
        </w:rPr>
        <w:t xml:space="preserve">постановление            администрации </w:t>
      </w:r>
    </w:p>
    <w:p w:rsidR="00405FC6" w:rsidRPr="00405FC6" w:rsidRDefault="00405FC6" w:rsidP="00405FC6">
      <w:pPr>
        <w:widowControl w:val="0"/>
        <w:tabs>
          <w:tab w:val="left" w:pos="4820"/>
          <w:tab w:val="left" w:pos="4962"/>
        </w:tabs>
        <w:suppressAutoHyphens/>
        <w:spacing w:after="0" w:line="240" w:lineRule="auto"/>
        <w:jc w:val="both"/>
        <w:rPr>
          <w:rFonts w:ascii="Times New Roman" w:eastAsia="Lucida Sans Unicode" w:hAnsi="Times New Roman"/>
          <w:b/>
          <w:kern w:val="2"/>
          <w:sz w:val="28"/>
          <w:szCs w:val="28"/>
          <w:lang w:eastAsia="ru-RU"/>
        </w:rPr>
      </w:pPr>
      <w:r w:rsidRPr="00405FC6">
        <w:rPr>
          <w:rFonts w:ascii="Liberation Serif" w:eastAsia="Times New Roman" w:hAnsi="Liberation Serif"/>
          <w:b/>
          <w:kern w:val="2"/>
          <w:sz w:val="28"/>
          <w:szCs w:val="28"/>
          <w:lang w:eastAsia="ru-RU"/>
        </w:rPr>
        <w:t xml:space="preserve">сельского   поселения      </w:t>
      </w:r>
      <w:proofErr w:type="gramStart"/>
      <w:r w:rsidRPr="00405FC6">
        <w:rPr>
          <w:rFonts w:ascii="Liberation Serif" w:eastAsia="Times New Roman" w:hAnsi="Liberation Serif"/>
          <w:b/>
          <w:kern w:val="2"/>
          <w:sz w:val="28"/>
          <w:szCs w:val="28"/>
          <w:lang w:eastAsia="ru-RU"/>
        </w:rPr>
        <w:t>Светлый</w:t>
      </w:r>
      <w:proofErr w:type="gramEnd"/>
      <w:r w:rsidRPr="00405FC6">
        <w:rPr>
          <w:rFonts w:ascii="Liberation Serif" w:eastAsia="Times New Roman" w:hAnsi="Liberation Serif"/>
          <w:b/>
          <w:kern w:val="2"/>
          <w:sz w:val="28"/>
          <w:szCs w:val="28"/>
          <w:lang w:eastAsia="ru-RU"/>
        </w:rPr>
        <w:t xml:space="preserve">   от</w:t>
      </w:r>
      <w:r w:rsidRPr="00405FC6">
        <w:rPr>
          <w:rFonts w:ascii="Times New Roman" w:eastAsia="Lucida Sans Unicode" w:hAnsi="Times New Roman"/>
          <w:b/>
          <w:kern w:val="2"/>
          <w:sz w:val="28"/>
          <w:szCs w:val="28"/>
          <w:lang w:eastAsia="ru-RU"/>
        </w:rPr>
        <w:t xml:space="preserve"> </w:t>
      </w:r>
    </w:p>
    <w:p w:rsidR="00405FC6" w:rsidRPr="00405FC6" w:rsidRDefault="00405FC6" w:rsidP="00405FC6">
      <w:pPr>
        <w:widowControl w:val="0"/>
        <w:tabs>
          <w:tab w:val="left" w:pos="4820"/>
          <w:tab w:val="left" w:pos="4962"/>
        </w:tabs>
        <w:suppressAutoHyphens/>
        <w:spacing w:after="0" w:line="240" w:lineRule="auto"/>
        <w:jc w:val="both"/>
        <w:rPr>
          <w:rFonts w:ascii="Times New Roman" w:eastAsia="Lucida Sans Unicode" w:hAnsi="Times New Roman"/>
          <w:b/>
          <w:kern w:val="2"/>
          <w:sz w:val="28"/>
          <w:szCs w:val="28"/>
          <w:lang w:eastAsia="ru-RU"/>
        </w:rPr>
      </w:pPr>
      <w:r w:rsidRPr="00405FC6">
        <w:rPr>
          <w:rFonts w:ascii="Times New Roman" w:eastAsia="Lucida Sans Unicode" w:hAnsi="Times New Roman"/>
          <w:b/>
          <w:kern w:val="2"/>
          <w:sz w:val="28"/>
          <w:szCs w:val="28"/>
          <w:lang w:eastAsia="ru-RU"/>
        </w:rPr>
        <w:t>«Об основных   показателях прогноза</w:t>
      </w:r>
    </w:p>
    <w:p w:rsidR="00405FC6" w:rsidRPr="00405FC6" w:rsidRDefault="00405FC6" w:rsidP="00405FC6">
      <w:pPr>
        <w:widowControl w:val="0"/>
        <w:tabs>
          <w:tab w:val="left" w:pos="4962"/>
        </w:tabs>
        <w:suppressAutoHyphens/>
        <w:spacing w:after="0" w:line="240" w:lineRule="auto"/>
        <w:jc w:val="both"/>
        <w:rPr>
          <w:rFonts w:ascii="Times New Roman" w:eastAsia="Lucida Sans Unicode" w:hAnsi="Times New Roman"/>
          <w:b/>
          <w:kern w:val="2"/>
          <w:sz w:val="28"/>
          <w:szCs w:val="28"/>
          <w:lang w:eastAsia="ru-RU"/>
        </w:rPr>
      </w:pPr>
      <w:r w:rsidRPr="00405FC6">
        <w:rPr>
          <w:rFonts w:ascii="Times New Roman" w:eastAsia="Lucida Sans Unicode" w:hAnsi="Times New Roman"/>
          <w:b/>
          <w:kern w:val="2"/>
          <w:sz w:val="28"/>
          <w:szCs w:val="28"/>
          <w:lang w:eastAsia="ru-RU"/>
        </w:rPr>
        <w:t xml:space="preserve">социально-экономического  развития </w:t>
      </w:r>
    </w:p>
    <w:p w:rsidR="00405FC6" w:rsidRPr="00405FC6" w:rsidRDefault="00405FC6" w:rsidP="00405FC6">
      <w:pPr>
        <w:widowControl w:val="0"/>
        <w:tabs>
          <w:tab w:val="left" w:pos="4962"/>
        </w:tabs>
        <w:suppressAutoHyphens/>
        <w:spacing w:after="0" w:line="240" w:lineRule="auto"/>
        <w:jc w:val="both"/>
        <w:rPr>
          <w:rFonts w:ascii="Times New Roman" w:eastAsia="Lucida Sans Unicode" w:hAnsi="Times New Roman"/>
          <w:b/>
          <w:kern w:val="2"/>
          <w:sz w:val="28"/>
          <w:szCs w:val="28"/>
          <w:lang w:eastAsia="ru-RU"/>
        </w:rPr>
      </w:pPr>
      <w:r w:rsidRPr="00405FC6">
        <w:rPr>
          <w:rFonts w:ascii="Times New Roman" w:eastAsia="Lucida Sans Unicode" w:hAnsi="Times New Roman"/>
          <w:b/>
          <w:kern w:val="2"/>
          <w:sz w:val="28"/>
          <w:szCs w:val="28"/>
          <w:lang w:eastAsia="ru-RU"/>
        </w:rPr>
        <w:t xml:space="preserve">сельского поселения </w:t>
      </w:r>
      <w:proofErr w:type="gramStart"/>
      <w:r w:rsidRPr="00405FC6">
        <w:rPr>
          <w:rFonts w:ascii="Times New Roman" w:eastAsia="Lucida Sans Unicode" w:hAnsi="Times New Roman"/>
          <w:b/>
          <w:kern w:val="2"/>
          <w:sz w:val="28"/>
          <w:szCs w:val="28"/>
          <w:lang w:eastAsia="ru-RU"/>
        </w:rPr>
        <w:t>Светлый</w:t>
      </w:r>
      <w:proofErr w:type="gramEnd"/>
      <w:r w:rsidRPr="00405FC6">
        <w:rPr>
          <w:rFonts w:ascii="Times New Roman" w:eastAsia="Lucida Sans Unicode" w:hAnsi="Times New Roman"/>
          <w:b/>
          <w:kern w:val="2"/>
          <w:sz w:val="28"/>
          <w:szCs w:val="28"/>
          <w:lang w:eastAsia="ru-RU"/>
        </w:rPr>
        <w:t xml:space="preserve"> на 2023</w:t>
      </w:r>
    </w:p>
    <w:p w:rsidR="00405FC6" w:rsidRPr="00405FC6" w:rsidRDefault="00405FC6" w:rsidP="00405FC6">
      <w:pPr>
        <w:widowControl w:val="0"/>
        <w:tabs>
          <w:tab w:val="left" w:pos="4962"/>
        </w:tabs>
        <w:suppressAutoHyphens/>
        <w:spacing w:after="0" w:line="240" w:lineRule="auto"/>
        <w:jc w:val="both"/>
        <w:rPr>
          <w:rFonts w:ascii="Times New Roman" w:eastAsia="Lucida Sans Unicode" w:hAnsi="Times New Roman"/>
          <w:b/>
          <w:kern w:val="2"/>
          <w:sz w:val="28"/>
          <w:szCs w:val="28"/>
          <w:lang w:eastAsia="ru-RU"/>
        </w:rPr>
      </w:pPr>
      <w:r w:rsidRPr="00405FC6">
        <w:rPr>
          <w:rFonts w:ascii="Times New Roman" w:eastAsia="Lucida Sans Unicode" w:hAnsi="Times New Roman"/>
          <w:b/>
          <w:kern w:val="2"/>
          <w:sz w:val="28"/>
          <w:szCs w:val="28"/>
          <w:lang w:eastAsia="ru-RU"/>
        </w:rPr>
        <w:t>год и на период до 2025 года»</w:t>
      </w:r>
    </w:p>
    <w:p w:rsidR="00405FC6" w:rsidRPr="00405FC6" w:rsidRDefault="00405FC6" w:rsidP="00405FC6">
      <w:pPr>
        <w:widowControl w:val="0"/>
        <w:tabs>
          <w:tab w:val="left" w:pos="3420"/>
        </w:tabs>
        <w:suppressAutoHyphens/>
        <w:spacing w:after="0" w:line="240" w:lineRule="auto"/>
        <w:rPr>
          <w:rFonts w:ascii="Times New Roman" w:eastAsia="Lucida Sans Unicode" w:hAnsi="Times New Roman"/>
          <w:kern w:val="2"/>
          <w:sz w:val="28"/>
          <w:szCs w:val="28"/>
          <w:lang w:eastAsia="ru-RU"/>
        </w:rPr>
      </w:pPr>
      <w:r w:rsidRPr="00405FC6">
        <w:rPr>
          <w:rFonts w:ascii="Times New Roman" w:eastAsia="Lucida Sans Unicode" w:hAnsi="Times New Roman"/>
          <w:kern w:val="2"/>
          <w:sz w:val="28"/>
          <w:szCs w:val="28"/>
          <w:lang w:eastAsia="ru-RU"/>
        </w:rPr>
        <w:tab/>
      </w:r>
    </w:p>
    <w:p w:rsidR="00405FC6" w:rsidRPr="00405FC6" w:rsidRDefault="00405FC6" w:rsidP="00405FC6">
      <w:pPr>
        <w:widowControl w:val="0"/>
        <w:suppressAutoHyphens/>
        <w:spacing w:after="0"/>
        <w:jc w:val="both"/>
        <w:rPr>
          <w:rFonts w:ascii="Times New Roman" w:eastAsia="Lucida Sans Unicode" w:hAnsi="Times New Roman"/>
          <w:kern w:val="2"/>
          <w:sz w:val="28"/>
          <w:szCs w:val="28"/>
          <w:lang w:eastAsia="ru-RU"/>
        </w:rPr>
      </w:pPr>
      <w:r w:rsidRPr="00405FC6">
        <w:rPr>
          <w:rFonts w:ascii="Times New Roman" w:eastAsia="Lucida Sans Unicode" w:hAnsi="Times New Roman"/>
          <w:kern w:val="2"/>
          <w:sz w:val="28"/>
          <w:szCs w:val="28"/>
          <w:lang w:eastAsia="ru-RU"/>
        </w:rPr>
        <w:t xml:space="preserve">       </w:t>
      </w:r>
      <w:proofErr w:type="gramStart"/>
      <w:r w:rsidRPr="00405FC6">
        <w:rPr>
          <w:rFonts w:ascii="Times New Roman" w:eastAsia="Lucida Sans Unicode" w:hAnsi="Times New Roman"/>
          <w:kern w:val="2"/>
          <w:sz w:val="28"/>
          <w:szCs w:val="28"/>
          <w:lang w:eastAsia="ru-RU"/>
        </w:rPr>
        <w:t xml:space="preserve">В целях приведения в соответствие  с Федеральным Законом от 28 июня </w:t>
      </w:r>
      <w:r w:rsidRPr="00405FC6">
        <w:rPr>
          <w:rFonts w:ascii="Times New Roman" w:eastAsia="Lucida Sans Unicode" w:hAnsi="Times New Roman"/>
          <w:kern w:val="2"/>
          <w:sz w:val="28"/>
          <w:szCs w:val="28"/>
          <w:lang w:eastAsia="ru-RU"/>
        </w:rPr>
        <w:lastRenderedPageBreak/>
        <w:t>2014 года №172-ФЗ «О стратегическом планировании в Российской Федерации», Законом Ханты-Мансийского автономного округа – Югры от 20 июня 2007 года №99-оз «Об отдельных вопросах организации и осуществления бюджетного процесса в Ханты-Мансийском автономном округе - Югре», уставом сельского поселения Светлый, решением Совета депутатов сельского поселения Светлый от 27 апреля 2018 года №256</w:t>
      </w:r>
      <w:proofErr w:type="gramEnd"/>
      <w:r w:rsidRPr="00405FC6">
        <w:rPr>
          <w:rFonts w:ascii="Times New Roman" w:eastAsia="Lucida Sans Unicode" w:hAnsi="Times New Roman"/>
          <w:kern w:val="2"/>
          <w:sz w:val="28"/>
          <w:szCs w:val="28"/>
          <w:lang w:eastAsia="ru-RU"/>
        </w:rPr>
        <w:t xml:space="preserve"> «Об отдельных вопросах организации и осуществления бюджетного процесса в сельском поселении </w:t>
      </w:r>
      <w:proofErr w:type="gramStart"/>
      <w:r w:rsidRPr="00405FC6">
        <w:rPr>
          <w:rFonts w:ascii="Times New Roman" w:eastAsia="Lucida Sans Unicode" w:hAnsi="Times New Roman"/>
          <w:kern w:val="2"/>
          <w:sz w:val="28"/>
          <w:szCs w:val="28"/>
          <w:lang w:eastAsia="ru-RU"/>
        </w:rPr>
        <w:t>Светлый</w:t>
      </w:r>
      <w:proofErr w:type="gramEnd"/>
      <w:r w:rsidRPr="00405FC6">
        <w:rPr>
          <w:rFonts w:ascii="Times New Roman" w:eastAsia="Lucida Sans Unicode" w:hAnsi="Times New Roman"/>
          <w:kern w:val="2"/>
          <w:sz w:val="28"/>
          <w:szCs w:val="28"/>
          <w:lang w:eastAsia="ru-RU"/>
        </w:rPr>
        <w:t>»,</w:t>
      </w:r>
    </w:p>
    <w:p w:rsidR="00405FC6" w:rsidRPr="00405FC6" w:rsidRDefault="00405FC6" w:rsidP="00405FC6">
      <w:pPr>
        <w:widowControl w:val="0"/>
        <w:suppressAutoHyphens/>
        <w:spacing w:after="0"/>
        <w:jc w:val="both"/>
        <w:rPr>
          <w:rFonts w:ascii="Times New Roman" w:eastAsia="Lucida Sans Unicode" w:hAnsi="Times New Roman"/>
          <w:kern w:val="2"/>
          <w:sz w:val="28"/>
          <w:szCs w:val="28"/>
          <w:lang w:eastAsia="ru-RU"/>
        </w:rPr>
      </w:pPr>
    </w:p>
    <w:p w:rsidR="00405FC6" w:rsidRPr="00405FC6" w:rsidRDefault="00405FC6" w:rsidP="00405FC6">
      <w:pPr>
        <w:widowControl w:val="0"/>
        <w:suppressAutoHyphens/>
        <w:spacing w:after="0"/>
        <w:jc w:val="center"/>
        <w:rPr>
          <w:rFonts w:ascii="Times New Roman" w:eastAsia="Lucida Sans Unicode" w:hAnsi="Times New Roman"/>
          <w:b/>
          <w:kern w:val="2"/>
          <w:sz w:val="28"/>
          <w:szCs w:val="28"/>
          <w:lang w:eastAsia="ru-RU"/>
        </w:rPr>
      </w:pPr>
      <w:r w:rsidRPr="00405FC6">
        <w:rPr>
          <w:rFonts w:ascii="Times New Roman" w:eastAsia="Lucida Sans Unicode" w:hAnsi="Times New Roman"/>
          <w:b/>
          <w:kern w:val="2"/>
          <w:sz w:val="28"/>
          <w:szCs w:val="28"/>
          <w:lang w:eastAsia="ru-RU"/>
        </w:rPr>
        <w:t>ПОСТАНОВЛЯЮ:</w:t>
      </w:r>
    </w:p>
    <w:p w:rsidR="00405FC6" w:rsidRPr="00405FC6" w:rsidRDefault="00405FC6" w:rsidP="00405FC6">
      <w:pPr>
        <w:widowControl w:val="0"/>
        <w:suppressAutoHyphens/>
        <w:autoSpaceDE w:val="0"/>
        <w:autoSpaceDN w:val="0"/>
        <w:adjustRightInd w:val="0"/>
        <w:spacing w:after="0"/>
        <w:ind w:firstLine="709"/>
        <w:jc w:val="both"/>
        <w:rPr>
          <w:rFonts w:ascii="Times New Roman" w:hAnsi="Times New Roman"/>
          <w:sz w:val="28"/>
          <w:szCs w:val="28"/>
        </w:rPr>
      </w:pPr>
      <w:r w:rsidRPr="00405FC6">
        <w:rPr>
          <w:rFonts w:ascii="Times New Roman" w:eastAsia="Lucida Sans Unicode" w:hAnsi="Times New Roman"/>
          <w:kern w:val="2"/>
          <w:sz w:val="28"/>
          <w:szCs w:val="28"/>
          <w:lang w:eastAsia="ru-RU"/>
        </w:rPr>
        <w:t xml:space="preserve">1. Внести в постановление администрации сельского поселения Светлый от 12.07.2022 №77 «Об основных показателях прогноза социально-экономического развития сельского поселения Светлый на 2023 год и на период до 2025 года»  </w:t>
      </w:r>
      <w:r w:rsidRPr="00405FC6">
        <w:rPr>
          <w:rFonts w:ascii="Times New Roman" w:hAnsi="Times New Roman"/>
          <w:sz w:val="28"/>
          <w:szCs w:val="28"/>
        </w:rPr>
        <w:t xml:space="preserve">(далее по </w:t>
      </w:r>
      <w:proofErr w:type="gramStart"/>
      <w:r w:rsidRPr="00405FC6">
        <w:rPr>
          <w:rFonts w:ascii="Times New Roman" w:hAnsi="Times New Roman"/>
          <w:sz w:val="28"/>
          <w:szCs w:val="28"/>
        </w:rPr>
        <w:t>тексту-Постановление</w:t>
      </w:r>
      <w:proofErr w:type="gramEnd"/>
      <w:r w:rsidRPr="00405FC6">
        <w:rPr>
          <w:rFonts w:ascii="Times New Roman" w:hAnsi="Times New Roman"/>
          <w:sz w:val="28"/>
          <w:szCs w:val="28"/>
        </w:rPr>
        <w:t>) следующие изменения:</w:t>
      </w:r>
    </w:p>
    <w:p w:rsidR="00405FC6" w:rsidRPr="00405FC6" w:rsidRDefault="00405FC6" w:rsidP="00405FC6">
      <w:pPr>
        <w:widowControl w:val="0"/>
        <w:suppressAutoHyphens/>
        <w:autoSpaceDE w:val="0"/>
        <w:autoSpaceDN w:val="0"/>
        <w:adjustRightInd w:val="0"/>
        <w:spacing w:after="0"/>
        <w:ind w:firstLine="709"/>
        <w:jc w:val="both"/>
        <w:rPr>
          <w:rFonts w:ascii="Times New Roman" w:hAnsi="Times New Roman"/>
          <w:sz w:val="28"/>
          <w:szCs w:val="28"/>
        </w:rPr>
      </w:pPr>
      <w:r w:rsidRPr="00405FC6">
        <w:rPr>
          <w:rFonts w:ascii="Times New Roman" w:eastAsia="Lucida Sans Unicode" w:hAnsi="Times New Roman"/>
          <w:kern w:val="2"/>
          <w:sz w:val="28"/>
          <w:szCs w:val="28"/>
          <w:lang w:eastAsia="ru-RU"/>
        </w:rPr>
        <w:t xml:space="preserve"> </w:t>
      </w:r>
      <w:r w:rsidRPr="00405FC6">
        <w:rPr>
          <w:rFonts w:ascii="Times New Roman" w:hAnsi="Times New Roman"/>
          <w:sz w:val="28"/>
          <w:szCs w:val="28"/>
        </w:rPr>
        <w:t xml:space="preserve">1.1. Приложение к Постановлению изложить согласно приложению к </w:t>
      </w:r>
      <w:r w:rsidRPr="00405FC6">
        <w:rPr>
          <w:rFonts w:ascii="Arabic Typesetting" w:hAnsi="Arabic Typesetting" w:cs="Arabic Typesetting"/>
          <w:sz w:val="28"/>
          <w:szCs w:val="28"/>
        </w:rPr>
        <w:t xml:space="preserve"> </w:t>
      </w:r>
      <w:r w:rsidRPr="00405FC6">
        <w:rPr>
          <w:rFonts w:ascii="Times New Roman" w:hAnsi="Times New Roman"/>
          <w:sz w:val="28"/>
          <w:szCs w:val="28"/>
        </w:rPr>
        <w:t>настоящему постановлению.</w:t>
      </w:r>
    </w:p>
    <w:p w:rsidR="00405FC6" w:rsidRPr="00405FC6" w:rsidRDefault="00405FC6" w:rsidP="00405FC6">
      <w:pPr>
        <w:spacing w:after="0"/>
        <w:ind w:firstLine="568"/>
        <w:jc w:val="both"/>
        <w:rPr>
          <w:rFonts w:ascii="Times New Roman" w:eastAsia="Times New Roman" w:hAnsi="Times New Roman"/>
          <w:sz w:val="28"/>
          <w:szCs w:val="28"/>
        </w:rPr>
      </w:pPr>
      <w:r w:rsidRPr="00405FC6">
        <w:rPr>
          <w:rFonts w:ascii="Times New Roman" w:eastAsia="Times New Roman" w:hAnsi="Times New Roman"/>
          <w:sz w:val="28"/>
          <w:szCs w:val="28"/>
        </w:rPr>
        <w:t xml:space="preserve">2. </w:t>
      </w:r>
      <w:proofErr w:type="gramStart"/>
      <w:r w:rsidRPr="00405FC6">
        <w:rPr>
          <w:rFonts w:ascii="Times New Roman" w:eastAsia="Times New Roman" w:hAnsi="Times New Roman"/>
          <w:sz w:val="28"/>
          <w:szCs w:val="28"/>
        </w:rPr>
        <w:t>Опубликовать настоящее постановление в печатном издании органов местного самоуправления сельского поселения Светлый «</w:t>
      </w:r>
      <w:proofErr w:type="spellStart"/>
      <w:r w:rsidRPr="00405FC6">
        <w:rPr>
          <w:rFonts w:ascii="Times New Roman" w:eastAsia="Times New Roman" w:hAnsi="Times New Roman"/>
          <w:sz w:val="28"/>
          <w:szCs w:val="28"/>
        </w:rPr>
        <w:t>Светловский</w:t>
      </w:r>
      <w:proofErr w:type="spellEnd"/>
      <w:r w:rsidRPr="00405FC6">
        <w:rPr>
          <w:rFonts w:ascii="Times New Roman" w:eastAsia="Times New Roman" w:hAnsi="Times New Roman"/>
          <w:sz w:val="28"/>
          <w:szCs w:val="28"/>
        </w:rPr>
        <w:t xml:space="preserve"> Вестник» и разместить на официальном веб-сайте органов местного самоуправления сельского поселения Светлый.</w:t>
      </w:r>
      <w:proofErr w:type="gramEnd"/>
    </w:p>
    <w:p w:rsidR="00405FC6" w:rsidRPr="00405FC6" w:rsidRDefault="00405FC6" w:rsidP="00405FC6">
      <w:pPr>
        <w:spacing w:after="0"/>
        <w:ind w:firstLine="568"/>
        <w:jc w:val="both"/>
        <w:rPr>
          <w:rFonts w:ascii="Times New Roman" w:eastAsia="Times New Roman" w:hAnsi="Times New Roman"/>
          <w:sz w:val="28"/>
          <w:szCs w:val="28"/>
        </w:rPr>
      </w:pPr>
      <w:r w:rsidRPr="00405FC6">
        <w:rPr>
          <w:rFonts w:ascii="Times New Roman" w:eastAsia="Times New Roman" w:hAnsi="Times New Roman"/>
          <w:sz w:val="28"/>
          <w:szCs w:val="28"/>
        </w:rPr>
        <w:t>3. Настоящее постановление вступает в силу после его официального опубликования.</w:t>
      </w:r>
    </w:p>
    <w:p w:rsidR="00405FC6" w:rsidRPr="00405FC6" w:rsidRDefault="00405FC6" w:rsidP="00405FC6">
      <w:pPr>
        <w:tabs>
          <w:tab w:val="left" w:pos="1134"/>
        </w:tabs>
        <w:spacing w:after="160"/>
        <w:ind w:firstLine="568"/>
        <w:jc w:val="both"/>
        <w:rPr>
          <w:rFonts w:ascii="Times New Roman" w:hAnsi="Times New Roman"/>
          <w:sz w:val="28"/>
          <w:szCs w:val="28"/>
        </w:rPr>
      </w:pPr>
      <w:r w:rsidRPr="00405FC6">
        <w:rPr>
          <w:rFonts w:ascii="Times New Roman" w:hAnsi="Times New Roman"/>
          <w:sz w:val="28"/>
          <w:szCs w:val="28"/>
        </w:rPr>
        <w:t xml:space="preserve">4. </w:t>
      </w:r>
      <w:proofErr w:type="gramStart"/>
      <w:r w:rsidRPr="00405FC6">
        <w:rPr>
          <w:rFonts w:ascii="Times New Roman" w:hAnsi="Times New Roman"/>
          <w:sz w:val="28"/>
          <w:szCs w:val="28"/>
        </w:rPr>
        <w:t>Контроль за</w:t>
      </w:r>
      <w:proofErr w:type="gramEnd"/>
      <w:r w:rsidRPr="00405FC6">
        <w:rPr>
          <w:rFonts w:ascii="Times New Roman" w:hAnsi="Times New Roman"/>
          <w:sz w:val="28"/>
          <w:szCs w:val="28"/>
        </w:rPr>
        <w:t xml:space="preserve"> исполнением постановления оставляю за собой.</w:t>
      </w:r>
    </w:p>
    <w:p w:rsidR="00405FC6" w:rsidRPr="00405FC6" w:rsidRDefault="00405FC6" w:rsidP="00405FC6">
      <w:pPr>
        <w:widowControl w:val="0"/>
        <w:tabs>
          <w:tab w:val="left" w:pos="4820"/>
          <w:tab w:val="left" w:pos="4962"/>
        </w:tabs>
        <w:suppressAutoHyphens/>
        <w:spacing w:after="0" w:line="240" w:lineRule="auto"/>
        <w:jc w:val="both"/>
        <w:rPr>
          <w:rFonts w:ascii="Times New Roman" w:eastAsia="Lucida Sans Unicode" w:hAnsi="Times New Roman"/>
          <w:kern w:val="2"/>
          <w:sz w:val="28"/>
          <w:szCs w:val="28"/>
          <w:lang w:eastAsia="ru-RU"/>
        </w:rPr>
      </w:pPr>
    </w:p>
    <w:p w:rsidR="00405FC6" w:rsidRPr="00405FC6" w:rsidRDefault="00405FC6" w:rsidP="00405FC6">
      <w:pPr>
        <w:widowControl w:val="0"/>
        <w:suppressAutoHyphens/>
        <w:spacing w:after="0"/>
        <w:jc w:val="both"/>
        <w:rPr>
          <w:rFonts w:ascii="Times New Roman" w:eastAsia="Lucida Sans Unicode" w:hAnsi="Times New Roman"/>
          <w:kern w:val="2"/>
          <w:sz w:val="28"/>
          <w:szCs w:val="28"/>
          <w:lang w:eastAsia="ru-RU"/>
        </w:rPr>
      </w:pPr>
    </w:p>
    <w:p w:rsidR="00405FC6" w:rsidRPr="00405FC6" w:rsidRDefault="00405FC6" w:rsidP="00405FC6">
      <w:pPr>
        <w:widowControl w:val="0"/>
        <w:suppressAutoHyphens/>
        <w:spacing w:after="0"/>
        <w:jc w:val="both"/>
        <w:rPr>
          <w:rFonts w:ascii="Times New Roman" w:eastAsia="Lucida Sans Unicode" w:hAnsi="Times New Roman"/>
          <w:kern w:val="2"/>
          <w:sz w:val="28"/>
          <w:szCs w:val="28"/>
          <w:lang w:eastAsia="ru-RU"/>
        </w:rPr>
      </w:pPr>
      <w:r w:rsidRPr="00405FC6">
        <w:rPr>
          <w:rFonts w:ascii="Times New Roman" w:eastAsia="Lucida Sans Unicode" w:hAnsi="Times New Roman"/>
          <w:kern w:val="2"/>
          <w:sz w:val="28"/>
          <w:szCs w:val="28"/>
          <w:lang w:eastAsia="ru-RU"/>
        </w:rPr>
        <w:t xml:space="preserve">Глава поселения                                                                   Ф.К. </w:t>
      </w:r>
      <w:proofErr w:type="spellStart"/>
      <w:r w:rsidRPr="00405FC6">
        <w:rPr>
          <w:rFonts w:ascii="Times New Roman" w:eastAsia="Lucida Sans Unicode" w:hAnsi="Times New Roman"/>
          <w:kern w:val="2"/>
          <w:sz w:val="28"/>
          <w:szCs w:val="28"/>
          <w:lang w:eastAsia="ru-RU"/>
        </w:rPr>
        <w:t>Шагимухаметов</w:t>
      </w:r>
      <w:proofErr w:type="spellEnd"/>
    </w:p>
    <w:p w:rsidR="00405FC6" w:rsidRPr="00405FC6" w:rsidRDefault="00405FC6" w:rsidP="00405FC6">
      <w:pPr>
        <w:widowControl w:val="0"/>
        <w:suppressAutoHyphens/>
        <w:spacing w:after="0"/>
        <w:jc w:val="both"/>
        <w:rPr>
          <w:rFonts w:ascii="Times New Roman" w:eastAsia="Lucida Sans Unicode" w:hAnsi="Times New Roman"/>
          <w:kern w:val="2"/>
          <w:sz w:val="28"/>
          <w:szCs w:val="28"/>
          <w:lang w:eastAsia="ru-RU"/>
        </w:rPr>
      </w:pPr>
    </w:p>
    <w:p w:rsidR="00405FC6" w:rsidRPr="00405FC6" w:rsidRDefault="00405FC6" w:rsidP="00405FC6">
      <w:pPr>
        <w:widowControl w:val="0"/>
        <w:suppressAutoHyphens/>
        <w:spacing w:after="0" w:line="240" w:lineRule="auto"/>
        <w:jc w:val="both"/>
        <w:rPr>
          <w:rFonts w:ascii="Times New Roman" w:eastAsia="Lucida Sans Unicode" w:hAnsi="Times New Roman"/>
          <w:kern w:val="2"/>
          <w:sz w:val="28"/>
          <w:szCs w:val="28"/>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8"/>
          <w:szCs w:val="28"/>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spacing w:after="0"/>
        <w:jc w:val="right"/>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 xml:space="preserve">Приложение </w:t>
      </w:r>
    </w:p>
    <w:p w:rsidR="00405FC6" w:rsidRPr="00405FC6" w:rsidRDefault="00405FC6" w:rsidP="00405FC6">
      <w:pPr>
        <w:spacing w:after="0"/>
        <w:jc w:val="right"/>
        <w:rPr>
          <w:rFonts w:ascii="Times New Roman" w:eastAsia="Times New Roman" w:hAnsi="Times New Roman"/>
          <w:sz w:val="24"/>
          <w:szCs w:val="28"/>
          <w:lang w:eastAsia="ru-RU"/>
        </w:rPr>
      </w:pPr>
      <w:r w:rsidRPr="00405FC6">
        <w:rPr>
          <w:rFonts w:ascii="Times New Roman" w:eastAsia="Times New Roman" w:hAnsi="Times New Roman"/>
          <w:sz w:val="24"/>
          <w:szCs w:val="28"/>
          <w:lang w:eastAsia="ru-RU"/>
        </w:rPr>
        <w:t xml:space="preserve">к постановлению администрации </w:t>
      </w:r>
    </w:p>
    <w:p w:rsidR="00405FC6" w:rsidRPr="00405FC6" w:rsidRDefault="00405FC6" w:rsidP="00405FC6">
      <w:pPr>
        <w:spacing w:after="0"/>
        <w:jc w:val="right"/>
        <w:rPr>
          <w:rFonts w:ascii="Times New Roman" w:eastAsia="Times New Roman" w:hAnsi="Times New Roman"/>
          <w:color w:val="000000"/>
          <w:sz w:val="24"/>
          <w:szCs w:val="28"/>
          <w:lang w:eastAsia="ru-RU"/>
        </w:rPr>
      </w:pPr>
      <w:r w:rsidRPr="00405FC6">
        <w:rPr>
          <w:rFonts w:ascii="Times New Roman" w:eastAsia="Times New Roman" w:hAnsi="Times New Roman"/>
          <w:color w:val="000000"/>
          <w:sz w:val="24"/>
          <w:szCs w:val="28"/>
          <w:lang w:eastAsia="ru-RU"/>
        </w:rPr>
        <w:t>№87 от 08.08.2022</w:t>
      </w:r>
    </w:p>
    <w:p w:rsidR="00405FC6" w:rsidRPr="00405FC6" w:rsidRDefault="00405FC6" w:rsidP="00405FC6">
      <w:pPr>
        <w:spacing w:after="0"/>
        <w:jc w:val="center"/>
        <w:rPr>
          <w:rFonts w:ascii="Times New Roman" w:eastAsia="Times New Roman" w:hAnsi="Times New Roman"/>
          <w:b/>
          <w:sz w:val="28"/>
          <w:szCs w:val="28"/>
          <w:lang w:eastAsia="ru-RU"/>
        </w:rPr>
      </w:pPr>
    </w:p>
    <w:p w:rsidR="00405FC6" w:rsidRPr="00405FC6" w:rsidRDefault="00405FC6" w:rsidP="00405FC6">
      <w:pPr>
        <w:spacing w:after="0"/>
        <w:jc w:val="center"/>
        <w:rPr>
          <w:rFonts w:ascii="Times New Roman" w:eastAsia="Times New Roman" w:hAnsi="Times New Roman"/>
          <w:b/>
          <w:sz w:val="28"/>
          <w:szCs w:val="28"/>
          <w:lang w:eastAsia="ru-RU"/>
        </w:rPr>
      </w:pPr>
      <w:r w:rsidRPr="00405FC6">
        <w:rPr>
          <w:rFonts w:ascii="Times New Roman" w:eastAsia="Times New Roman" w:hAnsi="Times New Roman"/>
          <w:b/>
          <w:sz w:val="28"/>
          <w:szCs w:val="28"/>
          <w:lang w:eastAsia="ru-RU"/>
        </w:rPr>
        <w:t>Предварительные итоги</w:t>
      </w:r>
    </w:p>
    <w:p w:rsidR="00405FC6" w:rsidRPr="00405FC6" w:rsidRDefault="00405FC6" w:rsidP="00405FC6">
      <w:pPr>
        <w:spacing w:after="0"/>
        <w:jc w:val="center"/>
        <w:rPr>
          <w:rFonts w:ascii="Times New Roman" w:eastAsia="Times New Roman" w:hAnsi="Times New Roman"/>
          <w:b/>
          <w:sz w:val="28"/>
          <w:szCs w:val="28"/>
          <w:lang w:eastAsia="ru-RU"/>
        </w:rPr>
      </w:pPr>
      <w:r w:rsidRPr="00405FC6">
        <w:rPr>
          <w:rFonts w:ascii="Times New Roman" w:eastAsia="Times New Roman" w:hAnsi="Times New Roman"/>
          <w:b/>
          <w:sz w:val="28"/>
          <w:szCs w:val="28"/>
          <w:lang w:eastAsia="ru-RU"/>
        </w:rPr>
        <w:t>социально- экономического развития</w:t>
      </w:r>
    </w:p>
    <w:p w:rsidR="00405FC6" w:rsidRPr="00405FC6" w:rsidRDefault="00405FC6" w:rsidP="00405FC6">
      <w:pPr>
        <w:spacing w:after="0"/>
        <w:jc w:val="center"/>
        <w:rPr>
          <w:rFonts w:ascii="Times New Roman" w:eastAsia="Times New Roman" w:hAnsi="Times New Roman"/>
          <w:b/>
          <w:sz w:val="28"/>
          <w:szCs w:val="28"/>
          <w:lang w:eastAsia="ru-RU"/>
        </w:rPr>
      </w:pPr>
      <w:r w:rsidRPr="00405FC6">
        <w:rPr>
          <w:rFonts w:ascii="Times New Roman" w:eastAsia="Times New Roman" w:hAnsi="Times New Roman"/>
          <w:b/>
          <w:sz w:val="28"/>
          <w:szCs w:val="28"/>
          <w:lang w:eastAsia="ru-RU"/>
        </w:rPr>
        <w:t xml:space="preserve"> сельского поселения </w:t>
      </w:r>
      <w:proofErr w:type="gramStart"/>
      <w:r w:rsidRPr="00405FC6">
        <w:rPr>
          <w:rFonts w:ascii="Times New Roman" w:eastAsia="Times New Roman" w:hAnsi="Times New Roman"/>
          <w:b/>
          <w:sz w:val="28"/>
          <w:szCs w:val="28"/>
          <w:lang w:eastAsia="ru-RU"/>
        </w:rPr>
        <w:t>Светлый</w:t>
      </w:r>
      <w:proofErr w:type="gramEnd"/>
      <w:r w:rsidRPr="00405FC6">
        <w:rPr>
          <w:rFonts w:ascii="Times New Roman" w:eastAsia="Times New Roman" w:hAnsi="Times New Roman"/>
          <w:b/>
          <w:sz w:val="28"/>
          <w:szCs w:val="28"/>
          <w:lang w:eastAsia="ru-RU"/>
        </w:rPr>
        <w:t xml:space="preserve"> за 6 месяцев  2022 года</w:t>
      </w:r>
    </w:p>
    <w:p w:rsidR="00405FC6" w:rsidRPr="00405FC6" w:rsidRDefault="00405FC6" w:rsidP="00405FC6">
      <w:pPr>
        <w:spacing w:after="0"/>
        <w:ind w:firstLine="708"/>
        <w:jc w:val="both"/>
        <w:rPr>
          <w:rFonts w:ascii="Times New Roman" w:eastAsia="Times New Roman" w:hAnsi="Times New Roman"/>
          <w:sz w:val="28"/>
          <w:szCs w:val="28"/>
          <w:lang w:eastAsia="ru-RU"/>
        </w:rPr>
      </w:pPr>
      <w:r w:rsidRPr="00405FC6">
        <w:rPr>
          <w:rFonts w:ascii="Times New Roman" w:eastAsia="Times New Roman" w:hAnsi="Times New Roman"/>
          <w:i/>
          <w:sz w:val="28"/>
          <w:szCs w:val="28"/>
          <w:lang w:eastAsia="ru-RU"/>
        </w:rPr>
        <w:tab/>
      </w:r>
      <w:r w:rsidRPr="00405FC6">
        <w:rPr>
          <w:rFonts w:ascii="Times New Roman" w:eastAsia="Times New Roman" w:hAnsi="Times New Roman"/>
          <w:sz w:val="28"/>
          <w:szCs w:val="28"/>
          <w:lang w:eastAsia="ru-RU"/>
        </w:rPr>
        <w:t xml:space="preserve"> </w:t>
      </w:r>
    </w:p>
    <w:p w:rsidR="00405FC6" w:rsidRPr="00405FC6" w:rsidRDefault="00405FC6" w:rsidP="00405FC6">
      <w:pPr>
        <w:tabs>
          <w:tab w:val="left" w:pos="0"/>
        </w:tabs>
        <w:spacing w:after="0"/>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ab/>
        <w:t>Сельское поселение Светлый включает в себя населенные пункты: поселок Светлый. В поселении проживает 1618  человек</w:t>
      </w:r>
      <w:r w:rsidRPr="00405FC6">
        <w:rPr>
          <w:rFonts w:ascii="Times New Roman CYR" w:eastAsia="Times New Roman" w:hAnsi="Times New Roman CYR"/>
          <w:sz w:val="28"/>
          <w:szCs w:val="28"/>
          <w:lang w:eastAsia="ru-RU"/>
        </w:rPr>
        <w:t xml:space="preserve">. По прогнозу численность населения увеличится к 2023 году </w:t>
      </w:r>
      <w:r w:rsidRPr="00405FC6">
        <w:rPr>
          <w:rFonts w:ascii="Times New Roman CYR" w:eastAsia="Times New Roman" w:hAnsi="Times New Roman CYR"/>
          <w:color w:val="000000"/>
          <w:sz w:val="28"/>
          <w:szCs w:val="28"/>
          <w:lang w:eastAsia="ru-RU"/>
        </w:rPr>
        <w:t>до 1633</w:t>
      </w:r>
      <w:r w:rsidRPr="00405FC6">
        <w:rPr>
          <w:rFonts w:ascii="Times New Roman CYR" w:eastAsia="Times New Roman" w:hAnsi="Times New Roman CYR"/>
          <w:sz w:val="28"/>
          <w:szCs w:val="28"/>
          <w:lang w:eastAsia="ru-RU"/>
        </w:rPr>
        <w:t xml:space="preserve"> человек.</w:t>
      </w:r>
    </w:p>
    <w:p w:rsidR="00405FC6" w:rsidRPr="00405FC6" w:rsidRDefault="00405FC6" w:rsidP="00405FC6">
      <w:pPr>
        <w:widowControl w:val="0"/>
        <w:autoSpaceDE w:val="0"/>
        <w:autoSpaceDN w:val="0"/>
        <w:adjustRightInd w:val="0"/>
        <w:spacing w:after="0"/>
        <w:ind w:firstLine="720"/>
        <w:jc w:val="both"/>
        <w:rPr>
          <w:rFonts w:ascii="Times New Roman" w:eastAsia="Times New Roman" w:hAnsi="Times New Roman"/>
          <w:color w:val="000000"/>
          <w:sz w:val="28"/>
          <w:szCs w:val="28"/>
          <w:lang w:eastAsia="ru-RU"/>
        </w:rPr>
      </w:pPr>
      <w:r w:rsidRPr="00405FC6">
        <w:rPr>
          <w:rFonts w:ascii="Times New Roman" w:eastAsia="Times New Roman" w:hAnsi="Times New Roman"/>
          <w:sz w:val="28"/>
          <w:szCs w:val="28"/>
          <w:lang w:eastAsia="ru-RU"/>
        </w:rPr>
        <w:t xml:space="preserve">За январь – июнь 2022 года в поселении Светлый родилось 7 детей, что на </w:t>
      </w:r>
      <w:r w:rsidRPr="00405FC6">
        <w:rPr>
          <w:rFonts w:ascii="Times New Roman" w:eastAsia="Times New Roman" w:hAnsi="Times New Roman"/>
          <w:color w:val="000000"/>
          <w:sz w:val="28"/>
          <w:szCs w:val="28"/>
          <w:lang w:eastAsia="ru-RU"/>
        </w:rPr>
        <w:t>16,0 %</w:t>
      </w:r>
      <w:r w:rsidRPr="00405FC6">
        <w:rPr>
          <w:rFonts w:ascii="Times New Roman" w:eastAsia="Times New Roman" w:hAnsi="Times New Roman"/>
          <w:sz w:val="28"/>
          <w:szCs w:val="28"/>
          <w:lang w:eastAsia="ru-RU"/>
        </w:rPr>
        <w:t xml:space="preserve">  больше уровня соответствующего периода 2021 </w:t>
      </w:r>
      <w:r w:rsidRPr="00405FC6">
        <w:rPr>
          <w:rFonts w:ascii="Times New Roman" w:eastAsia="Times New Roman" w:hAnsi="Times New Roman"/>
          <w:color w:val="000000"/>
          <w:sz w:val="28"/>
          <w:szCs w:val="28"/>
          <w:lang w:eastAsia="ru-RU"/>
        </w:rPr>
        <w:t>года (6 детей).</w:t>
      </w:r>
      <w:r w:rsidRPr="00405FC6">
        <w:rPr>
          <w:rFonts w:ascii="Times New Roman" w:eastAsia="Times New Roman" w:hAnsi="Times New Roman"/>
          <w:sz w:val="28"/>
          <w:szCs w:val="28"/>
          <w:lang w:eastAsia="ru-RU"/>
        </w:rPr>
        <w:t xml:space="preserve"> Число умерших составило </w:t>
      </w:r>
      <w:r w:rsidRPr="00405FC6">
        <w:rPr>
          <w:rFonts w:ascii="Times New Roman" w:eastAsia="Times New Roman" w:hAnsi="Times New Roman"/>
          <w:color w:val="000000"/>
          <w:sz w:val="28"/>
          <w:szCs w:val="28"/>
          <w:lang w:eastAsia="ru-RU"/>
        </w:rPr>
        <w:t>2 человека, что на 33,3 %  меньше 2021 года (6 человек).</w:t>
      </w:r>
    </w:p>
    <w:p w:rsidR="00405FC6" w:rsidRPr="00405FC6" w:rsidRDefault="00405FC6" w:rsidP="00405FC6">
      <w:pPr>
        <w:spacing w:after="0"/>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Социально-экономическая ситуация в отчетном периоде 2022 года характеризовалась относительной стабильностью. </w:t>
      </w:r>
    </w:p>
    <w:p w:rsidR="00405FC6" w:rsidRPr="00405FC6" w:rsidRDefault="00405FC6" w:rsidP="00405FC6">
      <w:pPr>
        <w:spacing w:after="0"/>
        <w:ind w:firstLine="708"/>
        <w:jc w:val="both"/>
        <w:rPr>
          <w:rFonts w:ascii="Times New Roman" w:eastAsia="Times New Roman" w:hAnsi="Times New Roman"/>
          <w:color w:val="000000"/>
          <w:sz w:val="28"/>
          <w:szCs w:val="28"/>
          <w:lang w:eastAsia="ru-RU"/>
        </w:rPr>
      </w:pPr>
      <w:r w:rsidRPr="00405FC6">
        <w:rPr>
          <w:rFonts w:ascii="Times New Roman" w:eastAsia="Times New Roman" w:hAnsi="Times New Roman"/>
          <w:color w:val="000000"/>
          <w:sz w:val="28"/>
          <w:szCs w:val="28"/>
          <w:lang w:eastAsia="ru-RU"/>
        </w:rPr>
        <w:t>На территории поселения осуществляют свою деятельность:</w:t>
      </w:r>
    </w:p>
    <w:p w:rsidR="00405FC6" w:rsidRPr="00405FC6" w:rsidRDefault="00405FC6" w:rsidP="00405FC6">
      <w:pPr>
        <w:spacing w:after="0"/>
        <w:ind w:firstLine="708"/>
        <w:jc w:val="both"/>
        <w:rPr>
          <w:rFonts w:ascii="Times New Roman" w:eastAsia="Times New Roman" w:hAnsi="Times New Roman"/>
          <w:color w:val="000000"/>
          <w:sz w:val="28"/>
          <w:szCs w:val="28"/>
          <w:lang w:eastAsia="ru-RU"/>
        </w:rPr>
      </w:pPr>
      <w:r w:rsidRPr="00405FC6">
        <w:rPr>
          <w:rFonts w:ascii="Times New Roman" w:eastAsia="Times New Roman" w:hAnsi="Times New Roman"/>
          <w:color w:val="000000"/>
          <w:sz w:val="28"/>
          <w:szCs w:val="28"/>
          <w:lang w:eastAsia="ru-RU"/>
        </w:rPr>
        <w:t>-1 общеобразовательная школа (</w:t>
      </w:r>
      <w:proofErr w:type="spellStart"/>
      <w:r w:rsidRPr="00405FC6">
        <w:rPr>
          <w:rFonts w:ascii="Times New Roman" w:eastAsia="Times New Roman" w:hAnsi="Times New Roman"/>
          <w:color w:val="000000"/>
          <w:sz w:val="28"/>
          <w:szCs w:val="28"/>
          <w:lang w:eastAsia="ru-RU"/>
        </w:rPr>
        <w:t>Светловская</w:t>
      </w:r>
      <w:proofErr w:type="spellEnd"/>
      <w:r w:rsidRPr="00405FC6">
        <w:rPr>
          <w:rFonts w:ascii="Times New Roman" w:eastAsia="Times New Roman" w:hAnsi="Times New Roman"/>
          <w:color w:val="000000"/>
          <w:sz w:val="28"/>
          <w:szCs w:val="28"/>
          <w:lang w:eastAsia="ru-RU"/>
        </w:rPr>
        <w:t xml:space="preserve"> средняя общеобразовательная школа имени Б.А. Соленова) с 234 учащимися;</w:t>
      </w:r>
    </w:p>
    <w:p w:rsidR="00405FC6" w:rsidRPr="00405FC6" w:rsidRDefault="00405FC6" w:rsidP="00405FC6">
      <w:pPr>
        <w:spacing w:after="0"/>
        <w:ind w:firstLine="708"/>
        <w:jc w:val="both"/>
        <w:rPr>
          <w:rFonts w:ascii="Times New Roman" w:eastAsia="Times New Roman" w:hAnsi="Times New Roman"/>
          <w:color w:val="000000"/>
          <w:sz w:val="28"/>
          <w:szCs w:val="28"/>
          <w:lang w:eastAsia="ru-RU"/>
        </w:rPr>
      </w:pPr>
      <w:r w:rsidRPr="00405FC6">
        <w:rPr>
          <w:rFonts w:ascii="Times New Roman" w:eastAsia="Times New Roman" w:hAnsi="Times New Roman"/>
          <w:color w:val="000000"/>
          <w:sz w:val="28"/>
          <w:szCs w:val="28"/>
          <w:lang w:eastAsia="ru-RU"/>
        </w:rPr>
        <w:t>- 1 дошкольное учреждение (детский сад «Ветерок») с 115 детьми;</w:t>
      </w:r>
    </w:p>
    <w:p w:rsidR="00405FC6" w:rsidRPr="00405FC6" w:rsidRDefault="00405FC6" w:rsidP="00405FC6">
      <w:pPr>
        <w:spacing w:after="0"/>
        <w:ind w:firstLine="708"/>
        <w:jc w:val="both"/>
        <w:rPr>
          <w:rFonts w:ascii="Times New Roman" w:eastAsia="Times New Roman" w:hAnsi="Times New Roman"/>
          <w:sz w:val="28"/>
          <w:szCs w:val="28"/>
          <w:lang w:eastAsia="ru-RU"/>
        </w:rPr>
      </w:pPr>
      <w:r w:rsidRPr="00405FC6">
        <w:rPr>
          <w:rFonts w:ascii="Times New Roman" w:eastAsia="Times New Roman" w:hAnsi="Times New Roman"/>
          <w:color w:val="000000"/>
          <w:sz w:val="28"/>
          <w:szCs w:val="28"/>
          <w:lang w:eastAsia="ru-RU"/>
        </w:rPr>
        <w:lastRenderedPageBreak/>
        <w:t xml:space="preserve">- 1 врачебная </w:t>
      </w:r>
      <w:r w:rsidRPr="00405FC6">
        <w:rPr>
          <w:rFonts w:ascii="Times New Roman" w:eastAsia="Times New Roman" w:hAnsi="Times New Roman"/>
          <w:bCs/>
          <w:color w:val="000000"/>
          <w:sz w:val="28"/>
          <w:szCs w:val="24"/>
          <w:lang w:eastAsia="ru-RU"/>
        </w:rPr>
        <w:t xml:space="preserve">амбулатория п. Светлый </w:t>
      </w:r>
      <w:proofErr w:type="spellStart"/>
      <w:r w:rsidRPr="00405FC6">
        <w:rPr>
          <w:rFonts w:ascii="Times New Roman" w:eastAsia="Times New Roman" w:hAnsi="Times New Roman"/>
          <w:bCs/>
          <w:color w:val="000000"/>
          <w:sz w:val="28"/>
          <w:szCs w:val="24"/>
          <w:lang w:eastAsia="ru-RU"/>
        </w:rPr>
        <w:t>Игримская</w:t>
      </w:r>
      <w:proofErr w:type="spellEnd"/>
      <w:r w:rsidRPr="00405FC6">
        <w:rPr>
          <w:rFonts w:ascii="Times New Roman" w:eastAsia="Times New Roman" w:hAnsi="Times New Roman"/>
          <w:bCs/>
          <w:color w:val="000000"/>
          <w:sz w:val="28"/>
          <w:szCs w:val="24"/>
          <w:lang w:eastAsia="ru-RU"/>
        </w:rPr>
        <w:t xml:space="preserve"> районная больница</w:t>
      </w:r>
      <w:r w:rsidRPr="00405FC6">
        <w:rPr>
          <w:rFonts w:ascii="Times New Roman" w:eastAsia="Times New Roman" w:hAnsi="Times New Roman"/>
          <w:bCs/>
          <w:sz w:val="28"/>
          <w:szCs w:val="24"/>
          <w:lang w:eastAsia="ru-RU"/>
        </w:rPr>
        <w:t xml:space="preserve">, с дневным стационаром рассчитанным на 7 </w:t>
      </w:r>
      <w:proofErr w:type="gramStart"/>
      <w:r w:rsidRPr="00405FC6">
        <w:rPr>
          <w:rFonts w:ascii="Times New Roman" w:eastAsia="Times New Roman" w:hAnsi="Times New Roman"/>
          <w:bCs/>
          <w:sz w:val="28"/>
          <w:szCs w:val="24"/>
          <w:lang w:eastAsia="ru-RU"/>
        </w:rPr>
        <w:t>койко- мест</w:t>
      </w:r>
      <w:proofErr w:type="gramEnd"/>
      <w:r w:rsidRPr="00405FC6">
        <w:rPr>
          <w:rFonts w:ascii="Times New Roman" w:eastAsia="Times New Roman" w:hAnsi="Times New Roman"/>
          <w:bCs/>
          <w:sz w:val="28"/>
          <w:szCs w:val="24"/>
          <w:lang w:eastAsia="ru-RU"/>
        </w:rPr>
        <w:t>, при работе в 2 смены.</w:t>
      </w:r>
    </w:p>
    <w:p w:rsidR="00405FC6" w:rsidRPr="00405FC6" w:rsidRDefault="00405FC6" w:rsidP="00405FC6">
      <w:pPr>
        <w:spacing w:after="0"/>
        <w:ind w:firstLine="708"/>
        <w:jc w:val="both"/>
        <w:rPr>
          <w:rFonts w:ascii="Times New Roman" w:eastAsia="Times New Roman" w:hAnsi="Times New Roman"/>
          <w:sz w:val="28"/>
          <w:szCs w:val="28"/>
          <w:lang w:eastAsia="ru-RU"/>
        </w:rPr>
      </w:pPr>
    </w:p>
    <w:p w:rsidR="00405FC6" w:rsidRPr="00405FC6" w:rsidRDefault="00405FC6" w:rsidP="00405FC6">
      <w:pPr>
        <w:spacing w:after="0"/>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Производство и распределение электроэнергии на территории поселения в 2022 году, также как и в 2021 году осуществляет компания АО «Газпром </w:t>
      </w:r>
      <w:proofErr w:type="spellStart"/>
      <w:r w:rsidRPr="00405FC6">
        <w:rPr>
          <w:rFonts w:ascii="Times New Roman" w:eastAsia="Times New Roman" w:hAnsi="Times New Roman"/>
          <w:sz w:val="28"/>
          <w:szCs w:val="28"/>
          <w:lang w:eastAsia="ru-RU"/>
        </w:rPr>
        <w:t>Энергосбыт</w:t>
      </w:r>
      <w:proofErr w:type="spellEnd"/>
      <w:r w:rsidRPr="00405FC6">
        <w:rPr>
          <w:rFonts w:ascii="Times New Roman" w:eastAsia="Times New Roman" w:hAnsi="Times New Roman"/>
          <w:sz w:val="28"/>
          <w:szCs w:val="28"/>
          <w:lang w:eastAsia="ru-RU"/>
        </w:rPr>
        <w:t xml:space="preserve"> Тюмень».</w:t>
      </w:r>
    </w:p>
    <w:p w:rsidR="00405FC6" w:rsidRPr="00405FC6" w:rsidRDefault="00405FC6" w:rsidP="00405FC6">
      <w:pPr>
        <w:spacing w:after="0"/>
        <w:ind w:firstLine="708"/>
        <w:jc w:val="both"/>
        <w:rPr>
          <w:rFonts w:ascii="Times New Roman" w:eastAsia="Times New Roman" w:hAnsi="Times New Roman"/>
          <w:sz w:val="28"/>
          <w:szCs w:val="28"/>
          <w:lang w:eastAsia="ru-RU"/>
        </w:rPr>
      </w:pPr>
    </w:p>
    <w:p w:rsidR="00405FC6" w:rsidRPr="00405FC6" w:rsidRDefault="00405FC6" w:rsidP="00405FC6">
      <w:pPr>
        <w:spacing w:after="0"/>
        <w:ind w:firstLine="708"/>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Услуги телефонной связи предоставляются, ПАО «Ростелеком», а услуги мобильной связи представляются компанией ОАО «Мегафон», ООО «Мотив», ООО «Теле</w:t>
      </w:r>
      <w:proofErr w:type="gramStart"/>
      <w:r w:rsidRPr="00405FC6">
        <w:rPr>
          <w:rFonts w:ascii="Times New Roman" w:eastAsia="Times New Roman" w:hAnsi="Times New Roman"/>
          <w:sz w:val="28"/>
          <w:szCs w:val="28"/>
          <w:lang w:eastAsia="ru-RU"/>
        </w:rPr>
        <w:t>2</w:t>
      </w:r>
      <w:proofErr w:type="gramEnd"/>
      <w:r w:rsidRPr="00405FC6">
        <w:rPr>
          <w:rFonts w:ascii="Times New Roman" w:eastAsia="Times New Roman" w:hAnsi="Times New Roman"/>
          <w:sz w:val="28"/>
          <w:szCs w:val="28"/>
          <w:lang w:eastAsia="ru-RU"/>
        </w:rPr>
        <w:t xml:space="preserve">». Услуги по проводному интернет соединению предоставляются компанией ПАО «Ростелеком» </w:t>
      </w: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tabs>
          <w:tab w:val="left" w:pos="720"/>
        </w:tabs>
        <w:spacing w:after="0"/>
        <w:ind w:firstLine="720"/>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На территории поселения осуществляют свою деятельность основные предприятия: </w:t>
      </w:r>
      <w:proofErr w:type="spellStart"/>
      <w:r w:rsidRPr="00405FC6">
        <w:rPr>
          <w:rFonts w:ascii="Times New Roman" w:eastAsia="Times New Roman" w:hAnsi="Times New Roman"/>
          <w:sz w:val="28"/>
          <w:szCs w:val="28"/>
          <w:lang w:eastAsia="ru-RU"/>
        </w:rPr>
        <w:t>Пунгинское</w:t>
      </w:r>
      <w:proofErr w:type="spellEnd"/>
      <w:r w:rsidRPr="00405FC6">
        <w:rPr>
          <w:rFonts w:ascii="Times New Roman" w:eastAsia="Times New Roman" w:hAnsi="Times New Roman"/>
          <w:sz w:val="28"/>
          <w:szCs w:val="28"/>
          <w:lang w:eastAsia="ru-RU"/>
        </w:rPr>
        <w:t xml:space="preserve"> ЛПУ МГ ООО «Газпром </w:t>
      </w:r>
      <w:proofErr w:type="spellStart"/>
      <w:r w:rsidRPr="00405FC6">
        <w:rPr>
          <w:rFonts w:ascii="Times New Roman" w:eastAsia="Times New Roman" w:hAnsi="Times New Roman"/>
          <w:sz w:val="28"/>
          <w:szCs w:val="28"/>
          <w:lang w:eastAsia="ru-RU"/>
        </w:rPr>
        <w:t>трансгаз</w:t>
      </w:r>
      <w:proofErr w:type="spellEnd"/>
      <w:r w:rsidRPr="00405FC6">
        <w:rPr>
          <w:rFonts w:ascii="Times New Roman" w:eastAsia="Times New Roman" w:hAnsi="Times New Roman"/>
          <w:sz w:val="28"/>
          <w:szCs w:val="28"/>
          <w:lang w:eastAsia="ru-RU"/>
        </w:rPr>
        <w:t xml:space="preserve"> </w:t>
      </w:r>
      <w:proofErr w:type="spellStart"/>
      <w:r w:rsidRPr="00405FC6">
        <w:rPr>
          <w:rFonts w:ascii="Times New Roman" w:eastAsia="Times New Roman" w:hAnsi="Times New Roman"/>
          <w:sz w:val="28"/>
          <w:szCs w:val="28"/>
          <w:lang w:eastAsia="ru-RU"/>
        </w:rPr>
        <w:t>Югорск</w:t>
      </w:r>
      <w:proofErr w:type="spellEnd"/>
      <w:r w:rsidRPr="00405FC6">
        <w:rPr>
          <w:rFonts w:ascii="Times New Roman" w:eastAsia="Times New Roman" w:hAnsi="Times New Roman"/>
          <w:sz w:val="28"/>
          <w:szCs w:val="28"/>
          <w:lang w:eastAsia="ru-RU"/>
        </w:rPr>
        <w:t xml:space="preserve">», </w:t>
      </w:r>
      <w:proofErr w:type="spellStart"/>
      <w:r w:rsidRPr="00405FC6">
        <w:rPr>
          <w:rFonts w:ascii="Times New Roman" w:eastAsia="Times New Roman" w:hAnsi="Times New Roman"/>
          <w:sz w:val="28"/>
          <w:szCs w:val="28"/>
          <w:lang w:eastAsia="ru-RU"/>
        </w:rPr>
        <w:t>Пунгинская</w:t>
      </w:r>
      <w:proofErr w:type="spellEnd"/>
      <w:r w:rsidRPr="00405FC6">
        <w:rPr>
          <w:rFonts w:ascii="Times New Roman" w:eastAsia="Times New Roman" w:hAnsi="Times New Roman"/>
          <w:sz w:val="28"/>
          <w:szCs w:val="28"/>
          <w:lang w:eastAsia="ru-RU"/>
        </w:rPr>
        <w:t xml:space="preserve"> автоколонна Югорского УТТ и </w:t>
      </w:r>
      <w:proofErr w:type="gramStart"/>
      <w:r w:rsidRPr="00405FC6">
        <w:rPr>
          <w:rFonts w:ascii="Times New Roman" w:eastAsia="Times New Roman" w:hAnsi="Times New Roman"/>
          <w:sz w:val="28"/>
          <w:szCs w:val="28"/>
          <w:lang w:eastAsia="ru-RU"/>
        </w:rPr>
        <w:t>СТ</w:t>
      </w:r>
      <w:proofErr w:type="gramEnd"/>
      <w:r w:rsidRPr="00405FC6">
        <w:rPr>
          <w:rFonts w:ascii="Times New Roman" w:eastAsia="Times New Roman" w:hAnsi="Times New Roman"/>
          <w:sz w:val="28"/>
          <w:szCs w:val="28"/>
          <w:lang w:eastAsia="ru-RU"/>
        </w:rPr>
        <w:t>, ООО «</w:t>
      </w:r>
      <w:proofErr w:type="spellStart"/>
      <w:r w:rsidRPr="00405FC6">
        <w:rPr>
          <w:rFonts w:ascii="Times New Roman" w:eastAsia="Times New Roman" w:hAnsi="Times New Roman"/>
          <w:sz w:val="28"/>
          <w:szCs w:val="28"/>
          <w:lang w:eastAsia="ru-RU"/>
        </w:rPr>
        <w:t>Светловское</w:t>
      </w:r>
      <w:proofErr w:type="spellEnd"/>
      <w:r w:rsidRPr="00405FC6">
        <w:rPr>
          <w:rFonts w:ascii="Times New Roman" w:eastAsia="Times New Roman" w:hAnsi="Times New Roman"/>
          <w:sz w:val="28"/>
          <w:szCs w:val="28"/>
          <w:lang w:eastAsia="ru-RU"/>
        </w:rPr>
        <w:t xml:space="preserve"> коммунально-эксплуатационное управление», АО «Газпром </w:t>
      </w:r>
      <w:proofErr w:type="spellStart"/>
      <w:r w:rsidRPr="00405FC6">
        <w:rPr>
          <w:rFonts w:ascii="Times New Roman" w:eastAsia="Times New Roman" w:hAnsi="Times New Roman"/>
          <w:sz w:val="28"/>
          <w:szCs w:val="28"/>
          <w:lang w:eastAsia="ru-RU"/>
        </w:rPr>
        <w:t>Энергосбыт</w:t>
      </w:r>
      <w:proofErr w:type="spellEnd"/>
      <w:r w:rsidRPr="00405FC6">
        <w:rPr>
          <w:rFonts w:ascii="Times New Roman" w:eastAsia="Times New Roman" w:hAnsi="Times New Roman"/>
          <w:sz w:val="28"/>
          <w:szCs w:val="28"/>
          <w:lang w:eastAsia="ru-RU"/>
        </w:rPr>
        <w:t xml:space="preserve"> Тюмень», ОАО «ЮРЭСК», МКУ СДК «Пилигрим», МУП «</w:t>
      </w:r>
      <w:proofErr w:type="spellStart"/>
      <w:r w:rsidRPr="00405FC6">
        <w:rPr>
          <w:rFonts w:ascii="Times New Roman" w:eastAsia="Times New Roman" w:hAnsi="Times New Roman"/>
          <w:sz w:val="28"/>
          <w:szCs w:val="28"/>
          <w:lang w:eastAsia="ru-RU"/>
        </w:rPr>
        <w:t>Пунга</w:t>
      </w:r>
      <w:proofErr w:type="spellEnd"/>
      <w:r w:rsidRPr="00405FC6">
        <w:rPr>
          <w:rFonts w:ascii="Times New Roman" w:eastAsia="Times New Roman" w:hAnsi="Times New Roman"/>
          <w:sz w:val="28"/>
          <w:szCs w:val="28"/>
          <w:lang w:eastAsia="ru-RU"/>
        </w:rPr>
        <w:t xml:space="preserve">» направление деятельности которых  - транспортировка газа, транспортное обслуживание, энергообеспечение, оказание услуг населению, благоустройство поселения. </w:t>
      </w:r>
    </w:p>
    <w:p w:rsidR="00405FC6" w:rsidRPr="00405FC6" w:rsidRDefault="00405FC6" w:rsidP="00405FC6">
      <w:pPr>
        <w:tabs>
          <w:tab w:val="left" w:pos="720"/>
        </w:tabs>
        <w:spacing w:after="0"/>
        <w:ind w:firstLine="72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color w:val="000000"/>
          <w:sz w:val="28"/>
          <w:szCs w:val="28"/>
          <w:lang w:eastAsia="ru-RU"/>
        </w:rPr>
      </w:pPr>
      <w:r w:rsidRPr="00405FC6">
        <w:rPr>
          <w:rFonts w:ascii="Times New Roman" w:eastAsia="Times New Roman" w:hAnsi="Times New Roman"/>
          <w:color w:val="000000"/>
          <w:sz w:val="28"/>
          <w:szCs w:val="28"/>
          <w:lang w:eastAsia="ru-RU"/>
        </w:rPr>
        <w:t xml:space="preserve">      </w:t>
      </w:r>
      <w:r w:rsidRPr="00405FC6">
        <w:rPr>
          <w:rFonts w:ascii="Times New Roman" w:eastAsia="Times New Roman" w:hAnsi="Times New Roman"/>
          <w:color w:val="000000"/>
          <w:sz w:val="28"/>
          <w:szCs w:val="28"/>
          <w:lang w:eastAsia="ru-RU"/>
        </w:rPr>
        <w:tab/>
        <w:t xml:space="preserve">Одной из наиболее динамично развивающейся отраслей экономики, является потребительский рынок. </w:t>
      </w:r>
      <w:proofErr w:type="gramStart"/>
      <w:r w:rsidRPr="00405FC6">
        <w:rPr>
          <w:rFonts w:ascii="Times New Roman" w:eastAsia="Times New Roman" w:hAnsi="Times New Roman"/>
          <w:color w:val="000000"/>
          <w:sz w:val="28"/>
          <w:szCs w:val="28"/>
          <w:lang w:eastAsia="ru-RU"/>
        </w:rPr>
        <w:t xml:space="preserve">Ведущую роль в обеспечении поселения продуктами питания и товарами занимают частные торговые предприятия, такие как ИП Сергиенко И.Р., ИП </w:t>
      </w:r>
      <w:proofErr w:type="spellStart"/>
      <w:r w:rsidRPr="00405FC6">
        <w:rPr>
          <w:rFonts w:ascii="Times New Roman" w:eastAsia="Times New Roman" w:hAnsi="Times New Roman"/>
          <w:color w:val="000000"/>
          <w:sz w:val="28"/>
          <w:szCs w:val="28"/>
          <w:lang w:eastAsia="ru-RU"/>
        </w:rPr>
        <w:t>Мустафаев</w:t>
      </w:r>
      <w:proofErr w:type="spellEnd"/>
      <w:r w:rsidRPr="00405FC6">
        <w:rPr>
          <w:rFonts w:ascii="Times New Roman" w:eastAsia="Times New Roman" w:hAnsi="Times New Roman"/>
          <w:color w:val="000000"/>
          <w:sz w:val="28"/>
          <w:szCs w:val="28"/>
          <w:lang w:eastAsia="ru-RU"/>
        </w:rPr>
        <w:t xml:space="preserve"> Э.О.,ИП </w:t>
      </w:r>
      <w:proofErr w:type="spellStart"/>
      <w:r w:rsidRPr="00405FC6">
        <w:rPr>
          <w:rFonts w:ascii="Times New Roman" w:eastAsia="Times New Roman" w:hAnsi="Times New Roman"/>
          <w:color w:val="000000"/>
          <w:sz w:val="28"/>
          <w:szCs w:val="28"/>
          <w:lang w:eastAsia="ru-RU"/>
        </w:rPr>
        <w:t>Мустафаев</w:t>
      </w:r>
      <w:proofErr w:type="spellEnd"/>
      <w:r w:rsidRPr="00405FC6">
        <w:rPr>
          <w:rFonts w:ascii="Times New Roman" w:eastAsia="Times New Roman" w:hAnsi="Times New Roman"/>
          <w:color w:val="000000"/>
          <w:sz w:val="28"/>
          <w:szCs w:val="28"/>
          <w:lang w:eastAsia="ru-RU"/>
        </w:rPr>
        <w:t xml:space="preserve"> Р.О., ИП Скорикова Т.В., ИП Пономарев И.А., ИП </w:t>
      </w:r>
      <w:proofErr w:type="spellStart"/>
      <w:r w:rsidRPr="00405FC6">
        <w:rPr>
          <w:rFonts w:ascii="Times New Roman" w:eastAsia="Times New Roman" w:hAnsi="Times New Roman"/>
          <w:color w:val="000000"/>
          <w:sz w:val="28"/>
          <w:szCs w:val="28"/>
          <w:lang w:eastAsia="ru-RU"/>
        </w:rPr>
        <w:t>Балоева</w:t>
      </w:r>
      <w:proofErr w:type="spellEnd"/>
      <w:r w:rsidRPr="00405FC6">
        <w:rPr>
          <w:rFonts w:ascii="Times New Roman" w:eastAsia="Times New Roman" w:hAnsi="Times New Roman"/>
          <w:color w:val="000000"/>
          <w:sz w:val="28"/>
          <w:szCs w:val="28"/>
          <w:lang w:eastAsia="ru-RU"/>
        </w:rPr>
        <w:t xml:space="preserve"> А.В., ИП </w:t>
      </w:r>
      <w:proofErr w:type="spellStart"/>
      <w:r w:rsidRPr="00405FC6">
        <w:rPr>
          <w:rFonts w:ascii="Times New Roman" w:eastAsia="Times New Roman" w:hAnsi="Times New Roman"/>
          <w:color w:val="000000"/>
          <w:sz w:val="28"/>
          <w:szCs w:val="28"/>
          <w:lang w:eastAsia="ru-RU"/>
        </w:rPr>
        <w:t>Волчихина</w:t>
      </w:r>
      <w:proofErr w:type="spellEnd"/>
      <w:r w:rsidRPr="00405FC6">
        <w:rPr>
          <w:rFonts w:ascii="Times New Roman" w:eastAsia="Times New Roman" w:hAnsi="Times New Roman"/>
          <w:color w:val="000000"/>
          <w:sz w:val="28"/>
          <w:szCs w:val="28"/>
          <w:lang w:eastAsia="ru-RU"/>
        </w:rPr>
        <w:t xml:space="preserve">,  ИП </w:t>
      </w:r>
      <w:proofErr w:type="spellStart"/>
      <w:r w:rsidRPr="00405FC6">
        <w:rPr>
          <w:rFonts w:ascii="Times New Roman" w:eastAsia="Times New Roman" w:hAnsi="Times New Roman"/>
          <w:color w:val="000000"/>
          <w:sz w:val="28"/>
          <w:szCs w:val="28"/>
          <w:lang w:eastAsia="ru-RU"/>
        </w:rPr>
        <w:t>Шайхиева</w:t>
      </w:r>
      <w:proofErr w:type="spellEnd"/>
      <w:r w:rsidRPr="00405FC6">
        <w:rPr>
          <w:rFonts w:ascii="Times New Roman" w:eastAsia="Times New Roman" w:hAnsi="Times New Roman"/>
          <w:color w:val="000000"/>
          <w:sz w:val="28"/>
          <w:szCs w:val="28"/>
          <w:lang w:eastAsia="ru-RU"/>
        </w:rPr>
        <w:t xml:space="preserve"> М.И., ИП Марковская К.А., ИП Ямпольский Н.В., ИП Фатеева М.А., ООО «Ритейл», ИП</w:t>
      </w:r>
      <w:proofErr w:type="gramEnd"/>
      <w:r w:rsidRPr="00405FC6">
        <w:rPr>
          <w:rFonts w:ascii="Times New Roman" w:eastAsia="Times New Roman" w:hAnsi="Times New Roman"/>
          <w:color w:val="000000"/>
          <w:sz w:val="28"/>
          <w:szCs w:val="28"/>
          <w:lang w:eastAsia="ru-RU"/>
        </w:rPr>
        <w:t xml:space="preserve"> </w:t>
      </w:r>
      <w:proofErr w:type="spellStart"/>
      <w:r w:rsidRPr="00405FC6">
        <w:rPr>
          <w:rFonts w:ascii="Times New Roman" w:eastAsia="Times New Roman" w:hAnsi="Times New Roman"/>
          <w:color w:val="000000"/>
          <w:sz w:val="28"/>
          <w:szCs w:val="28"/>
          <w:lang w:eastAsia="ru-RU"/>
        </w:rPr>
        <w:t>Мирзагулова</w:t>
      </w:r>
      <w:proofErr w:type="spellEnd"/>
      <w:r w:rsidRPr="00405FC6">
        <w:rPr>
          <w:rFonts w:ascii="Times New Roman" w:eastAsia="Times New Roman" w:hAnsi="Times New Roman"/>
          <w:color w:val="000000"/>
          <w:sz w:val="28"/>
          <w:szCs w:val="28"/>
          <w:lang w:eastAsia="ru-RU"/>
        </w:rPr>
        <w:t xml:space="preserve"> В.Б., магазин «Мясной №1» осуществляют розничную торговлю на территории поселения. </w:t>
      </w:r>
    </w:p>
    <w:p w:rsidR="00405FC6" w:rsidRPr="00405FC6" w:rsidRDefault="00405FC6" w:rsidP="00405FC6">
      <w:pPr>
        <w:tabs>
          <w:tab w:val="left" w:pos="0"/>
        </w:tabs>
        <w:spacing w:before="120" w:after="0"/>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ab/>
        <w:t xml:space="preserve">Удельная доля работающего населения осуществляют свою деятельность в </w:t>
      </w:r>
      <w:proofErr w:type="spellStart"/>
      <w:r w:rsidRPr="00405FC6">
        <w:rPr>
          <w:rFonts w:ascii="Times New Roman" w:eastAsia="Times New Roman" w:hAnsi="Times New Roman"/>
          <w:sz w:val="28"/>
          <w:szCs w:val="28"/>
          <w:lang w:eastAsia="ru-RU"/>
        </w:rPr>
        <w:t>Пунгинском</w:t>
      </w:r>
      <w:proofErr w:type="spellEnd"/>
      <w:r w:rsidRPr="00405FC6">
        <w:rPr>
          <w:rFonts w:ascii="Times New Roman" w:eastAsia="Times New Roman" w:hAnsi="Times New Roman"/>
          <w:sz w:val="28"/>
          <w:szCs w:val="28"/>
          <w:lang w:eastAsia="ru-RU"/>
        </w:rPr>
        <w:t xml:space="preserve"> ЛПУ МГ, </w:t>
      </w:r>
      <w:proofErr w:type="spellStart"/>
      <w:r w:rsidRPr="00405FC6">
        <w:rPr>
          <w:rFonts w:ascii="Times New Roman" w:eastAsia="Times New Roman" w:hAnsi="Times New Roman"/>
          <w:sz w:val="28"/>
          <w:szCs w:val="28"/>
          <w:lang w:eastAsia="ru-RU"/>
        </w:rPr>
        <w:t>Пунгинской</w:t>
      </w:r>
      <w:proofErr w:type="spellEnd"/>
      <w:r w:rsidRPr="00405FC6">
        <w:rPr>
          <w:rFonts w:ascii="Times New Roman" w:eastAsia="Times New Roman" w:hAnsi="Times New Roman"/>
          <w:sz w:val="28"/>
          <w:szCs w:val="28"/>
          <w:lang w:eastAsia="ru-RU"/>
        </w:rPr>
        <w:t xml:space="preserve"> автоколонне.</w:t>
      </w:r>
    </w:p>
    <w:p w:rsidR="00405FC6" w:rsidRPr="00405FC6" w:rsidRDefault="00405FC6" w:rsidP="00405FC6">
      <w:pPr>
        <w:tabs>
          <w:tab w:val="left" w:pos="540"/>
        </w:tabs>
        <w:spacing w:after="0"/>
        <w:ind w:firstLine="720"/>
        <w:jc w:val="center"/>
        <w:rPr>
          <w:rFonts w:ascii="Times New Roman" w:eastAsia="Times New Roman" w:hAnsi="Times New Roman"/>
          <w:sz w:val="28"/>
          <w:szCs w:val="28"/>
          <w:highlight w:val="yellow"/>
          <w:lang w:eastAsia="ru-RU"/>
        </w:rPr>
      </w:pPr>
    </w:p>
    <w:p w:rsidR="00405FC6" w:rsidRPr="00405FC6" w:rsidRDefault="00405FC6" w:rsidP="00405FC6">
      <w:pPr>
        <w:widowControl w:val="0"/>
        <w:autoSpaceDE w:val="0"/>
        <w:autoSpaceDN w:val="0"/>
        <w:adjustRightInd w:val="0"/>
        <w:spacing w:after="0"/>
        <w:ind w:firstLine="720"/>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Предоставление услуг почтовой связи осуществляет филиал ФГУП «Почта России». Филиал ФГУП «Почта России» в  сельском поселении Светлый предлагает своим клиентам финансовые, почтовые и прочие услуги, такие как «</w:t>
      </w:r>
      <w:proofErr w:type="spellStart"/>
      <w:r w:rsidRPr="00405FC6">
        <w:rPr>
          <w:rFonts w:ascii="Times New Roman" w:eastAsia="Times New Roman" w:hAnsi="Times New Roman"/>
          <w:sz w:val="28"/>
          <w:szCs w:val="28"/>
          <w:lang w:eastAsia="ru-RU"/>
        </w:rPr>
        <w:t>Кибер</w:t>
      </w:r>
      <w:proofErr w:type="spellEnd"/>
      <w:r w:rsidRPr="00405FC6">
        <w:rPr>
          <w:rFonts w:ascii="Times New Roman" w:eastAsia="Times New Roman" w:hAnsi="Times New Roman"/>
          <w:sz w:val="28"/>
          <w:szCs w:val="28"/>
          <w:lang w:eastAsia="ru-RU"/>
        </w:rPr>
        <w:t xml:space="preserve"> – почта@», «ЕМ</w:t>
      </w:r>
      <w:proofErr w:type="gramStart"/>
      <w:r w:rsidRPr="00405FC6">
        <w:rPr>
          <w:rFonts w:ascii="Times New Roman" w:eastAsia="Times New Roman" w:hAnsi="Times New Roman"/>
          <w:sz w:val="28"/>
          <w:szCs w:val="28"/>
          <w:lang w:val="en-US" w:eastAsia="ru-RU"/>
        </w:rPr>
        <w:t>S</w:t>
      </w:r>
      <w:proofErr w:type="gramEnd"/>
      <w:r w:rsidRPr="00405FC6">
        <w:rPr>
          <w:rFonts w:ascii="Times New Roman" w:eastAsia="Times New Roman" w:hAnsi="Times New Roman"/>
          <w:sz w:val="28"/>
          <w:szCs w:val="28"/>
          <w:lang w:eastAsia="ru-RU"/>
        </w:rPr>
        <w:t xml:space="preserve"> - </w:t>
      </w:r>
      <w:proofErr w:type="spellStart"/>
      <w:r w:rsidRPr="00405FC6">
        <w:rPr>
          <w:rFonts w:ascii="Times New Roman" w:eastAsia="Times New Roman" w:hAnsi="Times New Roman"/>
          <w:sz w:val="28"/>
          <w:szCs w:val="28"/>
          <w:lang w:eastAsia="ru-RU"/>
        </w:rPr>
        <w:t>экспресспочта</w:t>
      </w:r>
      <w:proofErr w:type="spellEnd"/>
      <w:r w:rsidRPr="00405FC6">
        <w:rPr>
          <w:rFonts w:ascii="Times New Roman" w:eastAsia="Times New Roman" w:hAnsi="Times New Roman"/>
          <w:sz w:val="28"/>
          <w:szCs w:val="28"/>
          <w:lang w:eastAsia="ru-RU"/>
        </w:rPr>
        <w:t>», «Отправление 1 класса».</w:t>
      </w:r>
    </w:p>
    <w:p w:rsidR="00405FC6" w:rsidRPr="00405FC6" w:rsidRDefault="00405FC6" w:rsidP="00405FC6">
      <w:pPr>
        <w:widowControl w:val="0"/>
        <w:autoSpaceDE w:val="0"/>
        <w:autoSpaceDN w:val="0"/>
        <w:adjustRightInd w:val="0"/>
        <w:spacing w:after="0"/>
        <w:jc w:val="both"/>
        <w:rPr>
          <w:rFonts w:ascii="Times New Roman" w:eastAsia="Times New Roman" w:hAnsi="Times New Roman"/>
          <w:sz w:val="28"/>
          <w:szCs w:val="28"/>
          <w:highlight w:val="yellow"/>
          <w:lang w:eastAsia="ru-RU"/>
        </w:rPr>
      </w:pPr>
    </w:p>
    <w:p w:rsidR="00405FC6" w:rsidRPr="00405FC6" w:rsidRDefault="00405FC6" w:rsidP="00405FC6">
      <w:pPr>
        <w:spacing w:after="0"/>
        <w:jc w:val="both"/>
        <w:rPr>
          <w:rFonts w:ascii="Times New Roman" w:eastAsia="Times New Roman" w:hAnsi="Times New Roman"/>
          <w:color w:val="000000"/>
          <w:sz w:val="28"/>
          <w:szCs w:val="28"/>
          <w:lang w:eastAsia="ru-RU"/>
        </w:rPr>
      </w:pPr>
      <w:r w:rsidRPr="00405FC6">
        <w:rPr>
          <w:rFonts w:ascii="Times New Roman" w:eastAsia="Times New Roman" w:hAnsi="Times New Roman"/>
          <w:color w:val="000000"/>
          <w:sz w:val="28"/>
          <w:szCs w:val="28"/>
          <w:lang w:eastAsia="ru-RU"/>
        </w:rPr>
        <w:t xml:space="preserve">    За 6 месяцев 2022 года в бюджет сельского поселения Светлый поступили доходы в сумме 13 185,6 тыс. рублей, что на 2 998,7 тыс. рублей больше чем </w:t>
      </w:r>
      <w:r w:rsidRPr="00405FC6">
        <w:rPr>
          <w:rFonts w:ascii="Times New Roman" w:eastAsia="Times New Roman" w:hAnsi="Times New Roman"/>
          <w:color w:val="000000"/>
          <w:sz w:val="28"/>
          <w:szCs w:val="28"/>
          <w:lang w:eastAsia="ru-RU"/>
        </w:rPr>
        <w:lastRenderedPageBreak/>
        <w:t>за 6 месяцев 2021 года. Доходы исполнены на 57,4% к уточненному плану на  2021 год.</w:t>
      </w:r>
    </w:p>
    <w:p w:rsidR="00405FC6" w:rsidRPr="00405FC6" w:rsidRDefault="00405FC6" w:rsidP="00405FC6">
      <w:pPr>
        <w:spacing w:after="0"/>
        <w:jc w:val="both"/>
        <w:rPr>
          <w:rFonts w:ascii="Times New Roman" w:eastAsia="Times New Roman" w:hAnsi="Times New Roman"/>
          <w:bCs/>
          <w:color w:val="000000"/>
          <w:sz w:val="28"/>
          <w:szCs w:val="28"/>
          <w:lang w:eastAsia="ru-RU"/>
        </w:rPr>
      </w:pPr>
      <w:r w:rsidRPr="00405FC6">
        <w:rPr>
          <w:rFonts w:ascii="Times New Roman" w:eastAsia="Times New Roman" w:hAnsi="Times New Roman"/>
          <w:bCs/>
          <w:sz w:val="28"/>
          <w:szCs w:val="28"/>
          <w:lang w:eastAsia="ru-RU"/>
        </w:rPr>
        <w:tab/>
      </w:r>
      <w:r w:rsidRPr="00405FC6">
        <w:rPr>
          <w:rFonts w:ascii="Times New Roman" w:eastAsia="Times New Roman" w:hAnsi="Times New Roman"/>
          <w:bCs/>
          <w:color w:val="000000"/>
          <w:sz w:val="28"/>
          <w:szCs w:val="28"/>
          <w:lang w:eastAsia="ru-RU"/>
        </w:rPr>
        <w:t>Доходная часть бюджета сельского поселения за 6 месяцев 2022 года  представлена налоговыми и неналоговыми доходами.</w:t>
      </w:r>
    </w:p>
    <w:p w:rsidR="00405FC6" w:rsidRPr="00405FC6" w:rsidRDefault="00405FC6" w:rsidP="00405FC6">
      <w:pPr>
        <w:spacing w:after="0" w:line="240" w:lineRule="auto"/>
        <w:jc w:val="both"/>
        <w:rPr>
          <w:rFonts w:ascii="Times New Roman" w:eastAsia="Times New Roman" w:hAnsi="Times New Roman"/>
          <w:color w:val="FF0000"/>
          <w:sz w:val="28"/>
          <w:szCs w:val="28"/>
          <w:lang w:eastAsia="ru-RU"/>
        </w:rPr>
      </w:pPr>
      <w:r w:rsidRPr="00405FC6">
        <w:rPr>
          <w:rFonts w:ascii="Times New Roman" w:eastAsia="Times New Roman" w:hAnsi="Times New Roman"/>
          <w:color w:val="000000"/>
          <w:sz w:val="28"/>
          <w:szCs w:val="28"/>
          <w:lang w:eastAsia="ru-RU"/>
        </w:rPr>
        <w:tab/>
        <w:t>В структуре доходов  сельского поселения Светлый в 2022 в году</w:t>
      </w:r>
      <w:r w:rsidRPr="00405FC6">
        <w:rPr>
          <w:rFonts w:ascii="Times New Roman" w:eastAsia="Times New Roman" w:hAnsi="Times New Roman"/>
          <w:bCs/>
          <w:color w:val="000000"/>
          <w:sz w:val="28"/>
          <w:szCs w:val="28"/>
          <w:lang w:eastAsia="ru-RU"/>
        </w:rPr>
        <w:t xml:space="preserve"> </w:t>
      </w:r>
      <w:r w:rsidRPr="00405FC6">
        <w:rPr>
          <w:rFonts w:ascii="Times New Roman" w:eastAsia="Times New Roman" w:hAnsi="Times New Roman"/>
          <w:color w:val="000000"/>
          <w:sz w:val="28"/>
          <w:szCs w:val="28"/>
          <w:lang w:eastAsia="ru-RU"/>
        </w:rPr>
        <w:t>удельный вес налоговых и неналоговых доходов составляет  77,5%, что в суммовом выражении  10 218,000 тыс. рублей, удельный вес безвозмездных перечислений составляет  22,5%, что в суммовом выражении  2 967,6 тыс. рублей.</w:t>
      </w:r>
      <w:r w:rsidRPr="00405FC6">
        <w:rPr>
          <w:rFonts w:ascii="Times New Roman" w:eastAsia="Times New Roman" w:hAnsi="Times New Roman"/>
          <w:bCs/>
          <w:color w:val="000000"/>
          <w:sz w:val="28"/>
          <w:szCs w:val="28"/>
          <w:lang w:eastAsia="ru-RU"/>
        </w:rPr>
        <w:t xml:space="preserve"> </w:t>
      </w:r>
      <w:r w:rsidRPr="00405FC6">
        <w:rPr>
          <w:rFonts w:ascii="Times New Roman" w:eastAsia="Times New Roman" w:hAnsi="Times New Roman"/>
          <w:color w:val="000000"/>
          <w:sz w:val="28"/>
          <w:szCs w:val="28"/>
          <w:lang w:eastAsia="ru-RU"/>
        </w:rPr>
        <w:t>В структуре доходов налоговые и неналоговые доходы увеличились на 43,66%, безвозмездные увеличились на 100%.</w:t>
      </w:r>
      <w:r w:rsidRPr="00405FC6">
        <w:rPr>
          <w:rFonts w:ascii="Times New Roman" w:eastAsia="Times New Roman" w:hAnsi="Times New Roman"/>
          <w:color w:val="FF0000"/>
          <w:sz w:val="28"/>
          <w:szCs w:val="28"/>
          <w:lang w:eastAsia="ru-RU"/>
        </w:rPr>
        <w:t xml:space="preserve">  </w:t>
      </w:r>
    </w:p>
    <w:p w:rsidR="00405FC6" w:rsidRPr="00405FC6" w:rsidRDefault="00405FC6" w:rsidP="00405FC6">
      <w:pPr>
        <w:spacing w:after="0"/>
        <w:contextualSpacing/>
        <w:jc w:val="both"/>
        <w:rPr>
          <w:rFonts w:ascii="Times New Roman" w:eastAsia="Times New Roman" w:hAnsi="Times New Roman"/>
          <w:color w:val="000000"/>
          <w:sz w:val="28"/>
          <w:szCs w:val="28"/>
          <w:lang w:eastAsia="ru-RU"/>
        </w:rPr>
      </w:pPr>
      <w:r w:rsidRPr="00405FC6">
        <w:rPr>
          <w:rFonts w:ascii="Times New Roman" w:eastAsia="Times New Roman" w:hAnsi="Times New Roman"/>
          <w:sz w:val="28"/>
          <w:szCs w:val="28"/>
          <w:lang w:eastAsia="ru-RU"/>
        </w:rPr>
        <w:tab/>
      </w:r>
      <w:r w:rsidRPr="00405FC6">
        <w:rPr>
          <w:rFonts w:ascii="Times New Roman" w:eastAsia="Times New Roman" w:hAnsi="Times New Roman"/>
          <w:color w:val="000000"/>
          <w:sz w:val="28"/>
          <w:szCs w:val="28"/>
          <w:lang w:eastAsia="ru-RU"/>
        </w:rPr>
        <w:t xml:space="preserve">Поступление налоговых доходов составило 9 711,8 тыс. рублей, что  на 128,7 тыс. рублей  больше, чем за 6 месяцев 2021 года. Доля налоговых доходов составила 73,7% в общей сумме доходов, поступивших за 6 месяцев 2022 года. </w:t>
      </w:r>
    </w:p>
    <w:p w:rsidR="00405FC6" w:rsidRPr="00405FC6" w:rsidRDefault="00405FC6" w:rsidP="00405FC6">
      <w:pPr>
        <w:spacing w:after="0"/>
        <w:jc w:val="both"/>
        <w:rPr>
          <w:rFonts w:ascii="Times New Roman" w:eastAsia="Times New Roman" w:hAnsi="Times New Roman"/>
          <w:sz w:val="28"/>
          <w:szCs w:val="28"/>
          <w:lang w:eastAsia="ru-RU"/>
        </w:rPr>
      </w:pPr>
      <w:r w:rsidRPr="00405FC6">
        <w:rPr>
          <w:rFonts w:ascii="Times New Roman" w:eastAsia="Times New Roman" w:hAnsi="Times New Roman"/>
          <w:color w:val="FF0000"/>
          <w:sz w:val="28"/>
          <w:szCs w:val="28"/>
          <w:lang w:eastAsia="ru-RU"/>
        </w:rPr>
        <w:tab/>
      </w:r>
      <w:r w:rsidRPr="00405FC6">
        <w:rPr>
          <w:rFonts w:ascii="Times New Roman" w:eastAsia="Times New Roman" w:hAnsi="Times New Roman"/>
          <w:sz w:val="28"/>
          <w:szCs w:val="28"/>
          <w:lang w:eastAsia="ru-RU"/>
        </w:rPr>
        <w:t>В структуре налоговых доходов по-прежнему основным является  налог на доходы физических лиц (доля в налоговых доходах 65,9%).</w:t>
      </w:r>
    </w:p>
    <w:p w:rsidR="00405FC6" w:rsidRPr="00405FC6" w:rsidRDefault="00405FC6" w:rsidP="00405FC6">
      <w:pPr>
        <w:tabs>
          <w:tab w:val="left" w:pos="993"/>
        </w:tabs>
        <w:spacing w:after="0"/>
        <w:ind w:firstLine="851"/>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Исполнение уточненного годового плана по налоговым доходам за 6 месяцев  2022 года составило 50 %. Анализ поступления по видам налогов за 6 месяцев 2022 года и 6 месяцев 2021 года показал</w:t>
      </w:r>
      <w:r w:rsidRPr="00405FC6">
        <w:rPr>
          <w:rFonts w:ascii="Times New Roman" w:eastAsia="Times New Roman" w:hAnsi="Times New Roman"/>
          <w:color w:val="FF0000"/>
          <w:sz w:val="28"/>
          <w:szCs w:val="28"/>
          <w:lang w:eastAsia="ru-RU"/>
        </w:rPr>
        <w:t xml:space="preserve"> </w:t>
      </w:r>
      <w:r w:rsidRPr="00405FC6">
        <w:rPr>
          <w:rFonts w:ascii="Times New Roman" w:eastAsia="Times New Roman" w:hAnsi="Times New Roman"/>
          <w:sz w:val="28"/>
          <w:szCs w:val="28"/>
          <w:lang w:eastAsia="ru-RU"/>
        </w:rPr>
        <w:t>положительную динамику поступления по основным  налогам.</w:t>
      </w:r>
      <w:r w:rsidRPr="00405FC6">
        <w:rPr>
          <w:rFonts w:ascii="Times New Roman" w:eastAsia="Times New Roman" w:hAnsi="Times New Roman"/>
          <w:sz w:val="28"/>
          <w:szCs w:val="28"/>
          <w:lang w:eastAsia="ru-RU"/>
        </w:rPr>
        <w:tab/>
        <w:t xml:space="preserve"> </w:t>
      </w:r>
    </w:p>
    <w:p w:rsidR="00405FC6" w:rsidRPr="00405FC6" w:rsidRDefault="00405FC6" w:rsidP="00405FC6">
      <w:pPr>
        <w:tabs>
          <w:tab w:val="left" w:pos="142"/>
        </w:tabs>
        <w:spacing w:after="0"/>
        <w:ind w:firstLine="709"/>
        <w:contextualSpacing/>
        <w:jc w:val="both"/>
        <w:rPr>
          <w:rFonts w:ascii="Times New Roman" w:eastAsia="Times New Roman" w:hAnsi="Times New Roman"/>
          <w:color w:val="FF0000"/>
          <w:sz w:val="28"/>
          <w:szCs w:val="28"/>
          <w:lang w:eastAsia="ru-RU"/>
        </w:rPr>
      </w:pPr>
      <w:r w:rsidRPr="00405FC6">
        <w:rPr>
          <w:rFonts w:ascii="Times New Roman" w:eastAsia="Times New Roman" w:hAnsi="Times New Roman"/>
          <w:sz w:val="28"/>
          <w:szCs w:val="28"/>
          <w:lang w:eastAsia="ru-RU"/>
        </w:rPr>
        <w:t xml:space="preserve">Неналоговых доходов в бюджет сельского поселения  за 6 месяцев 2022 года поступило 506,5 тыс. рублей.  По сравнению с прошлым годом поступление уменьшилось на 97,6 тыс. рублей. Уточненный план на 2022 год выполнен на 29,4%. </w:t>
      </w:r>
    </w:p>
    <w:p w:rsidR="00405FC6" w:rsidRPr="00405FC6" w:rsidRDefault="00405FC6" w:rsidP="00405FC6">
      <w:pPr>
        <w:spacing w:after="0"/>
        <w:ind w:firstLine="708"/>
        <w:contextualSpacing/>
        <w:jc w:val="both"/>
        <w:rPr>
          <w:rFonts w:ascii="Times New Roman" w:eastAsia="Times New Roman" w:hAnsi="Times New Roman"/>
          <w:sz w:val="28"/>
          <w:szCs w:val="28"/>
          <w:lang w:eastAsia="ru-RU"/>
        </w:rPr>
      </w:pPr>
      <w:r w:rsidRPr="00405FC6">
        <w:rPr>
          <w:rFonts w:ascii="Times New Roman" w:eastAsia="Times New Roman" w:hAnsi="Times New Roman"/>
          <w:color w:val="FF0000"/>
          <w:sz w:val="28"/>
          <w:szCs w:val="28"/>
          <w:lang w:eastAsia="ru-RU"/>
        </w:rPr>
        <w:t xml:space="preserve"> </w:t>
      </w:r>
      <w:r w:rsidRPr="00405FC6">
        <w:rPr>
          <w:rFonts w:ascii="Times New Roman" w:eastAsia="Times New Roman" w:hAnsi="Times New Roman"/>
          <w:sz w:val="28"/>
          <w:szCs w:val="28"/>
          <w:lang w:eastAsia="ru-RU"/>
        </w:rPr>
        <w:t>Безвозмездные поступления составляют 22,5% в общей сумме доходов бюджета сельского поселения за 6 месяцев 2022 год. Уточненный план на 2022 год выполнен на 100%.</w:t>
      </w:r>
    </w:p>
    <w:p w:rsidR="00405FC6" w:rsidRPr="00405FC6" w:rsidRDefault="00405FC6" w:rsidP="00405FC6">
      <w:pPr>
        <w:spacing w:after="0"/>
        <w:ind w:firstLine="567"/>
        <w:jc w:val="both"/>
        <w:rPr>
          <w:rFonts w:ascii="Times New Roman" w:eastAsia="Times New Roman" w:hAnsi="Times New Roman"/>
          <w:color w:val="000000"/>
          <w:sz w:val="28"/>
          <w:szCs w:val="28"/>
          <w:lang w:eastAsia="ru-RU"/>
        </w:rPr>
      </w:pPr>
      <w:r w:rsidRPr="00405FC6">
        <w:rPr>
          <w:rFonts w:ascii="Times New Roman" w:eastAsia="Times New Roman" w:hAnsi="Times New Roman"/>
          <w:color w:val="000000"/>
          <w:sz w:val="28"/>
          <w:szCs w:val="28"/>
          <w:lang w:eastAsia="ru-RU"/>
        </w:rPr>
        <w:t>Расходы бюджета поселения  за 6 месяцев  2022 года исполнены в сумме 15237,6  тыс. рублей или  90,02% к уточненному плану на год. По сравнению с аналогичным периодом  2021 года расходы увеличились на 1521,5 тыс. рублей.</w:t>
      </w:r>
    </w:p>
    <w:p w:rsidR="00405FC6" w:rsidRPr="00405FC6" w:rsidRDefault="00405FC6" w:rsidP="00405FC6">
      <w:pPr>
        <w:spacing w:after="0"/>
        <w:jc w:val="both"/>
        <w:rPr>
          <w:rFonts w:ascii="Times New Roman" w:eastAsia="Times New Roman" w:hAnsi="Times New Roman"/>
          <w:color w:val="000000"/>
          <w:sz w:val="28"/>
          <w:szCs w:val="28"/>
          <w:lang w:eastAsia="ru-RU"/>
        </w:rPr>
      </w:pPr>
      <w:r w:rsidRPr="00405FC6">
        <w:rPr>
          <w:rFonts w:ascii="Times New Roman" w:eastAsia="Times New Roman" w:hAnsi="Times New Roman"/>
          <w:color w:val="000000"/>
          <w:sz w:val="28"/>
          <w:szCs w:val="28"/>
          <w:lang w:eastAsia="ru-RU"/>
        </w:rPr>
        <w:t xml:space="preserve"> </w:t>
      </w:r>
      <w:r w:rsidRPr="00405FC6">
        <w:rPr>
          <w:rFonts w:ascii="Times New Roman" w:eastAsia="Times New Roman" w:hAnsi="Times New Roman"/>
          <w:color w:val="000000"/>
          <w:sz w:val="28"/>
          <w:szCs w:val="28"/>
          <w:lang w:eastAsia="ru-RU"/>
        </w:rPr>
        <w:tab/>
        <w:t>Муниципальные программы являются эффективным инструментом реализации государственной политики по приоритетным направлениям социально-экономического развития. В условиях ограниченности бюджетных сре</w:t>
      </w:r>
      <w:proofErr w:type="gramStart"/>
      <w:r w:rsidRPr="00405FC6">
        <w:rPr>
          <w:rFonts w:ascii="Times New Roman" w:eastAsia="Times New Roman" w:hAnsi="Times New Roman"/>
          <w:color w:val="000000"/>
          <w:sz w:val="28"/>
          <w:szCs w:val="28"/>
          <w:lang w:eastAsia="ru-RU"/>
        </w:rPr>
        <w:t>дств пр</w:t>
      </w:r>
      <w:proofErr w:type="gramEnd"/>
      <w:r w:rsidRPr="00405FC6">
        <w:rPr>
          <w:rFonts w:ascii="Times New Roman" w:eastAsia="Times New Roman" w:hAnsi="Times New Roman"/>
          <w:color w:val="000000"/>
          <w:sz w:val="28"/>
          <w:szCs w:val="28"/>
          <w:lang w:eastAsia="ru-RU"/>
        </w:rPr>
        <w:t>ограммно-целевой метод позволяет сконцентрировать усилия для комплексного и системного решения экономических и социальных задач.</w:t>
      </w:r>
    </w:p>
    <w:p w:rsidR="00405FC6" w:rsidRPr="00405FC6" w:rsidRDefault="00405FC6" w:rsidP="00405FC6">
      <w:pPr>
        <w:spacing w:after="0"/>
        <w:ind w:firstLine="567"/>
        <w:jc w:val="both"/>
        <w:rPr>
          <w:rFonts w:ascii="Times New Roman" w:eastAsia="Times New Roman" w:hAnsi="Times New Roman"/>
          <w:color w:val="000000"/>
          <w:sz w:val="28"/>
          <w:szCs w:val="28"/>
          <w:lang w:eastAsia="ru-RU"/>
        </w:rPr>
      </w:pPr>
      <w:r w:rsidRPr="00405FC6">
        <w:rPr>
          <w:rFonts w:ascii="Times New Roman" w:eastAsia="Times New Roman" w:hAnsi="Times New Roman"/>
          <w:color w:val="000000"/>
          <w:sz w:val="28"/>
          <w:szCs w:val="28"/>
          <w:lang w:eastAsia="ru-RU"/>
        </w:rPr>
        <w:t xml:space="preserve">На территории сельского поселения </w:t>
      </w:r>
      <w:proofErr w:type="gramStart"/>
      <w:r w:rsidRPr="00405FC6">
        <w:rPr>
          <w:rFonts w:ascii="Times New Roman" w:eastAsia="Times New Roman" w:hAnsi="Times New Roman"/>
          <w:color w:val="000000"/>
          <w:sz w:val="28"/>
          <w:szCs w:val="28"/>
          <w:lang w:eastAsia="ru-RU"/>
        </w:rPr>
        <w:t>Светлый</w:t>
      </w:r>
      <w:proofErr w:type="gramEnd"/>
      <w:r w:rsidRPr="00405FC6">
        <w:rPr>
          <w:rFonts w:ascii="Times New Roman" w:eastAsia="Times New Roman" w:hAnsi="Times New Roman"/>
          <w:color w:val="000000"/>
          <w:sz w:val="28"/>
          <w:szCs w:val="28"/>
          <w:lang w:eastAsia="ru-RU"/>
        </w:rPr>
        <w:t xml:space="preserve">  на 01.07.2022 года действуют 10 муниципальных программ. </w:t>
      </w:r>
    </w:p>
    <w:p w:rsidR="00405FC6" w:rsidRPr="00405FC6" w:rsidRDefault="00405FC6" w:rsidP="00405FC6">
      <w:pPr>
        <w:spacing w:after="0"/>
        <w:ind w:firstLine="720"/>
        <w:jc w:val="both"/>
        <w:rPr>
          <w:rFonts w:ascii="Times New Roman" w:eastAsia="Times New Roman" w:hAnsi="Times New Roman"/>
          <w:color w:val="000000"/>
          <w:sz w:val="28"/>
          <w:szCs w:val="28"/>
          <w:lang w:eastAsia="ru-RU"/>
        </w:rPr>
      </w:pPr>
      <w:r w:rsidRPr="00405FC6">
        <w:rPr>
          <w:rFonts w:ascii="Times New Roman" w:eastAsia="Times New Roman" w:hAnsi="Times New Roman"/>
          <w:color w:val="000000"/>
          <w:sz w:val="28"/>
          <w:szCs w:val="28"/>
          <w:lang w:eastAsia="ru-RU"/>
        </w:rPr>
        <w:t xml:space="preserve">Объём средств на реализацию программ с учетом всех источников финансирования составил 41 817,2 тыс. рублей. </w:t>
      </w:r>
    </w:p>
    <w:p w:rsidR="00405FC6" w:rsidRPr="00405FC6" w:rsidRDefault="00405FC6" w:rsidP="00405FC6">
      <w:pPr>
        <w:widowControl w:val="0"/>
        <w:tabs>
          <w:tab w:val="left" w:pos="567"/>
        </w:tabs>
        <w:spacing w:after="0"/>
        <w:ind w:firstLine="720"/>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lastRenderedPageBreak/>
        <w:t>Реализация муниципальных программ направлена на улучшение социальной защиты населения, благоустройства территории поселения, модернизацию жилищно-коммунального комплекса и улучшение жилищных условий,  энергосбережение, укрепление пожарной безопасности, развитие культуры и физической культуры, профилактика экстремизма, терроризма и незаконного оборота наркотических и психотропных веществ, осуществление деятельности народных дружин.</w:t>
      </w:r>
    </w:p>
    <w:p w:rsidR="00405FC6" w:rsidRPr="00405FC6" w:rsidRDefault="00405FC6" w:rsidP="00405FC6">
      <w:pPr>
        <w:widowControl w:val="0"/>
        <w:tabs>
          <w:tab w:val="left" w:pos="567"/>
        </w:tabs>
        <w:spacing w:after="0"/>
        <w:ind w:firstLine="720"/>
        <w:jc w:val="both"/>
        <w:rPr>
          <w:rFonts w:ascii="Times New Roman" w:eastAsia="Times New Roman" w:hAnsi="Times New Roman"/>
          <w:color w:val="000000"/>
          <w:sz w:val="28"/>
          <w:szCs w:val="28"/>
          <w:lang w:eastAsia="ru-RU"/>
        </w:rPr>
      </w:pPr>
      <w:r w:rsidRPr="00405FC6">
        <w:rPr>
          <w:rFonts w:ascii="Times New Roman" w:eastAsia="Times New Roman" w:hAnsi="Times New Roman"/>
          <w:color w:val="000000"/>
          <w:sz w:val="28"/>
          <w:szCs w:val="28"/>
          <w:lang w:eastAsia="ru-RU"/>
        </w:rPr>
        <w:t xml:space="preserve">Муниципальное казенное учреждение спортивно-досуговый комплекс «Пилигрим» является подведомственным учреждением сельского поселения Светлый, в структуру которого входит </w:t>
      </w:r>
      <w:proofErr w:type="spellStart"/>
      <w:r w:rsidRPr="00405FC6">
        <w:rPr>
          <w:rFonts w:ascii="Times New Roman" w:eastAsia="Times New Roman" w:hAnsi="Times New Roman"/>
          <w:color w:val="000000"/>
          <w:sz w:val="28"/>
          <w:szCs w:val="28"/>
          <w:lang w:eastAsia="ru-RU"/>
        </w:rPr>
        <w:t>Светловская</w:t>
      </w:r>
      <w:proofErr w:type="spellEnd"/>
      <w:r w:rsidRPr="00405FC6">
        <w:rPr>
          <w:rFonts w:ascii="Times New Roman" w:eastAsia="Times New Roman" w:hAnsi="Times New Roman"/>
          <w:color w:val="000000"/>
          <w:sz w:val="28"/>
          <w:szCs w:val="28"/>
          <w:lang w:eastAsia="ru-RU"/>
        </w:rPr>
        <w:t xml:space="preserve"> библиотека, культура и спорт.</w:t>
      </w:r>
    </w:p>
    <w:p w:rsidR="00405FC6" w:rsidRPr="00405FC6" w:rsidRDefault="00405FC6" w:rsidP="00405FC6">
      <w:pPr>
        <w:widowControl w:val="0"/>
        <w:tabs>
          <w:tab w:val="left" w:pos="567"/>
        </w:tabs>
        <w:spacing w:after="0"/>
        <w:ind w:firstLine="720"/>
        <w:jc w:val="both"/>
        <w:rPr>
          <w:rFonts w:ascii="Times New Roman" w:eastAsia="Times New Roman" w:hAnsi="Times New Roman"/>
          <w:color w:val="000000"/>
          <w:sz w:val="28"/>
          <w:szCs w:val="28"/>
          <w:highlight w:val="yellow"/>
          <w:lang w:eastAsia="ru-RU"/>
        </w:rPr>
      </w:pPr>
      <w:r w:rsidRPr="00405FC6">
        <w:rPr>
          <w:rFonts w:ascii="Times New Roman" w:eastAsia="Times New Roman" w:hAnsi="Times New Roman"/>
          <w:color w:val="000000"/>
          <w:sz w:val="28"/>
          <w:szCs w:val="28"/>
          <w:lang w:eastAsia="ru-RU"/>
        </w:rPr>
        <w:t>На содержание учреждения  за 6 месяцев  текущего  года  затрачено  3510,0</w:t>
      </w:r>
      <w:r w:rsidRPr="00405FC6">
        <w:rPr>
          <w:rFonts w:ascii="Times New Roman" w:eastAsia="Times New Roman" w:hAnsi="Times New Roman"/>
          <w:color w:val="000000"/>
          <w:sz w:val="24"/>
          <w:szCs w:val="24"/>
          <w:lang w:eastAsia="ru-RU"/>
        </w:rPr>
        <w:t xml:space="preserve"> </w:t>
      </w:r>
      <w:r w:rsidRPr="00405FC6">
        <w:rPr>
          <w:rFonts w:ascii="Times New Roman" w:eastAsia="Times New Roman" w:hAnsi="Times New Roman"/>
          <w:color w:val="000000"/>
          <w:sz w:val="28"/>
          <w:szCs w:val="28"/>
          <w:lang w:eastAsia="ru-RU"/>
        </w:rPr>
        <w:t>тыс. рублей.</w:t>
      </w:r>
    </w:p>
    <w:p w:rsidR="00405FC6" w:rsidRPr="00405FC6" w:rsidRDefault="00405FC6" w:rsidP="00405FC6">
      <w:pPr>
        <w:tabs>
          <w:tab w:val="left" w:pos="900"/>
        </w:tabs>
        <w:spacing w:after="0"/>
        <w:jc w:val="both"/>
        <w:rPr>
          <w:rFonts w:ascii="Times New Roman" w:eastAsia="Times New Roman" w:hAnsi="Times New Roman"/>
          <w:color w:val="000000"/>
          <w:sz w:val="28"/>
          <w:szCs w:val="28"/>
          <w:lang w:eastAsia="ru-RU"/>
        </w:rPr>
      </w:pPr>
      <w:r w:rsidRPr="00405FC6">
        <w:rPr>
          <w:rFonts w:ascii="Times New Roman" w:eastAsia="Times New Roman" w:hAnsi="Times New Roman"/>
          <w:color w:val="000000"/>
          <w:sz w:val="28"/>
          <w:szCs w:val="28"/>
          <w:lang w:eastAsia="ru-RU"/>
        </w:rPr>
        <w:tab/>
        <w:t>Работа МКУ СДК «Пилигрим» в основном ведётся по традиционным формам: ведение спортивных секций, спортивные игры, спортивно - развлекательные конкурсы, посиделки, конкурсы, выставки.</w:t>
      </w:r>
    </w:p>
    <w:p w:rsidR="00405FC6" w:rsidRPr="00405FC6" w:rsidRDefault="00405FC6" w:rsidP="00405FC6">
      <w:pPr>
        <w:tabs>
          <w:tab w:val="left" w:pos="900"/>
        </w:tabs>
        <w:spacing w:after="0"/>
        <w:jc w:val="both"/>
        <w:rPr>
          <w:rFonts w:ascii="Times New Roman" w:eastAsia="Times New Roman" w:hAnsi="Times New Roman"/>
          <w:color w:val="000000"/>
          <w:sz w:val="28"/>
          <w:szCs w:val="28"/>
          <w:lang w:eastAsia="ru-RU"/>
        </w:rPr>
      </w:pPr>
      <w:r w:rsidRPr="00405FC6">
        <w:rPr>
          <w:rFonts w:ascii="Times New Roman" w:eastAsia="Times New Roman" w:hAnsi="Times New Roman"/>
          <w:color w:val="000000"/>
          <w:sz w:val="28"/>
          <w:szCs w:val="28"/>
          <w:lang w:eastAsia="ru-RU"/>
        </w:rPr>
        <w:tab/>
        <w:t xml:space="preserve">Муниципальное казенное учреждение «ХЭС администрации </w:t>
      </w:r>
      <w:proofErr w:type="spellStart"/>
      <w:r w:rsidRPr="00405FC6">
        <w:rPr>
          <w:rFonts w:ascii="Times New Roman" w:eastAsia="Times New Roman" w:hAnsi="Times New Roman"/>
          <w:color w:val="000000"/>
          <w:sz w:val="28"/>
          <w:szCs w:val="28"/>
          <w:lang w:eastAsia="ru-RU"/>
        </w:rPr>
        <w:t>с.п</w:t>
      </w:r>
      <w:proofErr w:type="spellEnd"/>
      <w:r w:rsidRPr="00405FC6">
        <w:rPr>
          <w:rFonts w:ascii="Times New Roman" w:eastAsia="Times New Roman" w:hAnsi="Times New Roman"/>
          <w:color w:val="000000"/>
          <w:sz w:val="28"/>
          <w:szCs w:val="28"/>
          <w:lang w:eastAsia="ru-RU"/>
        </w:rPr>
        <w:t xml:space="preserve">. </w:t>
      </w:r>
      <w:proofErr w:type="gramStart"/>
      <w:r w:rsidRPr="00405FC6">
        <w:rPr>
          <w:rFonts w:ascii="Times New Roman" w:eastAsia="Times New Roman" w:hAnsi="Times New Roman"/>
          <w:color w:val="000000"/>
          <w:sz w:val="28"/>
          <w:szCs w:val="28"/>
          <w:lang w:eastAsia="ru-RU"/>
        </w:rPr>
        <w:t>Светлый</w:t>
      </w:r>
      <w:proofErr w:type="gramEnd"/>
      <w:r w:rsidRPr="00405FC6">
        <w:rPr>
          <w:rFonts w:ascii="Times New Roman" w:eastAsia="Times New Roman" w:hAnsi="Times New Roman"/>
          <w:color w:val="000000"/>
          <w:sz w:val="28"/>
          <w:szCs w:val="28"/>
          <w:lang w:eastAsia="ru-RU"/>
        </w:rPr>
        <w:t>» также является подведомственным учреждением сельского поселения Светлый.</w:t>
      </w:r>
    </w:p>
    <w:p w:rsidR="00405FC6" w:rsidRPr="00405FC6" w:rsidRDefault="00405FC6" w:rsidP="00405FC6">
      <w:pPr>
        <w:widowControl w:val="0"/>
        <w:tabs>
          <w:tab w:val="left" w:pos="567"/>
        </w:tabs>
        <w:spacing w:after="0"/>
        <w:ind w:firstLine="720"/>
        <w:jc w:val="both"/>
        <w:rPr>
          <w:rFonts w:ascii="Times New Roman" w:eastAsia="Times New Roman" w:hAnsi="Times New Roman"/>
          <w:color w:val="000000"/>
          <w:sz w:val="28"/>
          <w:szCs w:val="28"/>
          <w:highlight w:val="yellow"/>
          <w:lang w:eastAsia="ru-RU"/>
        </w:rPr>
      </w:pPr>
      <w:r w:rsidRPr="00405FC6">
        <w:rPr>
          <w:rFonts w:ascii="Times New Roman" w:eastAsia="Times New Roman" w:hAnsi="Times New Roman"/>
          <w:color w:val="000000"/>
          <w:sz w:val="28"/>
          <w:szCs w:val="28"/>
          <w:lang w:eastAsia="ru-RU"/>
        </w:rPr>
        <w:tab/>
        <w:t>На содержание учреждения  за 6 месяцев  текущего  года затрачено 1030,0</w:t>
      </w:r>
      <w:r w:rsidRPr="00405FC6">
        <w:rPr>
          <w:rFonts w:ascii="Times New Roman" w:eastAsia="Times New Roman" w:hAnsi="Times New Roman"/>
          <w:color w:val="000000"/>
          <w:sz w:val="24"/>
          <w:szCs w:val="24"/>
          <w:lang w:eastAsia="ru-RU"/>
        </w:rPr>
        <w:t xml:space="preserve"> </w:t>
      </w:r>
      <w:r w:rsidRPr="00405FC6">
        <w:rPr>
          <w:rFonts w:ascii="Times New Roman" w:eastAsia="Times New Roman" w:hAnsi="Times New Roman"/>
          <w:color w:val="000000"/>
          <w:sz w:val="28"/>
          <w:szCs w:val="28"/>
          <w:lang w:eastAsia="ru-RU"/>
        </w:rPr>
        <w:t>тыс. рублей.</w:t>
      </w:r>
    </w:p>
    <w:p w:rsidR="00405FC6" w:rsidRPr="00405FC6" w:rsidRDefault="00405FC6" w:rsidP="00405FC6">
      <w:pPr>
        <w:tabs>
          <w:tab w:val="left" w:pos="900"/>
        </w:tabs>
        <w:spacing w:after="0"/>
        <w:jc w:val="both"/>
        <w:rPr>
          <w:rFonts w:ascii="Times New Roman" w:eastAsia="Times New Roman" w:hAnsi="Times New Roman"/>
          <w:sz w:val="28"/>
          <w:szCs w:val="28"/>
          <w:lang w:eastAsia="ru-RU"/>
        </w:rPr>
      </w:pPr>
      <w:r w:rsidRPr="00405FC6">
        <w:rPr>
          <w:rFonts w:ascii="Times New Roman" w:eastAsia="Times New Roman" w:hAnsi="Times New Roman"/>
          <w:color w:val="000000"/>
          <w:sz w:val="28"/>
          <w:szCs w:val="28"/>
          <w:lang w:eastAsia="ru-RU"/>
        </w:rPr>
        <w:tab/>
        <w:t>Работа МКУ «ХЭС администрации</w:t>
      </w:r>
      <w:r w:rsidRPr="00405FC6">
        <w:rPr>
          <w:rFonts w:ascii="Times New Roman" w:eastAsia="Times New Roman" w:hAnsi="Times New Roman"/>
          <w:sz w:val="28"/>
          <w:szCs w:val="28"/>
          <w:lang w:eastAsia="ru-RU"/>
        </w:rPr>
        <w:t xml:space="preserve"> </w:t>
      </w:r>
      <w:proofErr w:type="spellStart"/>
      <w:r w:rsidRPr="00405FC6">
        <w:rPr>
          <w:rFonts w:ascii="Times New Roman" w:eastAsia="Times New Roman" w:hAnsi="Times New Roman"/>
          <w:sz w:val="28"/>
          <w:szCs w:val="28"/>
          <w:lang w:eastAsia="ru-RU"/>
        </w:rPr>
        <w:t>с.п</w:t>
      </w:r>
      <w:proofErr w:type="spellEnd"/>
      <w:r w:rsidRPr="00405FC6">
        <w:rPr>
          <w:rFonts w:ascii="Times New Roman" w:eastAsia="Times New Roman" w:hAnsi="Times New Roman"/>
          <w:sz w:val="28"/>
          <w:szCs w:val="28"/>
          <w:lang w:eastAsia="ru-RU"/>
        </w:rPr>
        <w:t xml:space="preserve">. </w:t>
      </w:r>
      <w:proofErr w:type="gramStart"/>
      <w:r w:rsidRPr="00405FC6">
        <w:rPr>
          <w:rFonts w:ascii="Times New Roman" w:eastAsia="Times New Roman" w:hAnsi="Times New Roman"/>
          <w:sz w:val="28"/>
          <w:szCs w:val="28"/>
          <w:lang w:eastAsia="ru-RU"/>
        </w:rPr>
        <w:t>Светлый</w:t>
      </w:r>
      <w:proofErr w:type="gramEnd"/>
      <w:r w:rsidRPr="00405FC6">
        <w:rPr>
          <w:rFonts w:ascii="Times New Roman" w:eastAsia="Times New Roman" w:hAnsi="Times New Roman"/>
          <w:sz w:val="28"/>
          <w:szCs w:val="28"/>
          <w:lang w:eastAsia="ru-RU"/>
        </w:rPr>
        <w:t xml:space="preserve">» направлена на содержание и обслуживание имущества администрации сельского поселения Светлый, а также благоустройство территорий сельского поселения Светлый. </w:t>
      </w:r>
    </w:p>
    <w:p w:rsidR="00405FC6" w:rsidRPr="00405FC6" w:rsidRDefault="00405FC6" w:rsidP="00405FC6">
      <w:pPr>
        <w:spacing w:after="0"/>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         </w:t>
      </w:r>
      <w:r w:rsidRPr="00405FC6">
        <w:rPr>
          <w:rFonts w:ascii="Times New Roman" w:eastAsia="Times New Roman" w:hAnsi="Times New Roman"/>
          <w:sz w:val="28"/>
          <w:szCs w:val="28"/>
          <w:lang w:eastAsia="ru-RU"/>
        </w:rPr>
        <w:tab/>
        <w:t xml:space="preserve">Решение всех задач и проблем, а также достижение определенных результатов в социально-экономическом развитии  сельского поселения </w:t>
      </w:r>
      <w:proofErr w:type="gramStart"/>
      <w:r w:rsidRPr="00405FC6">
        <w:rPr>
          <w:rFonts w:ascii="Times New Roman" w:eastAsia="Times New Roman" w:hAnsi="Times New Roman"/>
          <w:sz w:val="28"/>
          <w:szCs w:val="28"/>
          <w:lang w:eastAsia="ru-RU"/>
        </w:rPr>
        <w:t>Светлый</w:t>
      </w:r>
      <w:proofErr w:type="gramEnd"/>
      <w:r w:rsidRPr="00405FC6">
        <w:rPr>
          <w:rFonts w:ascii="Times New Roman" w:eastAsia="Times New Roman" w:hAnsi="Times New Roman"/>
          <w:sz w:val="28"/>
          <w:szCs w:val="28"/>
          <w:lang w:eastAsia="ru-RU"/>
        </w:rPr>
        <w:t xml:space="preserve"> является следствием совместной работы администрации и Совета депутатов поселения.</w:t>
      </w: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right"/>
        <w:rPr>
          <w:rFonts w:ascii="Times New Roman" w:eastAsia="Times New Roman" w:hAnsi="Times New Roman"/>
          <w:sz w:val="24"/>
          <w:szCs w:val="24"/>
          <w:lang w:eastAsia="ru-RU"/>
        </w:rPr>
      </w:pPr>
      <w:proofErr w:type="spellStart"/>
      <w:r w:rsidRPr="00405FC6">
        <w:rPr>
          <w:rFonts w:ascii="Times New Roman" w:eastAsia="Times New Roman" w:hAnsi="Times New Roman"/>
          <w:sz w:val="24"/>
          <w:szCs w:val="24"/>
          <w:lang w:eastAsia="ru-RU"/>
        </w:rPr>
        <w:t>риложение</w:t>
      </w:r>
      <w:proofErr w:type="spellEnd"/>
      <w:r w:rsidRPr="00405FC6">
        <w:rPr>
          <w:rFonts w:ascii="Times New Roman" w:eastAsia="Times New Roman" w:hAnsi="Times New Roman"/>
          <w:sz w:val="24"/>
          <w:szCs w:val="24"/>
          <w:lang w:eastAsia="ru-RU"/>
        </w:rPr>
        <w:t xml:space="preserve"> №1</w:t>
      </w:r>
    </w:p>
    <w:p w:rsidR="00405FC6" w:rsidRPr="00405FC6" w:rsidRDefault="00405FC6" w:rsidP="00405FC6">
      <w:pPr>
        <w:spacing w:after="0"/>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к  предварительным итогам</w:t>
      </w:r>
    </w:p>
    <w:p w:rsidR="00405FC6" w:rsidRPr="00405FC6" w:rsidRDefault="00405FC6" w:rsidP="00405FC6">
      <w:pPr>
        <w:spacing w:after="0"/>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социально- экономического развития</w:t>
      </w:r>
    </w:p>
    <w:p w:rsidR="00405FC6" w:rsidRPr="00405FC6" w:rsidRDefault="00405FC6" w:rsidP="00405FC6">
      <w:pPr>
        <w:spacing w:after="0"/>
        <w:jc w:val="both"/>
        <w:rPr>
          <w:rFonts w:ascii="Times New Roman" w:eastAsia="Times New Roman" w:hAnsi="Times New Roman"/>
          <w:sz w:val="20"/>
          <w:szCs w:val="20"/>
          <w:lang w:eastAsia="ru-RU"/>
        </w:rPr>
      </w:pPr>
      <w:r w:rsidRPr="00405FC6">
        <w:rPr>
          <w:rFonts w:ascii="Times New Roman" w:eastAsia="Times New Roman" w:hAnsi="Times New Roman"/>
          <w:noProof/>
          <w:sz w:val="20"/>
          <w:szCs w:val="20"/>
          <w:lang w:eastAsia="ru-RU"/>
        </w:rPr>
        <w:drawing>
          <wp:inline distT="0" distB="0" distL="0" distR="0" wp14:anchorId="494607F9" wp14:editId="1EACA590">
            <wp:extent cx="6210300" cy="5991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10300" cy="5991225"/>
                    </a:xfrm>
                    <a:prstGeom prst="rect">
                      <a:avLst/>
                    </a:prstGeom>
                    <a:noFill/>
                    <a:ln>
                      <a:noFill/>
                    </a:ln>
                  </pic:spPr>
                </pic:pic>
              </a:graphicData>
            </a:graphic>
          </wp:inline>
        </w:drawing>
      </w:r>
    </w:p>
    <w:p w:rsidR="00405FC6" w:rsidRPr="00405FC6" w:rsidRDefault="00405FC6" w:rsidP="00405FC6">
      <w:pPr>
        <w:spacing w:after="0"/>
        <w:jc w:val="right"/>
        <w:rPr>
          <w:rFonts w:ascii="Times New Roman" w:eastAsia="Times New Roman" w:hAnsi="Times New Roman"/>
          <w:sz w:val="24"/>
          <w:szCs w:val="24"/>
          <w:lang w:eastAsia="ru-RU"/>
        </w:rPr>
      </w:pPr>
    </w:p>
    <w:p w:rsidR="00405FC6" w:rsidRPr="00405FC6" w:rsidRDefault="00405FC6" w:rsidP="00405FC6">
      <w:pPr>
        <w:spacing w:after="0"/>
        <w:jc w:val="right"/>
        <w:rPr>
          <w:rFonts w:ascii="Times New Roman" w:eastAsia="Times New Roman" w:hAnsi="Times New Roman"/>
          <w:sz w:val="24"/>
          <w:szCs w:val="24"/>
          <w:lang w:eastAsia="ru-RU"/>
        </w:rPr>
      </w:pPr>
    </w:p>
    <w:p w:rsidR="00405FC6" w:rsidRPr="00405FC6" w:rsidRDefault="00405FC6" w:rsidP="00405FC6">
      <w:pPr>
        <w:spacing w:after="0"/>
        <w:jc w:val="right"/>
        <w:rPr>
          <w:rFonts w:ascii="Times New Roman" w:eastAsia="Times New Roman" w:hAnsi="Times New Roman"/>
          <w:sz w:val="24"/>
          <w:szCs w:val="24"/>
          <w:lang w:eastAsia="ru-RU"/>
        </w:rPr>
      </w:pPr>
    </w:p>
    <w:p w:rsidR="00405FC6" w:rsidRPr="00405FC6" w:rsidRDefault="00405FC6" w:rsidP="00405FC6">
      <w:pPr>
        <w:spacing w:after="0"/>
        <w:jc w:val="right"/>
        <w:rPr>
          <w:rFonts w:ascii="Times New Roman" w:eastAsia="Times New Roman" w:hAnsi="Times New Roman"/>
          <w:sz w:val="24"/>
          <w:szCs w:val="24"/>
          <w:lang w:eastAsia="ru-RU"/>
        </w:rPr>
      </w:pPr>
    </w:p>
    <w:p w:rsidR="00405FC6" w:rsidRPr="00405FC6" w:rsidRDefault="00405FC6" w:rsidP="00405FC6">
      <w:pPr>
        <w:spacing w:after="0"/>
        <w:jc w:val="right"/>
        <w:rPr>
          <w:rFonts w:ascii="Times New Roman" w:eastAsia="Times New Roman" w:hAnsi="Times New Roman"/>
          <w:sz w:val="24"/>
          <w:szCs w:val="24"/>
          <w:lang w:eastAsia="ru-RU"/>
        </w:rPr>
      </w:pPr>
    </w:p>
    <w:p w:rsidR="00405FC6" w:rsidRPr="00405FC6" w:rsidRDefault="00405FC6" w:rsidP="00405FC6">
      <w:pPr>
        <w:spacing w:after="0"/>
        <w:jc w:val="right"/>
        <w:rPr>
          <w:rFonts w:ascii="Times New Roman" w:eastAsia="Times New Roman" w:hAnsi="Times New Roman"/>
          <w:sz w:val="24"/>
          <w:szCs w:val="24"/>
          <w:lang w:eastAsia="ru-RU"/>
        </w:rPr>
      </w:pPr>
    </w:p>
    <w:p w:rsidR="00405FC6" w:rsidRPr="00405FC6" w:rsidRDefault="00405FC6" w:rsidP="00405FC6">
      <w:pPr>
        <w:spacing w:after="0"/>
        <w:jc w:val="right"/>
        <w:rPr>
          <w:rFonts w:ascii="Times New Roman" w:eastAsia="Times New Roman" w:hAnsi="Times New Roman"/>
          <w:sz w:val="24"/>
          <w:szCs w:val="24"/>
          <w:lang w:eastAsia="ru-RU"/>
        </w:rPr>
      </w:pPr>
    </w:p>
    <w:p w:rsidR="00405FC6" w:rsidRPr="00405FC6" w:rsidRDefault="00405FC6" w:rsidP="00405FC6">
      <w:pPr>
        <w:spacing w:after="0"/>
        <w:jc w:val="right"/>
        <w:rPr>
          <w:rFonts w:ascii="Times New Roman" w:eastAsia="Times New Roman" w:hAnsi="Times New Roman"/>
          <w:sz w:val="24"/>
          <w:szCs w:val="24"/>
          <w:lang w:eastAsia="ru-RU"/>
        </w:rPr>
      </w:pPr>
    </w:p>
    <w:p w:rsidR="00405FC6" w:rsidRPr="00405FC6" w:rsidRDefault="00405FC6" w:rsidP="00405FC6">
      <w:pPr>
        <w:spacing w:after="0"/>
        <w:jc w:val="right"/>
        <w:rPr>
          <w:rFonts w:ascii="Times New Roman" w:eastAsia="Times New Roman" w:hAnsi="Times New Roman"/>
          <w:sz w:val="24"/>
          <w:szCs w:val="24"/>
          <w:lang w:eastAsia="ru-RU"/>
        </w:rPr>
      </w:pPr>
    </w:p>
    <w:p w:rsidR="00405FC6" w:rsidRPr="00405FC6" w:rsidRDefault="00405FC6" w:rsidP="00405FC6">
      <w:pPr>
        <w:spacing w:after="0"/>
        <w:jc w:val="right"/>
        <w:rPr>
          <w:rFonts w:ascii="Times New Roman" w:eastAsia="Times New Roman" w:hAnsi="Times New Roman"/>
          <w:sz w:val="24"/>
          <w:szCs w:val="24"/>
          <w:lang w:eastAsia="ru-RU"/>
        </w:rPr>
      </w:pPr>
    </w:p>
    <w:p w:rsidR="00405FC6" w:rsidRPr="00405FC6" w:rsidRDefault="00405FC6" w:rsidP="00405FC6">
      <w:pPr>
        <w:spacing w:after="0"/>
        <w:jc w:val="right"/>
        <w:rPr>
          <w:rFonts w:ascii="Times New Roman" w:eastAsia="Times New Roman" w:hAnsi="Times New Roman"/>
          <w:sz w:val="24"/>
          <w:szCs w:val="24"/>
          <w:lang w:eastAsia="ru-RU"/>
        </w:rPr>
      </w:pPr>
    </w:p>
    <w:p w:rsidR="00405FC6" w:rsidRPr="00405FC6" w:rsidRDefault="00405FC6" w:rsidP="00405FC6">
      <w:pPr>
        <w:spacing w:after="0"/>
        <w:jc w:val="right"/>
        <w:rPr>
          <w:rFonts w:ascii="Times New Roman" w:eastAsia="Times New Roman" w:hAnsi="Times New Roman"/>
          <w:sz w:val="24"/>
          <w:szCs w:val="24"/>
          <w:lang w:eastAsia="ru-RU"/>
        </w:rPr>
      </w:pPr>
    </w:p>
    <w:p w:rsidR="00405FC6" w:rsidRPr="00405FC6" w:rsidRDefault="00405FC6" w:rsidP="00405FC6">
      <w:pPr>
        <w:spacing w:after="0"/>
        <w:jc w:val="right"/>
        <w:rPr>
          <w:rFonts w:ascii="Times New Roman" w:eastAsia="Times New Roman" w:hAnsi="Times New Roman"/>
          <w:sz w:val="24"/>
          <w:szCs w:val="24"/>
          <w:lang w:eastAsia="ru-RU"/>
        </w:rPr>
      </w:pPr>
    </w:p>
    <w:p w:rsidR="00405FC6" w:rsidRPr="00405FC6" w:rsidRDefault="00405FC6" w:rsidP="00405FC6">
      <w:pPr>
        <w:spacing w:after="0"/>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Приложение №2</w:t>
      </w:r>
    </w:p>
    <w:p w:rsidR="00405FC6" w:rsidRPr="00405FC6" w:rsidRDefault="00405FC6" w:rsidP="00405FC6">
      <w:pPr>
        <w:spacing w:after="0"/>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к  предварительным итогам</w:t>
      </w:r>
    </w:p>
    <w:p w:rsidR="00405FC6" w:rsidRPr="00405FC6" w:rsidRDefault="00405FC6" w:rsidP="00405FC6">
      <w:pPr>
        <w:spacing w:after="0"/>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социально- экономического развития</w:t>
      </w:r>
    </w:p>
    <w:p w:rsidR="00405FC6" w:rsidRPr="00405FC6" w:rsidRDefault="00405FC6" w:rsidP="00405FC6">
      <w:pPr>
        <w:spacing w:after="0"/>
        <w:jc w:val="both"/>
        <w:rPr>
          <w:rFonts w:ascii="Times New Roman" w:eastAsia="Times New Roman" w:hAnsi="Times New Roman"/>
          <w:sz w:val="28"/>
          <w:szCs w:val="28"/>
          <w:lang w:eastAsia="ru-RU"/>
        </w:rPr>
      </w:pPr>
      <w:r w:rsidRPr="00405FC6">
        <w:rPr>
          <w:rFonts w:ascii="Times New Roman" w:eastAsia="Times New Roman" w:hAnsi="Times New Roman"/>
          <w:noProof/>
          <w:sz w:val="28"/>
          <w:szCs w:val="28"/>
          <w:lang w:eastAsia="ru-RU"/>
        </w:rPr>
        <w:lastRenderedPageBreak/>
        <w:drawing>
          <wp:inline distT="0" distB="0" distL="0" distR="0" wp14:anchorId="60585170" wp14:editId="37392482">
            <wp:extent cx="6200775" cy="78581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0775" cy="7858125"/>
                    </a:xfrm>
                    <a:prstGeom prst="rect">
                      <a:avLst/>
                    </a:prstGeom>
                    <a:noFill/>
                    <a:ln>
                      <a:noFill/>
                    </a:ln>
                  </pic:spPr>
                </pic:pic>
              </a:graphicData>
            </a:graphic>
          </wp:inline>
        </w:drawing>
      </w: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Приложение №3</w:t>
      </w:r>
    </w:p>
    <w:p w:rsidR="00405FC6" w:rsidRPr="00405FC6" w:rsidRDefault="00405FC6" w:rsidP="00405FC6">
      <w:pPr>
        <w:spacing w:after="0"/>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к  предварительным итогам</w:t>
      </w:r>
    </w:p>
    <w:p w:rsidR="00405FC6" w:rsidRPr="00405FC6" w:rsidRDefault="00405FC6" w:rsidP="00405FC6">
      <w:pPr>
        <w:spacing w:after="0"/>
        <w:jc w:val="right"/>
        <w:rPr>
          <w:rFonts w:ascii="Times New Roman" w:eastAsia="Times New Roman" w:hAnsi="Times New Roman"/>
          <w:sz w:val="24"/>
          <w:szCs w:val="24"/>
          <w:lang w:eastAsia="ru-RU"/>
        </w:rPr>
      </w:pPr>
      <w:r w:rsidRPr="00405FC6">
        <w:rPr>
          <w:rFonts w:ascii="Times New Roman" w:eastAsia="Times New Roman" w:hAnsi="Times New Roman"/>
          <w:sz w:val="24"/>
          <w:szCs w:val="24"/>
          <w:lang w:eastAsia="ru-RU"/>
        </w:rPr>
        <w:t>социально- экономического развития</w:t>
      </w: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r w:rsidRPr="00405FC6">
        <w:rPr>
          <w:rFonts w:ascii="Times New Roman" w:eastAsia="Times New Roman" w:hAnsi="Times New Roman"/>
          <w:noProof/>
          <w:sz w:val="28"/>
          <w:szCs w:val="28"/>
          <w:lang w:eastAsia="ru-RU"/>
        </w:rPr>
        <w:lastRenderedPageBreak/>
        <w:drawing>
          <wp:inline distT="0" distB="0" distL="0" distR="0" wp14:anchorId="263A5B81" wp14:editId="27D53A42">
            <wp:extent cx="5331600" cy="774360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1600" cy="7743600"/>
                    </a:xfrm>
                    <a:prstGeom prst="rect">
                      <a:avLst/>
                    </a:prstGeom>
                    <a:noFill/>
                    <a:ln>
                      <a:noFill/>
                    </a:ln>
                  </pic:spPr>
                </pic:pic>
              </a:graphicData>
            </a:graphic>
          </wp:inline>
        </w:drawing>
      </w: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spacing w:after="0"/>
        <w:jc w:val="both"/>
        <w:rPr>
          <w:rFonts w:ascii="Times New Roman" w:eastAsia="Times New Roman" w:hAnsi="Times New Roman"/>
          <w:sz w:val="28"/>
          <w:szCs w:val="28"/>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Pr="00405FC6" w:rsidRDefault="00405FC6" w:rsidP="00405FC6">
      <w:pPr>
        <w:widowControl w:val="0"/>
        <w:suppressAutoHyphens/>
        <w:spacing w:after="0" w:line="240" w:lineRule="auto"/>
        <w:rPr>
          <w:rFonts w:ascii="Times New Roman" w:eastAsia="Lucida Sans Unicode" w:hAnsi="Times New Roman"/>
          <w:kern w:val="2"/>
          <w:sz w:val="24"/>
          <w:szCs w:val="24"/>
          <w:lang w:eastAsia="ru-RU"/>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Pr="00405FC6" w:rsidRDefault="00405FC6" w:rsidP="00405FC6">
      <w:pPr>
        <w:tabs>
          <w:tab w:val="left" w:pos="3285"/>
          <w:tab w:val="center" w:pos="4677"/>
        </w:tabs>
        <w:spacing w:after="0" w:line="240" w:lineRule="auto"/>
        <w:jc w:val="center"/>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lastRenderedPageBreak/>
        <w:t>АДМИНИСТРАЦИЯ</w:t>
      </w:r>
    </w:p>
    <w:p w:rsidR="00405FC6" w:rsidRPr="00405FC6" w:rsidRDefault="00405FC6" w:rsidP="00405FC6">
      <w:pPr>
        <w:spacing w:after="0" w:line="240" w:lineRule="auto"/>
        <w:jc w:val="center"/>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СЕЛЬСКОГО ПОСЕЛЕНИЯ </w:t>
      </w:r>
      <w:proofErr w:type="gramStart"/>
      <w:r w:rsidRPr="00405FC6">
        <w:rPr>
          <w:rFonts w:ascii="Times New Roman" w:eastAsia="Times New Roman" w:hAnsi="Times New Roman"/>
          <w:sz w:val="28"/>
          <w:szCs w:val="28"/>
          <w:lang w:eastAsia="ru-RU"/>
        </w:rPr>
        <w:t>СВЕТЛЫЙ</w:t>
      </w:r>
      <w:proofErr w:type="gramEnd"/>
    </w:p>
    <w:p w:rsidR="00405FC6" w:rsidRPr="00405FC6" w:rsidRDefault="00405FC6" w:rsidP="00405FC6">
      <w:pPr>
        <w:spacing w:after="0" w:line="240" w:lineRule="auto"/>
        <w:jc w:val="center"/>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Березовского района</w:t>
      </w:r>
    </w:p>
    <w:p w:rsidR="00405FC6" w:rsidRPr="00405FC6" w:rsidRDefault="00405FC6" w:rsidP="00405FC6">
      <w:pPr>
        <w:spacing w:after="0" w:line="240" w:lineRule="auto"/>
        <w:jc w:val="center"/>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Ханты-Мансийского автономного округа-Югры</w:t>
      </w:r>
    </w:p>
    <w:p w:rsidR="00405FC6" w:rsidRPr="00405FC6" w:rsidRDefault="00405FC6" w:rsidP="00405FC6">
      <w:pPr>
        <w:spacing w:after="0" w:line="240" w:lineRule="auto"/>
        <w:jc w:val="center"/>
        <w:rPr>
          <w:rFonts w:ascii="Times New Roman" w:eastAsia="Times New Roman" w:hAnsi="Times New Roman"/>
          <w:sz w:val="28"/>
          <w:szCs w:val="28"/>
          <w:lang w:eastAsia="ru-RU"/>
        </w:rPr>
      </w:pPr>
    </w:p>
    <w:p w:rsidR="00405FC6" w:rsidRPr="00405FC6" w:rsidRDefault="00405FC6" w:rsidP="00405FC6">
      <w:pPr>
        <w:spacing w:after="0" w:line="240" w:lineRule="auto"/>
        <w:jc w:val="center"/>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ПОСТАНОВЛЕНИЕ</w:t>
      </w:r>
    </w:p>
    <w:p w:rsidR="00405FC6" w:rsidRPr="00405FC6" w:rsidRDefault="00405FC6" w:rsidP="00405FC6">
      <w:pPr>
        <w:spacing w:after="0" w:line="240" w:lineRule="auto"/>
        <w:rPr>
          <w:rFonts w:ascii="Times New Roman" w:eastAsia="Times New Roman" w:hAnsi="Times New Roman"/>
          <w:sz w:val="28"/>
          <w:szCs w:val="28"/>
          <w:lang w:eastAsia="ru-RU"/>
        </w:rPr>
      </w:pPr>
    </w:p>
    <w:p w:rsidR="00405FC6" w:rsidRPr="00405FC6" w:rsidRDefault="00405FC6" w:rsidP="00405FC6">
      <w:pPr>
        <w:spacing w:after="0" w:line="240" w:lineRule="auto"/>
        <w:jc w:val="both"/>
        <w:rPr>
          <w:rFonts w:ascii="Times New Roman" w:eastAsia="Times New Roman" w:hAnsi="Times New Roman"/>
          <w:sz w:val="28"/>
          <w:szCs w:val="28"/>
          <w:lang w:eastAsia="ru-RU"/>
        </w:rPr>
      </w:pPr>
      <w:r w:rsidRPr="00405FC6">
        <w:rPr>
          <w:rFonts w:ascii="Times New Roman" w:eastAsia="Times New Roman" w:hAnsi="Times New Roman"/>
          <w:sz w:val="28"/>
          <w:szCs w:val="28"/>
          <w:u w:val="single"/>
          <w:lang w:eastAsia="ru-RU"/>
        </w:rPr>
        <w:t>от 11.08.2022</w:t>
      </w:r>
      <w:r w:rsidRPr="00405FC6">
        <w:rPr>
          <w:rFonts w:ascii="Times New Roman" w:eastAsia="Times New Roman" w:hAnsi="Times New Roman"/>
          <w:sz w:val="28"/>
          <w:szCs w:val="28"/>
          <w:lang w:eastAsia="ru-RU"/>
        </w:rPr>
        <w:t xml:space="preserve">                                                                                                  № 88   </w:t>
      </w:r>
    </w:p>
    <w:p w:rsidR="00405FC6" w:rsidRPr="00405FC6" w:rsidRDefault="00405FC6" w:rsidP="00405FC6">
      <w:pPr>
        <w:spacing w:after="0" w:line="240" w:lineRule="auto"/>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п. Светлый</w:t>
      </w:r>
    </w:p>
    <w:p w:rsidR="00405FC6" w:rsidRPr="00405FC6" w:rsidRDefault="00405FC6" w:rsidP="00405FC6">
      <w:pPr>
        <w:autoSpaceDE w:val="0"/>
        <w:autoSpaceDN w:val="0"/>
        <w:adjustRightInd w:val="0"/>
        <w:spacing w:after="0" w:line="240" w:lineRule="auto"/>
        <w:ind w:right="3235"/>
        <w:jc w:val="both"/>
        <w:rPr>
          <w:rFonts w:ascii="Times New Roman" w:hAnsi="Times New Roman"/>
          <w:b/>
          <w:sz w:val="28"/>
          <w:szCs w:val="28"/>
        </w:rPr>
      </w:pPr>
    </w:p>
    <w:p w:rsidR="00405FC6" w:rsidRPr="00405FC6" w:rsidRDefault="00405FC6" w:rsidP="00405FC6">
      <w:pPr>
        <w:tabs>
          <w:tab w:val="left" w:pos="5387"/>
        </w:tabs>
        <w:autoSpaceDE w:val="0"/>
        <w:autoSpaceDN w:val="0"/>
        <w:adjustRightInd w:val="0"/>
        <w:spacing w:after="0" w:line="240" w:lineRule="auto"/>
        <w:ind w:right="4108"/>
        <w:jc w:val="both"/>
        <w:rPr>
          <w:rFonts w:ascii="Times New Roman" w:eastAsia="Times New Roman" w:hAnsi="Times New Roman"/>
          <w:b/>
          <w:sz w:val="28"/>
          <w:szCs w:val="28"/>
          <w:lang w:eastAsia="ru-RU"/>
        </w:rPr>
      </w:pPr>
      <w:r w:rsidRPr="00405FC6">
        <w:rPr>
          <w:rFonts w:ascii="Times New Roman" w:hAnsi="Times New Roman"/>
          <w:b/>
          <w:sz w:val="28"/>
          <w:szCs w:val="28"/>
        </w:rPr>
        <w:t xml:space="preserve">О внесении изменении в постановление администрации сельского поселения </w:t>
      </w:r>
      <w:proofErr w:type="gramStart"/>
      <w:r w:rsidRPr="00405FC6">
        <w:rPr>
          <w:rFonts w:ascii="Times New Roman" w:hAnsi="Times New Roman"/>
          <w:b/>
          <w:sz w:val="28"/>
          <w:szCs w:val="28"/>
        </w:rPr>
        <w:t>Светлый</w:t>
      </w:r>
      <w:proofErr w:type="gramEnd"/>
      <w:r w:rsidRPr="00405FC6">
        <w:rPr>
          <w:rFonts w:ascii="Times New Roman" w:hAnsi="Times New Roman"/>
          <w:b/>
          <w:sz w:val="28"/>
          <w:szCs w:val="28"/>
        </w:rPr>
        <w:t xml:space="preserve"> № 221 от </w:t>
      </w:r>
      <w:r w:rsidRPr="00405FC6">
        <w:rPr>
          <w:rFonts w:ascii="Times New Roman" w:eastAsia="Times New Roman" w:hAnsi="Times New Roman"/>
          <w:b/>
          <w:sz w:val="28"/>
          <w:szCs w:val="28"/>
          <w:lang w:eastAsia="ru-RU"/>
        </w:rPr>
        <w:t xml:space="preserve">29.12.2017 года «Об утверждении Положения о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Светлый»  </w:t>
      </w:r>
    </w:p>
    <w:p w:rsidR="00405FC6" w:rsidRPr="00405FC6" w:rsidRDefault="00405FC6" w:rsidP="00405FC6">
      <w:pPr>
        <w:tabs>
          <w:tab w:val="left" w:pos="5387"/>
        </w:tabs>
        <w:autoSpaceDE w:val="0"/>
        <w:autoSpaceDN w:val="0"/>
        <w:adjustRightInd w:val="0"/>
        <w:spacing w:after="0" w:line="240" w:lineRule="auto"/>
        <w:ind w:right="4108"/>
        <w:jc w:val="both"/>
        <w:rPr>
          <w:rFonts w:ascii="Times New Roman" w:hAnsi="Times New Roman"/>
          <w:b/>
          <w:sz w:val="28"/>
          <w:szCs w:val="28"/>
        </w:rPr>
      </w:pPr>
      <w:r w:rsidRPr="00405FC6">
        <w:rPr>
          <w:rFonts w:ascii="Times New Roman" w:eastAsia="Times New Roman" w:hAnsi="Times New Roman"/>
          <w:b/>
          <w:sz w:val="28"/>
          <w:szCs w:val="28"/>
          <w:lang w:eastAsia="ru-RU"/>
        </w:rPr>
        <w:t xml:space="preserve">                                                                                      </w:t>
      </w:r>
    </w:p>
    <w:p w:rsidR="00405FC6" w:rsidRPr="00405FC6" w:rsidRDefault="00405FC6" w:rsidP="00405FC6">
      <w:pPr>
        <w:autoSpaceDE w:val="0"/>
        <w:autoSpaceDN w:val="0"/>
        <w:adjustRightInd w:val="0"/>
        <w:spacing w:after="0" w:line="240" w:lineRule="auto"/>
        <w:ind w:right="3235"/>
        <w:jc w:val="both"/>
        <w:rPr>
          <w:rFonts w:ascii="Times New Roman" w:hAnsi="Times New Roman"/>
          <w:b/>
          <w:sz w:val="28"/>
          <w:szCs w:val="28"/>
        </w:rPr>
      </w:pPr>
    </w:p>
    <w:p w:rsidR="00405FC6" w:rsidRPr="00405FC6" w:rsidRDefault="00405FC6" w:rsidP="00405FC6">
      <w:pPr>
        <w:spacing w:after="0" w:line="240" w:lineRule="auto"/>
        <w:ind w:firstLine="540"/>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В связи с кадровыми изменениями, </w:t>
      </w:r>
    </w:p>
    <w:p w:rsidR="00405FC6" w:rsidRPr="00405FC6" w:rsidRDefault="00405FC6" w:rsidP="00405FC6">
      <w:pPr>
        <w:spacing w:after="0" w:line="240" w:lineRule="auto"/>
        <w:ind w:firstLine="540"/>
        <w:jc w:val="both"/>
        <w:rPr>
          <w:rFonts w:ascii="Times New Roman" w:eastAsia="Times New Roman" w:hAnsi="Times New Roman"/>
          <w:sz w:val="28"/>
          <w:szCs w:val="28"/>
          <w:lang w:eastAsia="ru-RU"/>
        </w:rPr>
      </w:pPr>
    </w:p>
    <w:p w:rsidR="00405FC6" w:rsidRPr="00405FC6" w:rsidRDefault="00405FC6" w:rsidP="00405FC6">
      <w:pPr>
        <w:widowControl w:val="0"/>
        <w:suppressAutoHyphens/>
        <w:spacing w:after="0" w:line="240" w:lineRule="auto"/>
        <w:jc w:val="center"/>
        <w:rPr>
          <w:rFonts w:ascii="Times New Roman" w:eastAsia="Times New Roman" w:hAnsi="Times New Roman"/>
          <w:b/>
          <w:sz w:val="28"/>
          <w:szCs w:val="28"/>
          <w:lang w:eastAsia="ru-RU"/>
        </w:rPr>
      </w:pPr>
      <w:r w:rsidRPr="00405FC6">
        <w:rPr>
          <w:rFonts w:ascii="Times New Roman" w:eastAsia="Times New Roman" w:hAnsi="Times New Roman"/>
          <w:b/>
          <w:sz w:val="28"/>
          <w:szCs w:val="28"/>
          <w:lang w:eastAsia="ru-RU"/>
        </w:rPr>
        <w:t>ПОСТАНОВЛЯЮ:</w:t>
      </w:r>
    </w:p>
    <w:p w:rsidR="00405FC6" w:rsidRPr="00405FC6" w:rsidRDefault="00405FC6" w:rsidP="00405FC6">
      <w:pPr>
        <w:widowControl w:val="0"/>
        <w:suppressAutoHyphens/>
        <w:spacing w:after="0" w:line="240" w:lineRule="auto"/>
        <w:jc w:val="center"/>
        <w:rPr>
          <w:rFonts w:ascii="Times New Roman" w:eastAsia="Times New Roman" w:hAnsi="Times New Roman"/>
          <w:sz w:val="26"/>
          <w:szCs w:val="26"/>
          <w:lang w:eastAsia="ru-RU"/>
        </w:rPr>
      </w:pPr>
    </w:p>
    <w:p w:rsidR="00405FC6" w:rsidRPr="00405FC6" w:rsidRDefault="00405FC6" w:rsidP="00405FC6">
      <w:pPr>
        <w:widowControl w:val="0"/>
        <w:suppressAutoHyphens/>
        <w:spacing w:after="0" w:line="240" w:lineRule="auto"/>
        <w:ind w:firstLine="540"/>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1. Внести в постановление администрации  сельского поселения </w:t>
      </w:r>
      <w:proofErr w:type="gramStart"/>
      <w:r w:rsidRPr="00405FC6">
        <w:rPr>
          <w:rFonts w:ascii="Times New Roman" w:eastAsia="Times New Roman" w:hAnsi="Times New Roman"/>
          <w:sz w:val="28"/>
          <w:szCs w:val="28"/>
          <w:lang w:eastAsia="ru-RU"/>
        </w:rPr>
        <w:t>Светлый</w:t>
      </w:r>
      <w:proofErr w:type="gramEnd"/>
      <w:r w:rsidRPr="00405FC6">
        <w:rPr>
          <w:rFonts w:ascii="Times New Roman" w:eastAsia="Times New Roman" w:hAnsi="Times New Roman"/>
          <w:sz w:val="28"/>
          <w:szCs w:val="28"/>
          <w:lang w:eastAsia="ru-RU"/>
        </w:rPr>
        <w:t xml:space="preserve"> от 29.12.2017 № 221 «Об утверждении Положения о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Светлый» следующие изменения: </w:t>
      </w:r>
    </w:p>
    <w:p w:rsidR="00405FC6" w:rsidRPr="00405FC6" w:rsidRDefault="00405FC6" w:rsidP="00405FC6">
      <w:pPr>
        <w:widowControl w:val="0"/>
        <w:numPr>
          <w:ilvl w:val="1"/>
          <w:numId w:val="38"/>
        </w:numPr>
        <w:suppressAutoHyphens/>
        <w:spacing w:after="0" w:line="240" w:lineRule="auto"/>
        <w:ind w:left="0" w:firstLine="697"/>
        <w:contextualSpacing/>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 xml:space="preserve">Приложение № 3 к постановлению администрации сельского поселения </w:t>
      </w:r>
      <w:proofErr w:type="gramStart"/>
      <w:r w:rsidRPr="00405FC6">
        <w:rPr>
          <w:rFonts w:ascii="Times New Roman" w:eastAsia="Times New Roman" w:hAnsi="Times New Roman"/>
          <w:sz w:val="28"/>
          <w:szCs w:val="28"/>
          <w:lang w:eastAsia="ru-RU"/>
        </w:rPr>
        <w:t>Светлый</w:t>
      </w:r>
      <w:proofErr w:type="gramEnd"/>
      <w:r w:rsidRPr="00405FC6">
        <w:rPr>
          <w:rFonts w:ascii="Times New Roman" w:eastAsia="Times New Roman" w:hAnsi="Times New Roman"/>
          <w:sz w:val="28"/>
          <w:szCs w:val="28"/>
          <w:lang w:eastAsia="ru-RU"/>
        </w:rPr>
        <w:t xml:space="preserve"> от 29.12.2017 № 221 «Об утверждении Положения о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Светлый» изложить в новой редакции согласно приложению № 1 к настоящему постановлению.</w:t>
      </w:r>
    </w:p>
    <w:p w:rsidR="00405FC6" w:rsidRPr="00405FC6" w:rsidRDefault="00405FC6" w:rsidP="00405FC6">
      <w:pPr>
        <w:widowControl w:val="0"/>
        <w:autoSpaceDE w:val="0"/>
        <w:autoSpaceDN w:val="0"/>
        <w:adjustRightInd w:val="0"/>
        <w:spacing w:after="0"/>
        <w:ind w:firstLine="709"/>
        <w:jc w:val="both"/>
        <w:rPr>
          <w:rFonts w:ascii="Times New Roman" w:eastAsia="Times New Roman" w:hAnsi="Times New Roman"/>
          <w:sz w:val="28"/>
          <w:szCs w:val="28"/>
          <w:lang w:eastAsia="ar-SA"/>
        </w:rPr>
      </w:pPr>
      <w:r w:rsidRPr="00405FC6">
        <w:rPr>
          <w:rFonts w:ascii="Times New Roman" w:eastAsia="Times New Roman" w:hAnsi="Times New Roman"/>
          <w:sz w:val="28"/>
          <w:szCs w:val="28"/>
          <w:lang w:eastAsia="ru-RU"/>
        </w:rPr>
        <w:t>2.</w:t>
      </w:r>
      <w:r w:rsidRPr="00405FC6">
        <w:rPr>
          <w:rFonts w:ascii="Times New Roman" w:eastAsia="Times New Roman" w:hAnsi="Times New Roman"/>
          <w:sz w:val="28"/>
          <w:szCs w:val="28"/>
          <w:lang w:eastAsia="ar-SA"/>
        </w:rPr>
        <w:t xml:space="preserve"> </w:t>
      </w:r>
      <w:proofErr w:type="gramStart"/>
      <w:r w:rsidRPr="00405FC6">
        <w:rPr>
          <w:rFonts w:ascii="Times New Roman" w:eastAsia="Times New Roman" w:hAnsi="Times New Roman"/>
          <w:sz w:val="28"/>
          <w:szCs w:val="28"/>
          <w:lang w:eastAsia="ar-SA"/>
        </w:rPr>
        <w:t>Опубликовать настоящее постановление в печатном издании органов местного самоуправления сельского поселения Светлый «</w:t>
      </w:r>
      <w:proofErr w:type="spellStart"/>
      <w:r w:rsidRPr="00405FC6">
        <w:rPr>
          <w:rFonts w:ascii="Times New Roman" w:eastAsia="Times New Roman" w:hAnsi="Times New Roman"/>
          <w:sz w:val="28"/>
          <w:szCs w:val="28"/>
          <w:lang w:eastAsia="ar-SA"/>
        </w:rPr>
        <w:t>Светловский</w:t>
      </w:r>
      <w:proofErr w:type="spellEnd"/>
      <w:r w:rsidRPr="00405FC6">
        <w:rPr>
          <w:rFonts w:ascii="Times New Roman" w:eastAsia="Times New Roman" w:hAnsi="Times New Roman"/>
          <w:sz w:val="28"/>
          <w:szCs w:val="28"/>
          <w:lang w:eastAsia="ar-SA"/>
        </w:rPr>
        <w:t xml:space="preserve"> Вестник» и разместить на официальном веб-сайте органов местного самоуправления сельского поселения Светлый.</w:t>
      </w:r>
      <w:proofErr w:type="gramEnd"/>
    </w:p>
    <w:p w:rsidR="00405FC6" w:rsidRPr="00405FC6" w:rsidRDefault="00405FC6" w:rsidP="00405FC6">
      <w:pPr>
        <w:suppressAutoHyphens/>
        <w:spacing w:after="0" w:line="240" w:lineRule="auto"/>
        <w:ind w:firstLine="709"/>
        <w:jc w:val="both"/>
        <w:rPr>
          <w:rFonts w:ascii="Times New Roman" w:eastAsia="Times New Roman" w:hAnsi="Times New Roman"/>
          <w:sz w:val="28"/>
          <w:szCs w:val="28"/>
          <w:lang w:eastAsia="ar-SA"/>
        </w:rPr>
      </w:pPr>
      <w:r w:rsidRPr="00405FC6">
        <w:rPr>
          <w:rFonts w:ascii="Times New Roman" w:eastAsia="Times New Roman" w:hAnsi="Times New Roman"/>
          <w:sz w:val="28"/>
          <w:szCs w:val="28"/>
          <w:lang w:eastAsia="ar-SA"/>
        </w:rPr>
        <w:t>3. Настоящее постановление вступает в силу после его опубликования.</w:t>
      </w:r>
    </w:p>
    <w:p w:rsidR="00405FC6" w:rsidRPr="00405FC6" w:rsidRDefault="00405FC6" w:rsidP="00405FC6">
      <w:pPr>
        <w:suppressAutoHyphens/>
        <w:spacing w:after="0" w:line="240" w:lineRule="auto"/>
        <w:ind w:firstLine="709"/>
        <w:jc w:val="both"/>
        <w:rPr>
          <w:rFonts w:ascii="Times New Roman" w:eastAsia="Times New Roman" w:hAnsi="Times New Roman"/>
          <w:sz w:val="28"/>
          <w:szCs w:val="28"/>
          <w:lang w:eastAsia="ar-SA"/>
        </w:rPr>
      </w:pPr>
      <w:r w:rsidRPr="00405FC6">
        <w:rPr>
          <w:rFonts w:ascii="Times New Roman" w:eastAsia="Times New Roman" w:hAnsi="Times New Roman"/>
          <w:sz w:val="28"/>
          <w:szCs w:val="28"/>
          <w:lang w:eastAsia="ar-SA"/>
        </w:rPr>
        <w:t>4. Контроль выполнения настоящего постановления оставляю за собой.</w:t>
      </w:r>
    </w:p>
    <w:p w:rsidR="00405FC6" w:rsidRPr="00405FC6" w:rsidRDefault="00405FC6" w:rsidP="00405FC6">
      <w:pPr>
        <w:suppressAutoHyphens/>
        <w:spacing w:after="0" w:line="240" w:lineRule="auto"/>
        <w:ind w:firstLine="540"/>
        <w:jc w:val="both"/>
        <w:rPr>
          <w:rFonts w:ascii="Times New Roman" w:eastAsia="Times New Roman" w:hAnsi="Times New Roman"/>
          <w:sz w:val="28"/>
          <w:szCs w:val="28"/>
          <w:lang w:eastAsia="ar-SA"/>
        </w:rPr>
      </w:pPr>
    </w:p>
    <w:p w:rsidR="00405FC6" w:rsidRPr="00405FC6" w:rsidRDefault="00405FC6" w:rsidP="00405FC6">
      <w:pPr>
        <w:spacing w:after="0" w:line="240" w:lineRule="auto"/>
        <w:ind w:firstLine="567"/>
        <w:jc w:val="both"/>
        <w:rPr>
          <w:rFonts w:ascii="Times New Roman" w:eastAsia="Times New Roman" w:hAnsi="Times New Roman"/>
          <w:sz w:val="28"/>
          <w:szCs w:val="28"/>
          <w:lang w:eastAsia="ru-RU"/>
        </w:rPr>
      </w:pPr>
      <w:r w:rsidRPr="00405FC6">
        <w:rPr>
          <w:rFonts w:ascii="Times New Roman" w:eastAsia="Times New Roman" w:hAnsi="Times New Roman"/>
          <w:sz w:val="28"/>
          <w:szCs w:val="28"/>
          <w:lang w:eastAsia="ru-RU"/>
        </w:rPr>
        <w:t>Глава поселения</w:t>
      </w:r>
      <w:r w:rsidRPr="00405FC6">
        <w:rPr>
          <w:rFonts w:ascii="Times New Roman" w:eastAsia="Times New Roman" w:hAnsi="Times New Roman"/>
          <w:sz w:val="28"/>
          <w:szCs w:val="28"/>
          <w:lang w:eastAsia="ru-RU"/>
        </w:rPr>
        <w:tab/>
      </w:r>
      <w:r w:rsidRPr="00405FC6">
        <w:rPr>
          <w:rFonts w:ascii="Times New Roman" w:eastAsia="Times New Roman" w:hAnsi="Times New Roman"/>
          <w:sz w:val="28"/>
          <w:szCs w:val="28"/>
          <w:lang w:eastAsia="ru-RU"/>
        </w:rPr>
        <w:tab/>
      </w:r>
      <w:r w:rsidRPr="00405FC6">
        <w:rPr>
          <w:rFonts w:ascii="Times New Roman" w:eastAsia="Times New Roman" w:hAnsi="Times New Roman"/>
          <w:sz w:val="28"/>
          <w:szCs w:val="28"/>
          <w:lang w:eastAsia="ru-RU"/>
        </w:rPr>
        <w:tab/>
        <w:t xml:space="preserve">                                            </w:t>
      </w:r>
      <w:proofErr w:type="spellStart"/>
      <w:r w:rsidRPr="00405FC6">
        <w:rPr>
          <w:rFonts w:ascii="Times New Roman" w:eastAsia="Times New Roman" w:hAnsi="Times New Roman"/>
          <w:sz w:val="28"/>
          <w:szCs w:val="28"/>
          <w:lang w:eastAsia="ru-RU"/>
        </w:rPr>
        <w:t>Ф.К.Шагимухаметов</w:t>
      </w:r>
      <w:proofErr w:type="spellEnd"/>
    </w:p>
    <w:p w:rsidR="00405FC6" w:rsidRPr="00405FC6" w:rsidRDefault="00405FC6" w:rsidP="00405FC6">
      <w:pPr>
        <w:spacing w:after="0" w:line="240" w:lineRule="auto"/>
        <w:rPr>
          <w:rFonts w:ascii="Times New Roman" w:eastAsia="Times New Roman" w:hAnsi="Times New Roman"/>
          <w:sz w:val="24"/>
          <w:szCs w:val="20"/>
          <w:lang w:eastAsia="ru-RU"/>
        </w:rPr>
      </w:pPr>
    </w:p>
    <w:p w:rsidR="00405FC6" w:rsidRPr="00405FC6" w:rsidRDefault="00405FC6" w:rsidP="00405FC6">
      <w:pPr>
        <w:spacing w:after="0" w:line="240" w:lineRule="auto"/>
        <w:rPr>
          <w:rFonts w:ascii="Times New Roman" w:eastAsia="Times New Roman" w:hAnsi="Times New Roman"/>
          <w:sz w:val="24"/>
          <w:szCs w:val="20"/>
          <w:lang w:eastAsia="ru-RU"/>
        </w:rPr>
      </w:pPr>
    </w:p>
    <w:p w:rsidR="00405FC6" w:rsidRPr="00405FC6" w:rsidRDefault="00405FC6" w:rsidP="00405FC6">
      <w:pPr>
        <w:spacing w:after="0" w:line="240" w:lineRule="auto"/>
        <w:jc w:val="right"/>
        <w:rPr>
          <w:rFonts w:ascii="Times New Roman" w:eastAsia="Times New Roman" w:hAnsi="Times New Roman"/>
          <w:sz w:val="24"/>
          <w:szCs w:val="20"/>
          <w:lang w:eastAsia="ru-RU"/>
        </w:rPr>
      </w:pPr>
      <w:r w:rsidRPr="00405FC6">
        <w:rPr>
          <w:rFonts w:ascii="Times New Roman" w:eastAsia="Times New Roman" w:hAnsi="Times New Roman"/>
          <w:sz w:val="24"/>
          <w:szCs w:val="20"/>
          <w:lang w:eastAsia="ru-RU"/>
        </w:rPr>
        <w:t xml:space="preserve">Приложение 1  </w:t>
      </w:r>
    </w:p>
    <w:p w:rsidR="00405FC6" w:rsidRPr="00405FC6" w:rsidRDefault="00405FC6" w:rsidP="00405FC6">
      <w:pPr>
        <w:spacing w:after="0" w:line="240" w:lineRule="auto"/>
        <w:ind w:left="4248"/>
        <w:jc w:val="right"/>
        <w:rPr>
          <w:rFonts w:ascii="Times New Roman" w:eastAsia="Times New Roman" w:hAnsi="Times New Roman"/>
          <w:sz w:val="24"/>
          <w:szCs w:val="20"/>
          <w:lang w:eastAsia="ru-RU"/>
        </w:rPr>
      </w:pPr>
      <w:r w:rsidRPr="00405FC6">
        <w:rPr>
          <w:rFonts w:ascii="Times New Roman" w:eastAsia="Times New Roman" w:hAnsi="Times New Roman"/>
          <w:sz w:val="24"/>
          <w:szCs w:val="20"/>
          <w:lang w:eastAsia="ru-RU"/>
        </w:rPr>
        <w:t xml:space="preserve"> к постановлению администрации  </w:t>
      </w:r>
    </w:p>
    <w:p w:rsidR="00405FC6" w:rsidRPr="00405FC6" w:rsidRDefault="00405FC6" w:rsidP="00405FC6">
      <w:pPr>
        <w:spacing w:after="0" w:line="240" w:lineRule="auto"/>
        <w:ind w:left="4248"/>
        <w:jc w:val="right"/>
        <w:rPr>
          <w:rFonts w:ascii="Times New Roman" w:eastAsia="Times New Roman" w:hAnsi="Times New Roman"/>
          <w:sz w:val="24"/>
          <w:szCs w:val="20"/>
          <w:lang w:eastAsia="ru-RU"/>
        </w:rPr>
      </w:pPr>
      <w:r w:rsidRPr="00405FC6">
        <w:rPr>
          <w:rFonts w:ascii="Times New Roman" w:eastAsia="Times New Roman" w:hAnsi="Times New Roman"/>
          <w:sz w:val="24"/>
          <w:szCs w:val="20"/>
          <w:lang w:eastAsia="ru-RU"/>
        </w:rPr>
        <w:t xml:space="preserve">сельского поселения </w:t>
      </w:r>
      <w:proofErr w:type="gramStart"/>
      <w:r w:rsidRPr="00405FC6">
        <w:rPr>
          <w:rFonts w:ascii="Times New Roman" w:eastAsia="Times New Roman" w:hAnsi="Times New Roman"/>
          <w:sz w:val="24"/>
          <w:szCs w:val="20"/>
          <w:lang w:eastAsia="ru-RU"/>
        </w:rPr>
        <w:t>Светлый</w:t>
      </w:r>
      <w:proofErr w:type="gramEnd"/>
    </w:p>
    <w:p w:rsidR="00405FC6" w:rsidRPr="00405FC6" w:rsidRDefault="00405FC6" w:rsidP="00405FC6">
      <w:pPr>
        <w:spacing w:after="0" w:line="240" w:lineRule="auto"/>
        <w:ind w:left="4248"/>
        <w:rPr>
          <w:rFonts w:ascii="Times New Roman" w:eastAsia="Times New Roman" w:hAnsi="Times New Roman"/>
          <w:sz w:val="24"/>
          <w:szCs w:val="20"/>
          <w:lang w:eastAsia="ru-RU"/>
        </w:rPr>
      </w:pPr>
      <w:r w:rsidRPr="00405FC6">
        <w:rPr>
          <w:rFonts w:ascii="Times New Roman" w:eastAsia="Times New Roman" w:hAnsi="Times New Roman"/>
          <w:sz w:val="24"/>
          <w:szCs w:val="20"/>
          <w:lang w:eastAsia="ru-RU"/>
        </w:rPr>
        <w:t xml:space="preserve">                                                                от 11.08.2022 № 88</w:t>
      </w:r>
    </w:p>
    <w:p w:rsidR="00405FC6" w:rsidRPr="00405FC6" w:rsidRDefault="00405FC6" w:rsidP="00405FC6">
      <w:pPr>
        <w:widowControl w:val="0"/>
        <w:suppressAutoHyphens/>
        <w:spacing w:after="0" w:line="240" w:lineRule="auto"/>
        <w:ind w:left="720"/>
        <w:jc w:val="center"/>
        <w:rPr>
          <w:rFonts w:ascii="Times New Roman" w:eastAsia="Times New Roman" w:hAnsi="Times New Roman"/>
          <w:i/>
          <w:sz w:val="28"/>
          <w:szCs w:val="28"/>
          <w:u w:val="single"/>
          <w:lang w:eastAsia="ru-RU"/>
        </w:rPr>
      </w:pPr>
    </w:p>
    <w:p w:rsidR="00405FC6" w:rsidRPr="00405FC6" w:rsidRDefault="00405FC6" w:rsidP="00405FC6">
      <w:pPr>
        <w:widowControl w:val="0"/>
        <w:suppressAutoHyphens/>
        <w:spacing w:after="0" w:line="240" w:lineRule="auto"/>
        <w:ind w:left="720"/>
        <w:jc w:val="center"/>
        <w:rPr>
          <w:rFonts w:ascii="Times New Roman" w:eastAsia="Times New Roman" w:hAnsi="Times New Roman"/>
          <w:i/>
          <w:sz w:val="28"/>
          <w:szCs w:val="28"/>
          <w:u w:val="single"/>
          <w:lang w:eastAsia="ru-RU"/>
        </w:rPr>
      </w:pPr>
    </w:p>
    <w:p w:rsidR="00405FC6" w:rsidRPr="00405FC6" w:rsidRDefault="00405FC6" w:rsidP="00405FC6">
      <w:pPr>
        <w:widowControl w:val="0"/>
        <w:suppressAutoHyphens/>
        <w:spacing w:after="0" w:line="240" w:lineRule="auto"/>
        <w:ind w:left="720"/>
        <w:jc w:val="center"/>
        <w:rPr>
          <w:rFonts w:ascii="Times New Roman" w:eastAsia="Times New Roman" w:hAnsi="Times New Roman"/>
          <w:i/>
          <w:sz w:val="28"/>
          <w:szCs w:val="28"/>
          <w:u w:val="single"/>
          <w:lang w:eastAsia="ru-RU"/>
        </w:rPr>
      </w:pPr>
      <w:r w:rsidRPr="00405FC6">
        <w:rPr>
          <w:rFonts w:ascii="Times New Roman" w:eastAsia="Times New Roman" w:hAnsi="Times New Roman"/>
          <w:i/>
          <w:sz w:val="28"/>
          <w:szCs w:val="28"/>
          <w:u w:val="single"/>
          <w:lang w:eastAsia="ru-RU"/>
        </w:rPr>
        <w:t xml:space="preserve">Состав комиссии </w:t>
      </w:r>
    </w:p>
    <w:p w:rsidR="00405FC6" w:rsidRPr="00405FC6" w:rsidRDefault="00405FC6" w:rsidP="00405FC6">
      <w:pPr>
        <w:widowControl w:val="0"/>
        <w:suppressAutoHyphens/>
        <w:spacing w:after="0" w:line="240" w:lineRule="auto"/>
        <w:ind w:left="720"/>
        <w:jc w:val="center"/>
        <w:rPr>
          <w:rFonts w:ascii="Times New Roman" w:eastAsia="Times New Roman" w:hAnsi="Times New Roman"/>
          <w:i/>
          <w:sz w:val="28"/>
          <w:szCs w:val="28"/>
          <w:u w:val="single"/>
          <w:lang w:eastAsia="ru-RU"/>
        </w:rPr>
      </w:pPr>
      <w:r w:rsidRPr="00405FC6">
        <w:rPr>
          <w:rFonts w:ascii="Times New Roman" w:eastAsia="Times New Roman" w:hAnsi="Times New Roman"/>
          <w:i/>
          <w:sz w:val="28"/>
          <w:szCs w:val="28"/>
          <w:u w:val="single"/>
          <w:lang w:eastAsia="ru-RU"/>
        </w:rPr>
        <w:t xml:space="preserve">по соблюдению требований к служебному поведению муниципальных служащих администрации сельского поселения </w:t>
      </w:r>
      <w:proofErr w:type="gramStart"/>
      <w:r w:rsidRPr="00405FC6">
        <w:rPr>
          <w:rFonts w:ascii="Times New Roman" w:eastAsia="Times New Roman" w:hAnsi="Times New Roman"/>
          <w:i/>
          <w:sz w:val="28"/>
          <w:szCs w:val="28"/>
          <w:u w:val="single"/>
          <w:lang w:eastAsia="ru-RU"/>
        </w:rPr>
        <w:t>Светлый</w:t>
      </w:r>
      <w:proofErr w:type="gramEnd"/>
      <w:r w:rsidRPr="00405FC6">
        <w:rPr>
          <w:rFonts w:ascii="Times New Roman" w:eastAsia="Times New Roman" w:hAnsi="Times New Roman"/>
          <w:i/>
          <w:sz w:val="28"/>
          <w:szCs w:val="28"/>
          <w:u w:val="single"/>
          <w:lang w:eastAsia="ru-RU"/>
        </w:rPr>
        <w:t xml:space="preserve"> и урегулированию конфликта интересов</w:t>
      </w:r>
    </w:p>
    <w:p w:rsidR="00405FC6" w:rsidRPr="00405FC6" w:rsidRDefault="00405FC6" w:rsidP="00405FC6">
      <w:pPr>
        <w:widowControl w:val="0"/>
        <w:suppressAutoHyphens/>
        <w:spacing w:after="0" w:line="240" w:lineRule="auto"/>
        <w:ind w:left="720"/>
        <w:jc w:val="center"/>
        <w:rPr>
          <w:rFonts w:ascii="Times New Roman" w:eastAsia="Times New Roman" w:hAnsi="Times New Roman"/>
          <w:sz w:val="26"/>
          <w:szCs w:val="26"/>
          <w:lang w:eastAsia="ru-RU"/>
        </w:rPr>
      </w:pPr>
    </w:p>
    <w:p w:rsidR="00405FC6" w:rsidRPr="00405FC6" w:rsidRDefault="00405FC6" w:rsidP="00405FC6">
      <w:pPr>
        <w:tabs>
          <w:tab w:val="left" w:pos="2760"/>
        </w:tabs>
        <w:spacing w:after="0" w:line="240" w:lineRule="auto"/>
        <w:rPr>
          <w:rFonts w:ascii="Times New Roman" w:eastAsia="Times New Roman" w:hAnsi="Times New Roman"/>
          <w:sz w:val="20"/>
          <w:szCs w:val="20"/>
          <w:lang w:eastAsia="ru-RU"/>
        </w:rPr>
      </w:pPr>
    </w:p>
    <w:p w:rsidR="00405FC6" w:rsidRPr="00405FC6" w:rsidRDefault="00405FC6" w:rsidP="00405FC6">
      <w:pPr>
        <w:tabs>
          <w:tab w:val="left" w:pos="2760"/>
        </w:tabs>
        <w:spacing w:after="0" w:line="240" w:lineRule="auto"/>
        <w:rPr>
          <w:rFonts w:ascii="Times New Roman" w:eastAsia="Times New Roman" w:hAnsi="Times New Roman"/>
          <w:sz w:val="20"/>
          <w:szCs w:val="20"/>
          <w:lang w:eastAsia="ru-RU"/>
        </w:rPr>
      </w:pPr>
    </w:p>
    <w:p w:rsidR="00405FC6" w:rsidRPr="00405FC6" w:rsidRDefault="00405FC6" w:rsidP="00405FC6">
      <w:pPr>
        <w:tabs>
          <w:tab w:val="left" w:pos="4500"/>
        </w:tabs>
        <w:spacing w:after="0"/>
        <w:ind w:left="360"/>
        <w:jc w:val="center"/>
        <w:rPr>
          <w:rFonts w:ascii="Times New Roman" w:eastAsia="Times New Roman" w:hAnsi="Times New Roman"/>
          <w:b/>
          <w:sz w:val="28"/>
          <w:szCs w:val="28"/>
          <w:lang w:eastAsia="ru-RU"/>
        </w:rPr>
      </w:pPr>
      <w:r w:rsidRPr="00405FC6">
        <w:rPr>
          <w:rFonts w:ascii="Times New Roman" w:eastAsia="Times New Roman" w:hAnsi="Times New Roman"/>
          <w:b/>
          <w:sz w:val="28"/>
          <w:szCs w:val="28"/>
          <w:lang w:eastAsia="ru-RU"/>
        </w:rPr>
        <w:t>Председатель комиссии:</w:t>
      </w:r>
    </w:p>
    <w:p w:rsidR="00405FC6" w:rsidRPr="00405FC6" w:rsidRDefault="00405FC6" w:rsidP="00405FC6">
      <w:pPr>
        <w:tabs>
          <w:tab w:val="left" w:pos="4500"/>
        </w:tabs>
        <w:spacing w:after="0"/>
        <w:ind w:left="360"/>
        <w:jc w:val="both"/>
        <w:rPr>
          <w:rFonts w:ascii="Times New Roman" w:eastAsia="Times New Roman" w:hAnsi="Times New Roman"/>
          <w:sz w:val="28"/>
          <w:szCs w:val="28"/>
          <w:lang w:eastAsia="ru-RU"/>
        </w:rPr>
      </w:pPr>
      <w:r w:rsidRPr="00405FC6">
        <w:rPr>
          <w:rFonts w:ascii="Times New Roman" w:eastAsia="Times New Roman" w:hAnsi="Times New Roman"/>
          <w:i/>
          <w:sz w:val="28"/>
          <w:szCs w:val="28"/>
          <w:lang w:eastAsia="ru-RU"/>
        </w:rPr>
        <w:t xml:space="preserve">Тодорова Елена Николаевна </w:t>
      </w:r>
      <w:r w:rsidRPr="00405FC6">
        <w:rPr>
          <w:rFonts w:ascii="Times New Roman" w:eastAsia="Times New Roman" w:hAnsi="Times New Roman"/>
          <w:sz w:val="28"/>
          <w:szCs w:val="28"/>
          <w:lang w:eastAsia="ru-RU"/>
        </w:rPr>
        <w:t xml:space="preserve"> - заместитель главы сельского поселения Светлый;</w:t>
      </w:r>
    </w:p>
    <w:p w:rsidR="00405FC6" w:rsidRPr="00405FC6" w:rsidRDefault="00405FC6" w:rsidP="00405FC6">
      <w:pPr>
        <w:tabs>
          <w:tab w:val="left" w:pos="4500"/>
        </w:tabs>
        <w:spacing w:after="0"/>
        <w:ind w:left="360"/>
        <w:jc w:val="center"/>
        <w:rPr>
          <w:rFonts w:ascii="Times New Roman" w:eastAsia="Times New Roman" w:hAnsi="Times New Roman"/>
          <w:b/>
          <w:sz w:val="28"/>
          <w:szCs w:val="28"/>
          <w:lang w:eastAsia="ru-RU"/>
        </w:rPr>
      </w:pPr>
    </w:p>
    <w:p w:rsidR="00405FC6" w:rsidRPr="00405FC6" w:rsidRDefault="00405FC6" w:rsidP="00405FC6">
      <w:pPr>
        <w:tabs>
          <w:tab w:val="left" w:pos="4500"/>
        </w:tabs>
        <w:spacing w:after="0"/>
        <w:ind w:left="360"/>
        <w:jc w:val="center"/>
        <w:rPr>
          <w:rFonts w:ascii="Times New Roman" w:eastAsia="Times New Roman" w:hAnsi="Times New Roman"/>
          <w:b/>
          <w:sz w:val="28"/>
          <w:szCs w:val="28"/>
          <w:lang w:eastAsia="ru-RU"/>
        </w:rPr>
      </w:pPr>
      <w:r w:rsidRPr="00405FC6">
        <w:rPr>
          <w:rFonts w:ascii="Times New Roman" w:eastAsia="Times New Roman" w:hAnsi="Times New Roman"/>
          <w:b/>
          <w:sz w:val="28"/>
          <w:szCs w:val="28"/>
          <w:lang w:eastAsia="ru-RU"/>
        </w:rPr>
        <w:t>Заместитель председателя комиссии:</w:t>
      </w:r>
    </w:p>
    <w:p w:rsidR="00405FC6" w:rsidRPr="00405FC6" w:rsidRDefault="00405FC6" w:rsidP="00405FC6">
      <w:pPr>
        <w:tabs>
          <w:tab w:val="left" w:pos="4500"/>
        </w:tabs>
        <w:spacing w:after="0"/>
        <w:ind w:left="360"/>
        <w:jc w:val="both"/>
        <w:rPr>
          <w:rFonts w:ascii="Times New Roman" w:eastAsia="Times New Roman" w:hAnsi="Times New Roman"/>
          <w:sz w:val="28"/>
          <w:szCs w:val="28"/>
          <w:lang w:eastAsia="ru-RU"/>
        </w:rPr>
      </w:pPr>
      <w:proofErr w:type="spellStart"/>
      <w:r w:rsidRPr="00405FC6">
        <w:rPr>
          <w:rFonts w:ascii="Times New Roman" w:eastAsia="Times New Roman" w:hAnsi="Times New Roman"/>
          <w:i/>
          <w:sz w:val="28"/>
          <w:szCs w:val="28"/>
          <w:lang w:eastAsia="ru-RU"/>
        </w:rPr>
        <w:t>Витовская</w:t>
      </w:r>
      <w:proofErr w:type="spellEnd"/>
      <w:r w:rsidRPr="00405FC6">
        <w:rPr>
          <w:rFonts w:ascii="Times New Roman" w:eastAsia="Times New Roman" w:hAnsi="Times New Roman"/>
          <w:i/>
          <w:sz w:val="28"/>
          <w:szCs w:val="28"/>
          <w:lang w:eastAsia="ru-RU"/>
        </w:rPr>
        <w:t xml:space="preserve"> Елена Николаевна </w:t>
      </w:r>
      <w:r w:rsidRPr="00405FC6">
        <w:rPr>
          <w:rFonts w:ascii="Times New Roman" w:eastAsia="Times New Roman" w:hAnsi="Times New Roman"/>
          <w:sz w:val="28"/>
          <w:szCs w:val="28"/>
          <w:lang w:eastAsia="ru-RU"/>
        </w:rPr>
        <w:t xml:space="preserve"> - главный специалист по правовым вопросам и нотариальным действиям;</w:t>
      </w:r>
    </w:p>
    <w:p w:rsidR="00405FC6" w:rsidRPr="00405FC6" w:rsidRDefault="00405FC6" w:rsidP="00405FC6">
      <w:pPr>
        <w:tabs>
          <w:tab w:val="left" w:pos="4500"/>
        </w:tabs>
        <w:spacing w:after="0"/>
        <w:ind w:left="360"/>
        <w:jc w:val="both"/>
        <w:rPr>
          <w:rFonts w:ascii="Times New Roman" w:eastAsia="Times New Roman" w:hAnsi="Times New Roman"/>
          <w:sz w:val="28"/>
          <w:szCs w:val="28"/>
          <w:lang w:eastAsia="ru-RU"/>
        </w:rPr>
      </w:pPr>
    </w:p>
    <w:p w:rsidR="00405FC6" w:rsidRPr="00405FC6" w:rsidRDefault="00405FC6" w:rsidP="00405FC6">
      <w:pPr>
        <w:tabs>
          <w:tab w:val="left" w:pos="4500"/>
        </w:tabs>
        <w:spacing w:after="0"/>
        <w:ind w:left="360"/>
        <w:jc w:val="center"/>
        <w:rPr>
          <w:rFonts w:ascii="Times New Roman" w:eastAsia="Times New Roman" w:hAnsi="Times New Roman"/>
          <w:b/>
          <w:sz w:val="28"/>
          <w:szCs w:val="28"/>
          <w:lang w:eastAsia="ru-RU"/>
        </w:rPr>
      </w:pPr>
      <w:r w:rsidRPr="00405FC6">
        <w:rPr>
          <w:rFonts w:ascii="Times New Roman" w:eastAsia="Times New Roman" w:hAnsi="Times New Roman"/>
          <w:b/>
          <w:sz w:val="28"/>
          <w:szCs w:val="28"/>
          <w:lang w:eastAsia="ru-RU"/>
        </w:rPr>
        <w:t>Секретарь комиссии:</w:t>
      </w:r>
    </w:p>
    <w:p w:rsidR="00405FC6" w:rsidRPr="00405FC6" w:rsidRDefault="00405FC6" w:rsidP="00405FC6">
      <w:pPr>
        <w:tabs>
          <w:tab w:val="left" w:pos="4500"/>
        </w:tabs>
        <w:spacing w:after="0"/>
        <w:ind w:left="360"/>
        <w:jc w:val="both"/>
        <w:rPr>
          <w:rFonts w:ascii="Times New Roman" w:eastAsia="Times New Roman" w:hAnsi="Times New Roman"/>
          <w:sz w:val="28"/>
          <w:szCs w:val="28"/>
          <w:lang w:eastAsia="ru-RU"/>
        </w:rPr>
      </w:pPr>
      <w:r w:rsidRPr="00405FC6">
        <w:rPr>
          <w:rFonts w:ascii="Times New Roman" w:eastAsia="Times New Roman" w:hAnsi="Times New Roman"/>
          <w:i/>
          <w:sz w:val="28"/>
          <w:szCs w:val="28"/>
          <w:lang w:eastAsia="ru-RU"/>
        </w:rPr>
        <w:t>Семейкина Елена Ивановна</w:t>
      </w:r>
      <w:r w:rsidRPr="00405FC6">
        <w:rPr>
          <w:rFonts w:ascii="Times New Roman" w:eastAsia="Times New Roman" w:hAnsi="Times New Roman"/>
          <w:sz w:val="28"/>
          <w:szCs w:val="28"/>
          <w:lang w:eastAsia="ru-RU"/>
        </w:rPr>
        <w:t xml:space="preserve"> – главный специали</w:t>
      </w:r>
      <w:proofErr w:type="gramStart"/>
      <w:r w:rsidRPr="00405FC6">
        <w:rPr>
          <w:rFonts w:ascii="Times New Roman" w:eastAsia="Times New Roman" w:hAnsi="Times New Roman"/>
          <w:sz w:val="28"/>
          <w:szCs w:val="28"/>
          <w:lang w:eastAsia="ru-RU"/>
        </w:rPr>
        <w:t>ст в сф</w:t>
      </w:r>
      <w:proofErr w:type="gramEnd"/>
      <w:r w:rsidRPr="00405FC6">
        <w:rPr>
          <w:rFonts w:ascii="Times New Roman" w:eastAsia="Times New Roman" w:hAnsi="Times New Roman"/>
          <w:sz w:val="28"/>
          <w:szCs w:val="28"/>
          <w:lang w:eastAsia="ru-RU"/>
        </w:rPr>
        <w:t>ере закупок</w:t>
      </w:r>
    </w:p>
    <w:p w:rsidR="00405FC6" w:rsidRPr="00405FC6" w:rsidRDefault="00405FC6" w:rsidP="00405FC6">
      <w:pPr>
        <w:tabs>
          <w:tab w:val="left" w:pos="4500"/>
        </w:tabs>
        <w:spacing w:after="0"/>
        <w:ind w:left="360"/>
        <w:jc w:val="both"/>
        <w:rPr>
          <w:rFonts w:ascii="Times New Roman" w:eastAsia="Times New Roman" w:hAnsi="Times New Roman"/>
          <w:sz w:val="28"/>
          <w:szCs w:val="28"/>
          <w:lang w:eastAsia="ru-RU"/>
        </w:rPr>
      </w:pPr>
    </w:p>
    <w:p w:rsidR="00405FC6" w:rsidRPr="00405FC6" w:rsidRDefault="00405FC6" w:rsidP="00405FC6">
      <w:pPr>
        <w:tabs>
          <w:tab w:val="left" w:pos="4500"/>
        </w:tabs>
        <w:spacing w:after="0"/>
        <w:ind w:left="360"/>
        <w:jc w:val="center"/>
        <w:rPr>
          <w:rFonts w:ascii="Times New Roman" w:eastAsia="Times New Roman" w:hAnsi="Times New Roman"/>
          <w:b/>
          <w:sz w:val="28"/>
          <w:szCs w:val="28"/>
          <w:lang w:eastAsia="ru-RU"/>
        </w:rPr>
      </w:pPr>
      <w:r w:rsidRPr="00405FC6">
        <w:rPr>
          <w:rFonts w:ascii="Times New Roman" w:eastAsia="Times New Roman" w:hAnsi="Times New Roman"/>
          <w:b/>
          <w:sz w:val="28"/>
          <w:szCs w:val="28"/>
          <w:lang w:eastAsia="ru-RU"/>
        </w:rPr>
        <w:t>Члены комиссии:</w:t>
      </w:r>
    </w:p>
    <w:p w:rsidR="00405FC6" w:rsidRPr="00405FC6" w:rsidRDefault="00405FC6" w:rsidP="00405FC6">
      <w:pPr>
        <w:tabs>
          <w:tab w:val="left" w:pos="4500"/>
        </w:tabs>
        <w:spacing w:after="0"/>
        <w:ind w:left="360"/>
        <w:jc w:val="both"/>
        <w:rPr>
          <w:rFonts w:ascii="Times New Roman" w:eastAsia="Times New Roman" w:hAnsi="Times New Roman"/>
          <w:sz w:val="28"/>
          <w:szCs w:val="28"/>
          <w:lang w:eastAsia="ru-RU"/>
        </w:rPr>
      </w:pPr>
      <w:proofErr w:type="spellStart"/>
      <w:r w:rsidRPr="00405FC6">
        <w:rPr>
          <w:rFonts w:ascii="Times New Roman" w:eastAsia="Times New Roman" w:hAnsi="Times New Roman"/>
          <w:i/>
          <w:sz w:val="28"/>
          <w:szCs w:val="28"/>
          <w:lang w:eastAsia="ru-RU"/>
        </w:rPr>
        <w:t>Хамидуллина</w:t>
      </w:r>
      <w:proofErr w:type="spellEnd"/>
      <w:r w:rsidRPr="00405FC6">
        <w:rPr>
          <w:rFonts w:ascii="Times New Roman" w:eastAsia="Times New Roman" w:hAnsi="Times New Roman"/>
          <w:i/>
          <w:sz w:val="28"/>
          <w:szCs w:val="28"/>
          <w:lang w:eastAsia="ru-RU"/>
        </w:rPr>
        <w:t xml:space="preserve"> Регина </w:t>
      </w:r>
      <w:proofErr w:type="spellStart"/>
      <w:r w:rsidRPr="00405FC6">
        <w:rPr>
          <w:rFonts w:ascii="Times New Roman" w:eastAsia="Times New Roman" w:hAnsi="Times New Roman"/>
          <w:i/>
          <w:sz w:val="28"/>
          <w:szCs w:val="28"/>
          <w:lang w:eastAsia="ru-RU"/>
        </w:rPr>
        <w:t>Ильнуровна</w:t>
      </w:r>
      <w:proofErr w:type="spellEnd"/>
      <w:r w:rsidRPr="00405FC6">
        <w:rPr>
          <w:rFonts w:ascii="Times New Roman" w:eastAsia="Times New Roman" w:hAnsi="Times New Roman"/>
          <w:sz w:val="28"/>
          <w:szCs w:val="28"/>
          <w:lang w:eastAsia="ru-RU"/>
        </w:rPr>
        <w:t xml:space="preserve"> - главный специалист по муниципальному хозяйству и жилищным вопросам;</w:t>
      </w:r>
    </w:p>
    <w:p w:rsidR="00405FC6" w:rsidRPr="00405FC6" w:rsidRDefault="00405FC6" w:rsidP="00405FC6">
      <w:pPr>
        <w:tabs>
          <w:tab w:val="left" w:pos="4500"/>
        </w:tabs>
        <w:spacing w:after="0"/>
        <w:ind w:left="360"/>
        <w:jc w:val="both"/>
        <w:rPr>
          <w:rFonts w:ascii="Times New Roman" w:eastAsia="Times New Roman" w:hAnsi="Times New Roman"/>
          <w:sz w:val="28"/>
          <w:szCs w:val="28"/>
          <w:lang w:eastAsia="ru-RU"/>
        </w:rPr>
      </w:pPr>
    </w:p>
    <w:p w:rsidR="00405FC6" w:rsidRPr="00405FC6" w:rsidRDefault="00405FC6" w:rsidP="00405FC6">
      <w:pPr>
        <w:tabs>
          <w:tab w:val="left" w:pos="4500"/>
        </w:tabs>
        <w:spacing w:after="0"/>
        <w:ind w:left="360"/>
        <w:jc w:val="both"/>
        <w:rPr>
          <w:rFonts w:ascii="Times New Roman" w:eastAsia="Times New Roman" w:hAnsi="Times New Roman"/>
          <w:sz w:val="28"/>
          <w:szCs w:val="28"/>
          <w:lang w:eastAsia="ru-RU"/>
        </w:rPr>
      </w:pPr>
      <w:proofErr w:type="spellStart"/>
      <w:r w:rsidRPr="00405FC6">
        <w:rPr>
          <w:rFonts w:ascii="Times New Roman" w:eastAsia="Times New Roman" w:hAnsi="Times New Roman"/>
          <w:i/>
          <w:sz w:val="28"/>
          <w:szCs w:val="28"/>
          <w:lang w:eastAsia="ru-RU"/>
        </w:rPr>
        <w:t>Дурницына</w:t>
      </w:r>
      <w:proofErr w:type="spellEnd"/>
      <w:r w:rsidRPr="00405FC6">
        <w:rPr>
          <w:rFonts w:ascii="Times New Roman" w:eastAsia="Times New Roman" w:hAnsi="Times New Roman"/>
          <w:i/>
          <w:sz w:val="28"/>
          <w:szCs w:val="28"/>
          <w:lang w:eastAsia="ru-RU"/>
        </w:rPr>
        <w:t xml:space="preserve"> Нина Алексеевна</w:t>
      </w:r>
      <w:r w:rsidRPr="00405FC6">
        <w:rPr>
          <w:rFonts w:ascii="Times New Roman" w:eastAsia="Times New Roman" w:hAnsi="Times New Roman"/>
          <w:sz w:val="28"/>
          <w:szCs w:val="28"/>
          <w:lang w:eastAsia="ru-RU"/>
        </w:rPr>
        <w:t xml:space="preserve"> – главный специалист по земельным вопросам;</w:t>
      </w:r>
    </w:p>
    <w:p w:rsidR="00405FC6" w:rsidRPr="00405FC6" w:rsidRDefault="00405FC6" w:rsidP="00405FC6">
      <w:pPr>
        <w:tabs>
          <w:tab w:val="left" w:pos="4500"/>
        </w:tabs>
        <w:spacing w:after="0"/>
        <w:ind w:left="360"/>
        <w:jc w:val="both"/>
        <w:rPr>
          <w:rFonts w:ascii="Times New Roman" w:eastAsia="Times New Roman" w:hAnsi="Times New Roman"/>
          <w:sz w:val="28"/>
          <w:szCs w:val="28"/>
          <w:lang w:eastAsia="ru-RU"/>
        </w:rPr>
      </w:pPr>
    </w:p>
    <w:p w:rsidR="00405FC6" w:rsidRPr="00405FC6" w:rsidRDefault="00405FC6" w:rsidP="00405FC6">
      <w:pPr>
        <w:tabs>
          <w:tab w:val="left" w:pos="4500"/>
        </w:tabs>
        <w:spacing w:after="0" w:line="240" w:lineRule="auto"/>
        <w:ind w:left="360"/>
        <w:jc w:val="both"/>
        <w:rPr>
          <w:rFonts w:ascii="Times New Roman" w:eastAsia="Times New Roman" w:hAnsi="Times New Roman"/>
          <w:sz w:val="28"/>
          <w:szCs w:val="28"/>
          <w:lang w:eastAsia="ru-RU"/>
        </w:rPr>
      </w:pPr>
      <w:r w:rsidRPr="00405FC6">
        <w:rPr>
          <w:rFonts w:ascii="Times New Roman" w:eastAsia="Times New Roman" w:hAnsi="Times New Roman"/>
          <w:i/>
          <w:sz w:val="28"/>
          <w:szCs w:val="28"/>
          <w:lang w:eastAsia="ru-RU"/>
        </w:rPr>
        <w:t xml:space="preserve">Румянцева Татьяна </w:t>
      </w:r>
      <w:proofErr w:type="spellStart"/>
      <w:r w:rsidRPr="00405FC6">
        <w:rPr>
          <w:rFonts w:ascii="Times New Roman" w:eastAsia="Times New Roman" w:hAnsi="Times New Roman"/>
          <w:i/>
          <w:sz w:val="28"/>
          <w:szCs w:val="28"/>
          <w:lang w:eastAsia="ru-RU"/>
        </w:rPr>
        <w:t>Борисовина</w:t>
      </w:r>
      <w:proofErr w:type="spellEnd"/>
      <w:r w:rsidRPr="00405FC6">
        <w:rPr>
          <w:rFonts w:ascii="Times New Roman" w:eastAsia="Times New Roman" w:hAnsi="Times New Roman"/>
          <w:i/>
          <w:sz w:val="28"/>
          <w:szCs w:val="28"/>
          <w:lang w:eastAsia="ru-RU"/>
        </w:rPr>
        <w:t xml:space="preserve"> </w:t>
      </w:r>
      <w:r w:rsidRPr="00405FC6">
        <w:rPr>
          <w:rFonts w:ascii="Times New Roman" w:eastAsia="Times New Roman" w:hAnsi="Times New Roman"/>
          <w:sz w:val="28"/>
          <w:szCs w:val="28"/>
          <w:lang w:eastAsia="ru-RU"/>
        </w:rPr>
        <w:t xml:space="preserve"> - депутат Совета Депутатов сельского поселения Светлый;</w:t>
      </w:r>
    </w:p>
    <w:p w:rsidR="00405FC6" w:rsidRPr="00405FC6" w:rsidRDefault="00405FC6" w:rsidP="00405FC6">
      <w:pPr>
        <w:tabs>
          <w:tab w:val="left" w:pos="4500"/>
        </w:tabs>
        <w:spacing w:after="0" w:line="240" w:lineRule="auto"/>
        <w:ind w:left="360"/>
        <w:jc w:val="both"/>
        <w:rPr>
          <w:rFonts w:ascii="Times New Roman" w:eastAsia="Times New Roman" w:hAnsi="Times New Roman"/>
          <w:sz w:val="28"/>
          <w:szCs w:val="28"/>
          <w:lang w:eastAsia="ru-RU"/>
        </w:rPr>
      </w:pPr>
    </w:p>
    <w:p w:rsidR="00405FC6" w:rsidRPr="00405FC6" w:rsidRDefault="00405FC6" w:rsidP="00405FC6">
      <w:pPr>
        <w:tabs>
          <w:tab w:val="left" w:pos="4500"/>
        </w:tabs>
        <w:spacing w:after="0"/>
        <w:ind w:left="360"/>
        <w:jc w:val="both"/>
        <w:rPr>
          <w:rFonts w:ascii="Times New Roman" w:eastAsia="Times New Roman" w:hAnsi="Times New Roman"/>
          <w:sz w:val="25"/>
          <w:szCs w:val="25"/>
          <w:lang w:eastAsia="ru-RU"/>
        </w:rPr>
      </w:pPr>
      <w:proofErr w:type="spellStart"/>
      <w:r w:rsidRPr="00405FC6">
        <w:rPr>
          <w:rFonts w:ascii="Times New Roman" w:eastAsia="Times New Roman" w:hAnsi="Times New Roman"/>
          <w:i/>
          <w:sz w:val="28"/>
          <w:szCs w:val="28"/>
          <w:lang w:eastAsia="ru-RU"/>
        </w:rPr>
        <w:t>Лапикова</w:t>
      </w:r>
      <w:proofErr w:type="spellEnd"/>
      <w:r w:rsidRPr="00405FC6">
        <w:rPr>
          <w:rFonts w:ascii="Times New Roman" w:eastAsia="Times New Roman" w:hAnsi="Times New Roman"/>
          <w:i/>
          <w:sz w:val="28"/>
          <w:szCs w:val="28"/>
          <w:lang w:eastAsia="ru-RU"/>
        </w:rPr>
        <w:t xml:space="preserve"> Наталья Михайловна - </w:t>
      </w:r>
      <w:r w:rsidRPr="00405FC6">
        <w:rPr>
          <w:rFonts w:ascii="Times New Roman" w:eastAsia="Times New Roman" w:hAnsi="Times New Roman"/>
          <w:sz w:val="28"/>
          <w:szCs w:val="28"/>
          <w:lang w:eastAsia="ru-RU"/>
        </w:rPr>
        <w:t>депутат Совета Депутатов сельского поселения Светлый.</w:t>
      </w:r>
    </w:p>
    <w:p w:rsidR="00405FC6" w:rsidRPr="00405FC6" w:rsidRDefault="00405FC6" w:rsidP="00405FC6">
      <w:pPr>
        <w:spacing w:line="360" w:lineRule="auto"/>
        <w:jc w:val="center"/>
      </w:pPr>
    </w:p>
    <w:p w:rsidR="00405FC6" w:rsidRPr="00405FC6" w:rsidRDefault="00405FC6" w:rsidP="00405FC6">
      <w:pPr>
        <w:spacing w:after="0" w:line="240" w:lineRule="auto"/>
        <w:jc w:val="center"/>
        <w:rPr>
          <w:rFonts w:ascii="Times New Roman" w:eastAsia="Times New Roman" w:hAnsi="Times New Roman"/>
          <w:vanish/>
          <w:sz w:val="24"/>
          <w:szCs w:val="20"/>
          <w:lang w:eastAsia="ru-RU"/>
        </w:rPr>
      </w:pPr>
    </w:p>
    <w:p w:rsidR="00405FC6" w:rsidRPr="00405FC6" w:rsidRDefault="00405FC6" w:rsidP="00405FC6">
      <w:pPr>
        <w:widowControl w:val="0"/>
        <w:suppressAutoHyphens/>
        <w:spacing w:after="0" w:line="240" w:lineRule="auto"/>
        <w:rPr>
          <w:rFonts w:ascii="Times New Roman" w:eastAsia="Times New Roman" w:hAnsi="Times New Roman"/>
          <w:vanish/>
          <w:sz w:val="24"/>
          <w:szCs w:val="20"/>
          <w:lang w:eastAsia="ru-RU"/>
        </w:rPr>
      </w:pPr>
    </w:p>
    <w:p w:rsidR="00405FC6" w:rsidRPr="00405FC6" w:rsidRDefault="00405FC6" w:rsidP="00405FC6">
      <w:pPr>
        <w:widowControl w:val="0"/>
        <w:suppressAutoHyphens/>
        <w:spacing w:after="0" w:line="240" w:lineRule="auto"/>
        <w:rPr>
          <w:rFonts w:ascii="Times New Roman" w:eastAsia="Times New Roman" w:hAnsi="Times New Roman"/>
          <w:vanish/>
          <w:sz w:val="24"/>
          <w:szCs w:val="20"/>
          <w:lang w:eastAsia="ru-RU"/>
        </w:rPr>
      </w:pPr>
    </w:p>
    <w:p w:rsidR="00405FC6" w:rsidRPr="00405FC6" w:rsidRDefault="00405FC6" w:rsidP="00405FC6">
      <w:pPr>
        <w:spacing w:after="0" w:line="240" w:lineRule="auto"/>
        <w:rPr>
          <w:rFonts w:ascii="Times New Roman" w:eastAsia="Times New Roman" w:hAnsi="Times New Roman"/>
          <w:sz w:val="36"/>
          <w:szCs w:val="36"/>
          <w:lang w:eastAsia="ru-RU"/>
        </w:rPr>
      </w:pPr>
    </w:p>
    <w:p w:rsidR="00405FC6" w:rsidRPr="00405FC6" w:rsidRDefault="00405FC6" w:rsidP="00405FC6">
      <w:pPr>
        <w:widowControl w:val="0"/>
        <w:suppressAutoHyphens/>
        <w:spacing w:after="0" w:line="240" w:lineRule="auto"/>
        <w:rPr>
          <w:rFonts w:ascii="Times New Roman" w:eastAsia="Times New Roman" w:hAnsi="Times New Roman"/>
          <w:sz w:val="24"/>
          <w:szCs w:val="20"/>
          <w:lang w:eastAsia="ru-RU"/>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405FC6" w:rsidRDefault="00405FC6" w:rsidP="008B7629">
      <w:pPr>
        <w:spacing w:after="0" w:line="240" w:lineRule="auto"/>
        <w:jc w:val="center"/>
        <w:rPr>
          <w:rFonts w:ascii="Times New Roman" w:hAnsi="Times New Roman"/>
          <w:sz w:val="24"/>
          <w:szCs w:val="24"/>
        </w:rPr>
      </w:pPr>
    </w:p>
    <w:p w:rsidR="00FF1EBB" w:rsidRDefault="00FF1EBB" w:rsidP="00FF1EBB">
      <w:pPr>
        <w:spacing w:after="0" w:line="240" w:lineRule="auto"/>
        <w:jc w:val="center"/>
        <w:rPr>
          <w:rFonts w:ascii="Times New Roman" w:hAnsi="Times New Roman"/>
          <w:sz w:val="24"/>
          <w:szCs w:val="24"/>
        </w:rPr>
      </w:pPr>
      <w:r>
        <w:rPr>
          <w:rFonts w:ascii="Times New Roman" w:hAnsi="Times New Roman"/>
          <w:sz w:val="24"/>
          <w:szCs w:val="24"/>
        </w:rPr>
        <w:lastRenderedPageBreak/>
        <w:t>Печатное средство массовой информации</w:t>
      </w:r>
    </w:p>
    <w:p w:rsidR="00FF1EBB" w:rsidRDefault="00FF1EBB" w:rsidP="00FF1EBB">
      <w:pPr>
        <w:spacing w:after="0" w:line="240" w:lineRule="auto"/>
        <w:jc w:val="center"/>
        <w:rPr>
          <w:rFonts w:ascii="Times New Roman" w:hAnsi="Times New Roman"/>
          <w:sz w:val="24"/>
          <w:szCs w:val="24"/>
        </w:rPr>
      </w:pPr>
      <w:r>
        <w:rPr>
          <w:rFonts w:ascii="Times New Roman" w:hAnsi="Times New Roman"/>
          <w:sz w:val="24"/>
          <w:szCs w:val="24"/>
        </w:rPr>
        <w:t xml:space="preserve">органов местного самоуправления сельского поселения </w:t>
      </w:r>
      <w:proofErr w:type="gramStart"/>
      <w:r>
        <w:rPr>
          <w:rFonts w:ascii="Times New Roman" w:hAnsi="Times New Roman"/>
          <w:sz w:val="24"/>
          <w:szCs w:val="24"/>
        </w:rPr>
        <w:t>Светлый</w:t>
      </w:r>
      <w:proofErr w:type="gramEnd"/>
    </w:p>
    <w:p w:rsidR="00FF1EBB" w:rsidRDefault="00FF1EBB" w:rsidP="00FF1EBB">
      <w:pPr>
        <w:spacing w:after="0" w:line="240" w:lineRule="auto"/>
        <w:jc w:val="center"/>
        <w:rPr>
          <w:rFonts w:ascii="Times New Roman" w:hAnsi="Times New Roman"/>
          <w:sz w:val="24"/>
          <w:szCs w:val="24"/>
        </w:rPr>
      </w:pPr>
      <w:r>
        <w:rPr>
          <w:rFonts w:ascii="Times New Roman" w:hAnsi="Times New Roman"/>
          <w:sz w:val="24"/>
          <w:szCs w:val="24"/>
        </w:rPr>
        <w:t xml:space="preserve">Учреждено Решением Совета депутатов сельского поселения </w:t>
      </w:r>
      <w:proofErr w:type="gramStart"/>
      <w:r>
        <w:rPr>
          <w:rFonts w:ascii="Times New Roman" w:hAnsi="Times New Roman"/>
          <w:sz w:val="24"/>
          <w:szCs w:val="24"/>
        </w:rPr>
        <w:t>Светлый</w:t>
      </w:r>
      <w:proofErr w:type="gramEnd"/>
      <w:r>
        <w:rPr>
          <w:rFonts w:ascii="Times New Roman" w:hAnsi="Times New Roman"/>
          <w:sz w:val="24"/>
          <w:szCs w:val="24"/>
        </w:rPr>
        <w:t xml:space="preserve"> от</w:t>
      </w:r>
    </w:p>
    <w:p w:rsidR="00FF1EBB" w:rsidRDefault="00FF1EBB" w:rsidP="00FF1EBB">
      <w:pPr>
        <w:spacing w:after="0" w:line="240" w:lineRule="auto"/>
        <w:jc w:val="center"/>
        <w:rPr>
          <w:rFonts w:ascii="Times New Roman" w:hAnsi="Times New Roman"/>
          <w:sz w:val="24"/>
          <w:szCs w:val="24"/>
        </w:rPr>
      </w:pPr>
      <w:r>
        <w:rPr>
          <w:rFonts w:ascii="Times New Roman" w:hAnsi="Times New Roman"/>
          <w:sz w:val="24"/>
          <w:szCs w:val="24"/>
        </w:rPr>
        <w:t xml:space="preserve">10.12.2015 № 121 «Об учреждении печатного </w:t>
      </w:r>
      <w:proofErr w:type="gramStart"/>
      <w:r>
        <w:rPr>
          <w:rFonts w:ascii="Times New Roman" w:hAnsi="Times New Roman"/>
          <w:sz w:val="24"/>
          <w:szCs w:val="24"/>
        </w:rPr>
        <w:t>средства массовой информации органов местного самоуправления сельского поселения</w:t>
      </w:r>
      <w:proofErr w:type="gramEnd"/>
      <w:r>
        <w:rPr>
          <w:rFonts w:ascii="Times New Roman" w:hAnsi="Times New Roman"/>
          <w:sz w:val="24"/>
          <w:szCs w:val="24"/>
        </w:rPr>
        <w:t xml:space="preserve"> Светлый</w:t>
      </w:r>
    </w:p>
    <w:p w:rsidR="00FF1EBB" w:rsidRDefault="00FF1EBB" w:rsidP="00FF1EBB">
      <w:pPr>
        <w:spacing w:after="0" w:line="240" w:lineRule="auto"/>
        <w:jc w:val="cente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Светловский</w:t>
      </w:r>
      <w:proofErr w:type="spellEnd"/>
      <w:r>
        <w:rPr>
          <w:rFonts w:ascii="Times New Roman" w:hAnsi="Times New Roman"/>
          <w:sz w:val="24"/>
          <w:szCs w:val="24"/>
        </w:rPr>
        <w:t xml:space="preserve"> Вестник»</w:t>
      </w:r>
    </w:p>
    <w:p w:rsidR="00FF1EBB" w:rsidRDefault="00FF1EBB" w:rsidP="00FF1EBB">
      <w:pPr>
        <w:spacing w:after="0" w:line="240" w:lineRule="auto"/>
        <w:jc w:val="center"/>
        <w:rPr>
          <w:rFonts w:ascii="Times New Roman" w:hAnsi="Times New Roman"/>
          <w:sz w:val="24"/>
          <w:szCs w:val="24"/>
        </w:rPr>
      </w:pPr>
      <w:r>
        <w:rPr>
          <w:rFonts w:ascii="Times New Roman" w:hAnsi="Times New Roman"/>
          <w:sz w:val="24"/>
          <w:szCs w:val="24"/>
        </w:rPr>
        <w:t>Распространяется бесплатно согласно перечню рассылки, утвержденному</w:t>
      </w:r>
    </w:p>
    <w:p w:rsidR="00FF1EBB" w:rsidRDefault="00FF1EBB" w:rsidP="00FF1EBB">
      <w:pPr>
        <w:spacing w:after="0" w:line="240" w:lineRule="auto"/>
        <w:jc w:val="center"/>
        <w:rPr>
          <w:rFonts w:ascii="Times New Roman" w:hAnsi="Times New Roman"/>
          <w:sz w:val="24"/>
          <w:szCs w:val="24"/>
        </w:rPr>
      </w:pPr>
      <w:r>
        <w:rPr>
          <w:rFonts w:ascii="Times New Roman" w:hAnsi="Times New Roman"/>
          <w:sz w:val="24"/>
          <w:szCs w:val="24"/>
        </w:rPr>
        <w:t xml:space="preserve">Решением Совета депутатов сельского поселения </w:t>
      </w:r>
      <w:proofErr w:type="gramStart"/>
      <w:r>
        <w:rPr>
          <w:rFonts w:ascii="Times New Roman" w:hAnsi="Times New Roman"/>
          <w:sz w:val="24"/>
          <w:szCs w:val="24"/>
        </w:rPr>
        <w:t>Светлый</w:t>
      </w:r>
      <w:proofErr w:type="gramEnd"/>
      <w:r>
        <w:rPr>
          <w:rFonts w:ascii="Times New Roman" w:hAnsi="Times New Roman"/>
          <w:sz w:val="24"/>
          <w:szCs w:val="24"/>
        </w:rPr>
        <w:t xml:space="preserve"> от</w:t>
      </w:r>
    </w:p>
    <w:p w:rsidR="00FF1EBB" w:rsidRDefault="00FF1EBB" w:rsidP="00FF1EBB">
      <w:pPr>
        <w:spacing w:after="0" w:line="240" w:lineRule="auto"/>
        <w:jc w:val="center"/>
        <w:rPr>
          <w:rFonts w:ascii="Times New Roman" w:hAnsi="Times New Roman"/>
          <w:sz w:val="24"/>
          <w:szCs w:val="24"/>
        </w:rPr>
      </w:pPr>
      <w:r>
        <w:rPr>
          <w:rFonts w:ascii="Times New Roman" w:hAnsi="Times New Roman"/>
          <w:sz w:val="24"/>
          <w:szCs w:val="24"/>
        </w:rPr>
        <w:t xml:space="preserve">10.12.2015 № 121 «Об учреждении печатного </w:t>
      </w:r>
      <w:proofErr w:type="gramStart"/>
      <w:r>
        <w:rPr>
          <w:rFonts w:ascii="Times New Roman" w:hAnsi="Times New Roman"/>
          <w:sz w:val="24"/>
          <w:szCs w:val="24"/>
        </w:rPr>
        <w:t>средства массовой информации органов местного самоуправления сельского поселения</w:t>
      </w:r>
      <w:proofErr w:type="gramEnd"/>
      <w:r>
        <w:rPr>
          <w:rFonts w:ascii="Times New Roman" w:hAnsi="Times New Roman"/>
          <w:sz w:val="24"/>
          <w:szCs w:val="24"/>
        </w:rPr>
        <w:t xml:space="preserve"> Светлый</w:t>
      </w:r>
    </w:p>
    <w:p w:rsidR="00FF1EBB" w:rsidRDefault="00FF1EBB" w:rsidP="00FF1EBB">
      <w:pPr>
        <w:spacing w:after="0" w:line="240" w:lineRule="auto"/>
        <w:jc w:val="cente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Светловский</w:t>
      </w:r>
      <w:proofErr w:type="spellEnd"/>
      <w:r>
        <w:rPr>
          <w:rFonts w:ascii="Times New Roman" w:hAnsi="Times New Roman"/>
          <w:sz w:val="24"/>
          <w:szCs w:val="24"/>
        </w:rPr>
        <w:t xml:space="preserve"> Вестник»</w:t>
      </w:r>
    </w:p>
    <w:p w:rsidR="00FF1EBB" w:rsidRDefault="00FF1EBB" w:rsidP="00FF1EBB">
      <w:pPr>
        <w:spacing w:after="0" w:line="240" w:lineRule="auto"/>
        <w:jc w:val="center"/>
        <w:rPr>
          <w:rFonts w:ascii="Times New Roman" w:hAnsi="Times New Roman"/>
          <w:sz w:val="24"/>
          <w:szCs w:val="24"/>
        </w:rPr>
      </w:pPr>
    </w:p>
    <w:p w:rsidR="00FF1EBB" w:rsidRDefault="00FF1EBB" w:rsidP="00FF1EBB">
      <w:pPr>
        <w:spacing w:after="0" w:line="240" w:lineRule="auto"/>
        <w:jc w:val="center"/>
        <w:rPr>
          <w:rFonts w:ascii="Times New Roman" w:hAnsi="Times New Roman"/>
          <w:sz w:val="24"/>
          <w:szCs w:val="24"/>
        </w:rPr>
      </w:pPr>
      <w:r>
        <w:rPr>
          <w:rFonts w:ascii="Times New Roman" w:hAnsi="Times New Roman"/>
          <w:sz w:val="24"/>
          <w:szCs w:val="24"/>
        </w:rPr>
        <w:t xml:space="preserve">Главный редактор </w:t>
      </w:r>
      <w:r>
        <w:rPr>
          <w:rFonts w:ascii="Times New Roman" w:hAnsi="Times New Roman"/>
          <w:sz w:val="24"/>
          <w:szCs w:val="24"/>
          <w:u w:val="single"/>
        </w:rPr>
        <w:t>Тодорова Елена Николаевна</w:t>
      </w:r>
    </w:p>
    <w:p w:rsidR="00FF1EBB" w:rsidRDefault="00FF1EBB" w:rsidP="00FF1EBB">
      <w:pPr>
        <w:spacing w:after="0" w:line="240" w:lineRule="auto"/>
        <w:jc w:val="center"/>
        <w:rPr>
          <w:rFonts w:ascii="Times New Roman" w:hAnsi="Times New Roman"/>
          <w:sz w:val="24"/>
          <w:szCs w:val="24"/>
        </w:rPr>
      </w:pPr>
    </w:p>
    <w:p w:rsidR="00FF1EBB" w:rsidRDefault="00FF1EBB" w:rsidP="00FF1EBB">
      <w:pPr>
        <w:spacing w:after="0" w:line="240" w:lineRule="auto"/>
        <w:jc w:val="center"/>
        <w:rPr>
          <w:rFonts w:ascii="Times New Roman" w:hAnsi="Times New Roman"/>
          <w:sz w:val="24"/>
          <w:szCs w:val="24"/>
          <w:u w:val="single"/>
        </w:rPr>
      </w:pPr>
      <w:proofErr w:type="gramStart"/>
      <w:r>
        <w:rPr>
          <w:rFonts w:ascii="Times New Roman" w:hAnsi="Times New Roman"/>
          <w:sz w:val="24"/>
          <w:szCs w:val="24"/>
        </w:rPr>
        <w:t>Ответственные</w:t>
      </w:r>
      <w:proofErr w:type="gramEnd"/>
      <w:r>
        <w:rPr>
          <w:rFonts w:ascii="Times New Roman" w:hAnsi="Times New Roman"/>
          <w:sz w:val="24"/>
          <w:szCs w:val="24"/>
        </w:rPr>
        <w:t xml:space="preserve"> за выпуск </w:t>
      </w:r>
      <w:r>
        <w:rPr>
          <w:rFonts w:ascii="Times New Roman" w:hAnsi="Times New Roman"/>
          <w:sz w:val="24"/>
          <w:szCs w:val="24"/>
          <w:u w:val="single"/>
        </w:rPr>
        <w:t>Тодорова Елена Николаевна</w:t>
      </w:r>
    </w:p>
    <w:p w:rsidR="00FF1EBB" w:rsidRDefault="00FF1EBB" w:rsidP="00FF1EBB">
      <w:pPr>
        <w:spacing w:after="0" w:line="240" w:lineRule="auto"/>
        <w:jc w:val="center"/>
        <w:rPr>
          <w:rFonts w:ascii="Times New Roman" w:hAnsi="Times New Roman"/>
          <w:sz w:val="24"/>
          <w:szCs w:val="24"/>
        </w:rPr>
      </w:pPr>
      <w:r>
        <w:rPr>
          <w:rFonts w:ascii="Times New Roman" w:hAnsi="Times New Roman"/>
          <w:sz w:val="24"/>
          <w:szCs w:val="24"/>
          <w:u w:val="single"/>
        </w:rPr>
        <w:t>Телефон 8(34674)58-0-53</w:t>
      </w:r>
    </w:p>
    <w:p w:rsidR="00FF1EBB" w:rsidRDefault="00FF1EBB" w:rsidP="00FF1EBB">
      <w:pPr>
        <w:spacing w:after="0" w:line="240" w:lineRule="auto"/>
        <w:jc w:val="center"/>
        <w:rPr>
          <w:rFonts w:ascii="Times New Roman" w:hAnsi="Times New Roman"/>
          <w:sz w:val="24"/>
          <w:szCs w:val="24"/>
        </w:rPr>
      </w:pPr>
    </w:p>
    <w:p w:rsidR="00FF1EBB" w:rsidRDefault="00FF1EBB" w:rsidP="00FF1EBB">
      <w:pPr>
        <w:spacing w:after="0" w:line="240" w:lineRule="auto"/>
        <w:jc w:val="center"/>
        <w:rPr>
          <w:rFonts w:ascii="Times New Roman" w:hAnsi="Times New Roman"/>
          <w:sz w:val="24"/>
          <w:szCs w:val="24"/>
        </w:rPr>
      </w:pPr>
      <w:r>
        <w:rPr>
          <w:rFonts w:ascii="Times New Roman" w:hAnsi="Times New Roman"/>
          <w:sz w:val="24"/>
          <w:szCs w:val="24"/>
        </w:rPr>
        <w:t xml:space="preserve">Газета отпечатана: Администрацией сельского поселения </w:t>
      </w:r>
      <w:proofErr w:type="gramStart"/>
      <w:r>
        <w:rPr>
          <w:rFonts w:ascii="Times New Roman" w:hAnsi="Times New Roman"/>
          <w:sz w:val="24"/>
          <w:szCs w:val="24"/>
        </w:rPr>
        <w:t>Светлый</w:t>
      </w:r>
      <w:proofErr w:type="gramEnd"/>
    </w:p>
    <w:p w:rsidR="00FF1EBB" w:rsidRDefault="00FF1EBB" w:rsidP="00FF1EBB">
      <w:pPr>
        <w:spacing w:after="0" w:line="240" w:lineRule="auto"/>
        <w:jc w:val="center"/>
        <w:rPr>
          <w:rFonts w:ascii="Times New Roman" w:hAnsi="Times New Roman"/>
          <w:sz w:val="24"/>
          <w:szCs w:val="24"/>
        </w:rPr>
      </w:pPr>
      <w:r>
        <w:rPr>
          <w:rFonts w:ascii="Times New Roman" w:hAnsi="Times New Roman"/>
          <w:sz w:val="24"/>
          <w:szCs w:val="24"/>
        </w:rPr>
        <w:t>628147, ХМАО-Югра, Березовский район, с. п. Светлый, ул. Набережная д.10</w:t>
      </w:r>
    </w:p>
    <w:p w:rsidR="00FF1EBB" w:rsidRDefault="00FF1EBB" w:rsidP="00FF1EBB">
      <w:pPr>
        <w:spacing w:after="0" w:line="240" w:lineRule="auto"/>
        <w:jc w:val="center"/>
        <w:rPr>
          <w:rFonts w:ascii="Times New Roman" w:hAnsi="Times New Roman"/>
          <w:sz w:val="24"/>
          <w:szCs w:val="24"/>
        </w:rPr>
      </w:pPr>
      <w:r>
        <w:rPr>
          <w:rFonts w:ascii="Times New Roman" w:hAnsi="Times New Roman"/>
          <w:sz w:val="24"/>
          <w:szCs w:val="24"/>
        </w:rPr>
        <w:t>Печать офсетная. Подпись в печать по графику: 16.00</w:t>
      </w:r>
    </w:p>
    <w:p w:rsidR="00FF1EBB" w:rsidRDefault="00FF1EBB" w:rsidP="00FF1EBB">
      <w:pPr>
        <w:spacing w:after="0" w:line="240" w:lineRule="auto"/>
        <w:jc w:val="center"/>
        <w:rPr>
          <w:rFonts w:ascii="Times New Roman" w:hAnsi="Times New Roman"/>
          <w:sz w:val="24"/>
          <w:szCs w:val="24"/>
        </w:rPr>
      </w:pPr>
      <w:r>
        <w:rPr>
          <w:rFonts w:ascii="Times New Roman" w:hAnsi="Times New Roman"/>
          <w:sz w:val="24"/>
          <w:szCs w:val="24"/>
        </w:rPr>
        <w:t>Фактическая:</w:t>
      </w:r>
    </w:p>
    <w:p w:rsidR="00FF1EBB" w:rsidRDefault="00FF1EBB" w:rsidP="00FF1EBB">
      <w:pPr>
        <w:spacing w:after="0" w:line="240" w:lineRule="auto"/>
        <w:jc w:val="center"/>
        <w:rPr>
          <w:rFonts w:ascii="Times New Roman" w:eastAsia="Times New Roman" w:hAnsi="Times New Roman"/>
          <w:sz w:val="24"/>
          <w:szCs w:val="24"/>
          <w:lang w:eastAsia="ru-RU"/>
        </w:rPr>
      </w:pPr>
      <w:r>
        <w:rPr>
          <w:rFonts w:ascii="Times New Roman" w:hAnsi="Times New Roman"/>
          <w:sz w:val="24"/>
          <w:szCs w:val="24"/>
        </w:rPr>
        <w:t xml:space="preserve">Тираж </w:t>
      </w:r>
      <w:r>
        <w:rPr>
          <w:rFonts w:ascii="Times New Roman" w:hAnsi="Times New Roman"/>
          <w:sz w:val="24"/>
          <w:szCs w:val="24"/>
          <w:u w:val="single"/>
        </w:rPr>
        <w:t>8</w:t>
      </w:r>
      <w:r>
        <w:rPr>
          <w:rFonts w:ascii="Times New Roman" w:hAnsi="Times New Roman"/>
          <w:sz w:val="24"/>
          <w:szCs w:val="24"/>
        </w:rPr>
        <w:t xml:space="preserve"> экз.</w:t>
      </w:r>
    </w:p>
    <w:p w:rsidR="008B7629" w:rsidRPr="00714D30" w:rsidRDefault="008B7629" w:rsidP="00335EBF">
      <w:pPr>
        <w:spacing w:after="0"/>
        <w:jc w:val="center"/>
        <w:rPr>
          <w:rFonts w:ascii="Times New Roman" w:eastAsia="Times New Roman" w:hAnsi="Times New Roman"/>
          <w:sz w:val="24"/>
          <w:szCs w:val="24"/>
          <w:lang w:eastAsia="ru-RU"/>
        </w:rPr>
      </w:pPr>
    </w:p>
    <w:p w:rsidR="008B7629" w:rsidRPr="00714D30" w:rsidRDefault="008B7629" w:rsidP="00335EBF">
      <w:pPr>
        <w:spacing w:after="0"/>
        <w:rPr>
          <w:rFonts w:ascii="Times New Roman" w:hAnsi="Times New Roman"/>
          <w:sz w:val="24"/>
          <w:szCs w:val="24"/>
        </w:rPr>
      </w:pPr>
    </w:p>
    <w:p w:rsidR="00DD7C49" w:rsidRPr="00714D30" w:rsidRDefault="00DD7C49" w:rsidP="008B7629">
      <w:pPr>
        <w:tabs>
          <w:tab w:val="left" w:pos="2705"/>
        </w:tabs>
        <w:rPr>
          <w:sz w:val="24"/>
          <w:szCs w:val="24"/>
        </w:rPr>
      </w:pPr>
    </w:p>
    <w:sectPr w:rsidR="00DD7C49" w:rsidRPr="00714D30" w:rsidSect="00177195">
      <w:pgSz w:w="11906" w:h="16838"/>
      <w:pgMar w:top="851"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31F" w:rsidRDefault="0054531F" w:rsidP="005455F3">
      <w:pPr>
        <w:spacing w:after="0" w:line="240" w:lineRule="auto"/>
      </w:pPr>
      <w:r>
        <w:separator/>
      </w:r>
    </w:p>
  </w:endnote>
  <w:endnote w:type="continuationSeparator" w:id="0">
    <w:p w:rsidR="0054531F" w:rsidRDefault="0054531F" w:rsidP="00545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charset w:val="CC"/>
    <w:family w:val="roman"/>
    <w:pitch w:val="variable"/>
    <w:sig w:usb0="00000001" w:usb1="500078FB"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31F" w:rsidRDefault="0054531F" w:rsidP="005455F3">
      <w:pPr>
        <w:spacing w:after="0" w:line="240" w:lineRule="auto"/>
      </w:pPr>
      <w:r>
        <w:separator/>
      </w:r>
    </w:p>
  </w:footnote>
  <w:footnote w:type="continuationSeparator" w:id="0">
    <w:p w:rsidR="0054531F" w:rsidRDefault="0054531F" w:rsidP="005455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3D12418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sz w:val="28"/>
        <w:szCs w:val="28"/>
      </w:rPr>
    </w:lvl>
    <w:lvl w:ilvl="3">
      <w:start w:val="1"/>
      <w:numFmt w:val="decimal"/>
      <w:lvlText w:val="%4."/>
      <w:lvlJc w:val="left"/>
      <w:pPr>
        <w:tabs>
          <w:tab w:val="num" w:pos="1800"/>
        </w:tabs>
        <w:ind w:left="1800" w:hanging="360"/>
      </w:pPr>
      <w:rPr>
        <w:rFonts w:ascii="Times New Roman" w:eastAsia="Times New Roman" w:hAnsi="Times New Roman" w:cs="Times New Roman"/>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7C55290"/>
    <w:multiLevelType w:val="hybridMultilevel"/>
    <w:tmpl w:val="62B2B9CE"/>
    <w:lvl w:ilvl="0" w:tplc="5A282702">
      <w:start w:val="1"/>
      <w:numFmt w:val="bullet"/>
      <w:lvlText w:val=""/>
      <w:lvlJc w:val="left"/>
      <w:pPr>
        <w:ind w:left="1460" w:hanging="360"/>
      </w:pPr>
      <w:rPr>
        <w:rFonts w:ascii="Symbol" w:hAnsi="Symbol" w:hint="default"/>
      </w:rPr>
    </w:lvl>
    <w:lvl w:ilvl="1" w:tplc="04190003">
      <w:start w:val="1"/>
      <w:numFmt w:val="bullet"/>
      <w:lvlText w:val="o"/>
      <w:lvlJc w:val="left"/>
      <w:pPr>
        <w:ind w:left="2180" w:hanging="360"/>
      </w:pPr>
      <w:rPr>
        <w:rFonts w:ascii="Courier New" w:hAnsi="Courier New" w:cs="Courier New" w:hint="default"/>
      </w:rPr>
    </w:lvl>
    <w:lvl w:ilvl="2" w:tplc="04190005">
      <w:start w:val="1"/>
      <w:numFmt w:val="bullet"/>
      <w:lvlText w:val=""/>
      <w:lvlJc w:val="left"/>
      <w:pPr>
        <w:ind w:left="2900" w:hanging="360"/>
      </w:pPr>
      <w:rPr>
        <w:rFonts w:ascii="Wingdings" w:hAnsi="Wingdings" w:hint="default"/>
      </w:rPr>
    </w:lvl>
    <w:lvl w:ilvl="3" w:tplc="04190001">
      <w:start w:val="1"/>
      <w:numFmt w:val="bullet"/>
      <w:lvlText w:val=""/>
      <w:lvlJc w:val="left"/>
      <w:pPr>
        <w:ind w:left="3620" w:hanging="360"/>
      </w:pPr>
      <w:rPr>
        <w:rFonts w:ascii="Symbol" w:hAnsi="Symbol" w:hint="default"/>
      </w:rPr>
    </w:lvl>
    <w:lvl w:ilvl="4" w:tplc="04190003">
      <w:start w:val="1"/>
      <w:numFmt w:val="bullet"/>
      <w:lvlText w:val="o"/>
      <w:lvlJc w:val="left"/>
      <w:pPr>
        <w:ind w:left="4340" w:hanging="360"/>
      </w:pPr>
      <w:rPr>
        <w:rFonts w:ascii="Courier New" w:hAnsi="Courier New" w:cs="Courier New" w:hint="default"/>
      </w:rPr>
    </w:lvl>
    <w:lvl w:ilvl="5" w:tplc="04190005">
      <w:start w:val="1"/>
      <w:numFmt w:val="bullet"/>
      <w:lvlText w:val=""/>
      <w:lvlJc w:val="left"/>
      <w:pPr>
        <w:ind w:left="5060" w:hanging="360"/>
      </w:pPr>
      <w:rPr>
        <w:rFonts w:ascii="Wingdings" w:hAnsi="Wingdings" w:hint="default"/>
      </w:rPr>
    </w:lvl>
    <w:lvl w:ilvl="6" w:tplc="04190001">
      <w:start w:val="1"/>
      <w:numFmt w:val="bullet"/>
      <w:lvlText w:val=""/>
      <w:lvlJc w:val="left"/>
      <w:pPr>
        <w:ind w:left="5780" w:hanging="360"/>
      </w:pPr>
      <w:rPr>
        <w:rFonts w:ascii="Symbol" w:hAnsi="Symbol" w:hint="default"/>
      </w:rPr>
    </w:lvl>
    <w:lvl w:ilvl="7" w:tplc="04190003">
      <w:start w:val="1"/>
      <w:numFmt w:val="bullet"/>
      <w:lvlText w:val="o"/>
      <w:lvlJc w:val="left"/>
      <w:pPr>
        <w:ind w:left="6500" w:hanging="360"/>
      </w:pPr>
      <w:rPr>
        <w:rFonts w:ascii="Courier New" w:hAnsi="Courier New" w:cs="Courier New" w:hint="default"/>
      </w:rPr>
    </w:lvl>
    <w:lvl w:ilvl="8" w:tplc="04190005">
      <w:start w:val="1"/>
      <w:numFmt w:val="bullet"/>
      <w:lvlText w:val=""/>
      <w:lvlJc w:val="left"/>
      <w:pPr>
        <w:ind w:left="7220" w:hanging="360"/>
      </w:pPr>
      <w:rPr>
        <w:rFonts w:ascii="Wingdings" w:hAnsi="Wingdings" w:hint="default"/>
      </w:rPr>
    </w:lvl>
  </w:abstractNum>
  <w:abstractNum w:abstractNumId="2">
    <w:nsid w:val="0CA95B40"/>
    <w:multiLevelType w:val="hybridMultilevel"/>
    <w:tmpl w:val="C1440482"/>
    <w:lvl w:ilvl="0" w:tplc="2AA216CA">
      <w:start w:val="1"/>
      <w:numFmt w:val="decimal"/>
      <w:lvlText w:val="%1."/>
      <w:lvlJc w:val="left"/>
      <w:pPr>
        <w:ind w:left="720" w:hanging="360"/>
      </w:pPr>
      <w:rPr>
        <w:rFonts w:ascii="Times New Roman" w:hAnsi="Times New Roman" w:cs="Times New Roman"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9216E9"/>
    <w:multiLevelType w:val="multilevel"/>
    <w:tmpl w:val="28A0F612"/>
    <w:lvl w:ilvl="0">
      <w:start w:val="1"/>
      <w:numFmt w:val="decimal"/>
      <w:lvlText w:val="%1."/>
      <w:lvlJc w:val="left"/>
      <w:pPr>
        <w:ind w:left="786"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3770086"/>
    <w:multiLevelType w:val="hybridMultilevel"/>
    <w:tmpl w:val="C1440482"/>
    <w:lvl w:ilvl="0" w:tplc="2AA216CA">
      <w:start w:val="1"/>
      <w:numFmt w:val="decimal"/>
      <w:lvlText w:val="%1."/>
      <w:lvlJc w:val="left"/>
      <w:pPr>
        <w:ind w:left="720" w:hanging="360"/>
      </w:pPr>
      <w:rPr>
        <w:rFonts w:ascii="Times New Roman" w:hAnsi="Times New Roman" w:cs="Times New Roman"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B37F80"/>
    <w:multiLevelType w:val="multilevel"/>
    <w:tmpl w:val="2B7EC6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17F07C8E"/>
    <w:multiLevelType w:val="multilevel"/>
    <w:tmpl w:val="5D16A68E"/>
    <w:lvl w:ilvl="0">
      <w:start w:val="1"/>
      <w:numFmt w:val="decimal"/>
      <w:lvlText w:val="%1."/>
      <w:lvlJc w:val="left"/>
      <w:pPr>
        <w:ind w:left="6840" w:hanging="360"/>
      </w:pPr>
      <w:rPr>
        <w:rFonts w:cs="Times New Roman" w:hint="default"/>
        <w:b w:val="0"/>
      </w:rPr>
    </w:lvl>
    <w:lvl w:ilvl="1">
      <w:start w:val="1"/>
      <w:numFmt w:val="decimal"/>
      <w:isLgl/>
      <w:lvlText w:val="%1.%2."/>
      <w:lvlJc w:val="left"/>
      <w:pPr>
        <w:ind w:left="7200" w:hanging="720"/>
      </w:pPr>
      <w:rPr>
        <w:rFonts w:hint="default"/>
      </w:rPr>
    </w:lvl>
    <w:lvl w:ilvl="2">
      <w:start w:val="1"/>
      <w:numFmt w:val="decimal"/>
      <w:isLgl/>
      <w:lvlText w:val="%1.%2.%3."/>
      <w:lvlJc w:val="left"/>
      <w:pPr>
        <w:ind w:left="7200" w:hanging="720"/>
      </w:pPr>
      <w:rPr>
        <w:rFonts w:hint="default"/>
      </w:rPr>
    </w:lvl>
    <w:lvl w:ilvl="3">
      <w:start w:val="1"/>
      <w:numFmt w:val="decimal"/>
      <w:isLgl/>
      <w:lvlText w:val="%1.%2.%3.%4."/>
      <w:lvlJc w:val="left"/>
      <w:pPr>
        <w:ind w:left="7560" w:hanging="108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7920" w:hanging="1440"/>
      </w:pPr>
      <w:rPr>
        <w:rFonts w:hint="default"/>
      </w:rPr>
    </w:lvl>
    <w:lvl w:ilvl="6">
      <w:start w:val="1"/>
      <w:numFmt w:val="decimal"/>
      <w:isLgl/>
      <w:lvlText w:val="%1.%2.%3.%4.%5.%6.%7."/>
      <w:lvlJc w:val="left"/>
      <w:pPr>
        <w:ind w:left="8280" w:hanging="1800"/>
      </w:pPr>
      <w:rPr>
        <w:rFonts w:hint="default"/>
      </w:rPr>
    </w:lvl>
    <w:lvl w:ilvl="7">
      <w:start w:val="1"/>
      <w:numFmt w:val="decimal"/>
      <w:isLgl/>
      <w:lvlText w:val="%1.%2.%3.%4.%5.%6.%7.%8."/>
      <w:lvlJc w:val="left"/>
      <w:pPr>
        <w:ind w:left="8280" w:hanging="1800"/>
      </w:pPr>
      <w:rPr>
        <w:rFonts w:hint="default"/>
      </w:rPr>
    </w:lvl>
    <w:lvl w:ilvl="8">
      <w:start w:val="1"/>
      <w:numFmt w:val="decimal"/>
      <w:isLgl/>
      <w:lvlText w:val="%1.%2.%3.%4.%5.%6.%7.%8.%9."/>
      <w:lvlJc w:val="left"/>
      <w:pPr>
        <w:ind w:left="8640" w:hanging="2160"/>
      </w:pPr>
      <w:rPr>
        <w:rFonts w:hint="default"/>
      </w:rPr>
    </w:lvl>
  </w:abstractNum>
  <w:abstractNum w:abstractNumId="7">
    <w:nsid w:val="21631681"/>
    <w:multiLevelType w:val="multilevel"/>
    <w:tmpl w:val="5D16A68E"/>
    <w:lvl w:ilvl="0">
      <w:start w:val="1"/>
      <w:numFmt w:val="decimal"/>
      <w:lvlText w:val="%1."/>
      <w:lvlJc w:val="left"/>
      <w:pPr>
        <w:ind w:left="6840" w:hanging="360"/>
      </w:pPr>
      <w:rPr>
        <w:rFonts w:cs="Times New Roman" w:hint="default"/>
        <w:b w:val="0"/>
      </w:rPr>
    </w:lvl>
    <w:lvl w:ilvl="1">
      <w:start w:val="1"/>
      <w:numFmt w:val="decimal"/>
      <w:isLgl/>
      <w:lvlText w:val="%1.%2."/>
      <w:lvlJc w:val="left"/>
      <w:pPr>
        <w:ind w:left="7200" w:hanging="720"/>
      </w:pPr>
      <w:rPr>
        <w:rFonts w:hint="default"/>
      </w:rPr>
    </w:lvl>
    <w:lvl w:ilvl="2">
      <w:start w:val="1"/>
      <w:numFmt w:val="decimal"/>
      <w:isLgl/>
      <w:lvlText w:val="%1.%2.%3."/>
      <w:lvlJc w:val="left"/>
      <w:pPr>
        <w:ind w:left="7200" w:hanging="720"/>
      </w:pPr>
      <w:rPr>
        <w:rFonts w:hint="default"/>
      </w:rPr>
    </w:lvl>
    <w:lvl w:ilvl="3">
      <w:start w:val="1"/>
      <w:numFmt w:val="decimal"/>
      <w:isLgl/>
      <w:lvlText w:val="%1.%2.%3.%4."/>
      <w:lvlJc w:val="left"/>
      <w:pPr>
        <w:ind w:left="7560" w:hanging="108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7920" w:hanging="1440"/>
      </w:pPr>
      <w:rPr>
        <w:rFonts w:hint="default"/>
      </w:rPr>
    </w:lvl>
    <w:lvl w:ilvl="6">
      <w:start w:val="1"/>
      <w:numFmt w:val="decimal"/>
      <w:isLgl/>
      <w:lvlText w:val="%1.%2.%3.%4.%5.%6.%7."/>
      <w:lvlJc w:val="left"/>
      <w:pPr>
        <w:ind w:left="8280" w:hanging="1800"/>
      </w:pPr>
      <w:rPr>
        <w:rFonts w:hint="default"/>
      </w:rPr>
    </w:lvl>
    <w:lvl w:ilvl="7">
      <w:start w:val="1"/>
      <w:numFmt w:val="decimal"/>
      <w:isLgl/>
      <w:lvlText w:val="%1.%2.%3.%4.%5.%6.%7.%8."/>
      <w:lvlJc w:val="left"/>
      <w:pPr>
        <w:ind w:left="8280" w:hanging="1800"/>
      </w:pPr>
      <w:rPr>
        <w:rFonts w:hint="default"/>
      </w:rPr>
    </w:lvl>
    <w:lvl w:ilvl="8">
      <w:start w:val="1"/>
      <w:numFmt w:val="decimal"/>
      <w:isLgl/>
      <w:lvlText w:val="%1.%2.%3.%4.%5.%6.%7.%8.%9."/>
      <w:lvlJc w:val="left"/>
      <w:pPr>
        <w:ind w:left="8640" w:hanging="2160"/>
      </w:pPr>
      <w:rPr>
        <w:rFonts w:hint="default"/>
      </w:rPr>
    </w:lvl>
  </w:abstractNum>
  <w:abstractNum w:abstractNumId="8">
    <w:nsid w:val="218364D8"/>
    <w:multiLevelType w:val="hybridMultilevel"/>
    <w:tmpl w:val="CBBEB346"/>
    <w:lvl w:ilvl="0" w:tplc="99CCD018">
      <w:start w:val="44"/>
      <w:numFmt w:val="decimal"/>
      <w:lvlText w:val="%1."/>
      <w:lvlJc w:val="left"/>
      <w:pPr>
        <w:ind w:left="1083" w:hanging="375"/>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9">
    <w:nsid w:val="25CB1852"/>
    <w:multiLevelType w:val="hybridMultilevel"/>
    <w:tmpl w:val="EBA26560"/>
    <w:lvl w:ilvl="0" w:tplc="F31AE4C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265007FC"/>
    <w:multiLevelType w:val="multilevel"/>
    <w:tmpl w:val="FA6A7A7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start w:val="13"/>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26D1610A"/>
    <w:multiLevelType w:val="hybridMultilevel"/>
    <w:tmpl w:val="137493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F6D1E6A"/>
    <w:multiLevelType w:val="hybridMultilevel"/>
    <w:tmpl w:val="6F78D23C"/>
    <w:lvl w:ilvl="0" w:tplc="C0808D0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E00D13"/>
    <w:multiLevelType w:val="multilevel"/>
    <w:tmpl w:val="57CA62B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nsid w:val="361804BC"/>
    <w:multiLevelType w:val="multilevel"/>
    <w:tmpl w:val="115C610A"/>
    <w:lvl w:ilvl="0">
      <w:start w:val="1"/>
      <w:numFmt w:val="decimal"/>
      <w:lvlText w:val="%1."/>
      <w:lvlJc w:val="left"/>
      <w:pPr>
        <w:ind w:left="1365" w:hanging="1365"/>
      </w:pPr>
      <w:rPr>
        <w:rFonts w:hint="default"/>
      </w:rPr>
    </w:lvl>
    <w:lvl w:ilvl="1">
      <w:start w:val="1"/>
      <w:numFmt w:val="decimal"/>
      <w:lvlText w:val="%1.%2."/>
      <w:lvlJc w:val="left"/>
      <w:pPr>
        <w:ind w:left="2074" w:hanging="1365"/>
      </w:pPr>
      <w:rPr>
        <w:rFonts w:hint="default"/>
      </w:rPr>
    </w:lvl>
    <w:lvl w:ilvl="2">
      <w:start w:val="1"/>
      <w:numFmt w:val="decimal"/>
      <w:lvlText w:val="%1.%2.%3."/>
      <w:lvlJc w:val="left"/>
      <w:pPr>
        <w:ind w:left="2783" w:hanging="1365"/>
      </w:pPr>
      <w:rPr>
        <w:rFonts w:hint="default"/>
      </w:rPr>
    </w:lvl>
    <w:lvl w:ilvl="3">
      <w:start w:val="1"/>
      <w:numFmt w:val="decimal"/>
      <w:lvlText w:val="%1.%2.%3.%4."/>
      <w:lvlJc w:val="left"/>
      <w:pPr>
        <w:ind w:left="3492" w:hanging="1365"/>
      </w:pPr>
      <w:rPr>
        <w:rFonts w:hint="default"/>
      </w:rPr>
    </w:lvl>
    <w:lvl w:ilvl="4">
      <w:start w:val="1"/>
      <w:numFmt w:val="decimal"/>
      <w:lvlText w:val="%1.%2.%3.%4.%5."/>
      <w:lvlJc w:val="left"/>
      <w:pPr>
        <w:ind w:left="4201" w:hanging="136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38000CC5"/>
    <w:multiLevelType w:val="hybridMultilevel"/>
    <w:tmpl w:val="2E888C08"/>
    <w:lvl w:ilvl="0" w:tplc="8EFCBF94">
      <w:start w:val="1"/>
      <w:numFmt w:val="decimal"/>
      <w:lvlText w:val="%1."/>
      <w:lvlJc w:val="left"/>
      <w:pPr>
        <w:ind w:left="2119" w:hanging="141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nsid w:val="387510F4"/>
    <w:multiLevelType w:val="multilevel"/>
    <w:tmpl w:val="195A125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3A72586F"/>
    <w:multiLevelType w:val="hybridMultilevel"/>
    <w:tmpl w:val="B71AEE94"/>
    <w:lvl w:ilvl="0" w:tplc="5A282702">
      <w:start w:val="1"/>
      <w:numFmt w:val="bullet"/>
      <w:lvlText w:val=""/>
      <w:lvlJc w:val="left"/>
      <w:pPr>
        <w:ind w:left="1460" w:hanging="360"/>
      </w:pPr>
      <w:rPr>
        <w:rFonts w:ascii="Symbol" w:hAnsi="Symbol" w:hint="default"/>
      </w:rPr>
    </w:lvl>
    <w:lvl w:ilvl="1" w:tplc="04190003">
      <w:start w:val="1"/>
      <w:numFmt w:val="bullet"/>
      <w:lvlText w:val="o"/>
      <w:lvlJc w:val="left"/>
      <w:pPr>
        <w:ind w:left="2180" w:hanging="360"/>
      </w:pPr>
      <w:rPr>
        <w:rFonts w:ascii="Courier New" w:hAnsi="Courier New" w:cs="Courier New" w:hint="default"/>
      </w:rPr>
    </w:lvl>
    <w:lvl w:ilvl="2" w:tplc="04190005">
      <w:start w:val="1"/>
      <w:numFmt w:val="bullet"/>
      <w:lvlText w:val=""/>
      <w:lvlJc w:val="left"/>
      <w:pPr>
        <w:ind w:left="2900" w:hanging="360"/>
      </w:pPr>
      <w:rPr>
        <w:rFonts w:ascii="Wingdings" w:hAnsi="Wingdings" w:hint="default"/>
      </w:rPr>
    </w:lvl>
    <w:lvl w:ilvl="3" w:tplc="04190001">
      <w:start w:val="1"/>
      <w:numFmt w:val="bullet"/>
      <w:lvlText w:val=""/>
      <w:lvlJc w:val="left"/>
      <w:pPr>
        <w:ind w:left="3620" w:hanging="360"/>
      </w:pPr>
      <w:rPr>
        <w:rFonts w:ascii="Symbol" w:hAnsi="Symbol" w:hint="default"/>
      </w:rPr>
    </w:lvl>
    <w:lvl w:ilvl="4" w:tplc="04190003">
      <w:start w:val="1"/>
      <w:numFmt w:val="bullet"/>
      <w:lvlText w:val="o"/>
      <w:lvlJc w:val="left"/>
      <w:pPr>
        <w:ind w:left="4340" w:hanging="360"/>
      </w:pPr>
      <w:rPr>
        <w:rFonts w:ascii="Courier New" w:hAnsi="Courier New" w:cs="Courier New" w:hint="default"/>
      </w:rPr>
    </w:lvl>
    <w:lvl w:ilvl="5" w:tplc="04190005">
      <w:start w:val="1"/>
      <w:numFmt w:val="bullet"/>
      <w:lvlText w:val=""/>
      <w:lvlJc w:val="left"/>
      <w:pPr>
        <w:ind w:left="5060" w:hanging="360"/>
      </w:pPr>
      <w:rPr>
        <w:rFonts w:ascii="Wingdings" w:hAnsi="Wingdings" w:hint="default"/>
      </w:rPr>
    </w:lvl>
    <w:lvl w:ilvl="6" w:tplc="04190001">
      <w:start w:val="1"/>
      <w:numFmt w:val="bullet"/>
      <w:lvlText w:val=""/>
      <w:lvlJc w:val="left"/>
      <w:pPr>
        <w:ind w:left="5780" w:hanging="360"/>
      </w:pPr>
      <w:rPr>
        <w:rFonts w:ascii="Symbol" w:hAnsi="Symbol" w:hint="default"/>
      </w:rPr>
    </w:lvl>
    <w:lvl w:ilvl="7" w:tplc="04190003">
      <w:start w:val="1"/>
      <w:numFmt w:val="bullet"/>
      <w:lvlText w:val="o"/>
      <w:lvlJc w:val="left"/>
      <w:pPr>
        <w:ind w:left="6500" w:hanging="360"/>
      </w:pPr>
      <w:rPr>
        <w:rFonts w:ascii="Courier New" w:hAnsi="Courier New" w:cs="Courier New" w:hint="default"/>
      </w:rPr>
    </w:lvl>
    <w:lvl w:ilvl="8" w:tplc="04190005">
      <w:start w:val="1"/>
      <w:numFmt w:val="bullet"/>
      <w:lvlText w:val=""/>
      <w:lvlJc w:val="left"/>
      <w:pPr>
        <w:ind w:left="7220" w:hanging="360"/>
      </w:pPr>
      <w:rPr>
        <w:rFonts w:ascii="Wingdings" w:hAnsi="Wingdings" w:hint="default"/>
      </w:rPr>
    </w:lvl>
  </w:abstractNum>
  <w:abstractNum w:abstractNumId="18">
    <w:nsid w:val="3DC56BB5"/>
    <w:multiLevelType w:val="hybridMultilevel"/>
    <w:tmpl w:val="5510A6CA"/>
    <w:lvl w:ilvl="0" w:tplc="8B3CE636">
      <w:start w:val="2"/>
      <w:numFmt w:val="upperRoman"/>
      <w:lvlText w:val="%1."/>
      <w:lvlJc w:val="left"/>
      <w:pPr>
        <w:ind w:left="1287" w:hanging="72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
    <w:nsid w:val="3DFE7C59"/>
    <w:multiLevelType w:val="multilevel"/>
    <w:tmpl w:val="B3D47C3E"/>
    <w:lvl w:ilvl="0">
      <w:start w:val="1"/>
      <w:numFmt w:val="decimal"/>
      <w:lvlText w:val="%1."/>
      <w:lvlJc w:val="left"/>
      <w:pPr>
        <w:ind w:left="1080" w:hanging="360"/>
      </w:pPr>
    </w:lvl>
    <w:lvl w:ilvl="1">
      <w:start w:val="1"/>
      <w:numFmt w:val="decimal"/>
      <w:isLgl/>
      <w:lvlText w:val="%1.%2."/>
      <w:lvlJc w:val="left"/>
      <w:pPr>
        <w:ind w:left="1800" w:hanging="720"/>
      </w:pPr>
    </w:lvl>
    <w:lvl w:ilvl="2">
      <w:start w:val="1"/>
      <w:numFmt w:val="decimal"/>
      <w:isLgl/>
      <w:lvlText w:val="%1.%2.%3."/>
      <w:lvlJc w:val="left"/>
      <w:pPr>
        <w:ind w:left="2160" w:hanging="720"/>
      </w:pPr>
    </w:lvl>
    <w:lvl w:ilvl="3">
      <w:start w:val="1"/>
      <w:numFmt w:val="decimal"/>
      <w:isLgl/>
      <w:lvlText w:val="%1.%2.%3.%4."/>
      <w:lvlJc w:val="left"/>
      <w:pPr>
        <w:ind w:left="2880" w:hanging="1080"/>
      </w:pPr>
    </w:lvl>
    <w:lvl w:ilvl="4">
      <w:start w:val="1"/>
      <w:numFmt w:val="decimal"/>
      <w:isLgl/>
      <w:lvlText w:val="%1.%2.%3.%4.%5."/>
      <w:lvlJc w:val="left"/>
      <w:pPr>
        <w:ind w:left="3240" w:hanging="1080"/>
      </w:pPr>
    </w:lvl>
    <w:lvl w:ilvl="5">
      <w:start w:val="1"/>
      <w:numFmt w:val="decimal"/>
      <w:isLgl/>
      <w:lvlText w:val="%1.%2.%3.%4.%5.%6."/>
      <w:lvlJc w:val="left"/>
      <w:pPr>
        <w:ind w:left="3960" w:hanging="1440"/>
      </w:pPr>
    </w:lvl>
    <w:lvl w:ilvl="6">
      <w:start w:val="1"/>
      <w:numFmt w:val="decimal"/>
      <w:isLgl/>
      <w:lvlText w:val="%1.%2.%3.%4.%5.%6.%7."/>
      <w:lvlJc w:val="left"/>
      <w:pPr>
        <w:ind w:left="4680" w:hanging="1800"/>
      </w:pPr>
    </w:lvl>
    <w:lvl w:ilvl="7">
      <w:start w:val="1"/>
      <w:numFmt w:val="decimal"/>
      <w:isLgl/>
      <w:lvlText w:val="%1.%2.%3.%4.%5.%6.%7.%8."/>
      <w:lvlJc w:val="left"/>
      <w:pPr>
        <w:ind w:left="5040" w:hanging="1800"/>
      </w:pPr>
    </w:lvl>
    <w:lvl w:ilvl="8">
      <w:start w:val="1"/>
      <w:numFmt w:val="decimal"/>
      <w:isLgl/>
      <w:lvlText w:val="%1.%2.%3.%4.%5.%6.%7.%8.%9."/>
      <w:lvlJc w:val="left"/>
      <w:pPr>
        <w:ind w:left="5760" w:hanging="2160"/>
      </w:pPr>
    </w:lvl>
  </w:abstractNum>
  <w:abstractNum w:abstractNumId="20">
    <w:nsid w:val="4234183B"/>
    <w:multiLevelType w:val="hybridMultilevel"/>
    <w:tmpl w:val="71401E2C"/>
    <w:lvl w:ilvl="0" w:tplc="9EFEE1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B6375D"/>
    <w:multiLevelType w:val="multilevel"/>
    <w:tmpl w:val="300A491A"/>
    <w:lvl w:ilvl="0">
      <w:start w:val="1"/>
      <w:numFmt w:val="decimal"/>
      <w:suff w:val="space"/>
      <w:lvlText w:val="%1"/>
      <w:lvlJc w:val="left"/>
      <w:pPr>
        <w:ind w:left="0" w:firstLine="567"/>
      </w:pPr>
    </w:lvl>
    <w:lvl w:ilvl="1">
      <w:start w:val="1"/>
      <w:numFmt w:val="decimal"/>
      <w:suff w:val="space"/>
      <w:lvlText w:val="%1.%2"/>
      <w:lvlJc w:val="left"/>
      <w:pPr>
        <w:ind w:left="0" w:firstLine="567"/>
      </w:pPr>
    </w:lvl>
    <w:lvl w:ilvl="2">
      <w:start w:val="1"/>
      <w:numFmt w:val="decimal"/>
      <w:suff w:val="space"/>
      <w:lvlText w:val="%1.%2.%3"/>
      <w:lvlJc w:val="left"/>
      <w:pPr>
        <w:ind w:left="284" w:firstLine="567"/>
      </w:pPr>
      <w:rPr>
        <w:lang w:val="ru-RU"/>
      </w:rPr>
    </w:lvl>
    <w:lvl w:ilvl="3">
      <w:start w:val="1"/>
      <w:numFmt w:val="decimal"/>
      <w:suff w:val="space"/>
      <w:lvlText w:val="%1.%2.%3.%4"/>
      <w:lvlJc w:val="left"/>
      <w:pPr>
        <w:ind w:left="426" w:firstLine="567"/>
      </w:pPr>
    </w:lvl>
    <w:lvl w:ilvl="4">
      <w:start w:val="1"/>
      <w:numFmt w:val="decimal"/>
      <w:pStyle w:val="5"/>
      <w:suff w:val="space"/>
      <w:lvlText w:val="%1.%2.%3.%4.%5"/>
      <w:lvlJc w:val="left"/>
      <w:pPr>
        <w:ind w:left="0" w:firstLine="567"/>
      </w:pPr>
    </w:lvl>
    <w:lvl w:ilvl="5">
      <w:start w:val="1"/>
      <w:numFmt w:val="decimal"/>
      <w:pStyle w:val="6"/>
      <w:suff w:val="space"/>
      <w:lvlText w:val="%1.%2.%3.%4.%5.%6"/>
      <w:lvlJc w:val="left"/>
      <w:pPr>
        <w:ind w:left="0" w:firstLine="567"/>
      </w:pPr>
    </w:lvl>
    <w:lvl w:ilvl="6">
      <w:start w:val="1"/>
      <w:numFmt w:val="decimal"/>
      <w:pStyle w:val="7"/>
      <w:suff w:val="space"/>
      <w:lvlText w:val="%1.%2.%3.%4.%5.%6.%7"/>
      <w:lvlJc w:val="left"/>
      <w:pPr>
        <w:ind w:left="0" w:firstLine="567"/>
      </w:pPr>
    </w:lvl>
    <w:lvl w:ilvl="7">
      <w:start w:val="1"/>
      <w:numFmt w:val="decimal"/>
      <w:pStyle w:val="8"/>
      <w:suff w:val="space"/>
      <w:lvlText w:val="%1.%2.%3.%4.%5.%6.%7.%8"/>
      <w:lvlJc w:val="left"/>
      <w:pPr>
        <w:ind w:left="0" w:firstLine="567"/>
      </w:pPr>
    </w:lvl>
    <w:lvl w:ilvl="8">
      <w:start w:val="1"/>
      <w:numFmt w:val="decimal"/>
      <w:pStyle w:val="9"/>
      <w:suff w:val="space"/>
      <w:lvlText w:val="%1.%2.%3.%4.%5.%6.%7.%8.%9"/>
      <w:lvlJc w:val="left"/>
      <w:pPr>
        <w:ind w:left="0" w:firstLine="567"/>
      </w:pPr>
    </w:lvl>
  </w:abstractNum>
  <w:abstractNum w:abstractNumId="22">
    <w:nsid w:val="53E25087"/>
    <w:multiLevelType w:val="hybridMultilevel"/>
    <w:tmpl w:val="A5982664"/>
    <w:lvl w:ilvl="0" w:tplc="A560ED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9414AE8"/>
    <w:multiLevelType w:val="multilevel"/>
    <w:tmpl w:val="B3D80B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5FA76576"/>
    <w:multiLevelType w:val="hybridMultilevel"/>
    <w:tmpl w:val="5DE0EEDC"/>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5">
    <w:nsid w:val="636D237D"/>
    <w:multiLevelType w:val="multilevel"/>
    <w:tmpl w:val="FFFA9CC8"/>
    <w:lvl w:ilvl="0">
      <w:start w:val="1"/>
      <w:numFmt w:val="bullet"/>
      <w:pStyle w:val="a"/>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6">
    <w:nsid w:val="65542474"/>
    <w:multiLevelType w:val="multilevel"/>
    <w:tmpl w:val="37F2D21C"/>
    <w:lvl w:ilvl="0">
      <w:start w:val="1"/>
      <w:numFmt w:val="decimal"/>
      <w:lvlText w:val="%1."/>
      <w:lvlJc w:val="left"/>
      <w:pPr>
        <w:ind w:left="2273" w:hanging="855"/>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7">
    <w:nsid w:val="69E075E7"/>
    <w:multiLevelType w:val="hybridMultilevel"/>
    <w:tmpl w:val="02C0EA16"/>
    <w:lvl w:ilvl="0" w:tplc="5A282702">
      <w:start w:val="1"/>
      <w:numFmt w:val="bullet"/>
      <w:lvlText w:val=""/>
      <w:lvlJc w:val="left"/>
      <w:pPr>
        <w:ind w:left="1460" w:hanging="360"/>
      </w:pPr>
      <w:rPr>
        <w:rFonts w:ascii="Symbol" w:hAnsi="Symbol" w:hint="default"/>
      </w:rPr>
    </w:lvl>
    <w:lvl w:ilvl="1" w:tplc="04190003">
      <w:start w:val="1"/>
      <w:numFmt w:val="bullet"/>
      <w:lvlText w:val="o"/>
      <w:lvlJc w:val="left"/>
      <w:pPr>
        <w:ind w:left="2180" w:hanging="360"/>
      </w:pPr>
      <w:rPr>
        <w:rFonts w:ascii="Courier New" w:hAnsi="Courier New" w:cs="Courier New" w:hint="default"/>
      </w:rPr>
    </w:lvl>
    <w:lvl w:ilvl="2" w:tplc="04190005">
      <w:start w:val="1"/>
      <w:numFmt w:val="bullet"/>
      <w:lvlText w:val=""/>
      <w:lvlJc w:val="left"/>
      <w:pPr>
        <w:ind w:left="2900" w:hanging="360"/>
      </w:pPr>
      <w:rPr>
        <w:rFonts w:ascii="Wingdings" w:hAnsi="Wingdings" w:hint="default"/>
      </w:rPr>
    </w:lvl>
    <w:lvl w:ilvl="3" w:tplc="04190001">
      <w:start w:val="1"/>
      <w:numFmt w:val="bullet"/>
      <w:lvlText w:val=""/>
      <w:lvlJc w:val="left"/>
      <w:pPr>
        <w:ind w:left="3620" w:hanging="360"/>
      </w:pPr>
      <w:rPr>
        <w:rFonts w:ascii="Symbol" w:hAnsi="Symbol" w:hint="default"/>
      </w:rPr>
    </w:lvl>
    <w:lvl w:ilvl="4" w:tplc="04190003">
      <w:start w:val="1"/>
      <w:numFmt w:val="bullet"/>
      <w:lvlText w:val="o"/>
      <w:lvlJc w:val="left"/>
      <w:pPr>
        <w:ind w:left="4340" w:hanging="360"/>
      </w:pPr>
      <w:rPr>
        <w:rFonts w:ascii="Courier New" w:hAnsi="Courier New" w:cs="Courier New" w:hint="default"/>
      </w:rPr>
    </w:lvl>
    <w:lvl w:ilvl="5" w:tplc="04190005">
      <w:start w:val="1"/>
      <w:numFmt w:val="bullet"/>
      <w:lvlText w:val=""/>
      <w:lvlJc w:val="left"/>
      <w:pPr>
        <w:ind w:left="5060" w:hanging="360"/>
      </w:pPr>
      <w:rPr>
        <w:rFonts w:ascii="Wingdings" w:hAnsi="Wingdings" w:hint="default"/>
      </w:rPr>
    </w:lvl>
    <w:lvl w:ilvl="6" w:tplc="04190001">
      <w:start w:val="1"/>
      <w:numFmt w:val="bullet"/>
      <w:lvlText w:val=""/>
      <w:lvlJc w:val="left"/>
      <w:pPr>
        <w:ind w:left="5780" w:hanging="360"/>
      </w:pPr>
      <w:rPr>
        <w:rFonts w:ascii="Symbol" w:hAnsi="Symbol" w:hint="default"/>
      </w:rPr>
    </w:lvl>
    <w:lvl w:ilvl="7" w:tplc="04190003">
      <w:start w:val="1"/>
      <w:numFmt w:val="bullet"/>
      <w:lvlText w:val="o"/>
      <w:lvlJc w:val="left"/>
      <w:pPr>
        <w:ind w:left="6500" w:hanging="360"/>
      </w:pPr>
      <w:rPr>
        <w:rFonts w:ascii="Courier New" w:hAnsi="Courier New" w:cs="Courier New" w:hint="default"/>
      </w:rPr>
    </w:lvl>
    <w:lvl w:ilvl="8" w:tplc="04190005">
      <w:start w:val="1"/>
      <w:numFmt w:val="bullet"/>
      <w:lvlText w:val=""/>
      <w:lvlJc w:val="left"/>
      <w:pPr>
        <w:ind w:left="7220" w:hanging="360"/>
      </w:pPr>
      <w:rPr>
        <w:rFonts w:ascii="Wingdings" w:hAnsi="Wingdings" w:hint="default"/>
      </w:rPr>
    </w:lvl>
  </w:abstractNum>
  <w:abstractNum w:abstractNumId="28">
    <w:nsid w:val="6C234BD6"/>
    <w:multiLevelType w:val="hybridMultilevel"/>
    <w:tmpl w:val="785838E6"/>
    <w:lvl w:ilvl="0" w:tplc="4E2A07B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722E284D"/>
    <w:multiLevelType w:val="hybridMultilevel"/>
    <w:tmpl w:val="16D2FD14"/>
    <w:lvl w:ilvl="0" w:tplc="133EB71A">
      <w:start w:val="4"/>
      <w:numFmt w:val="upperRoman"/>
      <w:lvlText w:val="%1."/>
      <w:lvlJc w:val="left"/>
      <w:pPr>
        <w:ind w:left="1140" w:hanging="72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30">
    <w:nsid w:val="73623601"/>
    <w:multiLevelType w:val="multilevel"/>
    <w:tmpl w:val="FAE0F9EE"/>
    <w:lvl w:ilvl="0">
      <w:start w:val="1"/>
      <w:numFmt w:val="decimal"/>
      <w:lvlText w:val="%1."/>
      <w:lvlJc w:val="left"/>
      <w:pPr>
        <w:ind w:left="108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1">
    <w:nsid w:val="73CD5461"/>
    <w:multiLevelType w:val="hybridMultilevel"/>
    <w:tmpl w:val="E5A228CE"/>
    <w:lvl w:ilvl="0" w:tplc="CBBA5818">
      <w:start w:val="4"/>
      <w:numFmt w:val="decimal"/>
      <w:lvlText w:val="%1."/>
      <w:lvlJc w:val="left"/>
      <w:pPr>
        <w:ind w:left="1352" w:hanging="360"/>
      </w:pPr>
    </w:lvl>
    <w:lvl w:ilvl="1" w:tplc="04190019">
      <w:start w:val="1"/>
      <w:numFmt w:val="lowerLetter"/>
      <w:lvlText w:val="%2."/>
      <w:lvlJc w:val="left"/>
      <w:pPr>
        <w:ind w:left="2072" w:hanging="360"/>
      </w:pPr>
    </w:lvl>
    <w:lvl w:ilvl="2" w:tplc="0419001B">
      <w:start w:val="1"/>
      <w:numFmt w:val="lowerRoman"/>
      <w:lvlText w:val="%3."/>
      <w:lvlJc w:val="right"/>
      <w:pPr>
        <w:ind w:left="2792" w:hanging="180"/>
      </w:pPr>
    </w:lvl>
    <w:lvl w:ilvl="3" w:tplc="0419000F">
      <w:start w:val="1"/>
      <w:numFmt w:val="decimal"/>
      <w:lvlText w:val="%4."/>
      <w:lvlJc w:val="left"/>
      <w:pPr>
        <w:ind w:left="3512" w:hanging="360"/>
      </w:pPr>
    </w:lvl>
    <w:lvl w:ilvl="4" w:tplc="04190019">
      <w:start w:val="1"/>
      <w:numFmt w:val="lowerLetter"/>
      <w:lvlText w:val="%5."/>
      <w:lvlJc w:val="left"/>
      <w:pPr>
        <w:ind w:left="4232" w:hanging="360"/>
      </w:pPr>
    </w:lvl>
    <w:lvl w:ilvl="5" w:tplc="0419001B">
      <w:start w:val="1"/>
      <w:numFmt w:val="lowerRoman"/>
      <w:lvlText w:val="%6."/>
      <w:lvlJc w:val="right"/>
      <w:pPr>
        <w:ind w:left="4952" w:hanging="180"/>
      </w:pPr>
    </w:lvl>
    <w:lvl w:ilvl="6" w:tplc="0419000F">
      <w:start w:val="1"/>
      <w:numFmt w:val="decimal"/>
      <w:lvlText w:val="%7."/>
      <w:lvlJc w:val="left"/>
      <w:pPr>
        <w:ind w:left="5672" w:hanging="360"/>
      </w:pPr>
    </w:lvl>
    <w:lvl w:ilvl="7" w:tplc="04190019">
      <w:start w:val="1"/>
      <w:numFmt w:val="lowerLetter"/>
      <w:lvlText w:val="%8."/>
      <w:lvlJc w:val="left"/>
      <w:pPr>
        <w:ind w:left="6392" w:hanging="360"/>
      </w:pPr>
    </w:lvl>
    <w:lvl w:ilvl="8" w:tplc="0419001B">
      <w:start w:val="1"/>
      <w:numFmt w:val="lowerRoman"/>
      <w:lvlText w:val="%9."/>
      <w:lvlJc w:val="right"/>
      <w:pPr>
        <w:ind w:left="7112" w:hanging="180"/>
      </w:pPr>
    </w:lvl>
  </w:abstractNum>
  <w:abstractNum w:abstractNumId="32">
    <w:nsid w:val="74052475"/>
    <w:multiLevelType w:val="multilevel"/>
    <w:tmpl w:val="A1B0541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start w:val="19"/>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76BD7C2B"/>
    <w:multiLevelType w:val="multilevel"/>
    <w:tmpl w:val="49E43A9E"/>
    <w:lvl w:ilvl="0">
      <w:start w:val="13"/>
      <w:numFmt w:val="decimal"/>
      <w:lvlText w:val="%1."/>
      <w:lvlJc w:val="left"/>
      <w:pPr>
        <w:ind w:left="735" w:hanging="375"/>
      </w:pPr>
      <w:rPr>
        <w:i w:val="0"/>
        <w:sz w:val="28"/>
      </w:rPr>
    </w:lvl>
    <w:lvl w:ilvl="1">
      <w:start w:val="1"/>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4">
    <w:nsid w:val="7A5E2B0A"/>
    <w:multiLevelType w:val="hybridMultilevel"/>
    <w:tmpl w:val="BDE8173A"/>
    <w:lvl w:ilvl="0" w:tplc="001A3B0A">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20"/>
  </w:num>
  <w:num w:numId="2">
    <w:abstractNumId w:val="12"/>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lvlOverride w:ilvl="2"/>
    <w:lvlOverride w:ilvl="3"/>
    <w:lvlOverride w:ilvl="4"/>
    <w:lvlOverride w:ilvl="5"/>
    <w:lvlOverride w:ilvl="6"/>
    <w:lvlOverride w:ilvl="7"/>
    <w:lvlOverride w:ilvl="8"/>
  </w:num>
  <w:num w:numId="9">
    <w:abstractNumId w:val="32"/>
    <w:lvlOverride w:ilvl="0">
      <w:startOverride w:val="1"/>
    </w:lvlOverride>
    <w:lvlOverride w:ilvl="1">
      <w:startOverride w:val="19"/>
    </w:lvlOverride>
    <w:lvlOverride w:ilvl="2"/>
    <w:lvlOverride w:ilvl="3"/>
    <w:lvlOverride w:ilvl="4"/>
    <w:lvlOverride w:ilvl="5"/>
    <w:lvlOverride w:ilvl="6"/>
    <w:lvlOverride w:ilvl="7"/>
    <w:lvlOverride w:ilvl="8"/>
  </w:num>
  <w:num w:numId="10">
    <w:abstractNumId w:val="23"/>
    <w:lvlOverride w:ilvl="0">
      <w:startOverride w:val="1"/>
    </w:lvlOverride>
    <w:lvlOverride w:ilvl="1"/>
    <w:lvlOverride w:ilvl="2"/>
    <w:lvlOverride w:ilvl="3"/>
    <w:lvlOverride w:ilvl="4"/>
    <w:lvlOverride w:ilvl="5"/>
    <w:lvlOverride w:ilvl="6"/>
    <w:lvlOverride w:ilvl="7"/>
    <w:lvlOverride w:ilvl="8"/>
  </w:num>
  <w:num w:numId="11">
    <w:abstractNumId w:val="10"/>
    <w:lvlOverride w:ilvl="0">
      <w:startOverride w:val="1"/>
    </w:lvlOverride>
    <w:lvlOverride w:ilvl="1">
      <w:startOverride w:val="13"/>
    </w:lvlOverride>
    <w:lvlOverride w:ilvl="2"/>
    <w:lvlOverride w:ilvl="3"/>
    <w:lvlOverride w:ilvl="4"/>
    <w:lvlOverride w:ilvl="5"/>
    <w:lvlOverride w:ilvl="6"/>
    <w:lvlOverride w:ilvl="7"/>
    <w:lvlOverride w:ilvl="8"/>
  </w:num>
  <w:num w:numId="12">
    <w:abstractNumId w:val="17"/>
  </w:num>
  <w:num w:numId="13">
    <w:abstractNumId w:val="1"/>
  </w:num>
  <w:num w:numId="14">
    <w:abstractNumId w:val="27"/>
  </w:num>
  <w:num w:numId="15">
    <w:abstractNumId w:val="8"/>
    <w:lvlOverride w:ilvl="0">
      <w:startOverride w:val="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lvlOverride w:ilvl="2"/>
    <w:lvlOverride w:ilvl="3"/>
    <w:lvlOverride w:ilvl="4"/>
    <w:lvlOverride w:ilvl="5"/>
    <w:lvlOverride w:ilvl="6"/>
    <w:lvlOverride w:ilvl="7"/>
    <w:lvlOverride w:ilvl="8"/>
  </w:num>
  <w:num w:numId="17">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2"/>
  </w:num>
  <w:num w:numId="26">
    <w:abstractNumId w:val="11"/>
  </w:num>
  <w:num w:numId="27">
    <w:abstractNumId w:val="3"/>
  </w:num>
  <w:num w:numId="28">
    <w:abstractNumId w:val="13"/>
  </w:num>
  <w:num w:numId="29">
    <w:abstractNumId w:val="7"/>
  </w:num>
  <w:num w:numId="30">
    <w:abstractNumId w:val="6"/>
  </w:num>
  <w:num w:numId="31">
    <w:abstractNumId w:val="34"/>
  </w:num>
  <w:num w:numId="32">
    <w:abstractNumId w:val="28"/>
  </w:num>
  <w:num w:numId="33">
    <w:abstractNumId w:val="21"/>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25"/>
    <w:lvlOverride w:ilvl="0"/>
    <w:lvlOverride w:ilvl="1"/>
    <w:lvlOverride w:ilvl="2"/>
    <w:lvlOverride w:ilvl="3"/>
    <w:lvlOverride w:ilvl="4"/>
    <w:lvlOverride w:ilvl="5"/>
    <w:lvlOverride w:ilvl="6"/>
    <w:lvlOverride w:ilvl="7"/>
    <w:lvlOverride w:ilvl="8"/>
  </w:num>
  <w:num w:numId="37">
    <w:abstractNumId w:val="29"/>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778"/>
    <w:rsid w:val="00051025"/>
    <w:rsid w:val="000964E1"/>
    <w:rsid w:val="000A6868"/>
    <w:rsid w:val="000B2051"/>
    <w:rsid w:val="000F71FC"/>
    <w:rsid w:val="00177195"/>
    <w:rsid w:val="001D3AD2"/>
    <w:rsid w:val="002C1DAD"/>
    <w:rsid w:val="002C40E8"/>
    <w:rsid w:val="00335EBF"/>
    <w:rsid w:val="003A4778"/>
    <w:rsid w:val="003A58B8"/>
    <w:rsid w:val="003C0CE8"/>
    <w:rsid w:val="003C48D0"/>
    <w:rsid w:val="00405FC6"/>
    <w:rsid w:val="00440176"/>
    <w:rsid w:val="004F1D6C"/>
    <w:rsid w:val="00525E29"/>
    <w:rsid w:val="0054027A"/>
    <w:rsid w:val="0054531F"/>
    <w:rsid w:val="005455F3"/>
    <w:rsid w:val="00550B76"/>
    <w:rsid w:val="0058382A"/>
    <w:rsid w:val="005B6FC7"/>
    <w:rsid w:val="00601F9A"/>
    <w:rsid w:val="00714D30"/>
    <w:rsid w:val="00775C03"/>
    <w:rsid w:val="00792FD4"/>
    <w:rsid w:val="008875E7"/>
    <w:rsid w:val="00897C14"/>
    <w:rsid w:val="008B7629"/>
    <w:rsid w:val="00925495"/>
    <w:rsid w:val="00930400"/>
    <w:rsid w:val="009455F5"/>
    <w:rsid w:val="00A33C8C"/>
    <w:rsid w:val="00A4681E"/>
    <w:rsid w:val="00B26345"/>
    <w:rsid w:val="00B3082D"/>
    <w:rsid w:val="00B70777"/>
    <w:rsid w:val="00B74D94"/>
    <w:rsid w:val="00B963C5"/>
    <w:rsid w:val="00C04E08"/>
    <w:rsid w:val="00C67FD8"/>
    <w:rsid w:val="00C777FB"/>
    <w:rsid w:val="00CC6525"/>
    <w:rsid w:val="00CD72C5"/>
    <w:rsid w:val="00CE53C8"/>
    <w:rsid w:val="00D138D7"/>
    <w:rsid w:val="00DD7C49"/>
    <w:rsid w:val="00E31BF4"/>
    <w:rsid w:val="00E37567"/>
    <w:rsid w:val="00EF30E7"/>
    <w:rsid w:val="00F84DA2"/>
    <w:rsid w:val="00FA118C"/>
    <w:rsid w:val="00FF1E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964E1"/>
    <w:rPr>
      <w:rFonts w:ascii="Calibri" w:eastAsia="Calibri" w:hAnsi="Calibri" w:cs="Times New Roman"/>
    </w:rPr>
  </w:style>
  <w:style w:type="paragraph" w:styleId="1">
    <w:name w:val="heading 1"/>
    <w:aliases w:val="Заголовок 1 Знак Знак,Заголовок 1 Знак Знак Знак,!Части документа"/>
    <w:basedOn w:val="a0"/>
    <w:next w:val="a0"/>
    <w:link w:val="10"/>
    <w:qFormat/>
    <w:rsid w:val="00B707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Знак2,Знак2 Знак Знак Знак,Знак2 Знак1,Заголовок 2 Знак1,Заголовок 2 Знак Знак,ГЛАВА,!Разделы документа"/>
    <w:basedOn w:val="a0"/>
    <w:next w:val="a0"/>
    <w:link w:val="20"/>
    <w:qFormat/>
    <w:rsid w:val="000A6868"/>
    <w:pPr>
      <w:keepNext/>
      <w:spacing w:before="240" w:after="60" w:line="240" w:lineRule="auto"/>
      <w:outlineLvl w:val="1"/>
    </w:pPr>
    <w:rPr>
      <w:rFonts w:ascii="Cambria" w:eastAsia="Times New Roman" w:hAnsi="Cambria"/>
      <w:b/>
      <w:bCs/>
      <w:i/>
      <w:iCs/>
      <w:sz w:val="28"/>
      <w:szCs w:val="28"/>
      <w:lang w:eastAsia="ru-RU"/>
    </w:rPr>
  </w:style>
  <w:style w:type="paragraph" w:styleId="3">
    <w:name w:val="heading 3"/>
    <w:aliases w:val="Знак3 Знак,Знак3,Знак3 Знак Знак Знак,Знак,ПодЗаголовок,!Главы документа"/>
    <w:basedOn w:val="a0"/>
    <w:link w:val="30"/>
    <w:semiHidden/>
    <w:unhideWhenUsed/>
    <w:qFormat/>
    <w:rsid w:val="00405FC6"/>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0"/>
    <w:link w:val="40"/>
    <w:semiHidden/>
    <w:unhideWhenUsed/>
    <w:qFormat/>
    <w:rsid w:val="00405FC6"/>
    <w:pPr>
      <w:spacing w:after="0" w:line="240" w:lineRule="auto"/>
      <w:ind w:firstLine="567"/>
      <w:jc w:val="both"/>
      <w:outlineLvl w:val="3"/>
    </w:pPr>
    <w:rPr>
      <w:rFonts w:ascii="Arial" w:eastAsia="Times New Roman" w:hAnsi="Arial"/>
      <w:b/>
      <w:bCs/>
      <w:sz w:val="26"/>
      <w:szCs w:val="28"/>
      <w:lang w:eastAsia="ru-RU"/>
    </w:rPr>
  </w:style>
  <w:style w:type="paragraph" w:styleId="5">
    <w:name w:val="heading 5"/>
    <w:basedOn w:val="a0"/>
    <w:next w:val="a0"/>
    <w:link w:val="50"/>
    <w:uiPriority w:val="99"/>
    <w:semiHidden/>
    <w:unhideWhenUsed/>
    <w:qFormat/>
    <w:rsid w:val="00405FC6"/>
    <w:pPr>
      <w:spacing w:before="240" w:after="60" w:line="240" w:lineRule="auto"/>
      <w:ind w:firstLine="567"/>
      <w:jc w:val="both"/>
      <w:outlineLvl w:val="4"/>
    </w:pPr>
    <w:rPr>
      <w:rFonts w:eastAsia="Times New Roman"/>
      <w:b/>
      <w:bCs/>
      <w:i/>
      <w:iCs/>
      <w:sz w:val="26"/>
      <w:szCs w:val="26"/>
      <w:lang w:eastAsia="ru-RU"/>
    </w:rPr>
  </w:style>
  <w:style w:type="paragraph" w:styleId="6">
    <w:name w:val="heading 6"/>
    <w:basedOn w:val="a0"/>
    <w:next w:val="a0"/>
    <w:link w:val="60"/>
    <w:semiHidden/>
    <w:unhideWhenUsed/>
    <w:qFormat/>
    <w:rsid w:val="00405FC6"/>
    <w:pPr>
      <w:spacing w:before="240" w:after="60" w:line="240" w:lineRule="auto"/>
      <w:ind w:firstLine="567"/>
      <w:jc w:val="both"/>
      <w:outlineLvl w:val="5"/>
    </w:pPr>
    <w:rPr>
      <w:rFonts w:eastAsia="Times New Roman"/>
      <w:b/>
      <w:bCs/>
      <w:sz w:val="24"/>
      <w:szCs w:val="24"/>
      <w:lang w:eastAsia="ru-RU"/>
    </w:rPr>
  </w:style>
  <w:style w:type="paragraph" w:styleId="7">
    <w:name w:val="heading 7"/>
    <w:aliases w:val="Заголовок x.x"/>
    <w:basedOn w:val="a0"/>
    <w:next w:val="a0"/>
    <w:link w:val="70"/>
    <w:semiHidden/>
    <w:unhideWhenUsed/>
    <w:qFormat/>
    <w:rsid w:val="00405FC6"/>
    <w:pPr>
      <w:spacing w:before="240" w:after="60" w:line="240" w:lineRule="auto"/>
      <w:ind w:firstLine="567"/>
      <w:jc w:val="both"/>
      <w:outlineLvl w:val="6"/>
    </w:pPr>
    <w:rPr>
      <w:rFonts w:eastAsia="Times New Roman"/>
      <w:sz w:val="24"/>
      <w:szCs w:val="24"/>
      <w:lang w:eastAsia="ru-RU"/>
    </w:rPr>
  </w:style>
  <w:style w:type="paragraph" w:styleId="8">
    <w:name w:val="heading 8"/>
    <w:basedOn w:val="a0"/>
    <w:next w:val="a0"/>
    <w:link w:val="80"/>
    <w:qFormat/>
    <w:rsid w:val="000A6868"/>
    <w:pPr>
      <w:keepNext/>
      <w:spacing w:after="0" w:line="240" w:lineRule="auto"/>
      <w:ind w:left="5580"/>
      <w:outlineLvl w:val="7"/>
    </w:pPr>
    <w:rPr>
      <w:rFonts w:ascii="Times New Roman" w:eastAsia="Times New Roman" w:hAnsi="Times New Roman"/>
      <w:sz w:val="28"/>
      <w:szCs w:val="24"/>
      <w:lang w:eastAsia="ru-RU"/>
    </w:rPr>
  </w:style>
  <w:style w:type="paragraph" w:styleId="9">
    <w:name w:val="heading 9"/>
    <w:basedOn w:val="a0"/>
    <w:next w:val="a0"/>
    <w:link w:val="90"/>
    <w:semiHidden/>
    <w:unhideWhenUsed/>
    <w:qFormat/>
    <w:rsid w:val="00405FC6"/>
    <w:pPr>
      <w:keepNext/>
      <w:keepLines/>
      <w:spacing w:before="200" w:after="0" w:line="240" w:lineRule="auto"/>
      <w:ind w:firstLine="567"/>
      <w:jc w:val="both"/>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Без интервала Знак"/>
    <w:link w:val="a5"/>
    <w:uiPriority w:val="1"/>
    <w:locked/>
    <w:rsid w:val="000964E1"/>
  </w:style>
  <w:style w:type="paragraph" w:styleId="a5">
    <w:name w:val="No Spacing"/>
    <w:link w:val="a4"/>
    <w:uiPriority w:val="1"/>
    <w:qFormat/>
    <w:rsid w:val="000964E1"/>
    <w:pPr>
      <w:spacing w:after="0" w:line="240" w:lineRule="auto"/>
    </w:pPr>
  </w:style>
  <w:style w:type="table" w:styleId="a6">
    <w:name w:val="Table Grid"/>
    <w:basedOn w:val="a2"/>
    <w:uiPriority w:val="59"/>
    <w:rsid w:val="00FA11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0"/>
    <w:link w:val="a8"/>
    <w:uiPriority w:val="34"/>
    <w:qFormat/>
    <w:rsid w:val="00D138D7"/>
    <w:pPr>
      <w:ind w:left="720"/>
      <w:contextualSpacing/>
    </w:pPr>
  </w:style>
  <w:style w:type="numbering" w:customStyle="1" w:styleId="11">
    <w:name w:val="Нет списка1"/>
    <w:next w:val="a3"/>
    <w:uiPriority w:val="99"/>
    <w:semiHidden/>
    <w:unhideWhenUsed/>
    <w:rsid w:val="003C48D0"/>
  </w:style>
  <w:style w:type="character" w:styleId="a9">
    <w:name w:val="Hyperlink"/>
    <w:basedOn w:val="a1"/>
    <w:unhideWhenUsed/>
    <w:rsid w:val="003C48D0"/>
    <w:rPr>
      <w:color w:val="0000FF"/>
      <w:u w:val="single"/>
    </w:rPr>
  </w:style>
  <w:style w:type="character" w:styleId="aa">
    <w:name w:val="FollowedHyperlink"/>
    <w:basedOn w:val="a1"/>
    <w:uiPriority w:val="99"/>
    <w:semiHidden/>
    <w:unhideWhenUsed/>
    <w:rsid w:val="003C48D0"/>
    <w:rPr>
      <w:color w:val="800080"/>
      <w:u w:val="single"/>
    </w:rPr>
  </w:style>
  <w:style w:type="paragraph" w:customStyle="1" w:styleId="font5">
    <w:name w:val="font5"/>
    <w:basedOn w:val="a0"/>
    <w:rsid w:val="003C48D0"/>
    <w:pPr>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7">
    <w:name w:val="xl77"/>
    <w:basedOn w:val="a0"/>
    <w:rsid w:val="003C48D0"/>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8">
    <w:name w:val="xl78"/>
    <w:basedOn w:val="a0"/>
    <w:rsid w:val="003C48D0"/>
    <w:pP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9">
    <w:name w:val="xl79"/>
    <w:basedOn w:val="a0"/>
    <w:rsid w:val="003C48D0"/>
    <w:pP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0">
    <w:name w:val="xl80"/>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81">
    <w:name w:val="xl81"/>
    <w:basedOn w:val="a0"/>
    <w:rsid w:val="003C48D0"/>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2">
    <w:name w:val="xl82"/>
    <w:basedOn w:val="a0"/>
    <w:rsid w:val="003C48D0"/>
    <w:pP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3">
    <w:name w:val="xl83"/>
    <w:basedOn w:val="a0"/>
    <w:rsid w:val="003C48D0"/>
    <w:pPr>
      <w:spacing w:before="100" w:beforeAutospacing="1" w:after="100" w:afterAutospacing="1" w:line="240" w:lineRule="auto"/>
    </w:pPr>
    <w:rPr>
      <w:rFonts w:ascii="Arial" w:eastAsia="Times New Roman" w:hAnsi="Arial" w:cs="Arial"/>
      <w:sz w:val="16"/>
      <w:szCs w:val="16"/>
      <w:lang w:eastAsia="ru-RU"/>
    </w:rPr>
  </w:style>
  <w:style w:type="paragraph" w:customStyle="1" w:styleId="xl84">
    <w:name w:val="xl84"/>
    <w:basedOn w:val="a0"/>
    <w:rsid w:val="003C48D0"/>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5">
    <w:name w:val="xl85"/>
    <w:basedOn w:val="a0"/>
    <w:rsid w:val="003C48D0"/>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6">
    <w:name w:val="xl86"/>
    <w:basedOn w:val="a0"/>
    <w:rsid w:val="003C48D0"/>
    <w:pPr>
      <w:spacing w:before="100" w:beforeAutospacing="1" w:after="100" w:afterAutospacing="1" w:line="240" w:lineRule="auto"/>
    </w:pPr>
    <w:rPr>
      <w:rFonts w:ascii="Arial" w:eastAsia="Times New Roman" w:hAnsi="Arial" w:cs="Arial"/>
      <w:sz w:val="16"/>
      <w:szCs w:val="16"/>
      <w:lang w:eastAsia="ru-RU"/>
    </w:rPr>
  </w:style>
  <w:style w:type="paragraph" w:customStyle="1" w:styleId="xl87">
    <w:name w:val="xl87"/>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8">
    <w:name w:val="xl88"/>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9">
    <w:name w:val="xl89"/>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both"/>
      <w:textAlignment w:val="center"/>
    </w:pPr>
    <w:rPr>
      <w:rFonts w:ascii="Arial" w:eastAsia="Times New Roman" w:hAnsi="Arial" w:cs="Arial"/>
      <w:b/>
      <w:bCs/>
      <w:sz w:val="16"/>
      <w:szCs w:val="16"/>
      <w:lang w:eastAsia="ru-RU"/>
    </w:rPr>
  </w:style>
  <w:style w:type="paragraph" w:customStyle="1" w:styleId="xl90">
    <w:name w:val="xl90"/>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1">
    <w:name w:val="xl91"/>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2">
    <w:name w:val="xl92"/>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3">
    <w:name w:val="xl93"/>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4">
    <w:name w:val="xl94"/>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5">
    <w:name w:val="xl95"/>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96">
    <w:name w:val="xl96"/>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8">
    <w:name w:val="xl98"/>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9">
    <w:name w:val="xl99"/>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0">
    <w:name w:val="xl100"/>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1">
    <w:name w:val="xl101"/>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102">
    <w:name w:val="xl102"/>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3">
    <w:name w:val="xl103"/>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4">
    <w:name w:val="xl104"/>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5">
    <w:name w:val="xl105"/>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6">
    <w:name w:val="xl106"/>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7">
    <w:name w:val="xl107"/>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108">
    <w:name w:val="xl108"/>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109">
    <w:name w:val="xl109"/>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0">
    <w:name w:val="xl110"/>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11">
    <w:name w:val="xl111"/>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2">
    <w:name w:val="xl112"/>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3">
    <w:name w:val="xl113"/>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4">
    <w:name w:val="xl114"/>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5">
    <w:name w:val="xl115"/>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6">
    <w:name w:val="xl116"/>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7">
    <w:name w:val="xl117"/>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118">
    <w:name w:val="xl118"/>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9">
    <w:name w:val="xl119"/>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0">
    <w:name w:val="xl120"/>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1">
    <w:name w:val="xl121"/>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FF0000"/>
      <w:sz w:val="16"/>
      <w:szCs w:val="16"/>
      <w:lang w:eastAsia="ru-RU"/>
    </w:rPr>
  </w:style>
  <w:style w:type="paragraph" w:customStyle="1" w:styleId="xl122">
    <w:name w:val="xl122"/>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3">
    <w:name w:val="xl123"/>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4">
    <w:name w:val="xl124"/>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5">
    <w:name w:val="xl125"/>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6">
    <w:name w:val="xl126"/>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7">
    <w:name w:val="xl127"/>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8">
    <w:name w:val="xl128"/>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both"/>
      <w:textAlignment w:val="center"/>
    </w:pPr>
    <w:rPr>
      <w:rFonts w:ascii="Arial" w:eastAsia="Times New Roman" w:hAnsi="Arial" w:cs="Arial"/>
      <w:b/>
      <w:bCs/>
      <w:sz w:val="16"/>
      <w:szCs w:val="16"/>
      <w:lang w:eastAsia="ru-RU"/>
    </w:rPr>
  </w:style>
  <w:style w:type="paragraph" w:customStyle="1" w:styleId="xl129">
    <w:name w:val="xl129"/>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0">
    <w:name w:val="xl130"/>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both"/>
    </w:pPr>
    <w:rPr>
      <w:rFonts w:ascii="Arial" w:eastAsia="Times New Roman" w:hAnsi="Arial" w:cs="Arial"/>
      <w:b/>
      <w:bCs/>
      <w:sz w:val="16"/>
      <w:szCs w:val="16"/>
      <w:lang w:eastAsia="ru-RU"/>
    </w:rPr>
  </w:style>
  <w:style w:type="paragraph" w:customStyle="1" w:styleId="xl131">
    <w:name w:val="xl131"/>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32">
    <w:name w:val="xl132"/>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33">
    <w:name w:val="xl133"/>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4">
    <w:name w:val="xl134"/>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5">
    <w:name w:val="xl135"/>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6">
    <w:name w:val="xl136"/>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7">
    <w:name w:val="xl137"/>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38">
    <w:name w:val="xl138"/>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39">
    <w:name w:val="xl139"/>
    <w:basedOn w:val="a0"/>
    <w:rsid w:val="003C48D0"/>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0">
    <w:name w:val="xl140"/>
    <w:basedOn w:val="a0"/>
    <w:rsid w:val="003C48D0"/>
    <w:pPr>
      <w:pBdr>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1">
    <w:name w:val="xl141"/>
    <w:basedOn w:val="a0"/>
    <w:rsid w:val="003C48D0"/>
    <w:pP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2">
    <w:name w:val="xl142"/>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43">
    <w:name w:val="xl143"/>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ru-RU"/>
    </w:rPr>
  </w:style>
  <w:style w:type="paragraph" w:customStyle="1" w:styleId="xl144">
    <w:name w:val="xl144"/>
    <w:basedOn w:val="a0"/>
    <w:rsid w:val="003C48D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5">
    <w:name w:val="xl145"/>
    <w:basedOn w:val="a0"/>
    <w:rsid w:val="003C48D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6">
    <w:name w:val="xl146"/>
    <w:basedOn w:val="a0"/>
    <w:rsid w:val="003C48D0"/>
    <w:pPr>
      <w:spacing w:before="100" w:beforeAutospacing="1" w:after="100" w:afterAutospacing="1" w:line="240" w:lineRule="auto"/>
      <w:jc w:val="right"/>
      <w:textAlignment w:val="center"/>
    </w:pPr>
    <w:rPr>
      <w:rFonts w:ascii="Times New Roman" w:eastAsia="Times New Roman" w:hAnsi="Times New Roman"/>
      <w:color w:val="000000"/>
      <w:sz w:val="20"/>
      <w:szCs w:val="20"/>
      <w:lang w:eastAsia="ru-RU"/>
    </w:rPr>
  </w:style>
  <w:style w:type="paragraph" w:customStyle="1" w:styleId="xl147">
    <w:name w:val="xl147"/>
    <w:basedOn w:val="a0"/>
    <w:rsid w:val="003C48D0"/>
    <w:pPr>
      <w:spacing w:before="100" w:beforeAutospacing="1" w:after="100" w:afterAutospacing="1" w:line="240" w:lineRule="auto"/>
      <w:jc w:val="center"/>
    </w:pPr>
    <w:rPr>
      <w:rFonts w:ascii="Arial" w:eastAsia="Times New Roman" w:hAnsi="Arial" w:cs="Arial"/>
      <w:b/>
      <w:bCs/>
      <w:sz w:val="16"/>
      <w:szCs w:val="16"/>
      <w:lang w:eastAsia="ru-RU"/>
    </w:rPr>
  </w:style>
  <w:style w:type="table" w:customStyle="1" w:styleId="12">
    <w:name w:val="Сетка таблицы1"/>
    <w:basedOn w:val="a2"/>
    <w:next w:val="a6"/>
    <w:uiPriority w:val="59"/>
    <w:rsid w:val="000F71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ет списка2"/>
    <w:next w:val="a3"/>
    <w:uiPriority w:val="99"/>
    <w:semiHidden/>
    <w:unhideWhenUsed/>
    <w:rsid w:val="00B74D94"/>
  </w:style>
  <w:style w:type="paragraph" w:customStyle="1" w:styleId="xl75">
    <w:name w:val="xl75"/>
    <w:basedOn w:val="a0"/>
    <w:rsid w:val="00B74D94"/>
    <w:pPr>
      <w:spacing w:before="100" w:beforeAutospacing="1" w:after="100" w:afterAutospacing="1" w:line="240" w:lineRule="auto"/>
    </w:pPr>
    <w:rPr>
      <w:rFonts w:ascii="Arial" w:eastAsia="Times New Roman" w:hAnsi="Arial" w:cs="Arial"/>
      <w:sz w:val="16"/>
      <w:szCs w:val="16"/>
      <w:lang w:eastAsia="ru-RU"/>
    </w:rPr>
  </w:style>
  <w:style w:type="numbering" w:customStyle="1" w:styleId="31">
    <w:name w:val="Нет списка3"/>
    <w:next w:val="a3"/>
    <w:uiPriority w:val="99"/>
    <w:semiHidden/>
    <w:unhideWhenUsed/>
    <w:rsid w:val="00B74D94"/>
  </w:style>
  <w:style w:type="numbering" w:customStyle="1" w:styleId="41">
    <w:name w:val="Нет списка4"/>
    <w:next w:val="a3"/>
    <w:uiPriority w:val="99"/>
    <w:semiHidden/>
    <w:unhideWhenUsed/>
    <w:rsid w:val="00B74D94"/>
  </w:style>
  <w:style w:type="paragraph" w:customStyle="1" w:styleId="font6">
    <w:name w:val="font6"/>
    <w:basedOn w:val="a0"/>
    <w:rsid w:val="00B74D94"/>
    <w:pPr>
      <w:spacing w:before="100" w:beforeAutospacing="1" w:after="100" w:afterAutospacing="1" w:line="240" w:lineRule="auto"/>
    </w:pPr>
    <w:rPr>
      <w:rFonts w:ascii="Arial" w:eastAsia="Times New Roman" w:hAnsi="Arial" w:cs="Arial"/>
      <w:color w:val="FF0000"/>
      <w:sz w:val="16"/>
      <w:szCs w:val="16"/>
      <w:lang w:eastAsia="ru-RU"/>
    </w:rPr>
  </w:style>
  <w:style w:type="paragraph" w:customStyle="1" w:styleId="xl148">
    <w:name w:val="xl148"/>
    <w:basedOn w:val="a0"/>
    <w:rsid w:val="00B74D94"/>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49">
    <w:name w:val="xl149"/>
    <w:basedOn w:val="a0"/>
    <w:rsid w:val="00B74D94"/>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ConsPlusNonformat">
    <w:name w:val="ConsPlusNonformat"/>
    <w:rsid w:val="00775C0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Plain Text"/>
    <w:basedOn w:val="a0"/>
    <w:link w:val="ac"/>
    <w:rsid w:val="00775C03"/>
    <w:pPr>
      <w:spacing w:after="0" w:line="240" w:lineRule="auto"/>
    </w:pPr>
    <w:rPr>
      <w:rFonts w:ascii="Courier New" w:eastAsia="Times New Roman" w:hAnsi="Courier New" w:cs="Courier New"/>
      <w:sz w:val="20"/>
      <w:szCs w:val="20"/>
      <w:lang w:eastAsia="ru-RU"/>
    </w:rPr>
  </w:style>
  <w:style w:type="character" w:customStyle="1" w:styleId="ac">
    <w:name w:val="Текст Знак"/>
    <w:basedOn w:val="a1"/>
    <w:link w:val="ab"/>
    <w:rsid w:val="00775C03"/>
    <w:rPr>
      <w:rFonts w:ascii="Courier New" w:eastAsia="Times New Roman" w:hAnsi="Courier New" w:cs="Courier New"/>
      <w:sz w:val="20"/>
      <w:szCs w:val="20"/>
      <w:lang w:eastAsia="ru-RU"/>
    </w:rPr>
  </w:style>
  <w:style w:type="paragraph" w:styleId="ad">
    <w:name w:val="Block Text"/>
    <w:basedOn w:val="a0"/>
    <w:rsid w:val="00775C03"/>
    <w:pPr>
      <w:spacing w:after="0" w:line="240" w:lineRule="auto"/>
      <w:ind w:left="-142" w:right="-143"/>
    </w:pPr>
    <w:rPr>
      <w:rFonts w:ascii="Times New Roman" w:eastAsia="Times New Roman" w:hAnsi="Times New Roman"/>
      <w:sz w:val="24"/>
      <w:szCs w:val="24"/>
      <w:lang w:eastAsia="ru-RU"/>
    </w:rPr>
  </w:style>
  <w:style w:type="character" w:customStyle="1" w:styleId="80">
    <w:name w:val="Заголовок 8 Знак"/>
    <w:basedOn w:val="a1"/>
    <w:link w:val="8"/>
    <w:rsid w:val="000A6868"/>
    <w:rPr>
      <w:rFonts w:ascii="Times New Roman" w:eastAsia="Times New Roman" w:hAnsi="Times New Roman" w:cs="Times New Roman"/>
      <w:sz w:val="28"/>
      <w:szCs w:val="24"/>
      <w:lang w:eastAsia="ru-RU"/>
    </w:rPr>
  </w:style>
  <w:style w:type="paragraph" w:customStyle="1" w:styleId="ae">
    <w:name w:val="БланкАДМ"/>
    <w:basedOn w:val="a0"/>
    <w:rsid w:val="000A6868"/>
    <w:pPr>
      <w:spacing w:after="0" w:line="240" w:lineRule="auto"/>
      <w:ind w:firstLine="720"/>
    </w:pPr>
    <w:rPr>
      <w:rFonts w:ascii="Times New Roman" w:eastAsia="Times New Roman" w:hAnsi="Times New Roman"/>
      <w:sz w:val="28"/>
      <w:szCs w:val="20"/>
      <w:lang w:eastAsia="ru-RU"/>
    </w:rPr>
  </w:style>
  <w:style w:type="paragraph" w:customStyle="1" w:styleId="ConsPlusTitle">
    <w:name w:val="ConsPlusTitle"/>
    <w:uiPriority w:val="99"/>
    <w:rsid w:val="000A6868"/>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Разделы документа Знак1"/>
    <w:basedOn w:val="a1"/>
    <w:link w:val="2"/>
    <w:rsid w:val="000A6868"/>
    <w:rPr>
      <w:rFonts w:ascii="Cambria" w:eastAsia="Times New Roman" w:hAnsi="Cambria" w:cs="Times New Roman"/>
      <w:b/>
      <w:bCs/>
      <w:i/>
      <w:iCs/>
      <w:sz w:val="28"/>
      <w:szCs w:val="28"/>
      <w:lang w:eastAsia="ru-RU"/>
    </w:rPr>
  </w:style>
  <w:style w:type="paragraph" w:styleId="32">
    <w:name w:val="Body Text 3"/>
    <w:basedOn w:val="a0"/>
    <w:link w:val="33"/>
    <w:rsid w:val="000A6868"/>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basedOn w:val="a1"/>
    <w:link w:val="32"/>
    <w:rsid w:val="000A6868"/>
    <w:rPr>
      <w:rFonts w:ascii="Times New Roman" w:eastAsia="Times New Roman" w:hAnsi="Times New Roman" w:cs="Times New Roman"/>
      <w:sz w:val="16"/>
      <w:szCs w:val="16"/>
      <w:lang w:eastAsia="ru-RU"/>
    </w:rPr>
  </w:style>
  <w:style w:type="paragraph" w:customStyle="1" w:styleId="xl65">
    <w:name w:val="xl65"/>
    <w:basedOn w:val="a0"/>
    <w:rsid w:val="00792FD4"/>
    <w:pPr>
      <w:pBdr>
        <w:bottom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66">
    <w:name w:val="xl66"/>
    <w:basedOn w:val="a0"/>
    <w:rsid w:val="00792FD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67">
    <w:name w:val="xl67"/>
    <w:basedOn w:val="a0"/>
    <w:rsid w:val="00792FD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68">
    <w:name w:val="xl68"/>
    <w:basedOn w:val="a0"/>
    <w:rsid w:val="00792FD4"/>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6"/>
      <w:szCs w:val="16"/>
      <w:lang w:eastAsia="ru-RU"/>
    </w:rPr>
  </w:style>
  <w:style w:type="paragraph" w:customStyle="1" w:styleId="xl69">
    <w:name w:val="xl69"/>
    <w:basedOn w:val="a0"/>
    <w:rsid w:val="00792FD4"/>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70">
    <w:name w:val="xl70"/>
    <w:basedOn w:val="a0"/>
    <w:rsid w:val="00792FD4"/>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71">
    <w:name w:val="xl71"/>
    <w:basedOn w:val="a0"/>
    <w:rsid w:val="00792FD4"/>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olor w:val="000000"/>
      <w:sz w:val="16"/>
      <w:szCs w:val="16"/>
      <w:lang w:eastAsia="ru-RU"/>
    </w:rPr>
  </w:style>
  <w:style w:type="paragraph" w:customStyle="1" w:styleId="xl72">
    <w:name w:val="xl72"/>
    <w:basedOn w:val="a0"/>
    <w:rsid w:val="00792FD4"/>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Times New Roman" w:eastAsia="Times New Roman" w:hAnsi="Times New Roman"/>
      <w:color w:val="000000"/>
      <w:sz w:val="16"/>
      <w:szCs w:val="16"/>
      <w:lang w:eastAsia="ru-RU"/>
    </w:rPr>
  </w:style>
  <w:style w:type="paragraph" w:customStyle="1" w:styleId="xl73">
    <w:name w:val="xl73"/>
    <w:basedOn w:val="a0"/>
    <w:rsid w:val="00792FD4"/>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6"/>
      <w:szCs w:val="16"/>
      <w:lang w:eastAsia="ru-RU"/>
    </w:rPr>
  </w:style>
  <w:style w:type="paragraph" w:customStyle="1" w:styleId="xl74">
    <w:name w:val="xl74"/>
    <w:basedOn w:val="a0"/>
    <w:rsid w:val="00792FD4"/>
    <w:pPr>
      <w:pBdr>
        <w:top w:val="single" w:sz="4" w:space="0" w:color="000000"/>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character" w:customStyle="1" w:styleId="match">
    <w:name w:val="match"/>
    <w:basedOn w:val="a1"/>
    <w:rsid w:val="00714D30"/>
  </w:style>
  <w:style w:type="paragraph" w:customStyle="1" w:styleId="ConsPlusNormal">
    <w:name w:val="ConsPlusNormal"/>
    <w:link w:val="ConsPlusNormal0"/>
    <w:rsid w:val="00C777FB"/>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topleveltext">
    <w:name w:val="topleveltext"/>
    <w:basedOn w:val="a0"/>
    <w:rsid w:val="0017719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uiPriority w:val="99"/>
    <w:rsid w:val="0017719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0">
    <w:name w:val="formattext"/>
    <w:basedOn w:val="a0"/>
    <w:rsid w:val="00177195"/>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aliases w:val="Обычный (Web)"/>
    <w:basedOn w:val="a0"/>
    <w:link w:val="af0"/>
    <w:qFormat/>
    <w:rsid w:val="005455F3"/>
    <w:pPr>
      <w:widowControl w:val="0"/>
      <w:suppressAutoHyphens/>
      <w:spacing w:before="158" w:after="158" w:line="240" w:lineRule="auto"/>
    </w:pPr>
    <w:rPr>
      <w:rFonts w:ascii="Times New Roman" w:eastAsia="Lucida Sans Unicode" w:hAnsi="Times New Roman"/>
      <w:kern w:val="2"/>
      <w:sz w:val="24"/>
      <w:szCs w:val="24"/>
      <w:lang w:eastAsia="ru-RU"/>
    </w:rPr>
  </w:style>
  <w:style w:type="paragraph" w:styleId="af1">
    <w:name w:val="header"/>
    <w:basedOn w:val="a0"/>
    <w:link w:val="af2"/>
    <w:uiPriority w:val="99"/>
    <w:unhideWhenUsed/>
    <w:rsid w:val="005455F3"/>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5455F3"/>
    <w:rPr>
      <w:rFonts w:ascii="Calibri" w:eastAsia="Calibri" w:hAnsi="Calibri" w:cs="Times New Roman"/>
    </w:rPr>
  </w:style>
  <w:style w:type="paragraph" w:styleId="af3">
    <w:name w:val="footer"/>
    <w:basedOn w:val="a0"/>
    <w:link w:val="af4"/>
    <w:uiPriority w:val="99"/>
    <w:unhideWhenUsed/>
    <w:rsid w:val="005455F3"/>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5455F3"/>
    <w:rPr>
      <w:rFonts w:ascii="Calibri" w:eastAsia="Calibri" w:hAnsi="Calibri" w:cs="Times New Roman"/>
    </w:rPr>
  </w:style>
  <w:style w:type="character" w:customStyle="1" w:styleId="10">
    <w:name w:val="Заголовок 1 Знак"/>
    <w:aliases w:val="Заголовок 1 Знак Знак Знак1,Заголовок 1 Знак Знак Знак Знак,!Части документа Знак1"/>
    <w:basedOn w:val="a1"/>
    <w:link w:val="1"/>
    <w:rsid w:val="00B70777"/>
    <w:rPr>
      <w:rFonts w:asciiTheme="majorHAnsi" w:eastAsiaTheme="majorEastAsia" w:hAnsiTheme="majorHAnsi" w:cstheme="majorBidi"/>
      <w:b/>
      <w:bCs/>
      <w:color w:val="365F91" w:themeColor="accent1" w:themeShade="BF"/>
      <w:sz w:val="28"/>
      <w:szCs w:val="28"/>
    </w:rPr>
  </w:style>
  <w:style w:type="paragraph" w:styleId="af5">
    <w:name w:val="Body Text"/>
    <w:basedOn w:val="a0"/>
    <w:link w:val="af6"/>
    <w:uiPriority w:val="99"/>
    <w:semiHidden/>
    <w:unhideWhenUsed/>
    <w:rsid w:val="0058382A"/>
    <w:pPr>
      <w:spacing w:after="120"/>
    </w:pPr>
  </w:style>
  <w:style w:type="character" w:customStyle="1" w:styleId="af6">
    <w:name w:val="Основной текст Знак"/>
    <w:basedOn w:val="a1"/>
    <w:link w:val="af5"/>
    <w:uiPriority w:val="99"/>
    <w:semiHidden/>
    <w:rsid w:val="0058382A"/>
    <w:rPr>
      <w:rFonts w:ascii="Calibri" w:eastAsia="Calibri" w:hAnsi="Calibri" w:cs="Times New Roman"/>
    </w:rPr>
  </w:style>
  <w:style w:type="paragraph" w:styleId="af7">
    <w:name w:val="Body Text Indent"/>
    <w:basedOn w:val="a0"/>
    <w:link w:val="af8"/>
    <w:uiPriority w:val="99"/>
    <w:semiHidden/>
    <w:unhideWhenUsed/>
    <w:rsid w:val="0058382A"/>
    <w:pPr>
      <w:spacing w:after="120"/>
      <w:ind w:left="283"/>
    </w:pPr>
  </w:style>
  <w:style w:type="character" w:customStyle="1" w:styleId="af8">
    <w:name w:val="Основной текст с отступом Знак"/>
    <w:basedOn w:val="a1"/>
    <w:link w:val="af7"/>
    <w:uiPriority w:val="99"/>
    <w:semiHidden/>
    <w:rsid w:val="0058382A"/>
    <w:rPr>
      <w:rFonts w:ascii="Calibri" w:eastAsia="Calibri" w:hAnsi="Calibri" w:cs="Times New Roman"/>
    </w:rPr>
  </w:style>
  <w:style w:type="paragraph" w:styleId="af9">
    <w:name w:val="Balloon Text"/>
    <w:basedOn w:val="a0"/>
    <w:link w:val="afa"/>
    <w:uiPriority w:val="99"/>
    <w:semiHidden/>
    <w:unhideWhenUsed/>
    <w:rsid w:val="0058382A"/>
    <w:pPr>
      <w:spacing w:after="0" w:line="240" w:lineRule="auto"/>
    </w:pPr>
    <w:rPr>
      <w:rFonts w:ascii="Tahoma" w:hAnsi="Tahoma" w:cs="Tahoma"/>
      <w:sz w:val="16"/>
      <w:szCs w:val="16"/>
    </w:rPr>
  </w:style>
  <w:style w:type="character" w:customStyle="1" w:styleId="afa">
    <w:name w:val="Текст выноски Знак"/>
    <w:basedOn w:val="a1"/>
    <w:link w:val="af9"/>
    <w:uiPriority w:val="99"/>
    <w:semiHidden/>
    <w:rsid w:val="0058382A"/>
    <w:rPr>
      <w:rFonts w:ascii="Tahoma" w:eastAsia="Calibri" w:hAnsi="Tahoma" w:cs="Tahoma"/>
      <w:sz w:val="16"/>
      <w:szCs w:val="16"/>
    </w:rPr>
  </w:style>
  <w:style w:type="paragraph" w:customStyle="1" w:styleId="HEADERTEXT">
    <w:name w:val=".HEADERTEXT"/>
    <w:uiPriority w:val="99"/>
    <w:rsid w:val="005B6FC7"/>
    <w:pPr>
      <w:widowControl w:val="0"/>
      <w:autoSpaceDE w:val="0"/>
      <w:autoSpaceDN w:val="0"/>
      <w:adjustRightInd w:val="0"/>
      <w:spacing w:after="0" w:line="240" w:lineRule="auto"/>
    </w:pPr>
    <w:rPr>
      <w:rFonts w:ascii="Arial" w:eastAsiaTheme="minorEastAsia" w:hAnsi="Arial" w:cs="Arial"/>
      <w:color w:val="2B4279"/>
      <w:sz w:val="20"/>
      <w:szCs w:val="20"/>
      <w:lang w:eastAsia="ru-RU"/>
    </w:rPr>
  </w:style>
  <w:style w:type="paragraph" w:customStyle="1" w:styleId="Default">
    <w:name w:val="Default"/>
    <w:rsid w:val="00550B7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30">
    <w:name w:val="Заголовок 3 Знак"/>
    <w:aliases w:val="Знак3 Знак Знак,Знак3 Знак1,Знак3 Знак Знак Знак Знак,Знак Знак,ПодЗаголовок Знак,!Главы документа Знак1"/>
    <w:basedOn w:val="a1"/>
    <w:link w:val="3"/>
    <w:semiHidden/>
    <w:rsid w:val="00405FC6"/>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1"/>
    <w:basedOn w:val="a1"/>
    <w:link w:val="4"/>
    <w:semiHidden/>
    <w:rsid w:val="00405FC6"/>
    <w:rPr>
      <w:rFonts w:ascii="Arial" w:eastAsia="Times New Roman" w:hAnsi="Arial" w:cs="Times New Roman"/>
      <w:b/>
      <w:bCs/>
      <w:sz w:val="26"/>
      <w:szCs w:val="28"/>
      <w:lang w:eastAsia="ru-RU"/>
    </w:rPr>
  </w:style>
  <w:style w:type="character" w:customStyle="1" w:styleId="50">
    <w:name w:val="Заголовок 5 Знак"/>
    <w:basedOn w:val="a1"/>
    <w:link w:val="5"/>
    <w:uiPriority w:val="99"/>
    <w:semiHidden/>
    <w:rsid w:val="00405FC6"/>
    <w:rPr>
      <w:rFonts w:ascii="Calibri" w:eastAsia="Times New Roman" w:hAnsi="Calibri" w:cs="Times New Roman"/>
      <w:b/>
      <w:bCs/>
      <w:i/>
      <w:iCs/>
      <w:sz w:val="26"/>
      <w:szCs w:val="26"/>
      <w:lang w:eastAsia="ru-RU"/>
    </w:rPr>
  </w:style>
  <w:style w:type="character" w:customStyle="1" w:styleId="60">
    <w:name w:val="Заголовок 6 Знак"/>
    <w:basedOn w:val="a1"/>
    <w:link w:val="6"/>
    <w:semiHidden/>
    <w:rsid w:val="00405FC6"/>
    <w:rPr>
      <w:rFonts w:ascii="Calibri" w:eastAsia="Times New Roman" w:hAnsi="Calibri" w:cs="Times New Roman"/>
      <w:b/>
      <w:bCs/>
      <w:sz w:val="24"/>
      <w:szCs w:val="24"/>
      <w:lang w:eastAsia="ru-RU"/>
    </w:rPr>
  </w:style>
  <w:style w:type="character" w:customStyle="1" w:styleId="70">
    <w:name w:val="Заголовок 7 Знак"/>
    <w:aliases w:val="Заголовок x.x Знак"/>
    <w:basedOn w:val="a1"/>
    <w:link w:val="7"/>
    <w:semiHidden/>
    <w:rsid w:val="00405FC6"/>
    <w:rPr>
      <w:rFonts w:ascii="Calibri" w:eastAsia="Times New Roman" w:hAnsi="Calibri" w:cs="Times New Roman"/>
      <w:sz w:val="24"/>
      <w:szCs w:val="24"/>
      <w:lang w:eastAsia="ru-RU"/>
    </w:rPr>
  </w:style>
  <w:style w:type="character" w:customStyle="1" w:styleId="90">
    <w:name w:val="Заголовок 9 Знак"/>
    <w:basedOn w:val="a1"/>
    <w:link w:val="9"/>
    <w:semiHidden/>
    <w:rsid w:val="00405FC6"/>
    <w:rPr>
      <w:rFonts w:asciiTheme="majorHAnsi" w:eastAsiaTheme="majorEastAsia" w:hAnsiTheme="majorHAnsi" w:cstheme="majorBidi"/>
      <w:i/>
      <w:iCs/>
      <w:color w:val="404040" w:themeColor="text1" w:themeTint="BF"/>
      <w:sz w:val="20"/>
      <w:szCs w:val="20"/>
      <w:lang w:eastAsia="ru-RU"/>
    </w:rPr>
  </w:style>
  <w:style w:type="numbering" w:customStyle="1" w:styleId="51">
    <w:name w:val="Нет списка5"/>
    <w:next w:val="a3"/>
    <w:uiPriority w:val="99"/>
    <w:semiHidden/>
    <w:unhideWhenUsed/>
    <w:rsid w:val="00405FC6"/>
  </w:style>
  <w:style w:type="character" w:customStyle="1" w:styleId="110">
    <w:name w:val="Заголовок 1 Знак1"/>
    <w:aliases w:val="Заголовок 1 Знак Знак Знак2,Заголовок 1 Знак Знак Знак Знак1,!Части документа Знак"/>
    <w:basedOn w:val="a1"/>
    <w:rsid w:val="00405FC6"/>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2"/>
    <w:aliases w:val="Знак2 Знак Знак1,Знак2 Знак3,Знак2 Знак Знак Знак Знак1,Знак2 Знак1 Знак1,Заголовок 2 Знак1 Знак1,Заголовок 2 Знак Знак Знак1,ГЛАВА Знак1,!Разделы документа Знак"/>
    <w:basedOn w:val="a1"/>
    <w:semiHidden/>
    <w:rsid w:val="00405FC6"/>
    <w:rPr>
      <w:rFonts w:asciiTheme="majorHAnsi" w:eastAsiaTheme="majorEastAsia" w:hAnsiTheme="majorHAnsi" w:cstheme="majorBidi"/>
      <w:b/>
      <w:bCs/>
      <w:color w:val="4F81BD" w:themeColor="accent1"/>
      <w:sz w:val="26"/>
      <w:szCs w:val="26"/>
    </w:rPr>
  </w:style>
  <w:style w:type="character" w:customStyle="1" w:styleId="310">
    <w:name w:val="Заголовок 3 Знак1"/>
    <w:aliases w:val="Знак3 Знак Знак1,Знак3 Знак2,Знак3 Знак Знак Знак Знак1,Знак Знак1,ПодЗаголовок Знак1,!Главы документа Знак"/>
    <w:basedOn w:val="a1"/>
    <w:semiHidden/>
    <w:rsid w:val="00405FC6"/>
    <w:rPr>
      <w:rFonts w:asciiTheme="majorHAnsi" w:eastAsiaTheme="majorEastAsia" w:hAnsiTheme="majorHAnsi" w:cstheme="majorBidi"/>
      <w:b/>
      <w:bCs/>
      <w:color w:val="4F81BD" w:themeColor="accent1"/>
      <w:sz w:val="24"/>
      <w:szCs w:val="24"/>
    </w:rPr>
  </w:style>
  <w:style w:type="character" w:customStyle="1" w:styleId="410">
    <w:name w:val="Заголовок 4 Знак1"/>
    <w:aliases w:val="!Параграфы/Статьи документа Знак"/>
    <w:basedOn w:val="a1"/>
    <w:semiHidden/>
    <w:rsid w:val="00405FC6"/>
    <w:rPr>
      <w:rFonts w:asciiTheme="majorHAnsi" w:eastAsiaTheme="majorEastAsia" w:hAnsiTheme="majorHAnsi" w:cstheme="majorBidi"/>
      <w:b/>
      <w:bCs/>
      <w:i/>
      <w:iCs/>
      <w:color w:val="4F81BD" w:themeColor="accent1"/>
      <w:sz w:val="24"/>
      <w:szCs w:val="24"/>
    </w:rPr>
  </w:style>
  <w:style w:type="paragraph" w:styleId="HTML">
    <w:name w:val="HTML Preformatted"/>
    <w:basedOn w:val="a0"/>
    <w:link w:val="HTML0"/>
    <w:uiPriority w:val="99"/>
    <w:semiHidden/>
    <w:unhideWhenUsed/>
    <w:rsid w:val="0040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firstLine="567"/>
      <w:jc w:val="both"/>
    </w:pPr>
    <w:rPr>
      <w:rFonts w:ascii="Courier New" w:eastAsia="Times New Roman" w:hAnsi="Courier New"/>
      <w:sz w:val="20"/>
      <w:szCs w:val="20"/>
    </w:rPr>
  </w:style>
  <w:style w:type="character" w:customStyle="1" w:styleId="HTML0">
    <w:name w:val="Стандартный HTML Знак"/>
    <w:basedOn w:val="a1"/>
    <w:link w:val="HTML"/>
    <w:uiPriority w:val="99"/>
    <w:semiHidden/>
    <w:rsid w:val="00405FC6"/>
    <w:rPr>
      <w:rFonts w:ascii="Courier New" w:eastAsia="Times New Roman" w:hAnsi="Courier New" w:cs="Times New Roman"/>
      <w:sz w:val="20"/>
      <w:szCs w:val="20"/>
    </w:rPr>
  </w:style>
  <w:style w:type="character" w:styleId="HTML1">
    <w:name w:val="HTML Variable"/>
    <w:aliases w:val="!Ссылки в документе"/>
    <w:semiHidden/>
    <w:unhideWhenUsed/>
    <w:rsid w:val="00405FC6"/>
    <w:rPr>
      <w:rFonts w:ascii="Arial" w:hAnsi="Arial" w:cs="Arial" w:hint="default"/>
      <w:b w:val="0"/>
      <w:bCs w:val="0"/>
      <w:i w:val="0"/>
      <w:iCs w:val="0"/>
      <w:strike w:val="0"/>
      <w:dstrike w:val="0"/>
      <w:color w:val="0000FF"/>
      <w:sz w:val="24"/>
      <w:u w:val="none"/>
      <w:effect w:val="none"/>
    </w:rPr>
  </w:style>
  <w:style w:type="character" w:customStyle="1" w:styleId="af0">
    <w:name w:val="Обычный (веб) Знак"/>
    <w:aliases w:val="Обычный (Web) Знак"/>
    <w:link w:val="af"/>
    <w:locked/>
    <w:rsid w:val="00405FC6"/>
    <w:rPr>
      <w:rFonts w:ascii="Times New Roman" w:eastAsia="Lucida Sans Unicode" w:hAnsi="Times New Roman" w:cs="Times New Roman"/>
      <w:kern w:val="2"/>
      <w:sz w:val="24"/>
      <w:szCs w:val="24"/>
      <w:lang w:eastAsia="ru-RU"/>
    </w:rPr>
  </w:style>
  <w:style w:type="character" w:customStyle="1" w:styleId="71">
    <w:name w:val="Заголовок 7 Знак1"/>
    <w:aliases w:val="Заголовок x.x Знак1"/>
    <w:basedOn w:val="a1"/>
    <w:semiHidden/>
    <w:rsid w:val="00405FC6"/>
    <w:rPr>
      <w:rFonts w:asciiTheme="majorHAnsi" w:eastAsiaTheme="majorEastAsia" w:hAnsiTheme="majorHAnsi" w:cstheme="majorBidi"/>
      <w:i/>
      <w:iCs/>
      <w:color w:val="404040" w:themeColor="text1" w:themeTint="BF"/>
      <w:sz w:val="24"/>
      <w:szCs w:val="24"/>
    </w:rPr>
  </w:style>
  <w:style w:type="character" w:customStyle="1" w:styleId="afb">
    <w:name w:val="Текст сноски Знак"/>
    <w:basedOn w:val="a1"/>
    <w:link w:val="afc"/>
    <w:uiPriority w:val="99"/>
    <w:semiHidden/>
    <w:locked/>
    <w:rsid w:val="00405FC6"/>
    <w:rPr>
      <w:rFonts w:ascii="Calibri" w:eastAsia="Calibri" w:hAnsi="Calibri"/>
    </w:rPr>
  </w:style>
  <w:style w:type="character" w:customStyle="1" w:styleId="afd">
    <w:name w:val="Текст примечания Знак"/>
    <w:aliases w:val="!Равноширинный текст документа Знак1"/>
    <w:basedOn w:val="a1"/>
    <w:link w:val="afe"/>
    <w:semiHidden/>
    <w:locked/>
    <w:rsid w:val="00405FC6"/>
    <w:rPr>
      <w:rFonts w:ascii="Courier" w:hAnsi="Courier"/>
    </w:rPr>
  </w:style>
  <w:style w:type="paragraph" w:styleId="afe">
    <w:name w:val="annotation text"/>
    <w:aliases w:val="!Равноширинный текст документа"/>
    <w:basedOn w:val="a0"/>
    <w:link w:val="afd"/>
    <w:semiHidden/>
    <w:unhideWhenUsed/>
    <w:rsid w:val="00405FC6"/>
    <w:pPr>
      <w:spacing w:after="0" w:line="240" w:lineRule="auto"/>
      <w:ind w:firstLine="567"/>
      <w:jc w:val="both"/>
    </w:pPr>
    <w:rPr>
      <w:rFonts w:ascii="Courier" w:eastAsiaTheme="minorHAnsi" w:hAnsi="Courier" w:cstheme="minorBidi"/>
    </w:rPr>
  </w:style>
  <w:style w:type="character" w:customStyle="1" w:styleId="13">
    <w:name w:val="Текст примечания Знак1"/>
    <w:aliases w:val="!Равноширинный текст документа Знак"/>
    <w:basedOn w:val="a1"/>
    <w:semiHidden/>
    <w:rsid w:val="00405FC6"/>
    <w:rPr>
      <w:rFonts w:ascii="Calibri" w:eastAsia="Calibri" w:hAnsi="Calibri" w:cs="Times New Roman"/>
      <w:sz w:val="20"/>
      <w:szCs w:val="20"/>
    </w:rPr>
  </w:style>
  <w:style w:type="character" w:customStyle="1" w:styleId="aff">
    <w:name w:val="Текст концевой сноски Знак"/>
    <w:basedOn w:val="a1"/>
    <w:link w:val="aff0"/>
    <w:uiPriority w:val="99"/>
    <w:semiHidden/>
    <w:locked/>
    <w:rsid w:val="00405FC6"/>
    <w:rPr>
      <w:rFonts w:ascii="Arial" w:hAnsi="Arial" w:cs="Arial"/>
    </w:rPr>
  </w:style>
  <w:style w:type="character" w:customStyle="1" w:styleId="aff1">
    <w:name w:val="Список Знак"/>
    <w:link w:val="a"/>
    <w:semiHidden/>
    <w:locked/>
    <w:rsid w:val="00405FC6"/>
    <w:rPr>
      <w:rFonts w:ascii="Times New Roman" w:hAnsi="Times New Roman" w:cs="Times New Roman"/>
      <w:sz w:val="24"/>
      <w:szCs w:val="24"/>
    </w:rPr>
  </w:style>
  <w:style w:type="character" w:customStyle="1" w:styleId="aff2">
    <w:name w:val="Название Знак"/>
    <w:basedOn w:val="a1"/>
    <w:link w:val="aff3"/>
    <w:locked/>
    <w:rsid w:val="00405FC6"/>
    <w:rPr>
      <w:rFonts w:ascii="Times New Roman" w:hAnsi="Times New Roman" w:cs="Times New Roman"/>
      <w:b/>
      <w:bCs/>
      <w:sz w:val="28"/>
      <w:szCs w:val="24"/>
    </w:rPr>
  </w:style>
  <w:style w:type="character" w:customStyle="1" w:styleId="14">
    <w:name w:val="Основной текст с отступом Знак1"/>
    <w:basedOn w:val="a1"/>
    <w:uiPriority w:val="99"/>
    <w:semiHidden/>
    <w:rsid w:val="00405FC6"/>
    <w:rPr>
      <w:rFonts w:ascii="Arial" w:eastAsia="Times New Roman" w:hAnsi="Arial" w:cs="Times New Roman"/>
      <w:sz w:val="24"/>
      <w:szCs w:val="24"/>
      <w:lang w:eastAsia="ru-RU"/>
    </w:rPr>
  </w:style>
  <w:style w:type="character" w:customStyle="1" w:styleId="23">
    <w:name w:val="Красная строка 2 Знак"/>
    <w:basedOn w:val="af8"/>
    <w:link w:val="24"/>
    <w:uiPriority w:val="99"/>
    <w:semiHidden/>
    <w:locked/>
    <w:rsid w:val="00405FC6"/>
    <w:rPr>
      <w:rFonts w:ascii="Times New Roman" w:eastAsia="Calibri" w:hAnsi="Times New Roman" w:cs="Times New Roman"/>
      <w:sz w:val="24"/>
      <w:szCs w:val="24"/>
    </w:rPr>
  </w:style>
  <w:style w:type="character" w:customStyle="1" w:styleId="25">
    <w:name w:val="Основной текст с отступом 2 Знак"/>
    <w:basedOn w:val="a1"/>
    <w:link w:val="26"/>
    <w:uiPriority w:val="99"/>
    <w:semiHidden/>
    <w:locked/>
    <w:rsid w:val="00405FC6"/>
    <w:rPr>
      <w:rFonts w:ascii="Calibri" w:eastAsia="Calibri" w:hAnsi="Calibri"/>
      <w:sz w:val="24"/>
      <w:szCs w:val="24"/>
    </w:rPr>
  </w:style>
  <w:style w:type="character" w:customStyle="1" w:styleId="aff4">
    <w:name w:val="Тема примечания Знак"/>
    <w:basedOn w:val="afd"/>
    <w:link w:val="aff5"/>
    <w:uiPriority w:val="99"/>
    <w:semiHidden/>
    <w:locked/>
    <w:rsid w:val="00405FC6"/>
    <w:rPr>
      <w:rFonts w:ascii="Courier" w:hAnsi="Courier"/>
      <w:b/>
      <w:bCs/>
    </w:rPr>
  </w:style>
  <w:style w:type="character" w:customStyle="1" w:styleId="a8">
    <w:name w:val="Абзац списка Знак"/>
    <w:link w:val="a7"/>
    <w:uiPriority w:val="34"/>
    <w:locked/>
    <w:rsid w:val="00405FC6"/>
    <w:rPr>
      <w:rFonts w:ascii="Calibri" w:eastAsia="Calibri" w:hAnsi="Calibri" w:cs="Times New Roman"/>
    </w:rPr>
  </w:style>
  <w:style w:type="character" w:customStyle="1" w:styleId="ConsPlusNormal0">
    <w:name w:val="ConsPlusNormal Знак"/>
    <w:link w:val="ConsPlusNormal"/>
    <w:locked/>
    <w:rsid w:val="00405FC6"/>
    <w:rPr>
      <w:rFonts w:ascii="Arial" w:eastAsia="Times New Roman" w:hAnsi="Arial" w:cs="Arial"/>
      <w:sz w:val="20"/>
      <w:szCs w:val="20"/>
      <w:lang w:eastAsia="zh-CN"/>
    </w:rPr>
  </w:style>
  <w:style w:type="character" w:customStyle="1" w:styleId="S">
    <w:name w:val="S_Обычный Знак"/>
    <w:link w:val="S0"/>
    <w:locked/>
    <w:rsid w:val="00405FC6"/>
    <w:rPr>
      <w:rFonts w:ascii="Times New Roman" w:hAnsi="Times New Roman" w:cs="Times New Roman"/>
      <w:sz w:val="24"/>
      <w:szCs w:val="24"/>
    </w:rPr>
  </w:style>
  <w:style w:type="paragraph" w:customStyle="1" w:styleId="S0">
    <w:name w:val="S_Обычный"/>
    <w:basedOn w:val="a0"/>
    <w:link w:val="S"/>
    <w:qFormat/>
    <w:rsid w:val="00405FC6"/>
    <w:pPr>
      <w:spacing w:after="0" w:line="360" w:lineRule="auto"/>
      <w:ind w:firstLine="709"/>
      <w:jc w:val="both"/>
    </w:pPr>
    <w:rPr>
      <w:rFonts w:ascii="Times New Roman" w:eastAsiaTheme="minorHAnsi" w:hAnsi="Times New Roman"/>
      <w:sz w:val="24"/>
      <w:szCs w:val="24"/>
    </w:rPr>
  </w:style>
  <w:style w:type="character" w:customStyle="1" w:styleId="aff6">
    <w:name w:val="Абзац Знак"/>
    <w:link w:val="aff7"/>
    <w:locked/>
    <w:rsid w:val="00405FC6"/>
    <w:rPr>
      <w:rFonts w:ascii="Times New Roman" w:hAnsi="Times New Roman" w:cs="Times New Roman"/>
      <w:sz w:val="24"/>
      <w:szCs w:val="24"/>
    </w:rPr>
  </w:style>
  <w:style w:type="paragraph" w:customStyle="1" w:styleId="aff7">
    <w:name w:val="Абзац"/>
    <w:basedOn w:val="a0"/>
    <w:link w:val="aff6"/>
    <w:autoRedefine/>
    <w:qFormat/>
    <w:rsid w:val="00405FC6"/>
    <w:pPr>
      <w:spacing w:after="0" w:line="360" w:lineRule="auto"/>
      <w:ind w:firstLine="709"/>
      <w:contextualSpacing/>
      <w:jc w:val="both"/>
    </w:pPr>
    <w:rPr>
      <w:rFonts w:ascii="Times New Roman" w:eastAsiaTheme="minorHAnsi" w:hAnsi="Times New Roman"/>
      <w:sz w:val="24"/>
      <w:szCs w:val="24"/>
    </w:rPr>
  </w:style>
  <w:style w:type="paragraph" w:customStyle="1" w:styleId="ConsPlusCell">
    <w:name w:val="ConsPlusCell"/>
    <w:uiPriority w:val="99"/>
    <w:rsid w:val="00405FC6"/>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FR2">
    <w:name w:val="FR2"/>
    <w:uiPriority w:val="99"/>
    <w:rsid w:val="00405FC6"/>
    <w:pPr>
      <w:widowControl w:val="0"/>
      <w:autoSpaceDE w:val="0"/>
      <w:autoSpaceDN w:val="0"/>
      <w:adjustRightInd w:val="0"/>
      <w:spacing w:after="0" w:line="240" w:lineRule="auto"/>
      <w:ind w:left="2560"/>
    </w:pPr>
    <w:rPr>
      <w:rFonts w:ascii="Arial" w:eastAsia="Times New Roman" w:hAnsi="Arial" w:cs="Arial"/>
      <w:sz w:val="28"/>
      <w:szCs w:val="28"/>
      <w:lang w:val="en-US" w:eastAsia="ru-RU"/>
    </w:rPr>
  </w:style>
  <w:style w:type="paragraph" w:customStyle="1" w:styleId="Style3">
    <w:name w:val="Style3"/>
    <w:basedOn w:val="a0"/>
    <w:uiPriority w:val="99"/>
    <w:rsid w:val="00405FC6"/>
    <w:pPr>
      <w:widowControl w:val="0"/>
      <w:autoSpaceDE w:val="0"/>
      <w:autoSpaceDN w:val="0"/>
      <w:adjustRightInd w:val="0"/>
      <w:spacing w:after="0" w:line="240" w:lineRule="auto"/>
      <w:ind w:firstLine="567"/>
      <w:jc w:val="center"/>
    </w:pPr>
    <w:rPr>
      <w:rFonts w:ascii="Arial" w:eastAsia="Times New Roman" w:hAnsi="Arial"/>
      <w:sz w:val="24"/>
      <w:szCs w:val="24"/>
      <w:lang w:eastAsia="ru-RU"/>
    </w:rPr>
  </w:style>
  <w:style w:type="paragraph" w:customStyle="1" w:styleId="Style4">
    <w:name w:val="Style4"/>
    <w:basedOn w:val="a0"/>
    <w:uiPriority w:val="99"/>
    <w:rsid w:val="00405FC6"/>
    <w:pPr>
      <w:widowControl w:val="0"/>
      <w:autoSpaceDE w:val="0"/>
      <w:autoSpaceDN w:val="0"/>
      <w:adjustRightInd w:val="0"/>
      <w:spacing w:after="0" w:line="451" w:lineRule="exact"/>
      <w:ind w:firstLine="1210"/>
      <w:jc w:val="both"/>
    </w:pPr>
    <w:rPr>
      <w:rFonts w:ascii="Arial" w:eastAsia="Times New Roman" w:hAnsi="Arial"/>
      <w:sz w:val="24"/>
      <w:szCs w:val="24"/>
      <w:lang w:eastAsia="ru-RU"/>
    </w:rPr>
  </w:style>
  <w:style w:type="paragraph" w:customStyle="1" w:styleId="Style5">
    <w:name w:val="Style5"/>
    <w:basedOn w:val="a0"/>
    <w:uiPriority w:val="99"/>
    <w:rsid w:val="00405FC6"/>
    <w:pPr>
      <w:widowControl w:val="0"/>
      <w:autoSpaceDE w:val="0"/>
      <w:autoSpaceDN w:val="0"/>
      <w:adjustRightInd w:val="0"/>
      <w:spacing w:after="0" w:line="451" w:lineRule="exact"/>
      <w:ind w:firstLine="720"/>
      <w:jc w:val="both"/>
    </w:pPr>
    <w:rPr>
      <w:rFonts w:ascii="Arial" w:eastAsia="Times New Roman" w:hAnsi="Arial"/>
      <w:sz w:val="24"/>
      <w:szCs w:val="24"/>
      <w:lang w:eastAsia="ru-RU"/>
    </w:rPr>
  </w:style>
  <w:style w:type="paragraph" w:customStyle="1" w:styleId="Style6">
    <w:name w:val="Style6"/>
    <w:basedOn w:val="a0"/>
    <w:uiPriority w:val="99"/>
    <w:rsid w:val="00405FC6"/>
    <w:pPr>
      <w:widowControl w:val="0"/>
      <w:autoSpaceDE w:val="0"/>
      <w:autoSpaceDN w:val="0"/>
      <w:adjustRightInd w:val="0"/>
      <w:spacing w:after="0" w:line="240" w:lineRule="auto"/>
      <w:ind w:firstLine="567"/>
      <w:jc w:val="both"/>
    </w:pPr>
    <w:rPr>
      <w:rFonts w:ascii="Arial" w:eastAsia="Times New Roman" w:hAnsi="Arial"/>
      <w:sz w:val="24"/>
      <w:szCs w:val="24"/>
      <w:lang w:eastAsia="ru-RU"/>
    </w:rPr>
  </w:style>
  <w:style w:type="paragraph" w:customStyle="1" w:styleId="Style10">
    <w:name w:val="Style10"/>
    <w:basedOn w:val="a0"/>
    <w:uiPriority w:val="99"/>
    <w:rsid w:val="00405FC6"/>
    <w:pPr>
      <w:widowControl w:val="0"/>
      <w:autoSpaceDE w:val="0"/>
      <w:autoSpaceDN w:val="0"/>
      <w:adjustRightInd w:val="0"/>
      <w:spacing w:after="0" w:line="226" w:lineRule="exact"/>
      <w:ind w:firstLine="595"/>
      <w:jc w:val="both"/>
    </w:pPr>
    <w:rPr>
      <w:rFonts w:ascii="Arial" w:eastAsia="Times New Roman" w:hAnsi="Arial"/>
      <w:sz w:val="24"/>
      <w:szCs w:val="24"/>
      <w:lang w:eastAsia="ru-RU"/>
    </w:rPr>
  </w:style>
  <w:style w:type="paragraph" w:customStyle="1" w:styleId="Style11">
    <w:name w:val="Style11"/>
    <w:basedOn w:val="a0"/>
    <w:uiPriority w:val="99"/>
    <w:rsid w:val="00405FC6"/>
    <w:pPr>
      <w:widowControl w:val="0"/>
      <w:autoSpaceDE w:val="0"/>
      <w:autoSpaceDN w:val="0"/>
      <w:adjustRightInd w:val="0"/>
      <w:spacing w:after="0" w:line="226" w:lineRule="exact"/>
      <w:ind w:firstLine="398"/>
      <w:jc w:val="both"/>
    </w:pPr>
    <w:rPr>
      <w:rFonts w:ascii="Arial" w:eastAsia="Times New Roman" w:hAnsi="Arial"/>
      <w:sz w:val="24"/>
      <w:szCs w:val="24"/>
      <w:lang w:eastAsia="ru-RU"/>
    </w:rPr>
  </w:style>
  <w:style w:type="paragraph" w:customStyle="1" w:styleId="Style15">
    <w:name w:val="Style15"/>
    <w:basedOn w:val="a0"/>
    <w:uiPriority w:val="99"/>
    <w:rsid w:val="00405FC6"/>
    <w:pPr>
      <w:widowControl w:val="0"/>
      <w:autoSpaceDE w:val="0"/>
      <w:autoSpaceDN w:val="0"/>
      <w:adjustRightInd w:val="0"/>
      <w:spacing w:after="0" w:line="226" w:lineRule="exact"/>
      <w:ind w:firstLine="514"/>
      <w:jc w:val="both"/>
    </w:pPr>
    <w:rPr>
      <w:rFonts w:ascii="Arial" w:eastAsia="Times New Roman" w:hAnsi="Arial"/>
      <w:sz w:val="24"/>
      <w:szCs w:val="24"/>
      <w:lang w:eastAsia="ru-RU"/>
    </w:rPr>
  </w:style>
  <w:style w:type="paragraph" w:customStyle="1" w:styleId="Style16">
    <w:name w:val="Style16"/>
    <w:basedOn w:val="a0"/>
    <w:uiPriority w:val="99"/>
    <w:rsid w:val="00405FC6"/>
    <w:pPr>
      <w:widowControl w:val="0"/>
      <w:autoSpaceDE w:val="0"/>
      <w:autoSpaceDN w:val="0"/>
      <w:adjustRightInd w:val="0"/>
      <w:spacing w:after="0" w:line="226" w:lineRule="exact"/>
      <w:ind w:firstLine="2333"/>
      <w:jc w:val="both"/>
    </w:pPr>
    <w:rPr>
      <w:rFonts w:ascii="Arial" w:eastAsia="Times New Roman" w:hAnsi="Arial"/>
      <w:sz w:val="24"/>
      <w:szCs w:val="24"/>
      <w:lang w:eastAsia="ru-RU"/>
    </w:rPr>
  </w:style>
  <w:style w:type="paragraph" w:customStyle="1" w:styleId="aff8">
    <w:name w:val="Таблицы (моноширинный)"/>
    <w:basedOn w:val="a0"/>
    <w:next w:val="a0"/>
    <w:uiPriority w:val="99"/>
    <w:rsid w:val="00405FC6"/>
    <w:pPr>
      <w:widowControl w:val="0"/>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42">
    <w:name w:val="Основной текст4"/>
    <w:basedOn w:val="a0"/>
    <w:uiPriority w:val="99"/>
    <w:rsid w:val="00405FC6"/>
    <w:pPr>
      <w:shd w:val="clear" w:color="auto" w:fill="FFFFFF"/>
      <w:spacing w:after="2220" w:line="326" w:lineRule="exact"/>
      <w:ind w:hanging="380"/>
      <w:jc w:val="right"/>
    </w:pPr>
    <w:rPr>
      <w:sz w:val="25"/>
      <w:szCs w:val="25"/>
      <w:lang w:eastAsia="ru-RU"/>
    </w:rPr>
  </w:style>
  <w:style w:type="paragraph" w:customStyle="1" w:styleId="head1">
    <w:name w:val="head1"/>
    <w:basedOn w:val="a0"/>
    <w:uiPriority w:val="99"/>
    <w:rsid w:val="00405FC6"/>
    <w:pPr>
      <w:keepNext/>
      <w:spacing w:after="0" w:line="240" w:lineRule="auto"/>
      <w:ind w:right="612" w:firstLine="567"/>
      <w:jc w:val="both"/>
    </w:pPr>
    <w:rPr>
      <w:rFonts w:ascii="Arial" w:eastAsia="Times New Roman" w:hAnsi="Arial" w:cs="Arial"/>
      <w:b/>
      <w:bCs/>
      <w:color w:val="800000"/>
      <w:sz w:val="28"/>
      <w:szCs w:val="24"/>
      <w:lang w:eastAsia="ru-RU"/>
    </w:rPr>
  </w:style>
  <w:style w:type="paragraph" w:customStyle="1" w:styleId="15">
    <w:name w:val="Абзац списка1"/>
    <w:basedOn w:val="a0"/>
    <w:uiPriority w:val="99"/>
    <w:rsid w:val="00405FC6"/>
    <w:pPr>
      <w:spacing w:after="0" w:line="240" w:lineRule="auto"/>
      <w:ind w:left="720" w:firstLine="567"/>
      <w:contextualSpacing/>
      <w:jc w:val="both"/>
    </w:pPr>
    <w:rPr>
      <w:rFonts w:ascii="Times New Roman" w:eastAsia="Times New Roman" w:hAnsi="Times New Roman"/>
      <w:sz w:val="28"/>
      <w:szCs w:val="24"/>
    </w:rPr>
  </w:style>
  <w:style w:type="paragraph" w:customStyle="1" w:styleId="u">
    <w:name w:val="u"/>
    <w:basedOn w:val="a0"/>
    <w:uiPriority w:val="99"/>
    <w:rsid w:val="00405FC6"/>
    <w:pPr>
      <w:spacing w:before="100" w:beforeAutospacing="1" w:after="100" w:afterAutospacing="1" w:line="240" w:lineRule="auto"/>
      <w:ind w:firstLine="567"/>
      <w:jc w:val="both"/>
    </w:pPr>
    <w:rPr>
      <w:rFonts w:ascii="Times New Roman" w:eastAsia="Times New Roman" w:hAnsi="Times New Roman"/>
      <w:sz w:val="28"/>
      <w:szCs w:val="24"/>
    </w:rPr>
  </w:style>
  <w:style w:type="character" w:customStyle="1" w:styleId="aff9">
    <w:name w:val="Основной текст_"/>
    <w:link w:val="27"/>
    <w:locked/>
    <w:rsid w:val="00405FC6"/>
    <w:rPr>
      <w:sz w:val="26"/>
      <w:szCs w:val="26"/>
      <w:shd w:val="clear" w:color="auto" w:fill="FFFFFF"/>
    </w:rPr>
  </w:style>
  <w:style w:type="paragraph" w:customStyle="1" w:styleId="27">
    <w:name w:val="Основной текст2"/>
    <w:basedOn w:val="a0"/>
    <w:link w:val="aff9"/>
    <w:rsid w:val="00405FC6"/>
    <w:pPr>
      <w:widowControl w:val="0"/>
      <w:shd w:val="clear" w:color="auto" w:fill="FFFFFF"/>
      <w:spacing w:after="0" w:line="0" w:lineRule="atLeast"/>
      <w:ind w:hanging="1680"/>
      <w:jc w:val="both"/>
    </w:pPr>
    <w:rPr>
      <w:rFonts w:asciiTheme="minorHAnsi" w:eastAsiaTheme="minorHAnsi" w:hAnsiTheme="minorHAnsi" w:cstheme="minorBidi"/>
      <w:sz w:val="26"/>
      <w:szCs w:val="26"/>
    </w:rPr>
  </w:style>
  <w:style w:type="paragraph" w:customStyle="1" w:styleId="16">
    <w:name w:val="Без интервала1"/>
    <w:uiPriority w:val="99"/>
    <w:rsid w:val="00405FC6"/>
    <w:pPr>
      <w:spacing w:after="0" w:line="240" w:lineRule="auto"/>
    </w:pPr>
    <w:rPr>
      <w:rFonts w:ascii="Times New Roman" w:eastAsia="Calibri" w:hAnsi="Times New Roman" w:cs="Times New Roman"/>
      <w:sz w:val="24"/>
      <w:szCs w:val="24"/>
      <w:lang w:eastAsia="ru-RU"/>
    </w:rPr>
  </w:style>
  <w:style w:type="paragraph" w:customStyle="1" w:styleId="Title">
    <w:name w:val="Title!Название НПА"/>
    <w:basedOn w:val="a0"/>
    <w:rsid w:val="00405FC6"/>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405FC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405FC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405FC6"/>
    <w:pPr>
      <w:spacing w:after="0" w:line="240" w:lineRule="auto"/>
      <w:jc w:val="center"/>
    </w:pPr>
    <w:rPr>
      <w:rFonts w:ascii="Arial" w:eastAsia="Times New Roman" w:hAnsi="Arial" w:cs="Arial"/>
      <w:b/>
      <w:bCs/>
      <w:kern w:val="28"/>
      <w:sz w:val="24"/>
      <w:szCs w:val="32"/>
      <w:lang w:eastAsia="ru-RU"/>
    </w:rPr>
  </w:style>
  <w:style w:type="character" w:customStyle="1" w:styleId="28">
    <w:name w:val="Основной текст (2)_"/>
    <w:link w:val="29"/>
    <w:locked/>
    <w:rsid w:val="00405FC6"/>
    <w:rPr>
      <w:rFonts w:ascii="Times New Roman" w:hAnsi="Times New Roman" w:cs="Times New Roman"/>
      <w:sz w:val="26"/>
      <w:szCs w:val="26"/>
      <w:shd w:val="clear" w:color="auto" w:fill="FFFFFF"/>
    </w:rPr>
  </w:style>
  <w:style w:type="paragraph" w:customStyle="1" w:styleId="29">
    <w:name w:val="Основной текст (2)"/>
    <w:basedOn w:val="a0"/>
    <w:link w:val="28"/>
    <w:rsid w:val="00405FC6"/>
    <w:pPr>
      <w:widowControl w:val="0"/>
      <w:shd w:val="clear" w:color="auto" w:fill="FFFFFF"/>
      <w:spacing w:before="520" w:after="0" w:line="360" w:lineRule="exact"/>
      <w:jc w:val="both"/>
    </w:pPr>
    <w:rPr>
      <w:rFonts w:ascii="Times New Roman" w:eastAsiaTheme="minorHAnsi" w:hAnsi="Times New Roman"/>
      <w:sz w:val="26"/>
      <w:szCs w:val="26"/>
    </w:rPr>
  </w:style>
  <w:style w:type="character" w:styleId="affa">
    <w:name w:val="footnote reference"/>
    <w:uiPriority w:val="99"/>
    <w:semiHidden/>
    <w:unhideWhenUsed/>
    <w:rsid w:val="00405FC6"/>
    <w:rPr>
      <w:vertAlign w:val="superscript"/>
    </w:rPr>
  </w:style>
  <w:style w:type="character" w:styleId="affb">
    <w:name w:val="annotation reference"/>
    <w:uiPriority w:val="99"/>
    <w:semiHidden/>
    <w:unhideWhenUsed/>
    <w:rsid w:val="00405FC6"/>
    <w:rPr>
      <w:sz w:val="16"/>
      <w:szCs w:val="16"/>
    </w:rPr>
  </w:style>
  <w:style w:type="character" w:styleId="affc">
    <w:name w:val="endnote reference"/>
    <w:uiPriority w:val="99"/>
    <w:semiHidden/>
    <w:unhideWhenUsed/>
    <w:rsid w:val="00405FC6"/>
    <w:rPr>
      <w:vertAlign w:val="superscript"/>
    </w:rPr>
  </w:style>
  <w:style w:type="character" w:customStyle="1" w:styleId="81">
    <w:name w:val="Заголовок 8 Знак1"/>
    <w:basedOn w:val="a1"/>
    <w:semiHidden/>
    <w:rsid w:val="00405FC6"/>
    <w:rPr>
      <w:rFonts w:asciiTheme="majorHAnsi" w:eastAsiaTheme="majorEastAsia" w:hAnsiTheme="majorHAnsi" w:cstheme="majorBidi"/>
      <w:color w:val="404040" w:themeColor="text1" w:themeTint="BF"/>
    </w:rPr>
  </w:style>
  <w:style w:type="character" w:customStyle="1" w:styleId="91">
    <w:name w:val="Заголовок 9 Знак1"/>
    <w:basedOn w:val="a1"/>
    <w:semiHidden/>
    <w:rsid w:val="00405FC6"/>
    <w:rPr>
      <w:rFonts w:asciiTheme="majorHAnsi" w:eastAsiaTheme="majorEastAsia" w:hAnsiTheme="majorHAnsi" w:cstheme="majorBidi"/>
      <w:i/>
      <w:iCs/>
      <w:color w:val="404040" w:themeColor="text1" w:themeTint="BF"/>
    </w:rPr>
  </w:style>
  <w:style w:type="paragraph" w:styleId="26">
    <w:name w:val="Body Text Indent 2"/>
    <w:basedOn w:val="a0"/>
    <w:link w:val="25"/>
    <w:uiPriority w:val="99"/>
    <w:semiHidden/>
    <w:unhideWhenUsed/>
    <w:rsid w:val="00405FC6"/>
    <w:pPr>
      <w:spacing w:after="120" w:line="480" w:lineRule="auto"/>
      <w:ind w:left="283" w:firstLine="567"/>
      <w:jc w:val="both"/>
    </w:pPr>
    <w:rPr>
      <w:rFonts w:cstheme="minorBidi"/>
      <w:sz w:val="24"/>
      <w:szCs w:val="24"/>
    </w:rPr>
  </w:style>
  <w:style w:type="character" w:customStyle="1" w:styleId="210">
    <w:name w:val="Основной текст с отступом 2 Знак1"/>
    <w:basedOn w:val="a1"/>
    <w:uiPriority w:val="99"/>
    <w:semiHidden/>
    <w:rsid w:val="00405FC6"/>
    <w:rPr>
      <w:rFonts w:ascii="Calibri" w:eastAsia="Calibri" w:hAnsi="Calibri" w:cs="Times New Roman"/>
    </w:rPr>
  </w:style>
  <w:style w:type="character" w:customStyle="1" w:styleId="17">
    <w:name w:val="Основной текст Знак1"/>
    <w:basedOn w:val="a1"/>
    <w:uiPriority w:val="99"/>
    <w:semiHidden/>
    <w:rsid w:val="00405FC6"/>
    <w:rPr>
      <w:rFonts w:ascii="Arial" w:eastAsia="Times New Roman" w:hAnsi="Arial" w:cs="Times New Roman"/>
      <w:sz w:val="24"/>
      <w:szCs w:val="24"/>
      <w:lang w:eastAsia="ru-RU"/>
    </w:rPr>
  </w:style>
  <w:style w:type="paragraph" w:styleId="a">
    <w:name w:val="List"/>
    <w:basedOn w:val="a0"/>
    <w:link w:val="aff1"/>
    <w:semiHidden/>
    <w:unhideWhenUsed/>
    <w:rsid w:val="00405FC6"/>
    <w:pPr>
      <w:numPr>
        <w:numId w:val="35"/>
      </w:numPr>
      <w:spacing w:after="0" w:line="240" w:lineRule="auto"/>
      <w:ind w:left="283" w:hanging="283"/>
      <w:contextualSpacing/>
      <w:jc w:val="both"/>
    </w:pPr>
    <w:rPr>
      <w:rFonts w:ascii="Times New Roman" w:eastAsiaTheme="minorHAnsi" w:hAnsi="Times New Roman"/>
      <w:sz w:val="24"/>
      <w:szCs w:val="24"/>
    </w:rPr>
  </w:style>
  <w:style w:type="character" w:customStyle="1" w:styleId="18">
    <w:name w:val="Верхний колонтитул Знак1"/>
    <w:basedOn w:val="a1"/>
    <w:uiPriority w:val="99"/>
    <w:semiHidden/>
    <w:rsid w:val="00405FC6"/>
    <w:rPr>
      <w:rFonts w:ascii="Arial" w:eastAsia="Times New Roman" w:hAnsi="Arial" w:cs="Times New Roman"/>
      <w:sz w:val="24"/>
      <w:szCs w:val="24"/>
      <w:lang w:eastAsia="ru-RU"/>
    </w:rPr>
  </w:style>
  <w:style w:type="character" w:customStyle="1" w:styleId="19">
    <w:name w:val="Нижний колонтитул Знак1"/>
    <w:basedOn w:val="a1"/>
    <w:uiPriority w:val="99"/>
    <w:semiHidden/>
    <w:rsid w:val="00405FC6"/>
    <w:rPr>
      <w:rFonts w:ascii="Arial" w:eastAsia="Times New Roman" w:hAnsi="Arial" w:cs="Times New Roman"/>
      <w:sz w:val="24"/>
      <w:szCs w:val="24"/>
      <w:lang w:eastAsia="ru-RU"/>
    </w:rPr>
  </w:style>
  <w:style w:type="character" w:customStyle="1" w:styleId="1a">
    <w:name w:val="Текст выноски Знак1"/>
    <w:basedOn w:val="a1"/>
    <w:uiPriority w:val="99"/>
    <w:semiHidden/>
    <w:rsid w:val="00405FC6"/>
    <w:rPr>
      <w:rFonts w:ascii="Tahoma" w:eastAsia="Times New Roman" w:hAnsi="Tahoma" w:cs="Tahoma"/>
      <w:sz w:val="16"/>
      <w:szCs w:val="16"/>
      <w:lang w:eastAsia="ru-RU"/>
    </w:rPr>
  </w:style>
  <w:style w:type="paragraph" w:styleId="24">
    <w:name w:val="Body Text First Indent 2"/>
    <w:basedOn w:val="af7"/>
    <w:link w:val="23"/>
    <w:uiPriority w:val="99"/>
    <w:semiHidden/>
    <w:unhideWhenUsed/>
    <w:rsid w:val="00405FC6"/>
    <w:pPr>
      <w:spacing w:after="0" w:line="240" w:lineRule="auto"/>
      <w:ind w:left="360" w:firstLine="360"/>
      <w:jc w:val="both"/>
    </w:pPr>
    <w:rPr>
      <w:rFonts w:ascii="Times New Roman" w:eastAsiaTheme="minorHAnsi" w:hAnsi="Times New Roman"/>
      <w:sz w:val="24"/>
      <w:szCs w:val="24"/>
    </w:rPr>
  </w:style>
  <w:style w:type="character" w:customStyle="1" w:styleId="211">
    <w:name w:val="Красная строка 2 Знак1"/>
    <w:basedOn w:val="af8"/>
    <w:uiPriority w:val="99"/>
    <w:semiHidden/>
    <w:rsid w:val="00405FC6"/>
    <w:rPr>
      <w:rFonts w:ascii="Calibri" w:eastAsia="Calibri" w:hAnsi="Calibri" w:cs="Times New Roman"/>
    </w:rPr>
  </w:style>
  <w:style w:type="paragraph" w:styleId="aff3">
    <w:name w:val="Title"/>
    <w:basedOn w:val="a0"/>
    <w:next w:val="a0"/>
    <w:link w:val="aff2"/>
    <w:qFormat/>
    <w:rsid w:val="00405FC6"/>
    <w:pPr>
      <w:pBdr>
        <w:bottom w:val="single" w:sz="8" w:space="4" w:color="4F81BD" w:themeColor="accent1"/>
      </w:pBdr>
      <w:spacing w:after="300" w:line="240" w:lineRule="auto"/>
      <w:ind w:firstLine="567"/>
      <w:contextualSpacing/>
      <w:jc w:val="both"/>
    </w:pPr>
    <w:rPr>
      <w:rFonts w:ascii="Times New Roman" w:eastAsiaTheme="minorHAnsi" w:hAnsi="Times New Roman"/>
      <w:b/>
      <w:bCs/>
      <w:sz w:val="28"/>
      <w:szCs w:val="24"/>
    </w:rPr>
  </w:style>
  <w:style w:type="character" w:customStyle="1" w:styleId="1b">
    <w:name w:val="Название Знак1"/>
    <w:basedOn w:val="a1"/>
    <w:rsid w:val="00405FC6"/>
    <w:rPr>
      <w:rFonts w:asciiTheme="majorHAnsi" w:eastAsiaTheme="majorEastAsia" w:hAnsiTheme="majorHAnsi" w:cstheme="majorBidi"/>
      <w:color w:val="17365D" w:themeColor="text2" w:themeShade="BF"/>
      <w:spacing w:val="5"/>
      <w:kern w:val="28"/>
      <w:sz w:val="52"/>
      <w:szCs w:val="52"/>
    </w:rPr>
  </w:style>
  <w:style w:type="paragraph" w:styleId="aff5">
    <w:name w:val="annotation subject"/>
    <w:basedOn w:val="afe"/>
    <w:next w:val="afe"/>
    <w:link w:val="aff4"/>
    <w:uiPriority w:val="99"/>
    <w:semiHidden/>
    <w:unhideWhenUsed/>
    <w:rsid w:val="00405FC6"/>
    <w:rPr>
      <w:b/>
      <w:bCs/>
    </w:rPr>
  </w:style>
  <w:style w:type="character" w:customStyle="1" w:styleId="1c">
    <w:name w:val="Тема примечания Знак1"/>
    <w:basedOn w:val="13"/>
    <w:uiPriority w:val="99"/>
    <w:semiHidden/>
    <w:rsid w:val="00405FC6"/>
    <w:rPr>
      <w:rFonts w:ascii="Calibri" w:eastAsia="Calibri" w:hAnsi="Calibri" w:cs="Times New Roman"/>
      <w:b/>
      <w:bCs/>
      <w:sz w:val="20"/>
      <w:szCs w:val="20"/>
    </w:rPr>
  </w:style>
  <w:style w:type="character" w:customStyle="1" w:styleId="FontStyle23">
    <w:name w:val="Font Style23"/>
    <w:uiPriority w:val="99"/>
    <w:rsid w:val="00405FC6"/>
    <w:rPr>
      <w:rFonts w:ascii="Courier New" w:hAnsi="Courier New" w:cs="Courier New" w:hint="default"/>
      <w:sz w:val="18"/>
      <w:szCs w:val="18"/>
    </w:rPr>
  </w:style>
  <w:style w:type="character" w:customStyle="1" w:styleId="FontStyle26">
    <w:name w:val="Font Style26"/>
    <w:uiPriority w:val="99"/>
    <w:rsid w:val="00405FC6"/>
    <w:rPr>
      <w:rFonts w:ascii="Courier New" w:hAnsi="Courier New" w:cs="Courier New" w:hint="default"/>
      <w:spacing w:val="-10"/>
      <w:sz w:val="24"/>
      <w:szCs w:val="24"/>
    </w:rPr>
  </w:style>
  <w:style w:type="paragraph" w:styleId="aff0">
    <w:name w:val="endnote text"/>
    <w:basedOn w:val="a0"/>
    <w:link w:val="aff"/>
    <w:uiPriority w:val="99"/>
    <w:semiHidden/>
    <w:unhideWhenUsed/>
    <w:rsid w:val="00405FC6"/>
    <w:pPr>
      <w:spacing w:after="0" w:line="240" w:lineRule="auto"/>
      <w:ind w:firstLine="567"/>
      <w:jc w:val="both"/>
    </w:pPr>
    <w:rPr>
      <w:rFonts w:ascii="Arial" w:eastAsiaTheme="minorHAnsi" w:hAnsi="Arial" w:cs="Arial"/>
    </w:rPr>
  </w:style>
  <w:style w:type="character" w:customStyle="1" w:styleId="1d">
    <w:name w:val="Текст концевой сноски Знак1"/>
    <w:basedOn w:val="a1"/>
    <w:uiPriority w:val="99"/>
    <w:semiHidden/>
    <w:rsid w:val="00405FC6"/>
    <w:rPr>
      <w:rFonts w:ascii="Calibri" w:eastAsia="Calibri" w:hAnsi="Calibri" w:cs="Times New Roman"/>
      <w:sz w:val="20"/>
      <w:szCs w:val="20"/>
    </w:rPr>
  </w:style>
  <w:style w:type="character" w:customStyle="1" w:styleId="FontStyle43">
    <w:name w:val="Font Style43"/>
    <w:uiPriority w:val="99"/>
    <w:rsid w:val="00405FC6"/>
    <w:rPr>
      <w:rFonts w:ascii="Times New Roman" w:hAnsi="Times New Roman" w:cs="Times New Roman" w:hint="default"/>
      <w:sz w:val="26"/>
      <w:szCs w:val="26"/>
    </w:rPr>
  </w:style>
  <w:style w:type="character" w:customStyle="1" w:styleId="affd">
    <w:name w:val="Гипертекстовая ссылка"/>
    <w:uiPriority w:val="99"/>
    <w:rsid w:val="00405FC6"/>
    <w:rPr>
      <w:color w:val="106BBE"/>
    </w:rPr>
  </w:style>
  <w:style w:type="character" w:customStyle="1" w:styleId="hmaodepartmentemail">
    <w:name w:val="hmao_department_email"/>
    <w:uiPriority w:val="99"/>
    <w:rsid w:val="00405FC6"/>
    <w:rPr>
      <w:rFonts w:ascii="Times New Roman" w:hAnsi="Times New Roman" w:cs="Times New Roman" w:hint="default"/>
    </w:rPr>
  </w:style>
  <w:style w:type="character" w:customStyle="1" w:styleId="apple-converted-space">
    <w:name w:val="apple-converted-space"/>
    <w:basedOn w:val="a1"/>
    <w:rsid w:val="00405FC6"/>
  </w:style>
  <w:style w:type="paragraph" w:styleId="afc">
    <w:name w:val="footnote text"/>
    <w:basedOn w:val="a0"/>
    <w:link w:val="afb"/>
    <w:uiPriority w:val="99"/>
    <w:semiHidden/>
    <w:unhideWhenUsed/>
    <w:rsid w:val="00405FC6"/>
    <w:pPr>
      <w:spacing w:after="0" w:line="240" w:lineRule="auto"/>
      <w:ind w:firstLine="567"/>
      <w:jc w:val="both"/>
    </w:pPr>
    <w:rPr>
      <w:rFonts w:cstheme="minorBidi"/>
    </w:rPr>
  </w:style>
  <w:style w:type="character" w:customStyle="1" w:styleId="1e">
    <w:name w:val="Текст сноски Знак1"/>
    <w:basedOn w:val="a1"/>
    <w:uiPriority w:val="99"/>
    <w:semiHidden/>
    <w:rsid w:val="00405FC6"/>
    <w:rPr>
      <w:rFonts w:ascii="Calibri" w:eastAsia="Calibri" w:hAnsi="Calibri" w:cs="Times New Roman"/>
      <w:sz w:val="20"/>
      <w:szCs w:val="20"/>
    </w:rPr>
  </w:style>
  <w:style w:type="table" w:customStyle="1" w:styleId="2a">
    <w:name w:val="Сетка таблицы2"/>
    <w:basedOn w:val="a2"/>
    <w:next w:val="a6"/>
    <w:uiPriority w:val="99"/>
    <w:rsid w:val="00405FC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uiPriority w:val="99"/>
    <w:rsid w:val="00405FC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e">
    <w:name w:val="Strong"/>
    <w:basedOn w:val="a1"/>
    <w:uiPriority w:val="22"/>
    <w:qFormat/>
    <w:rsid w:val="00405FC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964E1"/>
    <w:rPr>
      <w:rFonts w:ascii="Calibri" w:eastAsia="Calibri" w:hAnsi="Calibri" w:cs="Times New Roman"/>
    </w:rPr>
  </w:style>
  <w:style w:type="paragraph" w:styleId="1">
    <w:name w:val="heading 1"/>
    <w:aliases w:val="Заголовок 1 Знак Знак,Заголовок 1 Знак Знак Знак,!Части документа"/>
    <w:basedOn w:val="a0"/>
    <w:next w:val="a0"/>
    <w:link w:val="10"/>
    <w:qFormat/>
    <w:rsid w:val="00B707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Знак2,Знак2 Знак Знак Знак,Знак2 Знак1,Заголовок 2 Знак1,Заголовок 2 Знак Знак,ГЛАВА,!Разделы документа"/>
    <w:basedOn w:val="a0"/>
    <w:next w:val="a0"/>
    <w:link w:val="20"/>
    <w:qFormat/>
    <w:rsid w:val="000A6868"/>
    <w:pPr>
      <w:keepNext/>
      <w:spacing w:before="240" w:after="60" w:line="240" w:lineRule="auto"/>
      <w:outlineLvl w:val="1"/>
    </w:pPr>
    <w:rPr>
      <w:rFonts w:ascii="Cambria" w:eastAsia="Times New Roman" w:hAnsi="Cambria"/>
      <w:b/>
      <w:bCs/>
      <w:i/>
      <w:iCs/>
      <w:sz w:val="28"/>
      <w:szCs w:val="28"/>
      <w:lang w:eastAsia="ru-RU"/>
    </w:rPr>
  </w:style>
  <w:style w:type="paragraph" w:styleId="3">
    <w:name w:val="heading 3"/>
    <w:aliases w:val="Знак3 Знак,Знак3,Знак3 Знак Знак Знак,Знак,ПодЗаголовок,!Главы документа"/>
    <w:basedOn w:val="a0"/>
    <w:link w:val="30"/>
    <w:semiHidden/>
    <w:unhideWhenUsed/>
    <w:qFormat/>
    <w:rsid w:val="00405FC6"/>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0"/>
    <w:link w:val="40"/>
    <w:semiHidden/>
    <w:unhideWhenUsed/>
    <w:qFormat/>
    <w:rsid w:val="00405FC6"/>
    <w:pPr>
      <w:spacing w:after="0" w:line="240" w:lineRule="auto"/>
      <w:ind w:firstLine="567"/>
      <w:jc w:val="both"/>
      <w:outlineLvl w:val="3"/>
    </w:pPr>
    <w:rPr>
      <w:rFonts w:ascii="Arial" w:eastAsia="Times New Roman" w:hAnsi="Arial"/>
      <w:b/>
      <w:bCs/>
      <w:sz w:val="26"/>
      <w:szCs w:val="28"/>
      <w:lang w:eastAsia="ru-RU"/>
    </w:rPr>
  </w:style>
  <w:style w:type="paragraph" w:styleId="5">
    <w:name w:val="heading 5"/>
    <w:basedOn w:val="a0"/>
    <w:next w:val="a0"/>
    <w:link w:val="50"/>
    <w:uiPriority w:val="99"/>
    <w:semiHidden/>
    <w:unhideWhenUsed/>
    <w:qFormat/>
    <w:rsid w:val="00405FC6"/>
    <w:pPr>
      <w:spacing w:before="240" w:after="60" w:line="240" w:lineRule="auto"/>
      <w:ind w:firstLine="567"/>
      <w:jc w:val="both"/>
      <w:outlineLvl w:val="4"/>
    </w:pPr>
    <w:rPr>
      <w:rFonts w:eastAsia="Times New Roman"/>
      <w:b/>
      <w:bCs/>
      <w:i/>
      <w:iCs/>
      <w:sz w:val="26"/>
      <w:szCs w:val="26"/>
      <w:lang w:eastAsia="ru-RU"/>
    </w:rPr>
  </w:style>
  <w:style w:type="paragraph" w:styleId="6">
    <w:name w:val="heading 6"/>
    <w:basedOn w:val="a0"/>
    <w:next w:val="a0"/>
    <w:link w:val="60"/>
    <w:semiHidden/>
    <w:unhideWhenUsed/>
    <w:qFormat/>
    <w:rsid w:val="00405FC6"/>
    <w:pPr>
      <w:spacing w:before="240" w:after="60" w:line="240" w:lineRule="auto"/>
      <w:ind w:firstLine="567"/>
      <w:jc w:val="both"/>
      <w:outlineLvl w:val="5"/>
    </w:pPr>
    <w:rPr>
      <w:rFonts w:eastAsia="Times New Roman"/>
      <w:b/>
      <w:bCs/>
      <w:sz w:val="24"/>
      <w:szCs w:val="24"/>
      <w:lang w:eastAsia="ru-RU"/>
    </w:rPr>
  </w:style>
  <w:style w:type="paragraph" w:styleId="7">
    <w:name w:val="heading 7"/>
    <w:aliases w:val="Заголовок x.x"/>
    <w:basedOn w:val="a0"/>
    <w:next w:val="a0"/>
    <w:link w:val="70"/>
    <w:semiHidden/>
    <w:unhideWhenUsed/>
    <w:qFormat/>
    <w:rsid w:val="00405FC6"/>
    <w:pPr>
      <w:spacing w:before="240" w:after="60" w:line="240" w:lineRule="auto"/>
      <w:ind w:firstLine="567"/>
      <w:jc w:val="both"/>
      <w:outlineLvl w:val="6"/>
    </w:pPr>
    <w:rPr>
      <w:rFonts w:eastAsia="Times New Roman"/>
      <w:sz w:val="24"/>
      <w:szCs w:val="24"/>
      <w:lang w:eastAsia="ru-RU"/>
    </w:rPr>
  </w:style>
  <w:style w:type="paragraph" w:styleId="8">
    <w:name w:val="heading 8"/>
    <w:basedOn w:val="a0"/>
    <w:next w:val="a0"/>
    <w:link w:val="80"/>
    <w:qFormat/>
    <w:rsid w:val="000A6868"/>
    <w:pPr>
      <w:keepNext/>
      <w:spacing w:after="0" w:line="240" w:lineRule="auto"/>
      <w:ind w:left="5580"/>
      <w:outlineLvl w:val="7"/>
    </w:pPr>
    <w:rPr>
      <w:rFonts w:ascii="Times New Roman" w:eastAsia="Times New Roman" w:hAnsi="Times New Roman"/>
      <w:sz w:val="28"/>
      <w:szCs w:val="24"/>
      <w:lang w:eastAsia="ru-RU"/>
    </w:rPr>
  </w:style>
  <w:style w:type="paragraph" w:styleId="9">
    <w:name w:val="heading 9"/>
    <w:basedOn w:val="a0"/>
    <w:next w:val="a0"/>
    <w:link w:val="90"/>
    <w:semiHidden/>
    <w:unhideWhenUsed/>
    <w:qFormat/>
    <w:rsid w:val="00405FC6"/>
    <w:pPr>
      <w:keepNext/>
      <w:keepLines/>
      <w:spacing w:before="200" w:after="0" w:line="240" w:lineRule="auto"/>
      <w:ind w:firstLine="567"/>
      <w:jc w:val="both"/>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Без интервала Знак"/>
    <w:link w:val="a5"/>
    <w:uiPriority w:val="1"/>
    <w:locked/>
    <w:rsid w:val="000964E1"/>
  </w:style>
  <w:style w:type="paragraph" w:styleId="a5">
    <w:name w:val="No Spacing"/>
    <w:link w:val="a4"/>
    <w:uiPriority w:val="1"/>
    <w:qFormat/>
    <w:rsid w:val="000964E1"/>
    <w:pPr>
      <w:spacing w:after="0" w:line="240" w:lineRule="auto"/>
    </w:pPr>
  </w:style>
  <w:style w:type="table" w:styleId="a6">
    <w:name w:val="Table Grid"/>
    <w:basedOn w:val="a2"/>
    <w:uiPriority w:val="59"/>
    <w:rsid w:val="00FA11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0"/>
    <w:link w:val="a8"/>
    <w:uiPriority w:val="34"/>
    <w:qFormat/>
    <w:rsid w:val="00D138D7"/>
    <w:pPr>
      <w:ind w:left="720"/>
      <w:contextualSpacing/>
    </w:pPr>
  </w:style>
  <w:style w:type="numbering" w:customStyle="1" w:styleId="11">
    <w:name w:val="Нет списка1"/>
    <w:next w:val="a3"/>
    <w:uiPriority w:val="99"/>
    <w:semiHidden/>
    <w:unhideWhenUsed/>
    <w:rsid w:val="003C48D0"/>
  </w:style>
  <w:style w:type="character" w:styleId="a9">
    <w:name w:val="Hyperlink"/>
    <w:basedOn w:val="a1"/>
    <w:unhideWhenUsed/>
    <w:rsid w:val="003C48D0"/>
    <w:rPr>
      <w:color w:val="0000FF"/>
      <w:u w:val="single"/>
    </w:rPr>
  </w:style>
  <w:style w:type="character" w:styleId="aa">
    <w:name w:val="FollowedHyperlink"/>
    <w:basedOn w:val="a1"/>
    <w:uiPriority w:val="99"/>
    <w:semiHidden/>
    <w:unhideWhenUsed/>
    <w:rsid w:val="003C48D0"/>
    <w:rPr>
      <w:color w:val="800080"/>
      <w:u w:val="single"/>
    </w:rPr>
  </w:style>
  <w:style w:type="paragraph" w:customStyle="1" w:styleId="font5">
    <w:name w:val="font5"/>
    <w:basedOn w:val="a0"/>
    <w:rsid w:val="003C48D0"/>
    <w:pPr>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7">
    <w:name w:val="xl77"/>
    <w:basedOn w:val="a0"/>
    <w:rsid w:val="003C48D0"/>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8">
    <w:name w:val="xl78"/>
    <w:basedOn w:val="a0"/>
    <w:rsid w:val="003C48D0"/>
    <w:pP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9">
    <w:name w:val="xl79"/>
    <w:basedOn w:val="a0"/>
    <w:rsid w:val="003C48D0"/>
    <w:pP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0">
    <w:name w:val="xl80"/>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81">
    <w:name w:val="xl81"/>
    <w:basedOn w:val="a0"/>
    <w:rsid w:val="003C48D0"/>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2">
    <w:name w:val="xl82"/>
    <w:basedOn w:val="a0"/>
    <w:rsid w:val="003C48D0"/>
    <w:pP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3">
    <w:name w:val="xl83"/>
    <w:basedOn w:val="a0"/>
    <w:rsid w:val="003C48D0"/>
    <w:pPr>
      <w:spacing w:before="100" w:beforeAutospacing="1" w:after="100" w:afterAutospacing="1" w:line="240" w:lineRule="auto"/>
    </w:pPr>
    <w:rPr>
      <w:rFonts w:ascii="Arial" w:eastAsia="Times New Roman" w:hAnsi="Arial" w:cs="Arial"/>
      <w:sz w:val="16"/>
      <w:szCs w:val="16"/>
      <w:lang w:eastAsia="ru-RU"/>
    </w:rPr>
  </w:style>
  <w:style w:type="paragraph" w:customStyle="1" w:styleId="xl84">
    <w:name w:val="xl84"/>
    <w:basedOn w:val="a0"/>
    <w:rsid w:val="003C48D0"/>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5">
    <w:name w:val="xl85"/>
    <w:basedOn w:val="a0"/>
    <w:rsid w:val="003C48D0"/>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6">
    <w:name w:val="xl86"/>
    <w:basedOn w:val="a0"/>
    <w:rsid w:val="003C48D0"/>
    <w:pPr>
      <w:spacing w:before="100" w:beforeAutospacing="1" w:after="100" w:afterAutospacing="1" w:line="240" w:lineRule="auto"/>
    </w:pPr>
    <w:rPr>
      <w:rFonts w:ascii="Arial" w:eastAsia="Times New Roman" w:hAnsi="Arial" w:cs="Arial"/>
      <w:sz w:val="16"/>
      <w:szCs w:val="16"/>
      <w:lang w:eastAsia="ru-RU"/>
    </w:rPr>
  </w:style>
  <w:style w:type="paragraph" w:customStyle="1" w:styleId="xl87">
    <w:name w:val="xl87"/>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8">
    <w:name w:val="xl88"/>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9">
    <w:name w:val="xl89"/>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both"/>
      <w:textAlignment w:val="center"/>
    </w:pPr>
    <w:rPr>
      <w:rFonts w:ascii="Arial" w:eastAsia="Times New Roman" w:hAnsi="Arial" w:cs="Arial"/>
      <w:b/>
      <w:bCs/>
      <w:sz w:val="16"/>
      <w:szCs w:val="16"/>
      <w:lang w:eastAsia="ru-RU"/>
    </w:rPr>
  </w:style>
  <w:style w:type="paragraph" w:customStyle="1" w:styleId="xl90">
    <w:name w:val="xl90"/>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1">
    <w:name w:val="xl91"/>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2">
    <w:name w:val="xl92"/>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3">
    <w:name w:val="xl93"/>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4">
    <w:name w:val="xl94"/>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5">
    <w:name w:val="xl95"/>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96">
    <w:name w:val="xl96"/>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8">
    <w:name w:val="xl98"/>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9">
    <w:name w:val="xl99"/>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0">
    <w:name w:val="xl100"/>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1">
    <w:name w:val="xl101"/>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102">
    <w:name w:val="xl102"/>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3">
    <w:name w:val="xl103"/>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4">
    <w:name w:val="xl104"/>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5">
    <w:name w:val="xl105"/>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6">
    <w:name w:val="xl106"/>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7">
    <w:name w:val="xl107"/>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108">
    <w:name w:val="xl108"/>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109">
    <w:name w:val="xl109"/>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0">
    <w:name w:val="xl110"/>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11">
    <w:name w:val="xl111"/>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2">
    <w:name w:val="xl112"/>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3">
    <w:name w:val="xl113"/>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4">
    <w:name w:val="xl114"/>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5">
    <w:name w:val="xl115"/>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6">
    <w:name w:val="xl116"/>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7">
    <w:name w:val="xl117"/>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118">
    <w:name w:val="xl118"/>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9">
    <w:name w:val="xl119"/>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0">
    <w:name w:val="xl120"/>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1">
    <w:name w:val="xl121"/>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FF0000"/>
      <w:sz w:val="16"/>
      <w:szCs w:val="16"/>
      <w:lang w:eastAsia="ru-RU"/>
    </w:rPr>
  </w:style>
  <w:style w:type="paragraph" w:customStyle="1" w:styleId="xl122">
    <w:name w:val="xl122"/>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3">
    <w:name w:val="xl123"/>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4">
    <w:name w:val="xl124"/>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5">
    <w:name w:val="xl125"/>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6">
    <w:name w:val="xl126"/>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7">
    <w:name w:val="xl127"/>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8">
    <w:name w:val="xl128"/>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both"/>
      <w:textAlignment w:val="center"/>
    </w:pPr>
    <w:rPr>
      <w:rFonts w:ascii="Arial" w:eastAsia="Times New Roman" w:hAnsi="Arial" w:cs="Arial"/>
      <w:b/>
      <w:bCs/>
      <w:sz w:val="16"/>
      <w:szCs w:val="16"/>
      <w:lang w:eastAsia="ru-RU"/>
    </w:rPr>
  </w:style>
  <w:style w:type="paragraph" w:customStyle="1" w:styleId="xl129">
    <w:name w:val="xl129"/>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0">
    <w:name w:val="xl130"/>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both"/>
    </w:pPr>
    <w:rPr>
      <w:rFonts w:ascii="Arial" w:eastAsia="Times New Roman" w:hAnsi="Arial" w:cs="Arial"/>
      <w:b/>
      <w:bCs/>
      <w:sz w:val="16"/>
      <w:szCs w:val="16"/>
      <w:lang w:eastAsia="ru-RU"/>
    </w:rPr>
  </w:style>
  <w:style w:type="paragraph" w:customStyle="1" w:styleId="xl131">
    <w:name w:val="xl131"/>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32">
    <w:name w:val="xl132"/>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33">
    <w:name w:val="xl133"/>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4">
    <w:name w:val="xl134"/>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5">
    <w:name w:val="xl135"/>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6">
    <w:name w:val="xl136"/>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7">
    <w:name w:val="xl137"/>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38">
    <w:name w:val="xl138"/>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39">
    <w:name w:val="xl139"/>
    <w:basedOn w:val="a0"/>
    <w:rsid w:val="003C48D0"/>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0">
    <w:name w:val="xl140"/>
    <w:basedOn w:val="a0"/>
    <w:rsid w:val="003C48D0"/>
    <w:pPr>
      <w:pBdr>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1">
    <w:name w:val="xl141"/>
    <w:basedOn w:val="a0"/>
    <w:rsid w:val="003C48D0"/>
    <w:pP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2">
    <w:name w:val="xl142"/>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43">
    <w:name w:val="xl143"/>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ru-RU"/>
    </w:rPr>
  </w:style>
  <w:style w:type="paragraph" w:customStyle="1" w:styleId="xl144">
    <w:name w:val="xl144"/>
    <w:basedOn w:val="a0"/>
    <w:rsid w:val="003C48D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5">
    <w:name w:val="xl145"/>
    <w:basedOn w:val="a0"/>
    <w:rsid w:val="003C48D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6">
    <w:name w:val="xl146"/>
    <w:basedOn w:val="a0"/>
    <w:rsid w:val="003C48D0"/>
    <w:pPr>
      <w:spacing w:before="100" w:beforeAutospacing="1" w:after="100" w:afterAutospacing="1" w:line="240" w:lineRule="auto"/>
      <w:jc w:val="right"/>
      <w:textAlignment w:val="center"/>
    </w:pPr>
    <w:rPr>
      <w:rFonts w:ascii="Times New Roman" w:eastAsia="Times New Roman" w:hAnsi="Times New Roman"/>
      <w:color w:val="000000"/>
      <w:sz w:val="20"/>
      <w:szCs w:val="20"/>
      <w:lang w:eastAsia="ru-RU"/>
    </w:rPr>
  </w:style>
  <w:style w:type="paragraph" w:customStyle="1" w:styleId="xl147">
    <w:name w:val="xl147"/>
    <w:basedOn w:val="a0"/>
    <w:rsid w:val="003C48D0"/>
    <w:pPr>
      <w:spacing w:before="100" w:beforeAutospacing="1" w:after="100" w:afterAutospacing="1" w:line="240" w:lineRule="auto"/>
      <w:jc w:val="center"/>
    </w:pPr>
    <w:rPr>
      <w:rFonts w:ascii="Arial" w:eastAsia="Times New Roman" w:hAnsi="Arial" w:cs="Arial"/>
      <w:b/>
      <w:bCs/>
      <w:sz w:val="16"/>
      <w:szCs w:val="16"/>
      <w:lang w:eastAsia="ru-RU"/>
    </w:rPr>
  </w:style>
  <w:style w:type="table" w:customStyle="1" w:styleId="12">
    <w:name w:val="Сетка таблицы1"/>
    <w:basedOn w:val="a2"/>
    <w:next w:val="a6"/>
    <w:uiPriority w:val="59"/>
    <w:rsid w:val="000F71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ет списка2"/>
    <w:next w:val="a3"/>
    <w:uiPriority w:val="99"/>
    <w:semiHidden/>
    <w:unhideWhenUsed/>
    <w:rsid w:val="00B74D94"/>
  </w:style>
  <w:style w:type="paragraph" w:customStyle="1" w:styleId="xl75">
    <w:name w:val="xl75"/>
    <w:basedOn w:val="a0"/>
    <w:rsid w:val="00B74D94"/>
    <w:pPr>
      <w:spacing w:before="100" w:beforeAutospacing="1" w:after="100" w:afterAutospacing="1" w:line="240" w:lineRule="auto"/>
    </w:pPr>
    <w:rPr>
      <w:rFonts w:ascii="Arial" w:eastAsia="Times New Roman" w:hAnsi="Arial" w:cs="Arial"/>
      <w:sz w:val="16"/>
      <w:szCs w:val="16"/>
      <w:lang w:eastAsia="ru-RU"/>
    </w:rPr>
  </w:style>
  <w:style w:type="numbering" w:customStyle="1" w:styleId="31">
    <w:name w:val="Нет списка3"/>
    <w:next w:val="a3"/>
    <w:uiPriority w:val="99"/>
    <w:semiHidden/>
    <w:unhideWhenUsed/>
    <w:rsid w:val="00B74D94"/>
  </w:style>
  <w:style w:type="numbering" w:customStyle="1" w:styleId="41">
    <w:name w:val="Нет списка4"/>
    <w:next w:val="a3"/>
    <w:uiPriority w:val="99"/>
    <w:semiHidden/>
    <w:unhideWhenUsed/>
    <w:rsid w:val="00B74D94"/>
  </w:style>
  <w:style w:type="paragraph" w:customStyle="1" w:styleId="font6">
    <w:name w:val="font6"/>
    <w:basedOn w:val="a0"/>
    <w:rsid w:val="00B74D94"/>
    <w:pPr>
      <w:spacing w:before="100" w:beforeAutospacing="1" w:after="100" w:afterAutospacing="1" w:line="240" w:lineRule="auto"/>
    </w:pPr>
    <w:rPr>
      <w:rFonts w:ascii="Arial" w:eastAsia="Times New Roman" w:hAnsi="Arial" w:cs="Arial"/>
      <w:color w:val="FF0000"/>
      <w:sz w:val="16"/>
      <w:szCs w:val="16"/>
      <w:lang w:eastAsia="ru-RU"/>
    </w:rPr>
  </w:style>
  <w:style w:type="paragraph" w:customStyle="1" w:styleId="xl148">
    <w:name w:val="xl148"/>
    <w:basedOn w:val="a0"/>
    <w:rsid w:val="00B74D94"/>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49">
    <w:name w:val="xl149"/>
    <w:basedOn w:val="a0"/>
    <w:rsid w:val="00B74D94"/>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ConsPlusNonformat">
    <w:name w:val="ConsPlusNonformat"/>
    <w:rsid w:val="00775C0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Plain Text"/>
    <w:basedOn w:val="a0"/>
    <w:link w:val="ac"/>
    <w:rsid w:val="00775C03"/>
    <w:pPr>
      <w:spacing w:after="0" w:line="240" w:lineRule="auto"/>
    </w:pPr>
    <w:rPr>
      <w:rFonts w:ascii="Courier New" w:eastAsia="Times New Roman" w:hAnsi="Courier New" w:cs="Courier New"/>
      <w:sz w:val="20"/>
      <w:szCs w:val="20"/>
      <w:lang w:eastAsia="ru-RU"/>
    </w:rPr>
  </w:style>
  <w:style w:type="character" w:customStyle="1" w:styleId="ac">
    <w:name w:val="Текст Знак"/>
    <w:basedOn w:val="a1"/>
    <w:link w:val="ab"/>
    <w:rsid w:val="00775C03"/>
    <w:rPr>
      <w:rFonts w:ascii="Courier New" w:eastAsia="Times New Roman" w:hAnsi="Courier New" w:cs="Courier New"/>
      <w:sz w:val="20"/>
      <w:szCs w:val="20"/>
      <w:lang w:eastAsia="ru-RU"/>
    </w:rPr>
  </w:style>
  <w:style w:type="paragraph" w:styleId="ad">
    <w:name w:val="Block Text"/>
    <w:basedOn w:val="a0"/>
    <w:rsid w:val="00775C03"/>
    <w:pPr>
      <w:spacing w:after="0" w:line="240" w:lineRule="auto"/>
      <w:ind w:left="-142" w:right="-143"/>
    </w:pPr>
    <w:rPr>
      <w:rFonts w:ascii="Times New Roman" w:eastAsia="Times New Roman" w:hAnsi="Times New Roman"/>
      <w:sz w:val="24"/>
      <w:szCs w:val="24"/>
      <w:lang w:eastAsia="ru-RU"/>
    </w:rPr>
  </w:style>
  <w:style w:type="character" w:customStyle="1" w:styleId="80">
    <w:name w:val="Заголовок 8 Знак"/>
    <w:basedOn w:val="a1"/>
    <w:link w:val="8"/>
    <w:rsid w:val="000A6868"/>
    <w:rPr>
      <w:rFonts w:ascii="Times New Roman" w:eastAsia="Times New Roman" w:hAnsi="Times New Roman" w:cs="Times New Roman"/>
      <w:sz w:val="28"/>
      <w:szCs w:val="24"/>
      <w:lang w:eastAsia="ru-RU"/>
    </w:rPr>
  </w:style>
  <w:style w:type="paragraph" w:customStyle="1" w:styleId="ae">
    <w:name w:val="БланкАДМ"/>
    <w:basedOn w:val="a0"/>
    <w:rsid w:val="000A6868"/>
    <w:pPr>
      <w:spacing w:after="0" w:line="240" w:lineRule="auto"/>
      <w:ind w:firstLine="720"/>
    </w:pPr>
    <w:rPr>
      <w:rFonts w:ascii="Times New Roman" w:eastAsia="Times New Roman" w:hAnsi="Times New Roman"/>
      <w:sz w:val="28"/>
      <w:szCs w:val="20"/>
      <w:lang w:eastAsia="ru-RU"/>
    </w:rPr>
  </w:style>
  <w:style w:type="paragraph" w:customStyle="1" w:styleId="ConsPlusTitle">
    <w:name w:val="ConsPlusTitle"/>
    <w:uiPriority w:val="99"/>
    <w:rsid w:val="000A6868"/>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Разделы документа Знак1"/>
    <w:basedOn w:val="a1"/>
    <w:link w:val="2"/>
    <w:rsid w:val="000A6868"/>
    <w:rPr>
      <w:rFonts w:ascii="Cambria" w:eastAsia="Times New Roman" w:hAnsi="Cambria" w:cs="Times New Roman"/>
      <w:b/>
      <w:bCs/>
      <w:i/>
      <w:iCs/>
      <w:sz w:val="28"/>
      <w:szCs w:val="28"/>
      <w:lang w:eastAsia="ru-RU"/>
    </w:rPr>
  </w:style>
  <w:style w:type="paragraph" w:styleId="32">
    <w:name w:val="Body Text 3"/>
    <w:basedOn w:val="a0"/>
    <w:link w:val="33"/>
    <w:rsid w:val="000A6868"/>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basedOn w:val="a1"/>
    <w:link w:val="32"/>
    <w:rsid w:val="000A6868"/>
    <w:rPr>
      <w:rFonts w:ascii="Times New Roman" w:eastAsia="Times New Roman" w:hAnsi="Times New Roman" w:cs="Times New Roman"/>
      <w:sz w:val="16"/>
      <w:szCs w:val="16"/>
      <w:lang w:eastAsia="ru-RU"/>
    </w:rPr>
  </w:style>
  <w:style w:type="paragraph" w:customStyle="1" w:styleId="xl65">
    <w:name w:val="xl65"/>
    <w:basedOn w:val="a0"/>
    <w:rsid w:val="00792FD4"/>
    <w:pPr>
      <w:pBdr>
        <w:bottom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66">
    <w:name w:val="xl66"/>
    <w:basedOn w:val="a0"/>
    <w:rsid w:val="00792FD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67">
    <w:name w:val="xl67"/>
    <w:basedOn w:val="a0"/>
    <w:rsid w:val="00792FD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68">
    <w:name w:val="xl68"/>
    <w:basedOn w:val="a0"/>
    <w:rsid w:val="00792FD4"/>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6"/>
      <w:szCs w:val="16"/>
      <w:lang w:eastAsia="ru-RU"/>
    </w:rPr>
  </w:style>
  <w:style w:type="paragraph" w:customStyle="1" w:styleId="xl69">
    <w:name w:val="xl69"/>
    <w:basedOn w:val="a0"/>
    <w:rsid w:val="00792FD4"/>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70">
    <w:name w:val="xl70"/>
    <w:basedOn w:val="a0"/>
    <w:rsid w:val="00792FD4"/>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71">
    <w:name w:val="xl71"/>
    <w:basedOn w:val="a0"/>
    <w:rsid w:val="00792FD4"/>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olor w:val="000000"/>
      <w:sz w:val="16"/>
      <w:szCs w:val="16"/>
      <w:lang w:eastAsia="ru-RU"/>
    </w:rPr>
  </w:style>
  <w:style w:type="paragraph" w:customStyle="1" w:styleId="xl72">
    <w:name w:val="xl72"/>
    <w:basedOn w:val="a0"/>
    <w:rsid w:val="00792FD4"/>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Times New Roman" w:eastAsia="Times New Roman" w:hAnsi="Times New Roman"/>
      <w:color w:val="000000"/>
      <w:sz w:val="16"/>
      <w:szCs w:val="16"/>
      <w:lang w:eastAsia="ru-RU"/>
    </w:rPr>
  </w:style>
  <w:style w:type="paragraph" w:customStyle="1" w:styleId="xl73">
    <w:name w:val="xl73"/>
    <w:basedOn w:val="a0"/>
    <w:rsid w:val="00792FD4"/>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6"/>
      <w:szCs w:val="16"/>
      <w:lang w:eastAsia="ru-RU"/>
    </w:rPr>
  </w:style>
  <w:style w:type="paragraph" w:customStyle="1" w:styleId="xl74">
    <w:name w:val="xl74"/>
    <w:basedOn w:val="a0"/>
    <w:rsid w:val="00792FD4"/>
    <w:pPr>
      <w:pBdr>
        <w:top w:val="single" w:sz="4" w:space="0" w:color="000000"/>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character" w:customStyle="1" w:styleId="match">
    <w:name w:val="match"/>
    <w:basedOn w:val="a1"/>
    <w:rsid w:val="00714D30"/>
  </w:style>
  <w:style w:type="paragraph" w:customStyle="1" w:styleId="ConsPlusNormal">
    <w:name w:val="ConsPlusNormal"/>
    <w:link w:val="ConsPlusNormal0"/>
    <w:rsid w:val="00C777FB"/>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topleveltext">
    <w:name w:val="topleveltext"/>
    <w:basedOn w:val="a0"/>
    <w:rsid w:val="0017719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uiPriority w:val="99"/>
    <w:rsid w:val="0017719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0">
    <w:name w:val="formattext"/>
    <w:basedOn w:val="a0"/>
    <w:rsid w:val="00177195"/>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aliases w:val="Обычный (Web)"/>
    <w:basedOn w:val="a0"/>
    <w:link w:val="af0"/>
    <w:qFormat/>
    <w:rsid w:val="005455F3"/>
    <w:pPr>
      <w:widowControl w:val="0"/>
      <w:suppressAutoHyphens/>
      <w:spacing w:before="158" w:after="158" w:line="240" w:lineRule="auto"/>
    </w:pPr>
    <w:rPr>
      <w:rFonts w:ascii="Times New Roman" w:eastAsia="Lucida Sans Unicode" w:hAnsi="Times New Roman"/>
      <w:kern w:val="2"/>
      <w:sz w:val="24"/>
      <w:szCs w:val="24"/>
      <w:lang w:eastAsia="ru-RU"/>
    </w:rPr>
  </w:style>
  <w:style w:type="paragraph" w:styleId="af1">
    <w:name w:val="header"/>
    <w:basedOn w:val="a0"/>
    <w:link w:val="af2"/>
    <w:uiPriority w:val="99"/>
    <w:unhideWhenUsed/>
    <w:rsid w:val="005455F3"/>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5455F3"/>
    <w:rPr>
      <w:rFonts w:ascii="Calibri" w:eastAsia="Calibri" w:hAnsi="Calibri" w:cs="Times New Roman"/>
    </w:rPr>
  </w:style>
  <w:style w:type="paragraph" w:styleId="af3">
    <w:name w:val="footer"/>
    <w:basedOn w:val="a0"/>
    <w:link w:val="af4"/>
    <w:uiPriority w:val="99"/>
    <w:unhideWhenUsed/>
    <w:rsid w:val="005455F3"/>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5455F3"/>
    <w:rPr>
      <w:rFonts w:ascii="Calibri" w:eastAsia="Calibri" w:hAnsi="Calibri" w:cs="Times New Roman"/>
    </w:rPr>
  </w:style>
  <w:style w:type="character" w:customStyle="1" w:styleId="10">
    <w:name w:val="Заголовок 1 Знак"/>
    <w:aliases w:val="Заголовок 1 Знак Знак Знак1,Заголовок 1 Знак Знак Знак Знак,!Части документа Знак1"/>
    <w:basedOn w:val="a1"/>
    <w:link w:val="1"/>
    <w:rsid w:val="00B70777"/>
    <w:rPr>
      <w:rFonts w:asciiTheme="majorHAnsi" w:eastAsiaTheme="majorEastAsia" w:hAnsiTheme="majorHAnsi" w:cstheme="majorBidi"/>
      <w:b/>
      <w:bCs/>
      <w:color w:val="365F91" w:themeColor="accent1" w:themeShade="BF"/>
      <w:sz w:val="28"/>
      <w:szCs w:val="28"/>
    </w:rPr>
  </w:style>
  <w:style w:type="paragraph" w:styleId="af5">
    <w:name w:val="Body Text"/>
    <w:basedOn w:val="a0"/>
    <w:link w:val="af6"/>
    <w:uiPriority w:val="99"/>
    <w:semiHidden/>
    <w:unhideWhenUsed/>
    <w:rsid w:val="0058382A"/>
    <w:pPr>
      <w:spacing w:after="120"/>
    </w:pPr>
  </w:style>
  <w:style w:type="character" w:customStyle="1" w:styleId="af6">
    <w:name w:val="Основной текст Знак"/>
    <w:basedOn w:val="a1"/>
    <w:link w:val="af5"/>
    <w:uiPriority w:val="99"/>
    <w:semiHidden/>
    <w:rsid w:val="0058382A"/>
    <w:rPr>
      <w:rFonts w:ascii="Calibri" w:eastAsia="Calibri" w:hAnsi="Calibri" w:cs="Times New Roman"/>
    </w:rPr>
  </w:style>
  <w:style w:type="paragraph" w:styleId="af7">
    <w:name w:val="Body Text Indent"/>
    <w:basedOn w:val="a0"/>
    <w:link w:val="af8"/>
    <w:uiPriority w:val="99"/>
    <w:semiHidden/>
    <w:unhideWhenUsed/>
    <w:rsid w:val="0058382A"/>
    <w:pPr>
      <w:spacing w:after="120"/>
      <w:ind w:left="283"/>
    </w:pPr>
  </w:style>
  <w:style w:type="character" w:customStyle="1" w:styleId="af8">
    <w:name w:val="Основной текст с отступом Знак"/>
    <w:basedOn w:val="a1"/>
    <w:link w:val="af7"/>
    <w:uiPriority w:val="99"/>
    <w:semiHidden/>
    <w:rsid w:val="0058382A"/>
    <w:rPr>
      <w:rFonts w:ascii="Calibri" w:eastAsia="Calibri" w:hAnsi="Calibri" w:cs="Times New Roman"/>
    </w:rPr>
  </w:style>
  <w:style w:type="paragraph" w:styleId="af9">
    <w:name w:val="Balloon Text"/>
    <w:basedOn w:val="a0"/>
    <w:link w:val="afa"/>
    <w:uiPriority w:val="99"/>
    <w:semiHidden/>
    <w:unhideWhenUsed/>
    <w:rsid w:val="0058382A"/>
    <w:pPr>
      <w:spacing w:after="0" w:line="240" w:lineRule="auto"/>
    </w:pPr>
    <w:rPr>
      <w:rFonts w:ascii="Tahoma" w:hAnsi="Tahoma" w:cs="Tahoma"/>
      <w:sz w:val="16"/>
      <w:szCs w:val="16"/>
    </w:rPr>
  </w:style>
  <w:style w:type="character" w:customStyle="1" w:styleId="afa">
    <w:name w:val="Текст выноски Знак"/>
    <w:basedOn w:val="a1"/>
    <w:link w:val="af9"/>
    <w:uiPriority w:val="99"/>
    <w:semiHidden/>
    <w:rsid w:val="0058382A"/>
    <w:rPr>
      <w:rFonts w:ascii="Tahoma" w:eastAsia="Calibri" w:hAnsi="Tahoma" w:cs="Tahoma"/>
      <w:sz w:val="16"/>
      <w:szCs w:val="16"/>
    </w:rPr>
  </w:style>
  <w:style w:type="paragraph" w:customStyle="1" w:styleId="HEADERTEXT">
    <w:name w:val=".HEADERTEXT"/>
    <w:uiPriority w:val="99"/>
    <w:rsid w:val="005B6FC7"/>
    <w:pPr>
      <w:widowControl w:val="0"/>
      <w:autoSpaceDE w:val="0"/>
      <w:autoSpaceDN w:val="0"/>
      <w:adjustRightInd w:val="0"/>
      <w:spacing w:after="0" w:line="240" w:lineRule="auto"/>
    </w:pPr>
    <w:rPr>
      <w:rFonts w:ascii="Arial" w:eastAsiaTheme="minorEastAsia" w:hAnsi="Arial" w:cs="Arial"/>
      <w:color w:val="2B4279"/>
      <w:sz w:val="20"/>
      <w:szCs w:val="20"/>
      <w:lang w:eastAsia="ru-RU"/>
    </w:rPr>
  </w:style>
  <w:style w:type="paragraph" w:customStyle="1" w:styleId="Default">
    <w:name w:val="Default"/>
    <w:rsid w:val="00550B7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30">
    <w:name w:val="Заголовок 3 Знак"/>
    <w:aliases w:val="Знак3 Знак Знак,Знак3 Знак1,Знак3 Знак Знак Знак Знак,Знак Знак,ПодЗаголовок Знак,!Главы документа Знак1"/>
    <w:basedOn w:val="a1"/>
    <w:link w:val="3"/>
    <w:semiHidden/>
    <w:rsid w:val="00405FC6"/>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1"/>
    <w:basedOn w:val="a1"/>
    <w:link w:val="4"/>
    <w:semiHidden/>
    <w:rsid w:val="00405FC6"/>
    <w:rPr>
      <w:rFonts w:ascii="Arial" w:eastAsia="Times New Roman" w:hAnsi="Arial" w:cs="Times New Roman"/>
      <w:b/>
      <w:bCs/>
      <w:sz w:val="26"/>
      <w:szCs w:val="28"/>
      <w:lang w:eastAsia="ru-RU"/>
    </w:rPr>
  </w:style>
  <w:style w:type="character" w:customStyle="1" w:styleId="50">
    <w:name w:val="Заголовок 5 Знак"/>
    <w:basedOn w:val="a1"/>
    <w:link w:val="5"/>
    <w:uiPriority w:val="99"/>
    <w:semiHidden/>
    <w:rsid w:val="00405FC6"/>
    <w:rPr>
      <w:rFonts w:ascii="Calibri" w:eastAsia="Times New Roman" w:hAnsi="Calibri" w:cs="Times New Roman"/>
      <w:b/>
      <w:bCs/>
      <w:i/>
      <w:iCs/>
      <w:sz w:val="26"/>
      <w:szCs w:val="26"/>
      <w:lang w:eastAsia="ru-RU"/>
    </w:rPr>
  </w:style>
  <w:style w:type="character" w:customStyle="1" w:styleId="60">
    <w:name w:val="Заголовок 6 Знак"/>
    <w:basedOn w:val="a1"/>
    <w:link w:val="6"/>
    <w:semiHidden/>
    <w:rsid w:val="00405FC6"/>
    <w:rPr>
      <w:rFonts w:ascii="Calibri" w:eastAsia="Times New Roman" w:hAnsi="Calibri" w:cs="Times New Roman"/>
      <w:b/>
      <w:bCs/>
      <w:sz w:val="24"/>
      <w:szCs w:val="24"/>
      <w:lang w:eastAsia="ru-RU"/>
    </w:rPr>
  </w:style>
  <w:style w:type="character" w:customStyle="1" w:styleId="70">
    <w:name w:val="Заголовок 7 Знак"/>
    <w:aliases w:val="Заголовок x.x Знак"/>
    <w:basedOn w:val="a1"/>
    <w:link w:val="7"/>
    <w:semiHidden/>
    <w:rsid w:val="00405FC6"/>
    <w:rPr>
      <w:rFonts w:ascii="Calibri" w:eastAsia="Times New Roman" w:hAnsi="Calibri" w:cs="Times New Roman"/>
      <w:sz w:val="24"/>
      <w:szCs w:val="24"/>
      <w:lang w:eastAsia="ru-RU"/>
    </w:rPr>
  </w:style>
  <w:style w:type="character" w:customStyle="1" w:styleId="90">
    <w:name w:val="Заголовок 9 Знак"/>
    <w:basedOn w:val="a1"/>
    <w:link w:val="9"/>
    <w:semiHidden/>
    <w:rsid w:val="00405FC6"/>
    <w:rPr>
      <w:rFonts w:asciiTheme="majorHAnsi" w:eastAsiaTheme="majorEastAsia" w:hAnsiTheme="majorHAnsi" w:cstheme="majorBidi"/>
      <w:i/>
      <w:iCs/>
      <w:color w:val="404040" w:themeColor="text1" w:themeTint="BF"/>
      <w:sz w:val="20"/>
      <w:szCs w:val="20"/>
      <w:lang w:eastAsia="ru-RU"/>
    </w:rPr>
  </w:style>
  <w:style w:type="numbering" w:customStyle="1" w:styleId="51">
    <w:name w:val="Нет списка5"/>
    <w:next w:val="a3"/>
    <w:uiPriority w:val="99"/>
    <w:semiHidden/>
    <w:unhideWhenUsed/>
    <w:rsid w:val="00405FC6"/>
  </w:style>
  <w:style w:type="character" w:customStyle="1" w:styleId="110">
    <w:name w:val="Заголовок 1 Знак1"/>
    <w:aliases w:val="Заголовок 1 Знак Знак Знак2,Заголовок 1 Знак Знак Знак Знак1,!Части документа Знак"/>
    <w:basedOn w:val="a1"/>
    <w:rsid w:val="00405FC6"/>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2"/>
    <w:aliases w:val="Знак2 Знак Знак1,Знак2 Знак3,Знак2 Знак Знак Знак Знак1,Знак2 Знак1 Знак1,Заголовок 2 Знак1 Знак1,Заголовок 2 Знак Знак Знак1,ГЛАВА Знак1,!Разделы документа Знак"/>
    <w:basedOn w:val="a1"/>
    <w:semiHidden/>
    <w:rsid w:val="00405FC6"/>
    <w:rPr>
      <w:rFonts w:asciiTheme="majorHAnsi" w:eastAsiaTheme="majorEastAsia" w:hAnsiTheme="majorHAnsi" w:cstheme="majorBidi"/>
      <w:b/>
      <w:bCs/>
      <w:color w:val="4F81BD" w:themeColor="accent1"/>
      <w:sz w:val="26"/>
      <w:szCs w:val="26"/>
    </w:rPr>
  </w:style>
  <w:style w:type="character" w:customStyle="1" w:styleId="310">
    <w:name w:val="Заголовок 3 Знак1"/>
    <w:aliases w:val="Знак3 Знак Знак1,Знак3 Знак2,Знак3 Знак Знак Знак Знак1,Знак Знак1,ПодЗаголовок Знак1,!Главы документа Знак"/>
    <w:basedOn w:val="a1"/>
    <w:semiHidden/>
    <w:rsid w:val="00405FC6"/>
    <w:rPr>
      <w:rFonts w:asciiTheme="majorHAnsi" w:eastAsiaTheme="majorEastAsia" w:hAnsiTheme="majorHAnsi" w:cstheme="majorBidi"/>
      <w:b/>
      <w:bCs/>
      <w:color w:val="4F81BD" w:themeColor="accent1"/>
      <w:sz w:val="24"/>
      <w:szCs w:val="24"/>
    </w:rPr>
  </w:style>
  <w:style w:type="character" w:customStyle="1" w:styleId="410">
    <w:name w:val="Заголовок 4 Знак1"/>
    <w:aliases w:val="!Параграфы/Статьи документа Знак"/>
    <w:basedOn w:val="a1"/>
    <w:semiHidden/>
    <w:rsid w:val="00405FC6"/>
    <w:rPr>
      <w:rFonts w:asciiTheme="majorHAnsi" w:eastAsiaTheme="majorEastAsia" w:hAnsiTheme="majorHAnsi" w:cstheme="majorBidi"/>
      <w:b/>
      <w:bCs/>
      <w:i/>
      <w:iCs/>
      <w:color w:val="4F81BD" w:themeColor="accent1"/>
      <w:sz w:val="24"/>
      <w:szCs w:val="24"/>
    </w:rPr>
  </w:style>
  <w:style w:type="paragraph" w:styleId="HTML">
    <w:name w:val="HTML Preformatted"/>
    <w:basedOn w:val="a0"/>
    <w:link w:val="HTML0"/>
    <w:uiPriority w:val="99"/>
    <w:semiHidden/>
    <w:unhideWhenUsed/>
    <w:rsid w:val="0040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firstLine="567"/>
      <w:jc w:val="both"/>
    </w:pPr>
    <w:rPr>
      <w:rFonts w:ascii="Courier New" w:eastAsia="Times New Roman" w:hAnsi="Courier New"/>
      <w:sz w:val="20"/>
      <w:szCs w:val="20"/>
    </w:rPr>
  </w:style>
  <w:style w:type="character" w:customStyle="1" w:styleId="HTML0">
    <w:name w:val="Стандартный HTML Знак"/>
    <w:basedOn w:val="a1"/>
    <w:link w:val="HTML"/>
    <w:uiPriority w:val="99"/>
    <w:semiHidden/>
    <w:rsid w:val="00405FC6"/>
    <w:rPr>
      <w:rFonts w:ascii="Courier New" w:eastAsia="Times New Roman" w:hAnsi="Courier New" w:cs="Times New Roman"/>
      <w:sz w:val="20"/>
      <w:szCs w:val="20"/>
    </w:rPr>
  </w:style>
  <w:style w:type="character" w:styleId="HTML1">
    <w:name w:val="HTML Variable"/>
    <w:aliases w:val="!Ссылки в документе"/>
    <w:semiHidden/>
    <w:unhideWhenUsed/>
    <w:rsid w:val="00405FC6"/>
    <w:rPr>
      <w:rFonts w:ascii="Arial" w:hAnsi="Arial" w:cs="Arial" w:hint="default"/>
      <w:b w:val="0"/>
      <w:bCs w:val="0"/>
      <w:i w:val="0"/>
      <w:iCs w:val="0"/>
      <w:strike w:val="0"/>
      <w:dstrike w:val="0"/>
      <w:color w:val="0000FF"/>
      <w:sz w:val="24"/>
      <w:u w:val="none"/>
      <w:effect w:val="none"/>
    </w:rPr>
  </w:style>
  <w:style w:type="character" w:customStyle="1" w:styleId="af0">
    <w:name w:val="Обычный (веб) Знак"/>
    <w:aliases w:val="Обычный (Web) Знак"/>
    <w:link w:val="af"/>
    <w:locked/>
    <w:rsid w:val="00405FC6"/>
    <w:rPr>
      <w:rFonts w:ascii="Times New Roman" w:eastAsia="Lucida Sans Unicode" w:hAnsi="Times New Roman" w:cs="Times New Roman"/>
      <w:kern w:val="2"/>
      <w:sz w:val="24"/>
      <w:szCs w:val="24"/>
      <w:lang w:eastAsia="ru-RU"/>
    </w:rPr>
  </w:style>
  <w:style w:type="character" w:customStyle="1" w:styleId="71">
    <w:name w:val="Заголовок 7 Знак1"/>
    <w:aliases w:val="Заголовок x.x Знак1"/>
    <w:basedOn w:val="a1"/>
    <w:semiHidden/>
    <w:rsid w:val="00405FC6"/>
    <w:rPr>
      <w:rFonts w:asciiTheme="majorHAnsi" w:eastAsiaTheme="majorEastAsia" w:hAnsiTheme="majorHAnsi" w:cstheme="majorBidi"/>
      <w:i/>
      <w:iCs/>
      <w:color w:val="404040" w:themeColor="text1" w:themeTint="BF"/>
      <w:sz w:val="24"/>
      <w:szCs w:val="24"/>
    </w:rPr>
  </w:style>
  <w:style w:type="character" w:customStyle="1" w:styleId="afb">
    <w:name w:val="Текст сноски Знак"/>
    <w:basedOn w:val="a1"/>
    <w:link w:val="afc"/>
    <w:uiPriority w:val="99"/>
    <w:semiHidden/>
    <w:locked/>
    <w:rsid w:val="00405FC6"/>
    <w:rPr>
      <w:rFonts w:ascii="Calibri" w:eastAsia="Calibri" w:hAnsi="Calibri"/>
    </w:rPr>
  </w:style>
  <w:style w:type="character" w:customStyle="1" w:styleId="afd">
    <w:name w:val="Текст примечания Знак"/>
    <w:aliases w:val="!Равноширинный текст документа Знак1"/>
    <w:basedOn w:val="a1"/>
    <w:link w:val="afe"/>
    <w:semiHidden/>
    <w:locked/>
    <w:rsid w:val="00405FC6"/>
    <w:rPr>
      <w:rFonts w:ascii="Courier" w:hAnsi="Courier"/>
    </w:rPr>
  </w:style>
  <w:style w:type="paragraph" w:styleId="afe">
    <w:name w:val="annotation text"/>
    <w:aliases w:val="!Равноширинный текст документа"/>
    <w:basedOn w:val="a0"/>
    <w:link w:val="afd"/>
    <w:semiHidden/>
    <w:unhideWhenUsed/>
    <w:rsid w:val="00405FC6"/>
    <w:pPr>
      <w:spacing w:after="0" w:line="240" w:lineRule="auto"/>
      <w:ind w:firstLine="567"/>
      <w:jc w:val="both"/>
    </w:pPr>
    <w:rPr>
      <w:rFonts w:ascii="Courier" w:eastAsiaTheme="minorHAnsi" w:hAnsi="Courier" w:cstheme="minorBidi"/>
    </w:rPr>
  </w:style>
  <w:style w:type="character" w:customStyle="1" w:styleId="13">
    <w:name w:val="Текст примечания Знак1"/>
    <w:aliases w:val="!Равноширинный текст документа Знак"/>
    <w:basedOn w:val="a1"/>
    <w:semiHidden/>
    <w:rsid w:val="00405FC6"/>
    <w:rPr>
      <w:rFonts w:ascii="Calibri" w:eastAsia="Calibri" w:hAnsi="Calibri" w:cs="Times New Roman"/>
      <w:sz w:val="20"/>
      <w:szCs w:val="20"/>
    </w:rPr>
  </w:style>
  <w:style w:type="character" w:customStyle="1" w:styleId="aff">
    <w:name w:val="Текст концевой сноски Знак"/>
    <w:basedOn w:val="a1"/>
    <w:link w:val="aff0"/>
    <w:uiPriority w:val="99"/>
    <w:semiHidden/>
    <w:locked/>
    <w:rsid w:val="00405FC6"/>
    <w:rPr>
      <w:rFonts w:ascii="Arial" w:hAnsi="Arial" w:cs="Arial"/>
    </w:rPr>
  </w:style>
  <w:style w:type="character" w:customStyle="1" w:styleId="aff1">
    <w:name w:val="Список Знак"/>
    <w:link w:val="a"/>
    <w:semiHidden/>
    <w:locked/>
    <w:rsid w:val="00405FC6"/>
    <w:rPr>
      <w:rFonts w:ascii="Times New Roman" w:hAnsi="Times New Roman" w:cs="Times New Roman"/>
      <w:sz w:val="24"/>
      <w:szCs w:val="24"/>
    </w:rPr>
  </w:style>
  <w:style w:type="character" w:customStyle="1" w:styleId="aff2">
    <w:name w:val="Название Знак"/>
    <w:basedOn w:val="a1"/>
    <w:link w:val="aff3"/>
    <w:locked/>
    <w:rsid w:val="00405FC6"/>
    <w:rPr>
      <w:rFonts w:ascii="Times New Roman" w:hAnsi="Times New Roman" w:cs="Times New Roman"/>
      <w:b/>
      <w:bCs/>
      <w:sz w:val="28"/>
      <w:szCs w:val="24"/>
    </w:rPr>
  </w:style>
  <w:style w:type="character" w:customStyle="1" w:styleId="14">
    <w:name w:val="Основной текст с отступом Знак1"/>
    <w:basedOn w:val="a1"/>
    <w:uiPriority w:val="99"/>
    <w:semiHidden/>
    <w:rsid w:val="00405FC6"/>
    <w:rPr>
      <w:rFonts w:ascii="Arial" w:eastAsia="Times New Roman" w:hAnsi="Arial" w:cs="Times New Roman"/>
      <w:sz w:val="24"/>
      <w:szCs w:val="24"/>
      <w:lang w:eastAsia="ru-RU"/>
    </w:rPr>
  </w:style>
  <w:style w:type="character" w:customStyle="1" w:styleId="23">
    <w:name w:val="Красная строка 2 Знак"/>
    <w:basedOn w:val="af8"/>
    <w:link w:val="24"/>
    <w:uiPriority w:val="99"/>
    <w:semiHidden/>
    <w:locked/>
    <w:rsid w:val="00405FC6"/>
    <w:rPr>
      <w:rFonts w:ascii="Times New Roman" w:eastAsia="Calibri" w:hAnsi="Times New Roman" w:cs="Times New Roman"/>
      <w:sz w:val="24"/>
      <w:szCs w:val="24"/>
    </w:rPr>
  </w:style>
  <w:style w:type="character" w:customStyle="1" w:styleId="25">
    <w:name w:val="Основной текст с отступом 2 Знак"/>
    <w:basedOn w:val="a1"/>
    <w:link w:val="26"/>
    <w:uiPriority w:val="99"/>
    <w:semiHidden/>
    <w:locked/>
    <w:rsid w:val="00405FC6"/>
    <w:rPr>
      <w:rFonts w:ascii="Calibri" w:eastAsia="Calibri" w:hAnsi="Calibri"/>
      <w:sz w:val="24"/>
      <w:szCs w:val="24"/>
    </w:rPr>
  </w:style>
  <w:style w:type="character" w:customStyle="1" w:styleId="aff4">
    <w:name w:val="Тема примечания Знак"/>
    <w:basedOn w:val="afd"/>
    <w:link w:val="aff5"/>
    <w:uiPriority w:val="99"/>
    <w:semiHidden/>
    <w:locked/>
    <w:rsid w:val="00405FC6"/>
    <w:rPr>
      <w:rFonts w:ascii="Courier" w:hAnsi="Courier"/>
      <w:b/>
      <w:bCs/>
    </w:rPr>
  </w:style>
  <w:style w:type="character" w:customStyle="1" w:styleId="a8">
    <w:name w:val="Абзац списка Знак"/>
    <w:link w:val="a7"/>
    <w:uiPriority w:val="34"/>
    <w:locked/>
    <w:rsid w:val="00405FC6"/>
    <w:rPr>
      <w:rFonts w:ascii="Calibri" w:eastAsia="Calibri" w:hAnsi="Calibri" w:cs="Times New Roman"/>
    </w:rPr>
  </w:style>
  <w:style w:type="character" w:customStyle="1" w:styleId="ConsPlusNormal0">
    <w:name w:val="ConsPlusNormal Знак"/>
    <w:link w:val="ConsPlusNormal"/>
    <w:locked/>
    <w:rsid w:val="00405FC6"/>
    <w:rPr>
      <w:rFonts w:ascii="Arial" w:eastAsia="Times New Roman" w:hAnsi="Arial" w:cs="Arial"/>
      <w:sz w:val="20"/>
      <w:szCs w:val="20"/>
      <w:lang w:eastAsia="zh-CN"/>
    </w:rPr>
  </w:style>
  <w:style w:type="character" w:customStyle="1" w:styleId="S">
    <w:name w:val="S_Обычный Знак"/>
    <w:link w:val="S0"/>
    <w:locked/>
    <w:rsid w:val="00405FC6"/>
    <w:rPr>
      <w:rFonts w:ascii="Times New Roman" w:hAnsi="Times New Roman" w:cs="Times New Roman"/>
      <w:sz w:val="24"/>
      <w:szCs w:val="24"/>
    </w:rPr>
  </w:style>
  <w:style w:type="paragraph" w:customStyle="1" w:styleId="S0">
    <w:name w:val="S_Обычный"/>
    <w:basedOn w:val="a0"/>
    <w:link w:val="S"/>
    <w:qFormat/>
    <w:rsid w:val="00405FC6"/>
    <w:pPr>
      <w:spacing w:after="0" w:line="360" w:lineRule="auto"/>
      <w:ind w:firstLine="709"/>
      <w:jc w:val="both"/>
    </w:pPr>
    <w:rPr>
      <w:rFonts w:ascii="Times New Roman" w:eastAsiaTheme="minorHAnsi" w:hAnsi="Times New Roman"/>
      <w:sz w:val="24"/>
      <w:szCs w:val="24"/>
    </w:rPr>
  </w:style>
  <w:style w:type="character" w:customStyle="1" w:styleId="aff6">
    <w:name w:val="Абзац Знак"/>
    <w:link w:val="aff7"/>
    <w:locked/>
    <w:rsid w:val="00405FC6"/>
    <w:rPr>
      <w:rFonts w:ascii="Times New Roman" w:hAnsi="Times New Roman" w:cs="Times New Roman"/>
      <w:sz w:val="24"/>
      <w:szCs w:val="24"/>
    </w:rPr>
  </w:style>
  <w:style w:type="paragraph" w:customStyle="1" w:styleId="aff7">
    <w:name w:val="Абзац"/>
    <w:basedOn w:val="a0"/>
    <w:link w:val="aff6"/>
    <w:autoRedefine/>
    <w:qFormat/>
    <w:rsid w:val="00405FC6"/>
    <w:pPr>
      <w:spacing w:after="0" w:line="360" w:lineRule="auto"/>
      <w:ind w:firstLine="709"/>
      <w:contextualSpacing/>
      <w:jc w:val="both"/>
    </w:pPr>
    <w:rPr>
      <w:rFonts w:ascii="Times New Roman" w:eastAsiaTheme="minorHAnsi" w:hAnsi="Times New Roman"/>
      <w:sz w:val="24"/>
      <w:szCs w:val="24"/>
    </w:rPr>
  </w:style>
  <w:style w:type="paragraph" w:customStyle="1" w:styleId="ConsPlusCell">
    <w:name w:val="ConsPlusCell"/>
    <w:uiPriority w:val="99"/>
    <w:rsid w:val="00405FC6"/>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FR2">
    <w:name w:val="FR2"/>
    <w:uiPriority w:val="99"/>
    <w:rsid w:val="00405FC6"/>
    <w:pPr>
      <w:widowControl w:val="0"/>
      <w:autoSpaceDE w:val="0"/>
      <w:autoSpaceDN w:val="0"/>
      <w:adjustRightInd w:val="0"/>
      <w:spacing w:after="0" w:line="240" w:lineRule="auto"/>
      <w:ind w:left="2560"/>
    </w:pPr>
    <w:rPr>
      <w:rFonts w:ascii="Arial" w:eastAsia="Times New Roman" w:hAnsi="Arial" w:cs="Arial"/>
      <w:sz w:val="28"/>
      <w:szCs w:val="28"/>
      <w:lang w:val="en-US" w:eastAsia="ru-RU"/>
    </w:rPr>
  </w:style>
  <w:style w:type="paragraph" w:customStyle="1" w:styleId="Style3">
    <w:name w:val="Style3"/>
    <w:basedOn w:val="a0"/>
    <w:uiPriority w:val="99"/>
    <w:rsid w:val="00405FC6"/>
    <w:pPr>
      <w:widowControl w:val="0"/>
      <w:autoSpaceDE w:val="0"/>
      <w:autoSpaceDN w:val="0"/>
      <w:adjustRightInd w:val="0"/>
      <w:spacing w:after="0" w:line="240" w:lineRule="auto"/>
      <w:ind w:firstLine="567"/>
      <w:jc w:val="center"/>
    </w:pPr>
    <w:rPr>
      <w:rFonts w:ascii="Arial" w:eastAsia="Times New Roman" w:hAnsi="Arial"/>
      <w:sz w:val="24"/>
      <w:szCs w:val="24"/>
      <w:lang w:eastAsia="ru-RU"/>
    </w:rPr>
  </w:style>
  <w:style w:type="paragraph" w:customStyle="1" w:styleId="Style4">
    <w:name w:val="Style4"/>
    <w:basedOn w:val="a0"/>
    <w:uiPriority w:val="99"/>
    <w:rsid w:val="00405FC6"/>
    <w:pPr>
      <w:widowControl w:val="0"/>
      <w:autoSpaceDE w:val="0"/>
      <w:autoSpaceDN w:val="0"/>
      <w:adjustRightInd w:val="0"/>
      <w:spacing w:after="0" w:line="451" w:lineRule="exact"/>
      <w:ind w:firstLine="1210"/>
      <w:jc w:val="both"/>
    </w:pPr>
    <w:rPr>
      <w:rFonts w:ascii="Arial" w:eastAsia="Times New Roman" w:hAnsi="Arial"/>
      <w:sz w:val="24"/>
      <w:szCs w:val="24"/>
      <w:lang w:eastAsia="ru-RU"/>
    </w:rPr>
  </w:style>
  <w:style w:type="paragraph" w:customStyle="1" w:styleId="Style5">
    <w:name w:val="Style5"/>
    <w:basedOn w:val="a0"/>
    <w:uiPriority w:val="99"/>
    <w:rsid w:val="00405FC6"/>
    <w:pPr>
      <w:widowControl w:val="0"/>
      <w:autoSpaceDE w:val="0"/>
      <w:autoSpaceDN w:val="0"/>
      <w:adjustRightInd w:val="0"/>
      <w:spacing w:after="0" w:line="451" w:lineRule="exact"/>
      <w:ind w:firstLine="720"/>
      <w:jc w:val="both"/>
    </w:pPr>
    <w:rPr>
      <w:rFonts w:ascii="Arial" w:eastAsia="Times New Roman" w:hAnsi="Arial"/>
      <w:sz w:val="24"/>
      <w:szCs w:val="24"/>
      <w:lang w:eastAsia="ru-RU"/>
    </w:rPr>
  </w:style>
  <w:style w:type="paragraph" w:customStyle="1" w:styleId="Style6">
    <w:name w:val="Style6"/>
    <w:basedOn w:val="a0"/>
    <w:uiPriority w:val="99"/>
    <w:rsid w:val="00405FC6"/>
    <w:pPr>
      <w:widowControl w:val="0"/>
      <w:autoSpaceDE w:val="0"/>
      <w:autoSpaceDN w:val="0"/>
      <w:adjustRightInd w:val="0"/>
      <w:spacing w:after="0" w:line="240" w:lineRule="auto"/>
      <w:ind w:firstLine="567"/>
      <w:jc w:val="both"/>
    </w:pPr>
    <w:rPr>
      <w:rFonts w:ascii="Arial" w:eastAsia="Times New Roman" w:hAnsi="Arial"/>
      <w:sz w:val="24"/>
      <w:szCs w:val="24"/>
      <w:lang w:eastAsia="ru-RU"/>
    </w:rPr>
  </w:style>
  <w:style w:type="paragraph" w:customStyle="1" w:styleId="Style10">
    <w:name w:val="Style10"/>
    <w:basedOn w:val="a0"/>
    <w:uiPriority w:val="99"/>
    <w:rsid w:val="00405FC6"/>
    <w:pPr>
      <w:widowControl w:val="0"/>
      <w:autoSpaceDE w:val="0"/>
      <w:autoSpaceDN w:val="0"/>
      <w:adjustRightInd w:val="0"/>
      <w:spacing w:after="0" w:line="226" w:lineRule="exact"/>
      <w:ind w:firstLine="595"/>
      <w:jc w:val="both"/>
    </w:pPr>
    <w:rPr>
      <w:rFonts w:ascii="Arial" w:eastAsia="Times New Roman" w:hAnsi="Arial"/>
      <w:sz w:val="24"/>
      <w:szCs w:val="24"/>
      <w:lang w:eastAsia="ru-RU"/>
    </w:rPr>
  </w:style>
  <w:style w:type="paragraph" w:customStyle="1" w:styleId="Style11">
    <w:name w:val="Style11"/>
    <w:basedOn w:val="a0"/>
    <w:uiPriority w:val="99"/>
    <w:rsid w:val="00405FC6"/>
    <w:pPr>
      <w:widowControl w:val="0"/>
      <w:autoSpaceDE w:val="0"/>
      <w:autoSpaceDN w:val="0"/>
      <w:adjustRightInd w:val="0"/>
      <w:spacing w:after="0" w:line="226" w:lineRule="exact"/>
      <w:ind w:firstLine="398"/>
      <w:jc w:val="both"/>
    </w:pPr>
    <w:rPr>
      <w:rFonts w:ascii="Arial" w:eastAsia="Times New Roman" w:hAnsi="Arial"/>
      <w:sz w:val="24"/>
      <w:szCs w:val="24"/>
      <w:lang w:eastAsia="ru-RU"/>
    </w:rPr>
  </w:style>
  <w:style w:type="paragraph" w:customStyle="1" w:styleId="Style15">
    <w:name w:val="Style15"/>
    <w:basedOn w:val="a0"/>
    <w:uiPriority w:val="99"/>
    <w:rsid w:val="00405FC6"/>
    <w:pPr>
      <w:widowControl w:val="0"/>
      <w:autoSpaceDE w:val="0"/>
      <w:autoSpaceDN w:val="0"/>
      <w:adjustRightInd w:val="0"/>
      <w:spacing w:after="0" w:line="226" w:lineRule="exact"/>
      <w:ind w:firstLine="514"/>
      <w:jc w:val="both"/>
    </w:pPr>
    <w:rPr>
      <w:rFonts w:ascii="Arial" w:eastAsia="Times New Roman" w:hAnsi="Arial"/>
      <w:sz w:val="24"/>
      <w:szCs w:val="24"/>
      <w:lang w:eastAsia="ru-RU"/>
    </w:rPr>
  </w:style>
  <w:style w:type="paragraph" w:customStyle="1" w:styleId="Style16">
    <w:name w:val="Style16"/>
    <w:basedOn w:val="a0"/>
    <w:uiPriority w:val="99"/>
    <w:rsid w:val="00405FC6"/>
    <w:pPr>
      <w:widowControl w:val="0"/>
      <w:autoSpaceDE w:val="0"/>
      <w:autoSpaceDN w:val="0"/>
      <w:adjustRightInd w:val="0"/>
      <w:spacing w:after="0" w:line="226" w:lineRule="exact"/>
      <w:ind w:firstLine="2333"/>
      <w:jc w:val="both"/>
    </w:pPr>
    <w:rPr>
      <w:rFonts w:ascii="Arial" w:eastAsia="Times New Roman" w:hAnsi="Arial"/>
      <w:sz w:val="24"/>
      <w:szCs w:val="24"/>
      <w:lang w:eastAsia="ru-RU"/>
    </w:rPr>
  </w:style>
  <w:style w:type="paragraph" w:customStyle="1" w:styleId="aff8">
    <w:name w:val="Таблицы (моноширинный)"/>
    <w:basedOn w:val="a0"/>
    <w:next w:val="a0"/>
    <w:uiPriority w:val="99"/>
    <w:rsid w:val="00405FC6"/>
    <w:pPr>
      <w:widowControl w:val="0"/>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42">
    <w:name w:val="Основной текст4"/>
    <w:basedOn w:val="a0"/>
    <w:uiPriority w:val="99"/>
    <w:rsid w:val="00405FC6"/>
    <w:pPr>
      <w:shd w:val="clear" w:color="auto" w:fill="FFFFFF"/>
      <w:spacing w:after="2220" w:line="326" w:lineRule="exact"/>
      <w:ind w:hanging="380"/>
      <w:jc w:val="right"/>
    </w:pPr>
    <w:rPr>
      <w:sz w:val="25"/>
      <w:szCs w:val="25"/>
      <w:lang w:eastAsia="ru-RU"/>
    </w:rPr>
  </w:style>
  <w:style w:type="paragraph" w:customStyle="1" w:styleId="head1">
    <w:name w:val="head1"/>
    <w:basedOn w:val="a0"/>
    <w:uiPriority w:val="99"/>
    <w:rsid w:val="00405FC6"/>
    <w:pPr>
      <w:keepNext/>
      <w:spacing w:after="0" w:line="240" w:lineRule="auto"/>
      <w:ind w:right="612" w:firstLine="567"/>
      <w:jc w:val="both"/>
    </w:pPr>
    <w:rPr>
      <w:rFonts w:ascii="Arial" w:eastAsia="Times New Roman" w:hAnsi="Arial" w:cs="Arial"/>
      <w:b/>
      <w:bCs/>
      <w:color w:val="800000"/>
      <w:sz w:val="28"/>
      <w:szCs w:val="24"/>
      <w:lang w:eastAsia="ru-RU"/>
    </w:rPr>
  </w:style>
  <w:style w:type="paragraph" w:customStyle="1" w:styleId="15">
    <w:name w:val="Абзац списка1"/>
    <w:basedOn w:val="a0"/>
    <w:uiPriority w:val="99"/>
    <w:rsid w:val="00405FC6"/>
    <w:pPr>
      <w:spacing w:after="0" w:line="240" w:lineRule="auto"/>
      <w:ind w:left="720" w:firstLine="567"/>
      <w:contextualSpacing/>
      <w:jc w:val="both"/>
    </w:pPr>
    <w:rPr>
      <w:rFonts w:ascii="Times New Roman" w:eastAsia="Times New Roman" w:hAnsi="Times New Roman"/>
      <w:sz w:val="28"/>
      <w:szCs w:val="24"/>
    </w:rPr>
  </w:style>
  <w:style w:type="paragraph" w:customStyle="1" w:styleId="u">
    <w:name w:val="u"/>
    <w:basedOn w:val="a0"/>
    <w:uiPriority w:val="99"/>
    <w:rsid w:val="00405FC6"/>
    <w:pPr>
      <w:spacing w:before="100" w:beforeAutospacing="1" w:after="100" w:afterAutospacing="1" w:line="240" w:lineRule="auto"/>
      <w:ind w:firstLine="567"/>
      <w:jc w:val="both"/>
    </w:pPr>
    <w:rPr>
      <w:rFonts w:ascii="Times New Roman" w:eastAsia="Times New Roman" w:hAnsi="Times New Roman"/>
      <w:sz w:val="28"/>
      <w:szCs w:val="24"/>
    </w:rPr>
  </w:style>
  <w:style w:type="character" w:customStyle="1" w:styleId="aff9">
    <w:name w:val="Основной текст_"/>
    <w:link w:val="27"/>
    <w:locked/>
    <w:rsid w:val="00405FC6"/>
    <w:rPr>
      <w:sz w:val="26"/>
      <w:szCs w:val="26"/>
      <w:shd w:val="clear" w:color="auto" w:fill="FFFFFF"/>
    </w:rPr>
  </w:style>
  <w:style w:type="paragraph" w:customStyle="1" w:styleId="27">
    <w:name w:val="Основной текст2"/>
    <w:basedOn w:val="a0"/>
    <w:link w:val="aff9"/>
    <w:rsid w:val="00405FC6"/>
    <w:pPr>
      <w:widowControl w:val="0"/>
      <w:shd w:val="clear" w:color="auto" w:fill="FFFFFF"/>
      <w:spacing w:after="0" w:line="0" w:lineRule="atLeast"/>
      <w:ind w:hanging="1680"/>
      <w:jc w:val="both"/>
    </w:pPr>
    <w:rPr>
      <w:rFonts w:asciiTheme="minorHAnsi" w:eastAsiaTheme="minorHAnsi" w:hAnsiTheme="minorHAnsi" w:cstheme="minorBidi"/>
      <w:sz w:val="26"/>
      <w:szCs w:val="26"/>
    </w:rPr>
  </w:style>
  <w:style w:type="paragraph" w:customStyle="1" w:styleId="16">
    <w:name w:val="Без интервала1"/>
    <w:uiPriority w:val="99"/>
    <w:rsid w:val="00405FC6"/>
    <w:pPr>
      <w:spacing w:after="0" w:line="240" w:lineRule="auto"/>
    </w:pPr>
    <w:rPr>
      <w:rFonts w:ascii="Times New Roman" w:eastAsia="Calibri" w:hAnsi="Times New Roman" w:cs="Times New Roman"/>
      <w:sz w:val="24"/>
      <w:szCs w:val="24"/>
      <w:lang w:eastAsia="ru-RU"/>
    </w:rPr>
  </w:style>
  <w:style w:type="paragraph" w:customStyle="1" w:styleId="Title">
    <w:name w:val="Title!Название НПА"/>
    <w:basedOn w:val="a0"/>
    <w:rsid w:val="00405FC6"/>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405FC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405FC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405FC6"/>
    <w:pPr>
      <w:spacing w:after="0" w:line="240" w:lineRule="auto"/>
      <w:jc w:val="center"/>
    </w:pPr>
    <w:rPr>
      <w:rFonts w:ascii="Arial" w:eastAsia="Times New Roman" w:hAnsi="Arial" w:cs="Arial"/>
      <w:b/>
      <w:bCs/>
      <w:kern w:val="28"/>
      <w:sz w:val="24"/>
      <w:szCs w:val="32"/>
      <w:lang w:eastAsia="ru-RU"/>
    </w:rPr>
  </w:style>
  <w:style w:type="character" w:customStyle="1" w:styleId="28">
    <w:name w:val="Основной текст (2)_"/>
    <w:link w:val="29"/>
    <w:locked/>
    <w:rsid w:val="00405FC6"/>
    <w:rPr>
      <w:rFonts w:ascii="Times New Roman" w:hAnsi="Times New Roman" w:cs="Times New Roman"/>
      <w:sz w:val="26"/>
      <w:szCs w:val="26"/>
      <w:shd w:val="clear" w:color="auto" w:fill="FFFFFF"/>
    </w:rPr>
  </w:style>
  <w:style w:type="paragraph" w:customStyle="1" w:styleId="29">
    <w:name w:val="Основной текст (2)"/>
    <w:basedOn w:val="a0"/>
    <w:link w:val="28"/>
    <w:rsid w:val="00405FC6"/>
    <w:pPr>
      <w:widowControl w:val="0"/>
      <w:shd w:val="clear" w:color="auto" w:fill="FFFFFF"/>
      <w:spacing w:before="520" w:after="0" w:line="360" w:lineRule="exact"/>
      <w:jc w:val="both"/>
    </w:pPr>
    <w:rPr>
      <w:rFonts w:ascii="Times New Roman" w:eastAsiaTheme="minorHAnsi" w:hAnsi="Times New Roman"/>
      <w:sz w:val="26"/>
      <w:szCs w:val="26"/>
    </w:rPr>
  </w:style>
  <w:style w:type="character" w:styleId="affa">
    <w:name w:val="footnote reference"/>
    <w:uiPriority w:val="99"/>
    <w:semiHidden/>
    <w:unhideWhenUsed/>
    <w:rsid w:val="00405FC6"/>
    <w:rPr>
      <w:vertAlign w:val="superscript"/>
    </w:rPr>
  </w:style>
  <w:style w:type="character" w:styleId="affb">
    <w:name w:val="annotation reference"/>
    <w:uiPriority w:val="99"/>
    <w:semiHidden/>
    <w:unhideWhenUsed/>
    <w:rsid w:val="00405FC6"/>
    <w:rPr>
      <w:sz w:val="16"/>
      <w:szCs w:val="16"/>
    </w:rPr>
  </w:style>
  <w:style w:type="character" w:styleId="affc">
    <w:name w:val="endnote reference"/>
    <w:uiPriority w:val="99"/>
    <w:semiHidden/>
    <w:unhideWhenUsed/>
    <w:rsid w:val="00405FC6"/>
    <w:rPr>
      <w:vertAlign w:val="superscript"/>
    </w:rPr>
  </w:style>
  <w:style w:type="character" w:customStyle="1" w:styleId="81">
    <w:name w:val="Заголовок 8 Знак1"/>
    <w:basedOn w:val="a1"/>
    <w:semiHidden/>
    <w:rsid w:val="00405FC6"/>
    <w:rPr>
      <w:rFonts w:asciiTheme="majorHAnsi" w:eastAsiaTheme="majorEastAsia" w:hAnsiTheme="majorHAnsi" w:cstheme="majorBidi"/>
      <w:color w:val="404040" w:themeColor="text1" w:themeTint="BF"/>
    </w:rPr>
  </w:style>
  <w:style w:type="character" w:customStyle="1" w:styleId="91">
    <w:name w:val="Заголовок 9 Знак1"/>
    <w:basedOn w:val="a1"/>
    <w:semiHidden/>
    <w:rsid w:val="00405FC6"/>
    <w:rPr>
      <w:rFonts w:asciiTheme="majorHAnsi" w:eastAsiaTheme="majorEastAsia" w:hAnsiTheme="majorHAnsi" w:cstheme="majorBidi"/>
      <w:i/>
      <w:iCs/>
      <w:color w:val="404040" w:themeColor="text1" w:themeTint="BF"/>
    </w:rPr>
  </w:style>
  <w:style w:type="paragraph" w:styleId="26">
    <w:name w:val="Body Text Indent 2"/>
    <w:basedOn w:val="a0"/>
    <w:link w:val="25"/>
    <w:uiPriority w:val="99"/>
    <w:semiHidden/>
    <w:unhideWhenUsed/>
    <w:rsid w:val="00405FC6"/>
    <w:pPr>
      <w:spacing w:after="120" w:line="480" w:lineRule="auto"/>
      <w:ind w:left="283" w:firstLine="567"/>
      <w:jc w:val="both"/>
    </w:pPr>
    <w:rPr>
      <w:rFonts w:cstheme="minorBidi"/>
      <w:sz w:val="24"/>
      <w:szCs w:val="24"/>
    </w:rPr>
  </w:style>
  <w:style w:type="character" w:customStyle="1" w:styleId="210">
    <w:name w:val="Основной текст с отступом 2 Знак1"/>
    <w:basedOn w:val="a1"/>
    <w:uiPriority w:val="99"/>
    <w:semiHidden/>
    <w:rsid w:val="00405FC6"/>
    <w:rPr>
      <w:rFonts w:ascii="Calibri" w:eastAsia="Calibri" w:hAnsi="Calibri" w:cs="Times New Roman"/>
    </w:rPr>
  </w:style>
  <w:style w:type="character" w:customStyle="1" w:styleId="17">
    <w:name w:val="Основной текст Знак1"/>
    <w:basedOn w:val="a1"/>
    <w:uiPriority w:val="99"/>
    <w:semiHidden/>
    <w:rsid w:val="00405FC6"/>
    <w:rPr>
      <w:rFonts w:ascii="Arial" w:eastAsia="Times New Roman" w:hAnsi="Arial" w:cs="Times New Roman"/>
      <w:sz w:val="24"/>
      <w:szCs w:val="24"/>
      <w:lang w:eastAsia="ru-RU"/>
    </w:rPr>
  </w:style>
  <w:style w:type="paragraph" w:styleId="a">
    <w:name w:val="List"/>
    <w:basedOn w:val="a0"/>
    <w:link w:val="aff1"/>
    <w:semiHidden/>
    <w:unhideWhenUsed/>
    <w:rsid w:val="00405FC6"/>
    <w:pPr>
      <w:numPr>
        <w:numId w:val="35"/>
      </w:numPr>
      <w:spacing w:after="0" w:line="240" w:lineRule="auto"/>
      <w:ind w:left="283" w:hanging="283"/>
      <w:contextualSpacing/>
      <w:jc w:val="both"/>
    </w:pPr>
    <w:rPr>
      <w:rFonts w:ascii="Times New Roman" w:eastAsiaTheme="minorHAnsi" w:hAnsi="Times New Roman"/>
      <w:sz w:val="24"/>
      <w:szCs w:val="24"/>
    </w:rPr>
  </w:style>
  <w:style w:type="character" w:customStyle="1" w:styleId="18">
    <w:name w:val="Верхний колонтитул Знак1"/>
    <w:basedOn w:val="a1"/>
    <w:uiPriority w:val="99"/>
    <w:semiHidden/>
    <w:rsid w:val="00405FC6"/>
    <w:rPr>
      <w:rFonts w:ascii="Arial" w:eastAsia="Times New Roman" w:hAnsi="Arial" w:cs="Times New Roman"/>
      <w:sz w:val="24"/>
      <w:szCs w:val="24"/>
      <w:lang w:eastAsia="ru-RU"/>
    </w:rPr>
  </w:style>
  <w:style w:type="character" w:customStyle="1" w:styleId="19">
    <w:name w:val="Нижний колонтитул Знак1"/>
    <w:basedOn w:val="a1"/>
    <w:uiPriority w:val="99"/>
    <w:semiHidden/>
    <w:rsid w:val="00405FC6"/>
    <w:rPr>
      <w:rFonts w:ascii="Arial" w:eastAsia="Times New Roman" w:hAnsi="Arial" w:cs="Times New Roman"/>
      <w:sz w:val="24"/>
      <w:szCs w:val="24"/>
      <w:lang w:eastAsia="ru-RU"/>
    </w:rPr>
  </w:style>
  <w:style w:type="character" w:customStyle="1" w:styleId="1a">
    <w:name w:val="Текст выноски Знак1"/>
    <w:basedOn w:val="a1"/>
    <w:uiPriority w:val="99"/>
    <w:semiHidden/>
    <w:rsid w:val="00405FC6"/>
    <w:rPr>
      <w:rFonts w:ascii="Tahoma" w:eastAsia="Times New Roman" w:hAnsi="Tahoma" w:cs="Tahoma"/>
      <w:sz w:val="16"/>
      <w:szCs w:val="16"/>
      <w:lang w:eastAsia="ru-RU"/>
    </w:rPr>
  </w:style>
  <w:style w:type="paragraph" w:styleId="24">
    <w:name w:val="Body Text First Indent 2"/>
    <w:basedOn w:val="af7"/>
    <w:link w:val="23"/>
    <w:uiPriority w:val="99"/>
    <w:semiHidden/>
    <w:unhideWhenUsed/>
    <w:rsid w:val="00405FC6"/>
    <w:pPr>
      <w:spacing w:after="0" w:line="240" w:lineRule="auto"/>
      <w:ind w:left="360" w:firstLine="360"/>
      <w:jc w:val="both"/>
    </w:pPr>
    <w:rPr>
      <w:rFonts w:ascii="Times New Roman" w:eastAsiaTheme="minorHAnsi" w:hAnsi="Times New Roman"/>
      <w:sz w:val="24"/>
      <w:szCs w:val="24"/>
    </w:rPr>
  </w:style>
  <w:style w:type="character" w:customStyle="1" w:styleId="211">
    <w:name w:val="Красная строка 2 Знак1"/>
    <w:basedOn w:val="af8"/>
    <w:uiPriority w:val="99"/>
    <w:semiHidden/>
    <w:rsid w:val="00405FC6"/>
    <w:rPr>
      <w:rFonts w:ascii="Calibri" w:eastAsia="Calibri" w:hAnsi="Calibri" w:cs="Times New Roman"/>
    </w:rPr>
  </w:style>
  <w:style w:type="paragraph" w:styleId="aff3">
    <w:name w:val="Title"/>
    <w:basedOn w:val="a0"/>
    <w:next w:val="a0"/>
    <w:link w:val="aff2"/>
    <w:qFormat/>
    <w:rsid w:val="00405FC6"/>
    <w:pPr>
      <w:pBdr>
        <w:bottom w:val="single" w:sz="8" w:space="4" w:color="4F81BD" w:themeColor="accent1"/>
      </w:pBdr>
      <w:spacing w:after="300" w:line="240" w:lineRule="auto"/>
      <w:ind w:firstLine="567"/>
      <w:contextualSpacing/>
      <w:jc w:val="both"/>
    </w:pPr>
    <w:rPr>
      <w:rFonts w:ascii="Times New Roman" w:eastAsiaTheme="minorHAnsi" w:hAnsi="Times New Roman"/>
      <w:b/>
      <w:bCs/>
      <w:sz w:val="28"/>
      <w:szCs w:val="24"/>
    </w:rPr>
  </w:style>
  <w:style w:type="character" w:customStyle="1" w:styleId="1b">
    <w:name w:val="Название Знак1"/>
    <w:basedOn w:val="a1"/>
    <w:rsid w:val="00405FC6"/>
    <w:rPr>
      <w:rFonts w:asciiTheme="majorHAnsi" w:eastAsiaTheme="majorEastAsia" w:hAnsiTheme="majorHAnsi" w:cstheme="majorBidi"/>
      <w:color w:val="17365D" w:themeColor="text2" w:themeShade="BF"/>
      <w:spacing w:val="5"/>
      <w:kern w:val="28"/>
      <w:sz w:val="52"/>
      <w:szCs w:val="52"/>
    </w:rPr>
  </w:style>
  <w:style w:type="paragraph" w:styleId="aff5">
    <w:name w:val="annotation subject"/>
    <w:basedOn w:val="afe"/>
    <w:next w:val="afe"/>
    <w:link w:val="aff4"/>
    <w:uiPriority w:val="99"/>
    <w:semiHidden/>
    <w:unhideWhenUsed/>
    <w:rsid w:val="00405FC6"/>
    <w:rPr>
      <w:b/>
      <w:bCs/>
    </w:rPr>
  </w:style>
  <w:style w:type="character" w:customStyle="1" w:styleId="1c">
    <w:name w:val="Тема примечания Знак1"/>
    <w:basedOn w:val="13"/>
    <w:uiPriority w:val="99"/>
    <w:semiHidden/>
    <w:rsid w:val="00405FC6"/>
    <w:rPr>
      <w:rFonts w:ascii="Calibri" w:eastAsia="Calibri" w:hAnsi="Calibri" w:cs="Times New Roman"/>
      <w:b/>
      <w:bCs/>
      <w:sz w:val="20"/>
      <w:szCs w:val="20"/>
    </w:rPr>
  </w:style>
  <w:style w:type="character" w:customStyle="1" w:styleId="FontStyle23">
    <w:name w:val="Font Style23"/>
    <w:uiPriority w:val="99"/>
    <w:rsid w:val="00405FC6"/>
    <w:rPr>
      <w:rFonts w:ascii="Courier New" w:hAnsi="Courier New" w:cs="Courier New" w:hint="default"/>
      <w:sz w:val="18"/>
      <w:szCs w:val="18"/>
    </w:rPr>
  </w:style>
  <w:style w:type="character" w:customStyle="1" w:styleId="FontStyle26">
    <w:name w:val="Font Style26"/>
    <w:uiPriority w:val="99"/>
    <w:rsid w:val="00405FC6"/>
    <w:rPr>
      <w:rFonts w:ascii="Courier New" w:hAnsi="Courier New" w:cs="Courier New" w:hint="default"/>
      <w:spacing w:val="-10"/>
      <w:sz w:val="24"/>
      <w:szCs w:val="24"/>
    </w:rPr>
  </w:style>
  <w:style w:type="paragraph" w:styleId="aff0">
    <w:name w:val="endnote text"/>
    <w:basedOn w:val="a0"/>
    <w:link w:val="aff"/>
    <w:uiPriority w:val="99"/>
    <w:semiHidden/>
    <w:unhideWhenUsed/>
    <w:rsid w:val="00405FC6"/>
    <w:pPr>
      <w:spacing w:after="0" w:line="240" w:lineRule="auto"/>
      <w:ind w:firstLine="567"/>
      <w:jc w:val="both"/>
    </w:pPr>
    <w:rPr>
      <w:rFonts w:ascii="Arial" w:eastAsiaTheme="minorHAnsi" w:hAnsi="Arial" w:cs="Arial"/>
    </w:rPr>
  </w:style>
  <w:style w:type="character" w:customStyle="1" w:styleId="1d">
    <w:name w:val="Текст концевой сноски Знак1"/>
    <w:basedOn w:val="a1"/>
    <w:uiPriority w:val="99"/>
    <w:semiHidden/>
    <w:rsid w:val="00405FC6"/>
    <w:rPr>
      <w:rFonts w:ascii="Calibri" w:eastAsia="Calibri" w:hAnsi="Calibri" w:cs="Times New Roman"/>
      <w:sz w:val="20"/>
      <w:szCs w:val="20"/>
    </w:rPr>
  </w:style>
  <w:style w:type="character" w:customStyle="1" w:styleId="FontStyle43">
    <w:name w:val="Font Style43"/>
    <w:uiPriority w:val="99"/>
    <w:rsid w:val="00405FC6"/>
    <w:rPr>
      <w:rFonts w:ascii="Times New Roman" w:hAnsi="Times New Roman" w:cs="Times New Roman" w:hint="default"/>
      <w:sz w:val="26"/>
      <w:szCs w:val="26"/>
    </w:rPr>
  </w:style>
  <w:style w:type="character" w:customStyle="1" w:styleId="affd">
    <w:name w:val="Гипертекстовая ссылка"/>
    <w:uiPriority w:val="99"/>
    <w:rsid w:val="00405FC6"/>
    <w:rPr>
      <w:color w:val="106BBE"/>
    </w:rPr>
  </w:style>
  <w:style w:type="character" w:customStyle="1" w:styleId="hmaodepartmentemail">
    <w:name w:val="hmao_department_email"/>
    <w:uiPriority w:val="99"/>
    <w:rsid w:val="00405FC6"/>
    <w:rPr>
      <w:rFonts w:ascii="Times New Roman" w:hAnsi="Times New Roman" w:cs="Times New Roman" w:hint="default"/>
    </w:rPr>
  </w:style>
  <w:style w:type="character" w:customStyle="1" w:styleId="apple-converted-space">
    <w:name w:val="apple-converted-space"/>
    <w:basedOn w:val="a1"/>
    <w:rsid w:val="00405FC6"/>
  </w:style>
  <w:style w:type="paragraph" w:styleId="afc">
    <w:name w:val="footnote text"/>
    <w:basedOn w:val="a0"/>
    <w:link w:val="afb"/>
    <w:uiPriority w:val="99"/>
    <w:semiHidden/>
    <w:unhideWhenUsed/>
    <w:rsid w:val="00405FC6"/>
    <w:pPr>
      <w:spacing w:after="0" w:line="240" w:lineRule="auto"/>
      <w:ind w:firstLine="567"/>
      <w:jc w:val="both"/>
    </w:pPr>
    <w:rPr>
      <w:rFonts w:cstheme="minorBidi"/>
    </w:rPr>
  </w:style>
  <w:style w:type="character" w:customStyle="1" w:styleId="1e">
    <w:name w:val="Текст сноски Знак1"/>
    <w:basedOn w:val="a1"/>
    <w:uiPriority w:val="99"/>
    <w:semiHidden/>
    <w:rsid w:val="00405FC6"/>
    <w:rPr>
      <w:rFonts w:ascii="Calibri" w:eastAsia="Calibri" w:hAnsi="Calibri" w:cs="Times New Roman"/>
      <w:sz w:val="20"/>
      <w:szCs w:val="20"/>
    </w:rPr>
  </w:style>
  <w:style w:type="table" w:customStyle="1" w:styleId="2a">
    <w:name w:val="Сетка таблицы2"/>
    <w:basedOn w:val="a2"/>
    <w:next w:val="a6"/>
    <w:uiPriority w:val="99"/>
    <w:rsid w:val="00405FC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uiPriority w:val="99"/>
    <w:rsid w:val="00405FC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e">
    <w:name w:val="Strong"/>
    <w:basedOn w:val="a1"/>
    <w:uiPriority w:val="22"/>
    <w:qFormat/>
    <w:rsid w:val="00405F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138">
      <w:bodyDiv w:val="1"/>
      <w:marLeft w:val="0"/>
      <w:marRight w:val="0"/>
      <w:marTop w:val="0"/>
      <w:marBottom w:val="0"/>
      <w:divBdr>
        <w:top w:val="none" w:sz="0" w:space="0" w:color="auto"/>
        <w:left w:val="none" w:sz="0" w:space="0" w:color="auto"/>
        <w:bottom w:val="none" w:sz="0" w:space="0" w:color="auto"/>
        <w:right w:val="none" w:sz="0" w:space="0" w:color="auto"/>
      </w:divBdr>
    </w:div>
    <w:div w:id="35086276">
      <w:bodyDiv w:val="1"/>
      <w:marLeft w:val="0"/>
      <w:marRight w:val="0"/>
      <w:marTop w:val="0"/>
      <w:marBottom w:val="0"/>
      <w:divBdr>
        <w:top w:val="none" w:sz="0" w:space="0" w:color="auto"/>
        <w:left w:val="none" w:sz="0" w:space="0" w:color="auto"/>
        <w:bottom w:val="none" w:sz="0" w:space="0" w:color="auto"/>
        <w:right w:val="none" w:sz="0" w:space="0" w:color="auto"/>
      </w:divBdr>
    </w:div>
    <w:div w:id="122386365">
      <w:bodyDiv w:val="1"/>
      <w:marLeft w:val="0"/>
      <w:marRight w:val="0"/>
      <w:marTop w:val="0"/>
      <w:marBottom w:val="0"/>
      <w:divBdr>
        <w:top w:val="none" w:sz="0" w:space="0" w:color="auto"/>
        <w:left w:val="none" w:sz="0" w:space="0" w:color="auto"/>
        <w:bottom w:val="none" w:sz="0" w:space="0" w:color="auto"/>
        <w:right w:val="none" w:sz="0" w:space="0" w:color="auto"/>
      </w:divBdr>
    </w:div>
    <w:div w:id="249199449">
      <w:bodyDiv w:val="1"/>
      <w:marLeft w:val="0"/>
      <w:marRight w:val="0"/>
      <w:marTop w:val="0"/>
      <w:marBottom w:val="0"/>
      <w:divBdr>
        <w:top w:val="none" w:sz="0" w:space="0" w:color="auto"/>
        <w:left w:val="none" w:sz="0" w:space="0" w:color="auto"/>
        <w:bottom w:val="none" w:sz="0" w:space="0" w:color="auto"/>
        <w:right w:val="none" w:sz="0" w:space="0" w:color="auto"/>
      </w:divBdr>
    </w:div>
    <w:div w:id="372072766">
      <w:bodyDiv w:val="1"/>
      <w:marLeft w:val="0"/>
      <w:marRight w:val="0"/>
      <w:marTop w:val="0"/>
      <w:marBottom w:val="0"/>
      <w:divBdr>
        <w:top w:val="none" w:sz="0" w:space="0" w:color="auto"/>
        <w:left w:val="none" w:sz="0" w:space="0" w:color="auto"/>
        <w:bottom w:val="none" w:sz="0" w:space="0" w:color="auto"/>
        <w:right w:val="none" w:sz="0" w:space="0" w:color="auto"/>
      </w:divBdr>
    </w:div>
    <w:div w:id="418674641">
      <w:bodyDiv w:val="1"/>
      <w:marLeft w:val="0"/>
      <w:marRight w:val="0"/>
      <w:marTop w:val="0"/>
      <w:marBottom w:val="0"/>
      <w:divBdr>
        <w:top w:val="none" w:sz="0" w:space="0" w:color="auto"/>
        <w:left w:val="none" w:sz="0" w:space="0" w:color="auto"/>
        <w:bottom w:val="none" w:sz="0" w:space="0" w:color="auto"/>
        <w:right w:val="none" w:sz="0" w:space="0" w:color="auto"/>
      </w:divBdr>
    </w:div>
    <w:div w:id="435053832">
      <w:bodyDiv w:val="1"/>
      <w:marLeft w:val="0"/>
      <w:marRight w:val="0"/>
      <w:marTop w:val="0"/>
      <w:marBottom w:val="0"/>
      <w:divBdr>
        <w:top w:val="none" w:sz="0" w:space="0" w:color="auto"/>
        <w:left w:val="none" w:sz="0" w:space="0" w:color="auto"/>
        <w:bottom w:val="none" w:sz="0" w:space="0" w:color="auto"/>
        <w:right w:val="none" w:sz="0" w:space="0" w:color="auto"/>
      </w:divBdr>
    </w:div>
    <w:div w:id="504708472">
      <w:bodyDiv w:val="1"/>
      <w:marLeft w:val="0"/>
      <w:marRight w:val="0"/>
      <w:marTop w:val="0"/>
      <w:marBottom w:val="0"/>
      <w:divBdr>
        <w:top w:val="none" w:sz="0" w:space="0" w:color="auto"/>
        <w:left w:val="none" w:sz="0" w:space="0" w:color="auto"/>
        <w:bottom w:val="none" w:sz="0" w:space="0" w:color="auto"/>
        <w:right w:val="none" w:sz="0" w:space="0" w:color="auto"/>
      </w:divBdr>
    </w:div>
    <w:div w:id="510266659">
      <w:bodyDiv w:val="1"/>
      <w:marLeft w:val="0"/>
      <w:marRight w:val="0"/>
      <w:marTop w:val="0"/>
      <w:marBottom w:val="0"/>
      <w:divBdr>
        <w:top w:val="none" w:sz="0" w:space="0" w:color="auto"/>
        <w:left w:val="none" w:sz="0" w:space="0" w:color="auto"/>
        <w:bottom w:val="none" w:sz="0" w:space="0" w:color="auto"/>
        <w:right w:val="none" w:sz="0" w:space="0" w:color="auto"/>
      </w:divBdr>
    </w:div>
    <w:div w:id="535893537">
      <w:bodyDiv w:val="1"/>
      <w:marLeft w:val="0"/>
      <w:marRight w:val="0"/>
      <w:marTop w:val="0"/>
      <w:marBottom w:val="0"/>
      <w:divBdr>
        <w:top w:val="none" w:sz="0" w:space="0" w:color="auto"/>
        <w:left w:val="none" w:sz="0" w:space="0" w:color="auto"/>
        <w:bottom w:val="none" w:sz="0" w:space="0" w:color="auto"/>
        <w:right w:val="none" w:sz="0" w:space="0" w:color="auto"/>
      </w:divBdr>
    </w:div>
    <w:div w:id="552350664">
      <w:bodyDiv w:val="1"/>
      <w:marLeft w:val="0"/>
      <w:marRight w:val="0"/>
      <w:marTop w:val="0"/>
      <w:marBottom w:val="0"/>
      <w:divBdr>
        <w:top w:val="none" w:sz="0" w:space="0" w:color="auto"/>
        <w:left w:val="none" w:sz="0" w:space="0" w:color="auto"/>
        <w:bottom w:val="none" w:sz="0" w:space="0" w:color="auto"/>
        <w:right w:val="none" w:sz="0" w:space="0" w:color="auto"/>
      </w:divBdr>
    </w:div>
    <w:div w:id="593321179">
      <w:bodyDiv w:val="1"/>
      <w:marLeft w:val="0"/>
      <w:marRight w:val="0"/>
      <w:marTop w:val="0"/>
      <w:marBottom w:val="0"/>
      <w:divBdr>
        <w:top w:val="none" w:sz="0" w:space="0" w:color="auto"/>
        <w:left w:val="none" w:sz="0" w:space="0" w:color="auto"/>
        <w:bottom w:val="none" w:sz="0" w:space="0" w:color="auto"/>
        <w:right w:val="none" w:sz="0" w:space="0" w:color="auto"/>
      </w:divBdr>
    </w:div>
    <w:div w:id="653681283">
      <w:bodyDiv w:val="1"/>
      <w:marLeft w:val="0"/>
      <w:marRight w:val="0"/>
      <w:marTop w:val="0"/>
      <w:marBottom w:val="0"/>
      <w:divBdr>
        <w:top w:val="none" w:sz="0" w:space="0" w:color="auto"/>
        <w:left w:val="none" w:sz="0" w:space="0" w:color="auto"/>
        <w:bottom w:val="none" w:sz="0" w:space="0" w:color="auto"/>
        <w:right w:val="none" w:sz="0" w:space="0" w:color="auto"/>
      </w:divBdr>
    </w:div>
    <w:div w:id="699278980">
      <w:bodyDiv w:val="1"/>
      <w:marLeft w:val="0"/>
      <w:marRight w:val="0"/>
      <w:marTop w:val="0"/>
      <w:marBottom w:val="0"/>
      <w:divBdr>
        <w:top w:val="none" w:sz="0" w:space="0" w:color="auto"/>
        <w:left w:val="none" w:sz="0" w:space="0" w:color="auto"/>
        <w:bottom w:val="none" w:sz="0" w:space="0" w:color="auto"/>
        <w:right w:val="none" w:sz="0" w:space="0" w:color="auto"/>
      </w:divBdr>
    </w:div>
    <w:div w:id="918556812">
      <w:bodyDiv w:val="1"/>
      <w:marLeft w:val="0"/>
      <w:marRight w:val="0"/>
      <w:marTop w:val="0"/>
      <w:marBottom w:val="0"/>
      <w:divBdr>
        <w:top w:val="none" w:sz="0" w:space="0" w:color="auto"/>
        <w:left w:val="none" w:sz="0" w:space="0" w:color="auto"/>
        <w:bottom w:val="none" w:sz="0" w:space="0" w:color="auto"/>
        <w:right w:val="none" w:sz="0" w:space="0" w:color="auto"/>
      </w:divBdr>
    </w:div>
    <w:div w:id="1067874755">
      <w:bodyDiv w:val="1"/>
      <w:marLeft w:val="0"/>
      <w:marRight w:val="0"/>
      <w:marTop w:val="0"/>
      <w:marBottom w:val="0"/>
      <w:divBdr>
        <w:top w:val="none" w:sz="0" w:space="0" w:color="auto"/>
        <w:left w:val="none" w:sz="0" w:space="0" w:color="auto"/>
        <w:bottom w:val="none" w:sz="0" w:space="0" w:color="auto"/>
        <w:right w:val="none" w:sz="0" w:space="0" w:color="auto"/>
      </w:divBdr>
    </w:div>
    <w:div w:id="1128627166">
      <w:bodyDiv w:val="1"/>
      <w:marLeft w:val="0"/>
      <w:marRight w:val="0"/>
      <w:marTop w:val="0"/>
      <w:marBottom w:val="0"/>
      <w:divBdr>
        <w:top w:val="none" w:sz="0" w:space="0" w:color="auto"/>
        <w:left w:val="none" w:sz="0" w:space="0" w:color="auto"/>
        <w:bottom w:val="none" w:sz="0" w:space="0" w:color="auto"/>
        <w:right w:val="none" w:sz="0" w:space="0" w:color="auto"/>
      </w:divBdr>
    </w:div>
    <w:div w:id="1168404011">
      <w:bodyDiv w:val="1"/>
      <w:marLeft w:val="0"/>
      <w:marRight w:val="0"/>
      <w:marTop w:val="0"/>
      <w:marBottom w:val="0"/>
      <w:divBdr>
        <w:top w:val="none" w:sz="0" w:space="0" w:color="auto"/>
        <w:left w:val="none" w:sz="0" w:space="0" w:color="auto"/>
        <w:bottom w:val="none" w:sz="0" w:space="0" w:color="auto"/>
        <w:right w:val="none" w:sz="0" w:space="0" w:color="auto"/>
      </w:divBdr>
    </w:div>
    <w:div w:id="1212961271">
      <w:bodyDiv w:val="1"/>
      <w:marLeft w:val="0"/>
      <w:marRight w:val="0"/>
      <w:marTop w:val="0"/>
      <w:marBottom w:val="0"/>
      <w:divBdr>
        <w:top w:val="none" w:sz="0" w:space="0" w:color="auto"/>
        <w:left w:val="none" w:sz="0" w:space="0" w:color="auto"/>
        <w:bottom w:val="none" w:sz="0" w:space="0" w:color="auto"/>
        <w:right w:val="none" w:sz="0" w:space="0" w:color="auto"/>
      </w:divBdr>
    </w:div>
    <w:div w:id="1265382400">
      <w:bodyDiv w:val="1"/>
      <w:marLeft w:val="0"/>
      <w:marRight w:val="0"/>
      <w:marTop w:val="0"/>
      <w:marBottom w:val="0"/>
      <w:divBdr>
        <w:top w:val="none" w:sz="0" w:space="0" w:color="auto"/>
        <w:left w:val="none" w:sz="0" w:space="0" w:color="auto"/>
        <w:bottom w:val="none" w:sz="0" w:space="0" w:color="auto"/>
        <w:right w:val="none" w:sz="0" w:space="0" w:color="auto"/>
      </w:divBdr>
    </w:div>
    <w:div w:id="1288967002">
      <w:bodyDiv w:val="1"/>
      <w:marLeft w:val="0"/>
      <w:marRight w:val="0"/>
      <w:marTop w:val="0"/>
      <w:marBottom w:val="0"/>
      <w:divBdr>
        <w:top w:val="none" w:sz="0" w:space="0" w:color="auto"/>
        <w:left w:val="none" w:sz="0" w:space="0" w:color="auto"/>
        <w:bottom w:val="none" w:sz="0" w:space="0" w:color="auto"/>
        <w:right w:val="none" w:sz="0" w:space="0" w:color="auto"/>
      </w:divBdr>
    </w:div>
    <w:div w:id="1296637150">
      <w:bodyDiv w:val="1"/>
      <w:marLeft w:val="0"/>
      <w:marRight w:val="0"/>
      <w:marTop w:val="0"/>
      <w:marBottom w:val="0"/>
      <w:divBdr>
        <w:top w:val="none" w:sz="0" w:space="0" w:color="auto"/>
        <w:left w:val="none" w:sz="0" w:space="0" w:color="auto"/>
        <w:bottom w:val="none" w:sz="0" w:space="0" w:color="auto"/>
        <w:right w:val="none" w:sz="0" w:space="0" w:color="auto"/>
      </w:divBdr>
    </w:div>
    <w:div w:id="1343698306">
      <w:bodyDiv w:val="1"/>
      <w:marLeft w:val="0"/>
      <w:marRight w:val="0"/>
      <w:marTop w:val="0"/>
      <w:marBottom w:val="0"/>
      <w:divBdr>
        <w:top w:val="none" w:sz="0" w:space="0" w:color="auto"/>
        <w:left w:val="none" w:sz="0" w:space="0" w:color="auto"/>
        <w:bottom w:val="none" w:sz="0" w:space="0" w:color="auto"/>
        <w:right w:val="none" w:sz="0" w:space="0" w:color="auto"/>
      </w:divBdr>
    </w:div>
    <w:div w:id="1473256738">
      <w:bodyDiv w:val="1"/>
      <w:marLeft w:val="0"/>
      <w:marRight w:val="0"/>
      <w:marTop w:val="0"/>
      <w:marBottom w:val="0"/>
      <w:divBdr>
        <w:top w:val="none" w:sz="0" w:space="0" w:color="auto"/>
        <w:left w:val="none" w:sz="0" w:space="0" w:color="auto"/>
        <w:bottom w:val="none" w:sz="0" w:space="0" w:color="auto"/>
        <w:right w:val="none" w:sz="0" w:space="0" w:color="auto"/>
      </w:divBdr>
    </w:div>
    <w:div w:id="1486161292">
      <w:bodyDiv w:val="1"/>
      <w:marLeft w:val="0"/>
      <w:marRight w:val="0"/>
      <w:marTop w:val="0"/>
      <w:marBottom w:val="0"/>
      <w:divBdr>
        <w:top w:val="none" w:sz="0" w:space="0" w:color="auto"/>
        <w:left w:val="none" w:sz="0" w:space="0" w:color="auto"/>
        <w:bottom w:val="none" w:sz="0" w:space="0" w:color="auto"/>
        <w:right w:val="none" w:sz="0" w:space="0" w:color="auto"/>
      </w:divBdr>
    </w:div>
    <w:div w:id="1501509588">
      <w:bodyDiv w:val="1"/>
      <w:marLeft w:val="0"/>
      <w:marRight w:val="0"/>
      <w:marTop w:val="0"/>
      <w:marBottom w:val="0"/>
      <w:divBdr>
        <w:top w:val="none" w:sz="0" w:space="0" w:color="auto"/>
        <w:left w:val="none" w:sz="0" w:space="0" w:color="auto"/>
        <w:bottom w:val="none" w:sz="0" w:space="0" w:color="auto"/>
        <w:right w:val="none" w:sz="0" w:space="0" w:color="auto"/>
      </w:divBdr>
    </w:div>
    <w:div w:id="1557206318">
      <w:bodyDiv w:val="1"/>
      <w:marLeft w:val="0"/>
      <w:marRight w:val="0"/>
      <w:marTop w:val="0"/>
      <w:marBottom w:val="0"/>
      <w:divBdr>
        <w:top w:val="none" w:sz="0" w:space="0" w:color="auto"/>
        <w:left w:val="none" w:sz="0" w:space="0" w:color="auto"/>
        <w:bottom w:val="none" w:sz="0" w:space="0" w:color="auto"/>
        <w:right w:val="none" w:sz="0" w:space="0" w:color="auto"/>
      </w:divBdr>
    </w:div>
    <w:div w:id="1578707547">
      <w:bodyDiv w:val="1"/>
      <w:marLeft w:val="0"/>
      <w:marRight w:val="0"/>
      <w:marTop w:val="0"/>
      <w:marBottom w:val="0"/>
      <w:divBdr>
        <w:top w:val="none" w:sz="0" w:space="0" w:color="auto"/>
        <w:left w:val="none" w:sz="0" w:space="0" w:color="auto"/>
        <w:bottom w:val="none" w:sz="0" w:space="0" w:color="auto"/>
        <w:right w:val="none" w:sz="0" w:space="0" w:color="auto"/>
      </w:divBdr>
    </w:div>
    <w:div w:id="1589071790">
      <w:bodyDiv w:val="1"/>
      <w:marLeft w:val="0"/>
      <w:marRight w:val="0"/>
      <w:marTop w:val="0"/>
      <w:marBottom w:val="0"/>
      <w:divBdr>
        <w:top w:val="none" w:sz="0" w:space="0" w:color="auto"/>
        <w:left w:val="none" w:sz="0" w:space="0" w:color="auto"/>
        <w:bottom w:val="none" w:sz="0" w:space="0" w:color="auto"/>
        <w:right w:val="none" w:sz="0" w:space="0" w:color="auto"/>
      </w:divBdr>
    </w:div>
    <w:div w:id="1682200215">
      <w:bodyDiv w:val="1"/>
      <w:marLeft w:val="0"/>
      <w:marRight w:val="0"/>
      <w:marTop w:val="0"/>
      <w:marBottom w:val="0"/>
      <w:divBdr>
        <w:top w:val="none" w:sz="0" w:space="0" w:color="auto"/>
        <w:left w:val="none" w:sz="0" w:space="0" w:color="auto"/>
        <w:bottom w:val="none" w:sz="0" w:space="0" w:color="auto"/>
        <w:right w:val="none" w:sz="0" w:space="0" w:color="auto"/>
      </w:divBdr>
    </w:div>
    <w:div w:id="1719628746">
      <w:bodyDiv w:val="1"/>
      <w:marLeft w:val="0"/>
      <w:marRight w:val="0"/>
      <w:marTop w:val="0"/>
      <w:marBottom w:val="0"/>
      <w:divBdr>
        <w:top w:val="none" w:sz="0" w:space="0" w:color="auto"/>
        <w:left w:val="none" w:sz="0" w:space="0" w:color="auto"/>
        <w:bottom w:val="none" w:sz="0" w:space="0" w:color="auto"/>
        <w:right w:val="none" w:sz="0" w:space="0" w:color="auto"/>
      </w:divBdr>
    </w:div>
    <w:div w:id="1774475224">
      <w:bodyDiv w:val="1"/>
      <w:marLeft w:val="0"/>
      <w:marRight w:val="0"/>
      <w:marTop w:val="0"/>
      <w:marBottom w:val="0"/>
      <w:divBdr>
        <w:top w:val="none" w:sz="0" w:space="0" w:color="auto"/>
        <w:left w:val="none" w:sz="0" w:space="0" w:color="auto"/>
        <w:bottom w:val="none" w:sz="0" w:space="0" w:color="auto"/>
        <w:right w:val="none" w:sz="0" w:space="0" w:color="auto"/>
      </w:divBdr>
    </w:div>
    <w:div w:id="1811555870">
      <w:bodyDiv w:val="1"/>
      <w:marLeft w:val="0"/>
      <w:marRight w:val="0"/>
      <w:marTop w:val="0"/>
      <w:marBottom w:val="0"/>
      <w:divBdr>
        <w:top w:val="none" w:sz="0" w:space="0" w:color="auto"/>
        <w:left w:val="none" w:sz="0" w:space="0" w:color="auto"/>
        <w:bottom w:val="none" w:sz="0" w:space="0" w:color="auto"/>
        <w:right w:val="none" w:sz="0" w:space="0" w:color="auto"/>
      </w:divBdr>
    </w:div>
    <w:div w:id="2015647664">
      <w:bodyDiv w:val="1"/>
      <w:marLeft w:val="0"/>
      <w:marRight w:val="0"/>
      <w:marTop w:val="0"/>
      <w:marBottom w:val="0"/>
      <w:divBdr>
        <w:top w:val="none" w:sz="0" w:space="0" w:color="auto"/>
        <w:left w:val="none" w:sz="0" w:space="0" w:color="auto"/>
        <w:bottom w:val="none" w:sz="0" w:space="0" w:color="auto"/>
        <w:right w:val="none" w:sz="0" w:space="0" w:color="auto"/>
      </w:divBdr>
    </w:div>
    <w:div w:id="2055037334">
      <w:bodyDiv w:val="1"/>
      <w:marLeft w:val="0"/>
      <w:marRight w:val="0"/>
      <w:marTop w:val="0"/>
      <w:marBottom w:val="0"/>
      <w:divBdr>
        <w:top w:val="none" w:sz="0" w:space="0" w:color="auto"/>
        <w:left w:val="none" w:sz="0" w:space="0" w:color="auto"/>
        <w:bottom w:val="none" w:sz="0" w:space="0" w:color="auto"/>
        <w:right w:val="none" w:sz="0" w:space="0" w:color="auto"/>
      </w:divBdr>
    </w:div>
    <w:div w:id="206740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WIN-K62D85HMUER\content\act\bba0bfb1-06c7-4e50-a8d3-fe1045784bf1.html" TargetMode="External"/><Relationship Id="rId18" Type="http://schemas.openxmlformats.org/officeDocument/2006/relationships/hyperlink" Target="file:///C:\content\act\14f79f23-26a1-4aac-9064-101f96742a57.html" TargetMode="External"/><Relationship Id="rId3" Type="http://schemas.openxmlformats.org/officeDocument/2006/relationships/styles" Target="styles.xml"/><Relationship Id="rId21" Type="http://schemas.openxmlformats.org/officeDocument/2006/relationships/image" Target="media/image1.emf"/><Relationship Id="rId7" Type="http://schemas.openxmlformats.org/officeDocument/2006/relationships/footnotes" Target="footnotes.xml"/><Relationship Id="rId12" Type="http://schemas.openxmlformats.org/officeDocument/2006/relationships/hyperlink" Target="http://mfc.admhmao.ru/" TargetMode="External"/><Relationship Id="rId17" Type="http://schemas.openxmlformats.org/officeDocument/2006/relationships/hyperlink" Target="file:///C:\content\act\03cf0fb8-17d5-46f6-a5ec-d1642676534b.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WIN-K62D85HMUER\content\act\bba0bfb1-06c7-4e50-a8d3-fe1045784bf1.html" TargetMode="External"/><Relationship Id="rId20" Type="http://schemas.openxmlformats.org/officeDocument/2006/relationships/hyperlink" Target="consultantplus://offline/ref=3A2A6B1BABBB12F8A7171EE01C2721AD0B95E7EF3261DDBBB104BB67C39FDC9DE2E58A69D6F4A1A7748E91DCr4JA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WIN-K62D85HMUER\content\act\96e20c02-1b12-465a-b64c-24aa92270007.htm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WIN-K62D85HMUER\content\act\bba0bfb1-06c7-4e50-a8d3-fe1045784bf1.html" TargetMode="External"/><Relationship Id="rId23" Type="http://schemas.openxmlformats.org/officeDocument/2006/relationships/image" Target="media/image3.emf"/><Relationship Id="rId10" Type="http://schemas.openxmlformats.org/officeDocument/2006/relationships/hyperlink" Target="file:///\\WIN-K62D85HMUER\content\act\bba0bfb1-06c7-4e50-a8d3-fe1045784bf1.html" TargetMode="External"/><Relationship Id="rId19" Type="http://schemas.openxmlformats.org/officeDocument/2006/relationships/hyperlink" Target="http://dostup.scli.ru:8111/content/act/9e8a9094-7ca2-4741-8009-f7b13f1f5397" TargetMode="External"/><Relationship Id="rId4" Type="http://schemas.microsoft.com/office/2007/relationships/stylesWithEffects" Target="stylesWithEffects.xml"/><Relationship Id="rId9" Type="http://schemas.openxmlformats.org/officeDocument/2006/relationships/hyperlink" Target="file:///C:\content\act\387507c3-b80d-4c0d-9291-8cdc81673f2b.html" TargetMode="External"/><Relationship Id="rId14" Type="http://schemas.openxmlformats.org/officeDocument/2006/relationships/hyperlink" Target="file:///C:\content\act\03cf0fb8-17d5-46f6-a5ec-d1642676534b.html" TargetMode="External"/><Relationship Id="rId22"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47268-413E-4C8A-A3A0-F2B1F7803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68</Pages>
  <Words>18246</Words>
  <Characters>104007</Characters>
  <Application>Microsoft Office Word</Application>
  <DocSecurity>0</DocSecurity>
  <Lines>866</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Sekretar</dc:creator>
  <cp:keywords/>
  <dc:description/>
  <cp:lastModifiedBy>Sekretar</cp:lastModifiedBy>
  <cp:revision>27</cp:revision>
  <cp:lastPrinted>2022-06-01T10:34:00Z</cp:lastPrinted>
  <dcterms:created xsi:type="dcterms:W3CDTF">2022-04-18T10:46:00Z</dcterms:created>
  <dcterms:modified xsi:type="dcterms:W3CDTF">2022-08-11T12:07:00Z</dcterms:modified>
</cp:coreProperties>
</file>