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jc w:val="center"/>
        <w:rPr>
          <w:rFonts w:ascii="Times New Roman" w:hAnsi="Times New Roman" w:cs="Times New Roman"/>
          <w:b/>
          <w:i/>
          <w:sz w:val="26"/>
          <w:szCs w:val="26"/>
        </w:rPr>
      </w:pPr>
    </w:p>
    <w:p w:rsidR="00C04D77" w:rsidRDefault="00C04D77"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jc w:val="center"/>
        <w:rPr>
          <w:rFonts w:ascii="Times New Roman" w:hAnsi="Times New Roman" w:cs="Times New Roman"/>
          <w:b/>
          <w:i/>
          <w:sz w:val="26"/>
          <w:szCs w:val="26"/>
        </w:rPr>
      </w:pPr>
    </w:p>
    <w:p w:rsidR="00C04D77" w:rsidRDefault="00601F92"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25</w:t>
      </w:r>
      <w:r w:rsidR="009C6F82">
        <w:rPr>
          <w:rFonts w:ascii="Times New Roman" w:hAnsi="Times New Roman" w:cs="Times New Roman"/>
          <w:b/>
          <w:i/>
          <w:sz w:val="26"/>
          <w:szCs w:val="26"/>
        </w:rPr>
        <w:t xml:space="preserve"> декабря</w:t>
      </w:r>
      <w:r w:rsidR="00E435FB">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Pr>
          <w:rFonts w:ascii="Times New Roman" w:hAnsi="Times New Roman" w:cs="Times New Roman"/>
          <w:b/>
          <w:i/>
          <w:sz w:val="26"/>
          <w:szCs w:val="26"/>
        </w:rPr>
        <w:t>83</w:t>
      </w:r>
    </w:p>
    <w:p w:rsidR="004B11ED" w:rsidRDefault="004B11ED" w:rsidP="004B11ED">
      <w:pPr>
        <w:pStyle w:val="a4"/>
        <w:rPr>
          <w:rFonts w:ascii="Times New Roman" w:hAnsi="Times New Roman" w:cs="Times New Roman"/>
          <w:b/>
          <w:i/>
          <w:sz w:val="26"/>
          <w:szCs w:val="26"/>
        </w:rPr>
      </w:pPr>
    </w:p>
    <w:p w:rsidR="00C04D77" w:rsidRDefault="00C04D77" w:rsidP="00923475">
      <w:pPr>
        <w:pStyle w:val="a4"/>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jc w:val="center"/>
        <w:rPr>
          <w:rFonts w:ascii="Times New Roman" w:hAnsi="Times New Roman" w:cs="Times New Roman"/>
          <w:i/>
          <w:sz w:val="26"/>
          <w:szCs w:val="26"/>
          <w:u w:val="single"/>
        </w:rPr>
      </w:pPr>
    </w:p>
    <w:p w:rsidR="00E677F0" w:rsidRDefault="00E677F0" w:rsidP="00B01645">
      <w:pPr>
        <w:jc w:val="center"/>
        <w:rPr>
          <w:rFonts w:eastAsia="Calibri"/>
          <w:lang w:eastAsia="en-US"/>
        </w:rPr>
      </w:pPr>
    </w:p>
    <w:p w:rsidR="00E677F0" w:rsidRDefault="00BA7CCF" w:rsidP="00601F92">
      <w:pPr>
        <w:jc w:val="both"/>
        <w:rPr>
          <w:rFonts w:eastAsia="Calibri"/>
          <w:lang w:eastAsia="en-US"/>
        </w:rPr>
      </w:pPr>
      <w:r>
        <w:rPr>
          <w:rFonts w:eastAsia="Calibri"/>
          <w:lang w:eastAsia="en-US"/>
        </w:rPr>
        <w:t>1. Постановление администрации сельского поселения Светлый № 1</w:t>
      </w:r>
      <w:r w:rsidR="00601F92">
        <w:rPr>
          <w:rFonts w:eastAsia="Calibri"/>
          <w:lang w:eastAsia="en-US"/>
        </w:rPr>
        <w:t>4</w:t>
      </w:r>
      <w:r>
        <w:rPr>
          <w:rFonts w:eastAsia="Calibri"/>
          <w:lang w:eastAsia="en-US"/>
        </w:rPr>
        <w:t xml:space="preserve">5 от </w:t>
      </w:r>
      <w:r w:rsidR="00601F92">
        <w:rPr>
          <w:rFonts w:eastAsia="Calibri"/>
          <w:lang w:eastAsia="en-US"/>
        </w:rPr>
        <w:t>22.</w:t>
      </w:r>
      <w:r>
        <w:rPr>
          <w:rFonts w:eastAsia="Calibri"/>
          <w:lang w:eastAsia="en-US"/>
        </w:rPr>
        <w:t>12.2023 «</w:t>
      </w:r>
      <w:r w:rsidR="00601F92" w:rsidRPr="00601F92">
        <w:rPr>
          <w:rFonts w:eastAsia="Calibri"/>
          <w:lang w:eastAsia="en-US"/>
        </w:rPr>
        <w:t>О внес</w:t>
      </w:r>
      <w:r w:rsidR="00601F92">
        <w:rPr>
          <w:rFonts w:eastAsia="Calibri"/>
          <w:lang w:eastAsia="en-US"/>
        </w:rPr>
        <w:t xml:space="preserve">ении изменений  в постановление </w:t>
      </w:r>
      <w:r w:rsidR="00601F92" w:rsidRPr="00601F92">
        <w:rPr>
          <w:rFonts w:eastAsia="Calibri"/>
          <w:lang w:eastAsia="en-US"/>
        </w:rPr>
        <w:t>администрации сельского поселения Светлый от 11.01.2021 №3 «Об утверждении муниципальной программы «Содействие занятости населения на территории сельского поселения Светлый на 2021-2025 годы»</w:t>
      </w:r>
      <w:r>
        <w:rPr>
          <w:rFonts w:eastAsia="Calibri"/>
          <w:lang w:eastAsia="en-US"/>
        </w:rPr>
        <w:t>»</w:t>
      </w:r>
    </w:p>
    <w:p w:rsidR="00BA7CCF" w:rsidRDefault="00BA7CCF" w:rsidP="009C6F82">
      <w:pPr>
        <w:jc w:val="both"/>
        <w:rPr>
          <w:rFonts w:eastAsia="Calibri"/>
          <w:lang w:eastAsia="en-US"/>
        </w:rPr>
      </w:pPr>
      <w:r>
        <w:rPr>
          <w:rFonts w:eastAsia="Calibri"/>
          <w:lang w:eastAsia="en-US"/>
        </w:rPr>
        <w:t>2.</w:t>
      </w:r>
      <w:r w:rsidRPr="00BA7CCF">
        <w:t xml:space="preserve"> Постановление администрации сельского поселения </w:t>
      </w:r>
      <w:proofErr w:type="gramStart"/>
      <w:r w:rsidRPr="00BA7CCF">
        <w:t>Светлый</w:t>
      </w:r>
      <w:proofErr w:type="gramEnd"/>
      <w:r w:rsidRPr="00BA7CCF">
        <w:t xml:space="preserve"> № 1</w:t>
      </w:r>
      <w:r w:rsidR="00601F92">
        <w:t>46</w:t>
      </w:r>
      <w:r w:rsidRPr="00BA7CCF">
        <w:t xml:space="preserve"> от </w:t>
      </w:r>
      <w:r w:rsidR="00601F92">
        <w:t>22</w:t>
      </w:r>
      <w:r w:rsidRPr="00BA7CCF">
        <w:t xml:space="preserve">.12.2023 </w:t>
      </w:r>
      <w:r>
        <w:t>«</w:t>
      </w:r>
      <w:r w:rsidR="00601F92" w:rsidRPr="00601F92">
        <w:rPr>
          <w:rFonts w:eastAsia="Calibri"/>
          <w:lang w:eastAsia="en-US"/>
        </w:rPr>
        <w:t>О внесении изменений  в приложение к постановлению администрации сельского поселения Светлый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2021-2025 годах»</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3.</w:t>
      </w:r>
      <w:r w:rsidRPr="00BA7CCF">
        <w:t xml:space="preserve"> Постановление администрации сельского поселения Светлый № 1</w:t>
      </w:r>
      <w:r>
        <w:t>4</w:t>
      </w:r>
      <w:r>
        <w:t>7</w:t>
      </w:r>
      <w:r w:rsidRPr="00BA7CCF">
        <w:t xml:space="preserve"> от </w:t>
      </w:r>
      <w:r>
        <w:t>22</w:t>
      </w:r>
      <w:r w:rsidRPr="00BA7CCF">
        <w:t xml:space="preserve">.12.2023 </w:t>
      </w:r>
      <w:r>
        <w:t>«</w:t>
      </w:r>
      <w:r w:rsidRPr="00601F92">
        <w:rPr>
          <w:rFonts w:eastAsia="Calibri"/>
          <w:lang w:eastAsia="en-US"/>
        </w:rPr>
        <w:t>О внесении изменений в постановление администрации сельского поселения Светлый от 21.01.2014 № 16 «Об утверждении муниципальной  программы «Управление муниципальным имуществом в сельском поселении Светлый на 2020-2025 годы»»</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4</w:t>
      </w:r>
      <w:r>
        <w:rPr>
          <w:rFonts w:eastAsia="Calibri"/>
          <w:lang w:eastAsia="en-US"/>
        </w:rPr>
        <w:t>.</w:t>
      </w:r>
      <w:r w:rsidRPr="00BA7CCF">
        <w:t xml:space="preserve"> Постановление администрации сельского поселения </w:t>
      </w:r>
      <w:proofErr w:type="gramStart"/>
      <w:r w:rsidRPr="00BA7CCF">
        <w:t>Светлый</w:t>
      </w:r>
      <w:proofErr w:type="gramEnd"/>
      <w:r w:rsidRPr="00BA7CCF">
        <w:t xml:space="preserve"> № 1</w:t>
      </w:r>
      <w:r>
        <w:t>4</w:t>
      </w:r>
      <w:r>
        <w:t>8</w:t>
      </w:r>
      <w:r w:rsidRPr="00BA7CCF">
        <w:t xml:space="preserve"> от </w:t>
      </w:r>
      <w:r>
        <w:t>22</w:t>
      </w:r>
      <w:r w:rsidRPr="00BA7CCF">
        <w:t xml:space="preserve">.12.2023 </w:t>
      </w:r>
      <w:r>
        <w:t>«</w:t>
      </w:r>
      <w:r w:rsidRPr="00601F92">
        <w:rPr>
          <w:rFonts w:eastAsia="Calibri"/>
          <w:lang w:eastAsia="en-US"/>
        </w:rPr>
        <w:t>О внесении изменений в постановление администрации сельского поселения Светлый от 14.12.2022 № 143 «Об утве</w:t>
      </w:r>
      <w:r>
        <w:rPr>
          <w:rFonts w:eastAsia="Calibri"/>
          <w:lang w:eastAsia="en-US"/>
        </w:rPr>
        <w:t xml:space="preserve">рждении муниципальной программы </w:t>
      </w:r>
      <w:r w:rsidRPr="00601F92">
        <w:rPr>
          <w:rFonts w:eastAsia="Calibri"/>
          <w:lang w:eastAsia="en-US"/>
        </w:rPr>
        <w:t>«Развитие жилищно-коммунального комплекса и повышение энергетической  эффективности  в сельском поселении Светлый в 2020-2025 годах»</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5</w:t>
      </w:r>
      <w:r>
        <w:rPr>
          <w:rFonts w:eastAsia="Calibri"/>
          <w:lang w:eastAsia="en-US"/>
        </w:rPr>
        <w:t>.</w:t>
      </w:r>
      <w:r w:rsidRPr="00BA7CCF">
        <w:t xml:space="preserve"> Постановление администрации сельского поселения </w:t>
      </w:r>
      <w:proofErr w:type="gramStart"/>
      <w:r w:rsidRPr="00BA7CCF">
        <w:t>Светлый</w:t>
      </w:r>
      <w:proofErr w:type="gramEnd"/>
      <w:r w:rsidRPr="00BA7CCF">
        <w:t xml:space="preserve"> № 1</w:t>
      </w:r>
      <w:r>
        <w:t>4</w:t>
      </w:r>
      <w:r>
        <w:t>9</w:t>
      </w:r>
      <w:r w:rsidRPr="00BA7CCF">
        <w:t xml:space="preserve"> от </w:t>
      </w:r>
      <w:r>
        <w:t>22</w:t>
      </w:r>
      <w:r w:rsidRPr="00BA7CCF">
        <w:t xml:space="preserve">.12.2023 </w:t>
      </w:r>
      <w:r>
        <w:t>«</w:t>
      </w:r>
      <w:r w:rsidRPr="00601F92">
        <w:rPr>
          <w:rFonts w:eastAsia="Calibri"/>
          <w:lang w:eastAsia="en-US"/>
        </w:rPr>
        <w:t>Об утверждении Порядка осуществления контроля за исполнением условий эксплуатационных обязательств в отношении приватизированных объектов газоснабжения</w:t>
      </w:r>
      <w:r>
        <w:rPr>
          <w:rFonts w:eastAsia="Calibri"/>
          <w:lang w:eastAsia="en-US"/>
        </w:rPr>
        <w:t>»</w:t>
      </w:r>
    </w:p>
    <w:p w:rsidR="00601F92" w:rsidRDefault="00601F92" w:rsidP="00601F92">
      <w:pPr>
        <w:jc w:val="both"/>
        <w:rPr>
          <w:rFonts w:eastAsia="Calibri"/>
          <w:lang w:eastAsia="en-US"/>
        </w:rPr>
      </w:pPr>
      <w:r>
        <w:rPr>
          <w:rFonts w:eastAsia="Calibri"/>
          <w:lang w:eastAsia="en-US"/>
        </w:rPr>
        <w:t>6</w:t>
      </w:r>
      <w:r>
        <w:rPr>
          <w:rFonts w:eastAsia="Calibri"/>
          <w:lang w:eastAsia="en-US"/>
        </w:rPr>
        <w:t>.</w:t>
      </w:r>
      <w:r w:rsidRPr="00BA7CCF">
        <w:t xml:space="preserve"> Постановление администрации сельского поселения </w:t>
      </w:r>
      <w:proofErr w:type="gramStart"/>
      <w:r w:rsidRPr="00BA7CCF">
        <w:t>Светлый</w:t>
      </w:r>
      <w:proofErr w:type="gramEnd"/>
      <w:r w:rsidRPr="00BA7CCF">
        <w:t xml:space="preserve"> № 1</w:t>
      </w:r>
      <w:r>
        <w:t xml:space="preserve">50 </w:t>
      </w:r>
      <w:r w:rsidRPr="00BA7CCF">
        <w:t xml:space="preserve">от </w:t>
      </w:r>
      <w:r>
        <w:t>22</w:t>
      </w:r>
      <w:r w:rsidRPr="00BA7CCF">
        <w:t xml:space="preserve">.12.2023 </w:t>
      </w:r>
      <w:r>
        <w:t>«</w:t>
      </w:r>
      <w:r w:rsidRPr="00601F92">
        <w:rPr>
          <w:rFonts w:eastAsia="Calibri"/>
          <w:lang w:eastAsia="en-US"/>
        </w:rPr>
        <w:t>О внесении изменений в приложение к постановлению администрации сельского поселения Светлый от 16.05.2017 №83 «О размещении нестационарных торговых объектов на территории сельского    поселения    Светлый»</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7</w:t>
      </w:r>
      <w:r>
        <w:rPr>
          <w:rFonts w:eastAsia="Calibri"/>
          <w:lang w:eastAsia="en-US"/>
        </w:rPr>
        <w:t>.</w:t>
      </w:r>
      <w:r w:rsidRPr="00BA7CCF">
        <w:t xml:space="preserve"> </w:t>
      </w:r>
      <w:proofErr w:type="gramStart"/>
      <w:r w:rsidRPr="00BA7CCF">
        <w:t>Постановление администрации сельского поселения Светлый № 1</w:t>
      </w:r>
      <w:r>
        <w:t>51</w:t>
      </w:r>
      <w:r w:rsidRPr="00BA7CCF">
        <w:t xml:space="preserve"> от </w:t>
      </w:r>
      <w:r>
        <w:t>22</w:t>
      </w:r>
      <w:r w:rsidRPr="00BA7CCF">
        <w:t xml:space="preserve">.12.2023 </w:t>
      </w:r>
      <w:r>
        <w:t>«</w:t>
      </w:r>
      <w:r w:rsidRPr="00601F92">
        <w:rPr>
          <w:rFonts w:eastAsia="Calibri"/>
          <w:lang w:eastAsia="en-US"/>
        </w:rPr>
        <w:t>О внесении изменений в постановление администрации сельского поселения Светлый от 31.08.2023 №81 «О создании комиссии по осмотру зданий, сооружений на предмет их технического состояния и надлежащего технического обслуживания»</w:t>
      </w:r>
      <w:r w:rsidRPr="00601F92">
        <w:rPr>
          <w:rFonts w:eastAsia="Calibri"/>
          <w:lang w:eastAsia="en-US"/>
        </w:rPr>
        <w:t>»</w:t>
      </w:r>
      <w:r w:rsidRPr="00BA7CCF">
        <w:rPr>
          <w:rFonts w:eastAsia="Calibri"/>
          <w:lang w:eastAsia="en-US"/>
        </w:rPr>
        <w:t>»</w:t>
      </w:r>
      <w:proofErr w:type="gramEnd"/>
    </w:p>
    <w:p w:rsidR="00601F92" w:rsidRDefault="00601F92" w:rsidP="00601F92">
      <w:pPr>
        <w:jc w:val="both"/>
        <w:rPr>
          <w:rFonts w:eastAsia="Calibri"/>
          <w:lang w:eastAsia="en-US"/>
        </w:rPr>
      </w:pPr>
      <w:r>
        <w:rPr>
          <w:rFonts w:eastAsia="Calibri"/>
          <w:lang w:eastAsia="en-US"/>
        </w:rPr>
        <w:t>8.</w:t>
      </w:r>
      <w:r w:rsidRPr="00BA7CCF">
        <w:t xml:space="preserve"> Постановление администрации сельского поселения Светлый № 1</w:t>
      </w:r>
      <w:r>
        <w:t>5</w:t>
      </w:r>
      <w:r>
        <w:t xml:space="preserve">2 </w:t>
      </w:r>
      <w:r w:rsidRPr="00BA7CCF">
        <w:t xml:space="preserve">от </w:t>
      </w:r>
      <w:r>
        <w:t>22</w:t>
      </w:r>
      <w:r w:rsidRPr="00BA7CCF">
        <w:t xml:space="preserve">.12.2023 </w:t>
      </w:r>
      <w:r>
        <w:t>«</w:t>
      </w:r>
      <w:r w:rsidRPr="00601F92">
        <w:rPr>
          <w:rFonts w:eastAsia="Calibri"/>
          <w:lang w:eastAsia="en-US"/>
        </w:rPr>
        <w:t>Об основных направлениях бюджетной, налоговой и долговой политики сельского поселения Светлый на 2024 год и плановый период 2025 и 2026 года</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9</w:t>
      </w:r>
      <w:r>
        <w:rPr>
          <w:rFonts w:eastAsia="Calibri"/>
          <w:lang w:eastAsia="en-US"/>
        </w:rPr>
        <w:t>.</w:t>
      </w:r>
      <w:r w:rsidRPr="00BA7CCF">
        <w:t xml:space="preserve"> Постановление администрации сельского поселения Светлый № 1</w:t>
      </w:r>
      <w:r>
        <w:t>5</w:t>
      </w:r>
      <w:r>
        <w:t>5</w:t>
      </w:r>
      <w:r w:rsidRPr="00BA7CCF">
        <w:t xml:space="preserve"> от </w:t>
      </w:r>
      <w:r>
        <w:t>2</w:t>
      </w:r>
      <w:r>
        <w:t>5</w:t>
      </w:r>
      <w:r w:rsidRPr="00BA7CCF">
        <w:t xml:space="preserve">.12.2023 </w:t>
      </w:r>
      <w:r>
        <w:t>«</w:t>
      </w:r>
      <w:r w:rsidRPr="00601F92">
        <w:rPr>
          <w:rFonts w:eastAsia="Calibri"/>
          <w:lang w:eastAsia="en-US"/>
        </w:rPr>
        <w:t>«О внесении изменений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2020 – 2025 годы»»</w:t>
      </w:r>
      <w:r w:rsidRPr="00BA7CCF">
        <w:rPr>
          <w:rFonts w:eastAsia="Calibri"/>
          <w:lang w:eastAsia="en-US"/>
        </w:rPr>
        <w:t>»</w:t>
      </w:r>
    </w:p>
    <w:p w:rsidR="00601F92" w:rsidRDefault="00601F92" w:rsidP="00601F92">
      <w:pPr>
        <w:jc w:val="both"/>
        <w:rPr>
          <w:rFonts w:eastAsia="Calibri"/>
          <w:lang w:eastAsia="en-US"/>
        </w:rPr>
      </w:pPr>
      <w:r>
        <w:rPr>
          <w:rFonts w:eastAsia="Calibri"/>
          <w:lang w:eastAsia="en-US"/>
        </w:rPr>
        <w:t>10</w:t>
      </w:r>
      <w:r>
        <w:rPr>
          <w:rFonts w:eastAsia="Calibri"/>
          <w:lang w:eastAsia="en-US"/>
        </w:rPr>
        <w:t>.</w:t>
      </w:r>
      <w:r w:rsidRPr="00BA7CCF">
        <w:t xml:space="preserve"> Постановление администрации сельского поселения Светлый № 1</w:t>
      </w:r>
      <w:r>
        <w:t>5</w:t>
      </w:r>
      <w:r>
        <w:t>6</w:t>
      </w:r>
      <w:r w:rsidRPr="00BA7CCF">
        <w:t xml:space="preserve"> от </w:t>
      </w:r>
      <w:r>
        <w:t>2</w:t>
      </w:r>
      <w:r>
        <w:t>5</w:t>
      </w:r>
      <w:r w:rsidRPr="00BA7CCF">
        <w:t xml:space="preserve">.12.2023 </w:t>
      </w:r>
      <w:r>
        <w:t>«</w:t>
      </w:r>
      <w:r w:rsidRPr="00601F92">
        <w:rPr>
          <w:rFonts w:eastAsia="Calibri"/>
          <w:lang w:eastAsia="en-US"/>
        </w:rPr>
        <w:t>«О внесении изменений в приложение к  постановлению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BA7CCF">
        <w:rPr>
          <w:rFonts w:eastAsia="Calibri"/>
          <w:lang w:eastAsia="en-US"/>
        </w:rPr>
        <w:t>»</w:t>
      </w:r>
    </w:p>
    <w:p w:rsidR="00F24230" w:rsidRPr="00F85BCE" w:rsidRDefault="00F24230" w:rsidP="00F24230">
      <w:pPr>
        <w:rPr>
          <w:szCs w:val="28"/>
          <w:highlight w:val="cyan"/>
        </w:rPr>
        <w:sectPr w:rsidR="00F24230" w:rsidRPr="00F85BCE" w:rsidSect="00F24230">
          <w:headerReference w:type="default" r:id="rId9"/>
          <w:headerReference w:type="first" r:id="rId10"/>
          <w:pgSz w:w="11906" w:h="16838" w:code="9"/>
          <w:pgMar w:top="1134" w:right="567" w:bottom="1134" w:left="1418" w:header="397" w:footer="0" w:gutter="0"/>
          <w:cols w:space="720"/>
          <w:noEndnote/>
          <w:titlePg/>
          <w:docGrid w:linePitch="326"/>
        </w:sectPr>
      </w:pPr>
    </w:p>
    <w:p w:rsidR="00601F92" w:rsidRPr="00263B1D" w:rsidRDefault="00601F92" w:rsidP="00601F92">
      <w:pPr>
        <w:tabs>
          <w:tab w:val="left" w:pos="0"/>
          <w:tab w:val="left" w:pos="1843"/>
        </w:tabs>
        <w:spacing w:line="276" w:lineRule="auto"/>
        <w:rPr>
          <w:sz w:val="28"/>
          <w:szCs w:val="28"/>
          <w:lang w:eastAsia="en-US"/>
        </w:rPr>
      </w:pPr>
      <w:r>
        <w:rPr>
          <w:sz w:val="28"/>
          <w:szCs w:val="28"/>
          <w:lang w:eastAsia="en-US"/>
        </w:rPr>
        <w:lastRenderedPageBreak/>
        <w:t xml:space="preserve">                                             </w:t>
      </w:r>
      <w:bookmarkStart w:id="0" w:name="_GoBack"/>
      <w:bookmarkEnd w:id="0"/>
      <w:r w:rsidRPr="00263B1D">
        <w:rPr>
          <w:sz w:val="28"/>
          <w:szCs w:val="28"/>
          <w:lang w:eastAsia="en-US"/>
        </w:rPr>
        <w:t>АДМИНИСТРАЦИЯ</w:t>
      </w:r>
    </w:p>
    <w:p w:rsidR="00601F92" w:rsidRPr="00263B1D" w:rsidRDefault="00601F92" w:rsidP="00601F92">
      <w:pPr>
        <w:tabs>
          <w:tab w:val="left" w:pos="1843"/>
        </w:tabs>
        <w:spacing w:line="276" w:lineRule="auto"/>
        <w:jc w:val="center"/>
        <w:rPr>
          <w:sz w:val="28"/>
          <w:szCs w:val="28"/>
          <w:lang w:eastAsia="en-US"/>
        </w:rPr>
      </w:pPr>
      <w:r w:rsidRPr="00263B1D">
        <w:rPr>
          <w:sz w:val="28"/>
          <w:szCs w:val="28"/>
          <w:lang w:eastAsia="en-US"/>
        </w:rPr>
        <w:t xml:space="preserve">СЕЛЬСКОГО ПОСЕЛЕНИЯ </w:t>
      </w:r>
      <w:proofErr w:type="gramStart"/>
      <w:r w:rsidRPr="00263B1D">
        <w:rPr>
          <w:sz w:val="28"/>
          <w:szCs w:val="28"/>
          <w:lang w:eastAsia="en-US"/>
        </w:rPr>
        <w:t>СВЕТЛЫЙ</w:t>
      </w:r>
      <w:proofErr w:type="gramEnd"/>
    </w:p>
    <w:p w:rsidR="00601F92" w:rsidRPr="00263B1D" w:rsidRDefault="00601F92" w:rsidP="00601F92">
      <w:pPr>
        <w:tabs>
          <w:tab w:val="left" w:pos="1843"/>
        </w:tabs>
        <w:spacing w:line="276" w:lineRule="auto"/>
        <w:jc w:val="center"/>
        <w:rPr>
          <w:sz w:val="28"/>
          <w:szCs w:val="28"/>
          <w:lang w:eastAsia="en-US"/>
        </w:rPr>
      </w:pPr>
      <w:proofErr w:type="spellStart"/>
      <w:r w:rsidRPr="00263B1D">
        <w:rPr>
          <w:sz w:val="28"/>
          <w:szCs w:val="28"/>
          <w:lang w:eastAsia="en-US"/>
        </w:rPr>
        <w:t>Берёзовского</w:t>
      </w:r>
      <w:proofErr w:type="spellEnd"/>
      <w:r w:rsidRPr="00263B1D">
        <w:rPr>
          <w:sz w:val="28"/>
          <w:szCs w:val="28"/>
          <w:lang w:eastAsia="en-US"/>
        </w:rPr>
        <w:t xml:space="preserve"> района</w:t>
      </w:r>
    </w:p>
    <w:p w:rsidR="00601F92" w:rsidRPr="00263B1D" w:rsidRDefault="00601F92" w:rsidP="00601F92">
      <w:pPr>
        <w:tabs>
          <w:tab w:val="left" w:pos="1843"/>
        </w:tabs>
        <w:spacing w:line="276" w:lineRule="auto"/>
        <w:jc w:val="center"/>
        <w:rPr>
          <w:sz w:val="28"/>
          <w:szCs w:val="28"/>
          <w:lang w:eastAsia="en-US"/>
        </w:rPr>
      </w:pPr>
      <w:r w:rsidRPr="00263B1D">
        <w:rPr>
          <w:sz w:val="28"/>
          <w:szCs w:val="28"/>
          <w:lang w:eastAsia="en-US"/>
        </w:rPr>
        <w:t>Ханты-Мансийского автономного округа - Югры</w:t>
      </w:r>
    </w:p>
    <w:p w:rsidR="00601F92" w:rsidRPr="00263B1D" w:rsidRDefault="00601F92" w:rsidP="00601F92">
      <w:pPr>
        <w:tabs>
          <w:tab w:val="left" w:pos="1843"/>
        </w:tabs>
        <w:spacing w:line="276" w:lineRule="auto"/>
        <w:jc w:val="center"/>
        <w:rPr>
          <w:sz w:val="28"/>
          <w:szCs w:val="28"/>
          <w:lang w:eastAsia="en-US"/>
        </w:rPr>
      </w:pPr>
    </w:p>
    <w:p w:rsidR="00601F92" w:rsidRPr="00263B1D" w:rsidRDefault="00601F92" w:rsidP="00601F92">
      <w:pPr>
        <w:tabs>
          <w:tab w:val="left" w:pos="1843"/>
        </w:tabs>
        <w:spacing w:line="276" w:lineRule="auto"/>
        <w:jc w:val="center"/>
        <w:rPr>
          <w:sz w:val="28"/>
          <w:szCs w:val="28"/>
          <w:lang w:eastAsia="en-US"/>
        </w:rPr>
      </w:pPr>
      <w:r w:rsidRPr="00263B1D">
        <w:rPr>
          <w:sz w:val="28"/>
          <w:szCs w:val="28"/>
          <w:lang w:eastAsia="en-US"/>
        </w:rPr>
        <w:t>ПОСТАНОВЛЕНИЕ</w:t>
      </w:r>
    </w:p>
    <w:p w:rsidR="00601F92" w:rsidRPr="00263B1D" w:rsidRDefault="00601F92" w:rsidP="00601F92">
      <w:pPr>
        <w:tabs>
          <w:tab w:val="left" w:pos="1843"/>
          <w:tab w:val="left" w:pos="7451"/>
        </w:tabs>
        <w:spacing w:line="276" w:lineRule="auto"/>
        <w:rPr>
          <w:sz w:val="28"/>
          <w:szCs w:val="28"/>
          <w:lang w:eastAsia="en-US"/>
        </w:rPr>
      </w:pPr>
      <w:r w:rsidRPr="00263B1D">
        <w:rPr>
          <w:sz w:val="28"/>
          <w:szCs w:val="28"/>
          <w:lang w:eastAsia="en-US"/>
        </w:rPr>
        <w:tab/>
      </w:r>
    </w:p>
    <w:p w:rsidR="00601F92" w:rsidRPr="00263B1D" w:rsidRDefault="00601F92" w:rsidP="00601F92">
      <w:pPr>
        <w:tabs>
          <w:tab w:val="left" w:pos="1843"/>
        </w:tabs>
        <w:spacing w:line="276" w:lineRule="auto"/>
        <w:rPr>
          <w:sz w:val="28"/>
          <w:szCs w:val="28"/>
          <w:lang w:eastAsia="en-US"/>
        </w:rPr>
      </w:pPr>
      <w:r w:rsidRPr="00263B1D">
        <w:rPr>
          <w:sz w:val="28"/>
          <w:szCs w:val="28"/>
          <w:u w:val="single"/>
          <w:lang w:eastAsia="en-US"/>
        </w:rPr>
        <w:t xml:space="preserve">от </w:t>
      </w:r>
      <w:r>
        <w:rPr>
          <w:sz w:val="28"/>
          <w:szCs w:val="28"/>
          <w:u w:val="single"/>
          <w:lang w:eastAsia="en-US"/>
        </w:rPr>
        <w:t>22</w:t>
      </w:r>
      <w:r w:rsidRPr="00263B1D">
        <w:rPr>
          <w:sz w:val="28"/>
          <w:szCs w:val="28"/>
          <w:u w:val="single"/>
          <w:lang w:eastAsia="en-US"/>
        </w:rPr>
        <w:t>.</w:t>
      </w:r>
      <w:r>
        <w:rPr>
          <w:sz w:val="28"/>
          <w:szCs w:val="28"/>
          <w:u w:val="single"/>
          <w:lang w:eastAsia="en-US"/>
        </w:rPr>
        <w:t>12</w:t>
      </w:r>
      <w:r w:rsidRPr="00263B1D">
        <w:rPr>
          <w:sz w:val="28"/>
          <w:szCs w:val="28"/>
          <w:u w:val="single"/>
          <w:lang w:eastAsia="en-US"/>
        </w:rPr>
        <w:t>.202</w:t>
      </w:r>
      <w:r>
        <w:rPr>
          <w:sz w:val="28"/>
          <w:szCs w:val="28"/>
          <w:u w:val="single"/>
          <w:lang w:eastAsia="en-US"/>
        </w:rPr>
        <w:t>3</w:t>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sidRPr="00263B1D">
        <w:rPr>
          <w:sz w:val="28"/>
          <w:szCs w:val="28"/>
          <w:lang w:eastAsia="en-US"/>
        </w:rPr>
        <w:tab/>
      </w:r>
      <w:r>
        <w:rPr>
          <w:sz w:val="28"/>
          <w:szCs w:val="28"/>
          <w:lang w:eastAsia="en-US"/>
        </w:rPr>
        <w:tab/>
      </w:r>
      <w:r w:rsidRPr="00263B1D">
        <w:rPr>
          <w:sz w:val="28"/>
          <w:szCs w:val="28"/>
          <w:lang w:eastAsia="en-US"/>
        </w:rPr>
        <w:t>№</w:t>
      </w:r>
      <w:r>
        <w:rPr>
          <w:sz w:val="28"/>
          <w:szCs w:val="28"/>
          <w:lang w:eastAsia="en-US"/>
        </w:rPr>
        <w:t>145</w:t>
      </w:r>
    </w:p>
    <w:p w:rsidR="00601F92" w:rsidRPr="00263B1D" w:rsidRDefault="00601F92" w:rsidP="00601F92">
      <w:pPr>
        <w:tabs>
          <w:tab w:val="left" w:pos="1843"/>
        </w:tabs>
        <w:spacing w:line="276" w:lineRule="auto"/>
        <w:rPr>
          <w:sz w:val="28"/>
          <w:szCs w:val="28"/>
          <w:lang w:eastAsia="en-US"/>
        </w:rPr>
      </w:pPr>
      <w:r w:rsidRPr="00263B1D">
        <w:rPr>
          <w:sz w:val="28"/>
          <w:szCs w:val="28"/>
          <w:lang w:eastAsia="en-US"/>
        </w:rPr>
        <w:t>пос. Светлый</w:t>
      </w:r>
    </w:p>
    <w:p w:rsidR="00601F92" w:rsidRDefault="00601F92" w:rsidP="00601F92">
      <w:pPr>
        <w:pStyle w:val="a4"/>
        <w:tabs>
          <w:tab w:val="left" w:pos="1843"/>
        </w:tabs>
        <w:rPr>
          <w:rFonts w:ascii="Times New Roman" w:hAnsi="Times New Roman"/>
          <w:b/>
          <w:sz w:val="28"/>
          <w:szCs w:val="28"/>
        </w:rPr>
      </w:pPr>
    </w:p>
    <w:p w:rsidR="00601F92" w:rsidRDefault="00601F92" w:rsidP="00601F92">
      <w:pPr>
        <w:pStyle w:val="a4"/>
        <w:tabs>
          <w:tab w:val="left" w:pos="1843"/>
        </w:tabs>
        <w:rPr>
          <w:rFonts w:ascii="Times New Roman" w:hAnsi="Times New Roman"/>
          <w:b/>
          <w:sz w:val="28"/>
          <w:szCs w:val="28"/>
        </w:rPr>
      </w:pPr>
      <w:r w:rsidRPr="00263B1D">
        <w:rPr>
          <w:rFonts w:ascii="Times New Roman" w:hAnsi="Times New Roman"/>
          <w:b/>
          <w:sz w:val="28"/>
          <w:szCs w:val="28"/>
        </w:rPr>
        <w:t xml:space="preserve">О внесении изменений  в </w:t>
      </w:r>
      <w:r>
        <w:rPr>
          <w:rFonts w:ascii="Times New Roman" w:hAnsi="Times New Roman"/>
          <w:b/>
          <w:sz w:val="28"/>
          <w:szCs w:val="28"/>
        </w:rPr>
        <w:t>п</w:t>
      </w:r>
      <w:r w:rsidRPr="00263B1D">
        <w:rPr>
          <w:rFonts w:ascii="Times New Roman" w:hAnsi="Times New Roman"/>
          <w:b/>
          <w:sz w:val="28"/>
          <w:szCs w:val="28"/>
        </w:rPr>
        <w:t>остановлени</w:t>
      </w:r>
      <w:r>
        <w:rPr>
          <w:rFonts w:ascii="Times New Roman" w:hAnsi="Times New Roman"/>
          <w:b/>
          <w:sz w:val="28"/>
          <w:szCs w:val="28"/>
        </w:rPr>
        <w:t>е</w:t>
      </w:r>
    </w:p>
    <w:tbl>
      <w:tblPr>
        <w:tblStyle w:val="a9"/>
        <w:tblW w:w="0" w:type="auto"/>
        <w:tblLook w:val="04A0" w:firstRow="1" w:lastRow="0" w:firstColumn="1" w:lastColumn="0" w:noHBand="0" w:noVBand="1"/>
      </w:tblPr>
      <w:tblGrid>
        <w:gridCol w:w="5424"/>
      </w:tblGrid>
      <w:tr w:rsidR="00601F92" w:rsidRPr="00263B1D" w:rsidTr="000964BA">
        <w:trPr>
          <w:trHeight w:val="942"/>
        </w:trPr>
        <w:tc>
          <w:tcPr>
            <w:tcW w:w="5424" w:type="dxa"/>
            <w:tcBorders>
              <w:top w:val="nil"/>
              <w:left w:val="nil"/>
              <w:bottom w:val="nil"/>
              <w:right w:val="nil"/>
            </w:tcBorders>
          </w:tcPr>
          <w:p w:rsidR="00601F92" w:rsidRPr="00263B1D" w:rsidRDefault="00601F92" w:rsidP="000964BA">
            <w:pPr>
              <w:pStyle w:val="a4"/>
              <w:tabs>
                <w:tab w:val="left" w:pos="1843"/>
              </w:tabs>
              <w:jc w:val="both"/>
              <w:rPr>
                <w:rFonts w:ascii="Times New Roman" w:hAnsi="Times New Roman"/>
                <w:b/>
                <w:sz w:val="28"/>
                <w:szCs w:val="28"/>
              </w:rPr>
            </w:pPr>
            <w:r w:rsidRPr="00263B1D">
              <w:rPr>
                <w:rFonts w:ascii="Times New Roman" w:hAnsi="Times New Roman"/>
                <w:b/>
                <w:sz w:val="28"/>
                <w:szCs w:val="28"/>
              </w:rPr>
              <w:t>администрации сельского</w:t>
            </w:r>
            <w:r>
              <w:rPr>
                <w:rFonts w:ascii="Times New Roman" w:hAnsi="Times New Roman"/>
                <w:b/>
                <w:sz w:val="28"/>
                <w:szCs w:val="28"/>
              </w:rPr>
              <w:t xml:space="preserve"> </w:t>
            </w:r>
            <w:r w:rsidRPr="00263B1D">
              <w:rPr>
                <w:rFonts w:ascii="Times New Roman" w:hAnsi="Times New Roman"/>
                <w:b/>
                <w:sz w:val="28"/>
                <w:szCs w:val="28"/>
              </w:rPr>
              <w:t>поселения Светлый от 11.01.2021 №3</w:t>
            </w:r>
            <w:r>
              <w:rPr>
                <w:rFonts w:ascii="Times New Roman" w:hAnsi="Times New Roman"/>
                <w:b/>
                <w:sz w:val="28"/>
                <w:szCs w:val="28"/>
              </w:rPr>
              <w:t xml:space="preserve"> </w:t>
            </w:r>
            <w:r w:rsidRPr="00263B1D">
              <w:rPr>
                <w:rFonts w:ascii="Times New Roman" w:hAnsi="Times New Roman"/>
                <w:b/>
                <w:sz w:val="28"/>
                <w:szCs w:val="28"/>
              </w:rPr>
              <w:t>«Об утверждении муниципальной программы «Содействие занятости населения на территории сельского поселения Светлый на 2021-2025 годы»</w:t>
            </w:r>
          </w:p>
        </w:tc>
      </w:tr>
    </w:tbl>
    <w:p w:rsidR="00601F92" w:rsidRPr="00263B1D" w:rsidRDefault="00601F92" w:rsidP="00601F92">
      <w:pPr>
        <w:pStyle w:val="a4"/>
        <w:tabs>
          <w:tab w:val="left" w:pos="1843"/>
        </w:tabs>
        <w:jc w:val="both"/>
        <w:rPr>
          <w:rFonts w:ascii="Times New Roman" w:hAnsi="Times New Roman"/>
          <w:sz w:val="28"/>
          <w:szCs w:val="28"/>
        </w:rPr>
      </w:pPr>
    </w:p>
    <w:p w:rsidR="00601F92" w:rsidRPr="00E46E1F" w:rsidRDefault="00601F92" w:rsidP="00601F92">
      <w:pPr>
        <w:pStyle w:val="ConsPlusNormal"/>
        <w:tabs>
          <w:tab w:val="left" w:pos="1843"/>
        </w:tabs>
        <w:ind w:firstLine="540"/>
        <w:jc w:val="both"/>
        <w:rPr>
          <w:rFonts w:ascii="Times New Roman" w:hAnsi="Times New Roman" w:cs="Times New Roman"/>
          <w:sz w:val="28"/>
          <w:szCs w:val="28"/>
        </w:rPr>
      </w:pPr>
      <w:proofErr w:type="gramStart"/>
      <w:r w:rsidRPr="00E46E1F">
        <w:rPr>
          <w:rFonts w:ascii="Times New Roman" w:hAnsi="Times New Roman" w:cs="Times New Roman"/>
          <w:sz w:val="28"/>
          <w:szCs w:val="28"/>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1</w:t>
      </w:r>
      <w:r>
        <w:rPr>
          <w:rFonts w:ascii="Times New Roman" w:hAnsi="Times New Roman" w:cs="Times New Roman"/>
          <w:sz w:val="28"/>
          <w:szCs w:val="28"/>
        </w:rPr>
        <w:t>9</w:t>
      </w:r>
      <w:r w:rsidRPr="00E46E1F">
        <w:rPr>
          <w:rFonts w:ascii="Times New Roman" w:hAnsi="Times New Roman" w:cs="Times New Roman"/>
          <w:sz w:val="28"/>
          <w:szCs w:val="28"/>
        </w:rPr>
        <w:t>.</w:t>
      </w:r>
      <w:r>
        <w:rPr>
          <w:rFonts w:ascii="Times New Roman" w:hAnsi="Times New Roman" w:cs="Times New Roman"/>
          <w:sz w:val="28"/>
          <w:szCs w:val="28"/>
        </w:rPr>
        <w:t>12</w:t>
      </w:r>
      <w:r w:rsidRPr="00E46E1F">
        <w:rPr>
          <w:rFonts w:ascii="Times New Roman" w:hAnsi="Times New Roman" w:cs="Times New Roman"/>
          <w:sz w:val="28"/>
          <w:szCs w:val="28"/>
        </w:rPr>
        <w:t>.2023 №</w:t>
      </w:r>
      <w:r>
        <w:rPr>
          <w:rFonts w:ascii="Times New Roman" w:hAnsi="Times New Roman" w:cs="Times New Roman"/>
          <w:sz w:val="28"/>
          <w:szCs w:val="28"/>
        </w:rPr>
        <w:t>26</w:t>
      </w:r>
      <w:r w:rsidRPr="00E46E1F">
        <w:rPr>
          <w:rFonts w:ascii="Times New Roman" w:hAnsi="Times New Roman" w:cs="Times New Roman"/>
          <w:sz w:val="28"/>
          <w:szCs w:val="28"/>
        </w:rPr>
        <w:t xml:space="preserve"> «О внесении изменений в решение совета депутатов сельского поселения Светлый  от 19.12.2022 №271  «О бюджете сельского поселения Светлый на 2023 год и на</w:t>
      </w:r>
      <w:proofErr w:type="gramEnd"/>
      <w:r w:rsidRPr="00E46E1F">
        <w:rPr>
          <w:rFonts w:ascii="Times New Roman" w:hAnsi="Times New Roman" w:cs="Times New Roman"/>
          <w:sz w:val="28"/>
          <w:szCs w:val="28"/>
        </w:rPr>
        <w:t xml:space="preserve"> плановый период 2024 и 2025 года»»,</w:t>
      </w:r>
    </w:p>
    <w:p w:rsidR="00601F92" w:rsidRPr="00263B1D" w:rsidRDefault="00601F92" w:rsidP="00601F92">
      <w:pPr>
        <w:pStyle w:val="ConsPlusNormal"/>
        <w:tabs>
          <w:tab w:val="left" w:pos="1843"/>
        </w:tabs>
        <w:ind w:firstLine="540"/>
        <w:jc w:val="center"/>
        <w:rPr>
          <w:rFonts w:ascii="Times New Roman" w:hAnsi="Times New Roman" w:cs="Times New Roman"/>
          <w:sz w:val="28"/>
          <w:szCs w:val="28"/>
        </w:rPr>
      </w:pPr>
      <w:r w:rsidRPr="00E46E1F">
        <w:rPr>
          <w:rFonts w:ascii="Times New Roman" w:hAnsi="Times New Roman" w:cs="Times New Roman"/>
          <w:sz w:val="28"/>
          <w:szCs w:val="28"/>
        </w:rPr>
        <w:t>ПОСТАНОВЛЯЮ</w:t>
      </w:r>
    </w:p>
    <w:p w:rsidR="00601F92" w:rsidRDefault="00601F92" w:rsidP="00601F92">
      <w:pPr>
        <w:pStyle w:val="ConsPlusNormal"/>
        <w:tabs>
          <w:tab w:val="left" w:pos="1843"/>
        </w:tabs>
        <w:ind w:firstLine="709"/>
        <w:jc w:val="both"/>
        <w:rPr>
          <w:rFonts w:ascii="Times New Roman" w:hAnsi="Times New Roman" w:cs="Times New Roman"/>
          <w:sz w:val="28"/>
          <w:szCs w:val="28"/>
        </w:rPr>
      </w:pPr>
      <w:r w:rsidRPr="00263B1D">
        <w:rPr>
          <w:rFonts w:ascii="Times New Roman" w:hAnsi="Times New Roman" w:cs="Times New Roman"/>
          <w:sz w:val="28"/>
          <w:szCs w:val="28"/>
        </w:rPr>
        <w:t xml:space="preserve">1. Внести в постановление администрации сельского поселения Светлый от 11.01.2021 № 3 «Об утверждении муниципальной программы «Содействие занятости населения на территории сельского поселения Светлый на 2021-2025 годы» (далее по тексту </w:t>
      </w:r>
      <w:r>
        <w:rPr>
          <w:rFonts w:ascii="Times New Roman" w:hAnsi="Times New Roman" w:cs="Times New Roman"/>
          <w:sz w:val="28"/>
          <w:szCs w:val="28"/>
        </w:rPr>
        <w:t xml:space="preserve">- </w:t>
      </w:r>
      <w:r w:rsidRPr="00263B1D">
        <w:rPr>
          <w:rFonts w:ascii="Times New Roman" w:hAnsi="Times New Roman" w:cs="Times New Roman"/>
          <w:sz w:val="28"/>
          <w:szCs w:val="28"/>
        </w:rPr>
        <w:t xml:space="preserve">Постановление)  следующие изменения:   </w:t>
      </w:r>
    </w:p>
    <w:p w:rsidR="00601F92" w:rsidRDefault="00601F92" w:rsidP="00601F92">
      <w:pPr>
        <w:pStyle w:val="ConsPlusNormal"/>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1.</w:t>
      </w:r>
      <w:r w:rsidRPr="00911727">
        <w:rPr>
          <w:rFonts w:ascii="Times New Roman" w:hAnsi="Times New Roman" w:cs="Times New Roman"/>
          <w:sz w:val="28"/>
          <w:szCs w:val="28"/>
        </w:rPr>
        <w:t>1. В Паспорте муниципальной программы приложения</w:t>
      </w:r>
      <w:r>
        <w:rPr>
          <w:rFonts w:ascii="Times New Roman" w:hAnsi="Times New Roman" w:cs="Times New Roman"/>
          <w:sz w:val="28"/>
          <w:szCs w:val="28"/>
        </w:rPr>
        <w:t xml:space="preserve"> 1</w:t>
      </w:r>
      <w:r w:rsidRPr="00911727">
        <w:rPr>
          <w:rFonts w:ascii="Times New Roman" w:hAnsi="Times New Roman" w:cs="Times New Roman"/>
          <w:sz w:val="28"/>
          <w:szCs w:val="28"/>
        </w:rPr>
        <w:t xml:space="preserve">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подпрограммам» изложить в следующей редакции:</w:t>
      </w:r>
    </w:p>
    <w:p w:rsidR="00601F92" w:rsidRDefault="00601F92" w:rsidP="00601F92">
      <w:pPr>
        <w:pStyle w:val="ConsPlusNormal"/>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516"/>
      </w:tblGrid>
      <w:tr w:rsidR="00601F92" w:rsidRPr="00A61B01" w:rsidTr="000964BA">
        <w:trPr>
          <w:trHeight w:val="274"/>
        </w:trPr>
        <w:tc>
          <w:tcPr>
            <w:tcW w:w="4947" w:type="dxa"/>
          </w:tcPr>
          <w:p w:rsidR="00601F92" w:rsidRPr="004C0A8D" w:rsidRDefault="00601F92" w:rsidP="000964BA">
            <w:pPr>
              <w:widowControl w:val="0"/>
              <w:tabs>
                <w:tab w:val="left" w:pos="1843"/>
              </w:tabs>
              <w:autoSpaceDE w:val="0"/>
              <w:autoSpaceDN w:val="0"/>
              <w:adjustRightInd w:val="0"/>
              <w:rPr>
                <w:rFonts w:eastAsia="Calibri"/>
                <w:sz w:val="28"/>
                <w:szCs w:val="28"/>
              </w:rPr>
            </w:pPr>
            <w:r w:rsidRPr="004C0A8D">
              <w:rPr>
                <w:rFonts w:eastAsia="Calibri"/>
                <w:sz w:val="28"/>
                <w:szCs w:val="28"/>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4516" w:type="dxa"/>
          </w:tcPr>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Финансирование программы – бюджет Березовского района, бюджет сельского поселения Светлый. Всего 1 </w:t>
            </w:r>
            <w:r>
              <w:rPr>
                <w:rFonts w:eastAsia="SimSun"/>
                <w:sz w:val="28"/>
                <w:szCs w:val="28"/>
              </w:rPr>
              <w:t>7</w:t>
            </w:r>
            <w:r w:rsidRPr="004C0A8D">
              <w:rPr>
                <w:rFonts w:eastAsia="SimSun"/>
                <w:sz w:val="28"/>
                <w:szCs w:val="28"/>
              </w:rPr>
              <w:t>33,0 тыс. руб., в том числе по годам:</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2021 г. –   221,2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2022 г. – 1 111,8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2023 г. –   </w:t>
            </w:r>
            <w:r>
              <w:rPr>
                <w:rFonts w:eastAsia="SimSun"/>
                <w:sz w:val="28"/>
                <w:szCs w:val="28"/>
              </w:rPr>
              <w:t xml:space="preserve">   </w:t>
            </w:r>
            <w:r w:rsidRPr="004C0A8D">
              <w:rPr>
                <w:rFonts w:eastAsia="SimSun"/>
                <w:sz w:val="28"/>
                <w:szCs w:val="28"/>
              </w:rPr>
              <w:t xml:space="preserve">0,0 </w:t>
            </w:r>
            <w:proofErr w:type="spellStart"/>
            <w:r w:rsidRPr="004C0A8D">
              <w:rPr>
                <w:rFonts w:eastAsia="SimSun"/>
                <w:sz w:val="28"/>
                <w:szCs w:val="28"/>
              </w:rPr>
              <w:t>тыс</w:t>
            </w:r>
            <w:proofErr w:type="gramStart"/>
            <w:r w:rsidRPr="004C0A8D">
              <w:rPr>
                <w:rFonts w:eastAsia="SimSun"/>
                <w:sz w:val="28"/>
                <w:szCs w:val="28"/>
              </w:rPr>
              <w:t>.р</w:t>
            </w:r>
            <w:proofErr w:type="gramEnd"/>
            <w:r w:rsidRPr="004C0A8D">
              <w:rPr>
                <w:rFonts w:eastAsia="SimSun"/>
                <w:sz w:val="28"/>
                <w:szCs w:val="28"/>
              </w:rPr>
              <w:t>уб</w:t>
            </w:r>
            <w:proofErr w:type="spellEnd"/>
            <w:r w:rsidRPr="004C0A8D">
              <w:rPr>
                <w:rFonts w:eastAsia="SimSun"/>
                <w:sz w:val="28"/>
                <w:szCs w:val="28"/>
              </w:rPr>
              <w:t>.</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2024 г. –   200,0 </w:t>
            </w:r>
            <w:proofErr w:type="spellStart"/>
            <w:r w:rsidRPr="004C0A8D">
              <w:rPr>
                <w:rFonts w:eastAsia="SimSun"/>
                <w:sz w:val="28"/>
                <w:szCs w:val="28"/>
              </w:rPr>
              <w:t>тыс</w:t>
            </w:r>
            <w:proofErr w:type="gramStart"/>
            <w:r w:rsidRPr="004C0A8D">
              <w:rPr>
                <w:rFonts w:eastAsia="SimSun"/>
                <w:sz w:val="28"/>
                <w:szCs w:val="28"/>
              </w:rPr>
              <w:t>.р</w:t>
            </w:r>
            <w:proofErr w:type="gramEnd"/>
            <w:r w:rsidRPr="004C0A8D">
              <w:rPr>
                <w:rFonts w:eastAsia="SimSun"/>
                <w:sz w:val="28"/>
                <w:szCs w:val="28"/>
              </w:rPr>
              <w:t>уб</w:t>
            </w:r>
            <w:proofErr w:type="spellEnd"/>
            <w:r w:rsidRPr="004C0A8D">
              <w:rPr>
                <w:rFonts w:eastAsia="SimSun"/>
                <w:sz w:val="28"/>
                <w:szCs w:val="28"/>
              </w:rPr>
              <w:t>.</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lastRenderedPageBreak/>
              <w:t xml:space="preserve">2025г. –    200,0 </w:t>
            </w:r>
            <w:proofErr w:type="spellStart"/>
            <w:r w:rsidRPr="004C0A8D">
              <w:rPr>
                <w:rFonts w:eastAsia="SimSun"/>
                <w:sz w:val="28"/>
                <w:szCs w:val="28"/>
              </w:rPr>
              <w:t>тыс</w:t>
            </w:r>
            <w:proofErr w:type="gramStart"/>
            <w:r w:rsidRPr="004C0A8D">
              <w:rPr>
                <w:rFonts w:eastAsia="SimSun"/>
                <w:sz w:val="28"/>
                <w:szCs w:val="28"/>
              </w:rPr>
              <w:t>.р</w:t>
            </w:r>
            <w:proofErr w:type="gramEnd"/>
            <w:r w:rsidRPr="004C0A8D">
              <w:rPr>
                <w:rFonts w:eastAsia="SimSun"/>
                <w:sz w:val="28"/>
                <w:szCs w:val="28"/>
              </w:rPr>
              <w:t>уб</w:t>
            </w:r>
            <w:proofErr w:type="spellEnd"/>
            <w:r w:rsidRPr="004C0A8D">
              <w:rPr>
                <w:rFonts w:eastAsia="SimSun"/>
                <w:sz w:val="28"/>
                <w:szCs w:val="28"/>
              </w:rPr>
              <w:t>.</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Из них бюджет Березовского района -  </w:t>
            </w:r>
            <w:r>
              <w:rPr>
                <w:rFonts w:eastAsia="SimSun"/>
                <w:sz w:val="28"/>
                <w:szCs w:val="28"/>
              </w:rPr>
              <w:t>4</w:t>
            </w:r>
            <w:r w:rsidRPr="004C0A8D">
              <w:rPr>
                <w:rFonts w:eastAsia="SimSun"/>
                <w:sz w:val="28"/>
                <w:szCs w:val="28"/>
              </w:rPr>
              <w:t>84,0 тыс. руб., в том числе по годам:</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2021 г. –     81,2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2022 г. –   199,8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2023 г. –   </w:t>
            </w:r>
            <w:r>
              <w:rPr>
                <w:rFonts w:eastAsia="SimSun"/>
                <w:sz w:val="28"/>
                <w:szCs w:val="28"/>
              </w:rPr>
              <w:t xml:space="preserve">   </w:t>
            </w:r>
            <w:r w:rsidRPr="004C0A8D">
              <w:rPr>
                <w:rFonts w:eastAsia="SimSun"/>
                <w:sz w:val="28"/>
                <w:szCs w:val="28"/>
              </w:rPr>
              <w:t>0,0 тыс.</w:t>
            </w:r>
            <w:r>
              <w:rPr>
                <w:rFonts w:eastAsia="SimSun"/>
                <w:sz w:val="28"/>
                <w:szCs w:val="28"/>
              </w:rPr>
              <w:t xml:space="preserve"> </w:t>
            </w:r>
            <w:r w:rsidRPr="004C0A8D">
              <w:rPr>
                <w:rFonts w:eastAsia="SimSun"/>
                <w:sz w:val="28"/>
                <w:szCs w:val="28"/>
              </w:rPr>
              <w:t>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2024 г. –   100,0 тыс.</w:t>
            </w:r>
            <w:r>
              <w:rPr>
                <w:rFonts w:eastAsia="SimSun"/>
                <w:sz w:val="28"/>
                <w:szCs w:val="28"/>
              </w:rPr>
              <w:t xml:space="preserve"> </w:t>
            </w:r>
            <w:r w:rsidRPr="004C0A8D">
              <w:rPr>
                <w:rFonts w:eastAsia="SimSun"/>
                <w:sz w:val="28"/>
                <w:szCs w:val="28"/>
              </w:rPr>
              <w:t>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2025 г. –   100,0 тыс.</w:t>
            </w:r>
            <w:r>
              <w:rPr>
                <w:rFonts w:eastAsia="SimSun"/>
                <w:sz w:val="28"/>
                <w:szCs w:val="28"/>
              </w:rPr>
              <w:t xml:space="preserve"> </w:t>
            </w:r>
            <w:r w:rsidRPr="004C0A8D">
              <w:rPr>
                <w:rFonts w:eastAsia="SimSun"/>
                <w:sz w:val="28"/>
                <w:szCs w:val="28"/>
              </w:rPr>
              <w:t>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Из них бюджет сельского поселения Светлый -  1 </w:t>
            </w:r>
            <w:r>
              <w:rPr>
                <w:rFonts w:eastAsia="SimSun"/>
                <w:sz w:val="28"/>
                <w:szCs w:val="28"/>
              </w:rPr>
              <w:t>2</w:t>
            </w:r>
            <w:r w:rsidRPr="004C0A8D">
              <w:rPr>
                <w:rFonts w:eastAsia="SimSun"/>
                <w:sz w:val="28"/>
                <w:szCs w:val="28"/>
              </w:rPr>
              <w:t>49,0 тыс. руб., в том числе по годам:</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2021 г. –   137,0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2022 г. –   912,0 тыс. 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 xml:space="preserve">2023 г. –   </w:t>
            </w:r>
            <w:r>
              <w:rPr>
                <w:rFonts w:eastAsia="SimSun"/>
                <w:sz w:val="28"/>
                <w:szCs w:val="28"/>
              </w:rPr>
              <w:t xml:space="preserve">   </w:t>
            </w:r>
            <w:r w:rsidRPr="004C0A8D">
              <w:rPr>
                <w:rFonts w:eastAsia="SimSun"/>
                <w:sz w:val="28"/>
                <w:szCs w:val="28"/>
              </w:rPr>
              <w:t>0,0 тыс.</w:t>
            </w:r>
            <w:r>
              <w:rPr>
                <w:rFonts w:eastAsia="SimSun"/>
                <w:sz w:val="28"/>
                <w:szCs w:val="28"/>
              </w:rPr>
              <w:t xml:space="preserve"> </w:t>
            </w:r>
            <w:r w:rsidRPr="004C0A8D">
              <w:rPr>
                <w:rFonts w:eastAsia="SimSun"/>
                <w:sz w:val="28"/>
                <w:szCs w:val="28"/>
              </w:rPr>
              <w:t>руб.</w:t>
            </w:r>
          </w:p>
          <w:p w:rsidR="00601F92" w:rsidRPr="004C0A8D" w:rsidRDefault="00601F92" w:rsidP="000964BA">
            <w:pPr>
              <w:tabs>
                <w:tab w:val="num" w:pos="567"/>
                <w:tab w:val="left" w:pos="680"/>
                <w:tab w:val="left" w:pos="1843"/>
              </w:tabs>
              <w:ind w:firstLine="709"/>
              <w:jc w:val="both"/>
              <w:rPr>
                <w:rFonts w:eastAsia="SimSun"/>
                <w:sz w:val="28"/>
                <w:szCs w:val="28"/>
              </w:rPr>
            </w:pPr>
            <w:r w:rsidRPr="004C0A8D">
              <w:rPr>
                <w:rFonts w:eastAsia="SimSun"/>
                <w:sz w:val="28"/>
                <w:szCs w:val="28"/>
              </w:rPr>
              <w:t>2024 г. –   100,0 тыс.</w:t>
            </w:r>
            <w:r>
              <w:rPr>
                <w:rFonts w:eastAsia="SimSun"/>
                <w:sz w:val="28"/>
                <w:szCs w:val="28"/>
              </w:rPr>
              <w:t xml:space="preserve"> </w:t>
            </w:r>
            <w:r w:rsidRPr="004C0A8D">
              <w:rPr>
                <w:rFonts w:eastAsia="SimSun"/>
                <w:sz w:val="28"/>
                <w:szCs w:val="28"/>
              </w:rPr>
              <w:t>руб.</w:t>
            </w:r>
          </w:p>
          <w:p w:rsidR="00601F92" w:rsidRPr="004C0A8D" w:rsidRDefault="00601F92" w:rsidP="000964BA">
            <w:pPr>
              <w:widowControl w:val="0"/>
              <w:tabs>
                <w:tab w:val="left" w:pos="1843"/>
              </w:tabs>
              <w:autoSpaceDE w:val="0"/>
              <w:autoSpaceDN w:val="0"/>
              <w:adjustRightInd w:val="0"/>
              <w:ind w:firstLine="709"/>
              <w:jc w:val="both"/>
              <w:rPr>
                <w:rFonts w:eastAsia="Calibri"/>
                <w:sz w:val="28"/>
                <w:szCs w:val="28"/>
              </w:rPr>
            </w:pPr>
            <w:r w:rsidRPr="004C0A8D">
              <w:rPr>
                <w:rFonts w:eastAsia="SimSun"/>
                <w:sz w:val="28"/>
                <w:szCs w:val="28"/>
              </w:rPr>
              <w:t>2025 г. –   100,0 тыс.</w:t>
            </w:r>
            <w:r>
              <w:rPr>
                <w:rFonts w:eastAsia="SimSun"/>
                <w:sz w:val="28"/>
                <w:szCs w:val="28"/>
              </w:rPr>
              <w:t xml:space="preserve"> </w:t>
            </w:r>
            <w:r w:rsidRPr="004C0A8D">
              <w:rPr>
                <w:rFonts w:eastAsia="SimSun"/>
                <w:sz w:val="28"/>
                <w:szCs w:val="28"/>
              </w:rPr>
              <w:t>руб</w:t>
            </w:r>
            <w:proofErr w:type="gramStart"/>
            <w:r w:rsidRPr="004C0A8D">
              <w:rPr>
                <w:rFonts w:eastAsia="SimSun"/>
                <w:sz w:val="28"/>
                <w:szCs w:val="28"/>
              </w:rPr>
              <w:t>..</w:t>
            </w:r>
            <w:proofErr w:type="gramEnd"/>
          </w:p>
        </w:tc>
      </w:tr>
    </w:tbl>
    <w:p w:rsidR="00601F92" w:rsidRPr="00911727" w:rsidRDefault="00601F92" w:rsidP="00601F92">
      <w:pPr>
        <w:pStyle w:val="ConsPlusNormal"/>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rsidR="00601F92" w:rsidRPr="00263B1D" w:rsidRDefault="00601F92" w:rsidP="00601F92">
      <w:pPr>
        <w:pStyle w:val="ConsPlusNormal"/>
        <w:tabs>
          <w:tab w:val="left" w:pos="1843"/>
        </w:tabs>
        <w:ind w:firstLine="709"/>
        <w:jc w:val="both"/>
        <w:rPr>
          <w:rFonts w:ascii="Times New Roman" w:hAnsi="Times New Roman" w:cs="Times New Roman"/>
          <w:sz w:val="28"/>
          <w:szCs w:val="28"/>
        </w:rPr>
      </w:pPr>
      <w:r w:rsidRPr="00911727">
        <w:rPr>
          <w:rFonts w:ascii="Times New Roman" w:hAnsi="Times New Roman" w:cs="Times New Roman"/>
          <w:sz w:val="28"/>
          <w:szCs w:val="28"/>
        </w:rPr>
        <w:t>1.2. Приложение 3 к постановлению изложить в новой редакции, согласно приложению к настоящему постановлению.</w:t>
      </w:r>
    </w:p>
    <w:p w:rsidR="00601F92" w:rsidRPr="00263B1D" w:rsidRDefault="00601F92" w:rsidP="00601F92">
      <w:pPr>
        <w:pStyle w:val="ConsPlusNormal"/>
        <w:tabs>
          <w:tab w:val="left" w:pos="1843"/>
        </w:tabs>
        <w:ind w:firstLine="709"/>
        <w:jc w:val="both"/>
        <w:rPr>
          <w:rFonts w:ascii="Times New Roman" w:hAnsi="Times New Roman" w:cs="Times New Roman"/>
          <w:sz w:val="28"/>
          <w:szCs w:val="28"/>
        </w:rPr>
      </w:pPr>
      <w:r w:rsidRPr="00263B1D">
        <w:rPr>
          <w:rFonts w:ascii="Times New Roman" w:hAnsi="Times New Roman" w:cs="Times New Roman"/>
          <w:sz w:val="28"/>
          <w:szCs w:val="28"/>
        </w:rPr>
        <w:t xml:space="preserve">2.  </w:t>
      </w:r>
      <w:proofErr w:type="gramStart"/>
      <w:r w:rsidRPr="00263B1D">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263B1D">
        <w:rPr>
          <w:rFonts w:ascii="Times New Roman" w:hAnsi="Times New Roman" w:cs="Times New Roman"/>
          <w:sz w:val="28"/>
          <w:szCs w:val="28"/>
        </w:rPr>
        <w:t>Светловский</w:t>
      </w:r>
      <w:proofErr w:type="spellEnd"/>
      <w:r w:rsidRPr="00263B1D">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263B1D" w:rsidRDefault="00601F92" w:rsidP="00601F92">
      <w:pPr>
        <w:pStyle w:val="ConsPlusNormal"/>
        <w:tabs>
          <w:tab w:val="left" w:pos="1843"/>
        </w:tabs>
        <w:ind w:firstLine="709"/>
        <w:jc w:val="both"/>
        <w:rPr>
          <w:rFonts w:ascii="Times New Roman" w:hAnsi="Times New Roman" w:cs="Times New Roman"/>
          <w:sz w:val="28"/>
          <w:szCs w:val="28"/>
        </w:rPr>
      </w:pPr>
      <w:r w:rsidRPr="00263B1D">
        <w:rPr>
          <w:rFonts w:ascii="Times New Roman" w:hAnsi="Times New Roman" w:cs="Times New Roman"/>
          <w:sz w:val="28"/>
          <w:szCs w:val="28"/>
        </w:rPr>
        <w:t>3. Настоящее постановление вступает в силу после его официального опубликования.</w:t>
      </w:r>
    </w:p>
    <w:p w:rsidR="00601F92" w:rsidRPr="00263B1D" w:rsidRDefault="00601F92" w:rsidP="00601F92">
      <w:pPr>
        <w:pStyle w:val="ConsPlusNormal"/>
        <w:tabs>
          <w:tab w:val="left" w:pos="1843"/>
        </w:tabs>
        <w:ind w:firstLine="709"/>
        <w:jc w:val="both"/>
        <w:rPr>
          <w:rFonts w:ascii="Times New Roman" w:hAnsi="Times New Roman" w:cs="Times New Roman"/>
          <w:sz w:val="28"/>
          <w:szCs w:val="28"/>
        </w:rPr>
      </w:pPr>
      <w:r w:rsidRPr="00263B1D">
        <w:rPr>
          <w:rFonts w:ascii="Times New Roman" w:hAnsi="Times New Roman" w:cs="Times New Roman"/>
          <w:sz w:val="28"/>
          <w:szCs w:val="28"/>
        </w:rPr>
        <w:t xml:space="preserve">4. </w:t>
      </w:r>
      <w:proofErr w:type="gramStart"/>
      <w:r w:rsidRPr="00263B1D">
        <w:rPr>
          <w:rFonts w:ascii="Times New Roman" w:hAnsi="Times New Roman" w:cs="Times New Roman"/>
          <w:sz w:val="28"/>
          <w:szCs w:val="28"/>
        </w:rPr>
        <w:t>Контроль за</w:t>
      </w:r>
      <w:proofErr w:type="gramEnd"/>
      <w:r w:rsidRPr="00263B1D">
        <w:rPr>
          <w:rFonts w:ascii="Times New Roman" w:hAnsi="Times New Roman" w:cs="Times New Roman"/>
          <w:sz w:val="28"/>
          <w:szCs w:val="28"/>
        </w:rPr>
        <w:t xml:space="preserve"> выполнением постановления оставляю за собой. </w:t>
      </w:r>
    </w:p>
    <w:p w:rsidR="00601F92" w:rsidRPr="00263B1D" w:rsidRDefault="00601F92" w:rsidP="00601F92">
      <w:pPr>
        <w:pStyle w:val="ConsPlusNormal"/>
        <w:tabs>
          <w:tab w:val="left" w:pos="1843"/>
        </w:tabs>
        <w:ind w:firstLine="709"/>
        <w:jc w:val="both"/>
        <w:rPr>
          <w:rFonts w:ascii="Times New Roman" w:hAnsi="Times New Roman" w:cs="Times New Roman"/>
          <w:sz w:val="28"/>
          <w:szCs w:val="28"/>
        </w:rPr>
      </w:pPr>
    </w:p>
    <w:p w:rsidR="00601F92" w:rsidRPr="00263B1D" w:rsidRDefault="00601F92" w:rsidP="00601F92">
      <w:pPr>
        <w:pStyle w:val="ConsPlusNormal"/>
        <w:tabs>
          <w:tab w:val="left" w:pos="1843"/>
        </w:tabs>
        <w:jc w:val="both"/>
        <w:rPr>
          <w:rFonts w:ascii="Times New Roman" w:hAnsi="Times New Roman" w:cs="Times New Roman"/>
          <w:sz w:val="28"/>
          <w:szCs w:val="28"/>
        </w:rPr>
      </w:pPr>
    </w:p>
    <w:p w:rsidR="00601F92" w:rsidRPr="00263B1D" w:rsidRDefault="00601F92" w:rsidP="00601F92">
      <w:pPr>
        <w:pStyle w:val="ConsPlusNormal"/>
        <w:tabs>
          <w:tab w:val="left" w:pos="1843"/>
        </w:tabs>
        <w:ind w:firstLine="540"/>
        <w:jc w:val="both"/>
        <w:rPr>
          <w:rFonts w:ascii="Times New Roman" w:hAnsi="Times New Roman" w:cs="Times New Roman"/>
          <w:sz w:val="28"/>
          <w:szCs w:val="28"/>
        </w:rPr>
      </w:pPr>
      <w:r w:rsidRPr="00263B1D">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w:t>
      </w:r>
      <w:r w:rsidRPr="00263B1D">
        <w:rPr>
          <w:rFonts w:ascii="Times New Roman" w:hAnsi="Times New Roman" w:cs="Times New Roman"/>
          <w:sz w:val="28"/>
          <w:szCs w:val="28"/>
        </w:rPr>
        <w:t>поселения</w:t>
      </w:r>
      <w:r w:rsidRPr="00263B1D">
        <w:rPr>
          <w:rFonts w:ascii="Times New Roman" w:hAnsi="Times New Roman" w:cs="Times New Roman"/>
          <w:sz w:val="28"/>
          <w:szCs w:val="28"/>
        </w:rPr>
        <w:tab/>
      </w:r>
      <w:r w:rsidRPr="00263B1D">
        <w:rPr>
          <w:rFonts w:ascii="Times New Roman" w:hAnsi="Times New Roman" w:cs="Times New Roman"/>
          <w:sz w:val="28"/>
          <w:szCs w:val="28"/>
        </w:rPr>
        <w:tab/>
      </w:r>
      <w:r w:rsidRPr="00263B1D">
        <w:rPr>
          <w:rFonts w:ascii="Times New Roman" w:hAnsi="Times New Roman" w:cs="Times New Roman"/>
          <w:sz w:val="28"/>
          <w:szCs w:val="28"/>
        </w:rPr>
        <w:tab/>
      </w:r>
      <w:r w:rsidRPr="00263B1D">
        <w:rPr>
          <w:rFonts w:ascii="Times New Roman" w:hAnsi="Times New Roman" w:cs="Times New Roman"/>
          <w:sz w:val="28"/>
          <w:szCs w:val="28"/>
        </w:rPr>
        <w:tab/>
      </w:r>
      <w:r w:rsidRPr="00263B1D">
        <w:rPr>
          <w:rFonts w:ascii="Times New Roman" w:hAnsi="Times New Roman" w:cs="Times New Roman"/>
          <w:sz w:val="28"/>
          <w:szCs w:val="28"/>
        </w:rPr>
        <w:tab/>
      </w:r>
      <w:r>
        <w:rPr>
          <w:rFonts w:ascii="Times New Roman" w:hAnsi="Times New Roman" w:cs="Times New Roman"/>
          <w:sz w:val="28"/>
          <w:szCs w:val="28"/>
        </w:rPr>
        <w:t>Е.Н. Тодорова</w:t>
      </w:r>
    </w:p>
    <w:p w:rsidR="00601F92" w:rsidRDefault="00601F92" w:rsidP="00601F92">
      <w:pPr>
        <w:pStyle w:val="ConsPlusNormal"/>
        <w:ind w:firstLine="540"/>
        <w:jc w:val="both"/>
        <w:rPr>
          <w:rFonts w:ascii="Times New Roman" w:hAnsi="Times New Roman" w:cs="Times New Roman"/>
          <w:sz w:val="28"/>
          <w:szCs w:val="28"/>
        </w:rPr>
        <w:sectPr w:rsidR="00601F92" w:rsidSect="004B7677">
          <w:pgSz w:w="11906" w:h="16838"/>
          <w:pgMar w:top="425" w:right="851" w:bottom="851" w:left="1276" w:header="709" w:footer="709" w:gutter="0"/>
          <w:cols w:space="708"/>
          <w:docGrid w:linePitch="360"/>
        </w:sectPr>
      </w:pPr>
    </w:p>
    <w:p w:rsidR="00601F92" w:rsidRDefault="00601F92" w:rsidP="00601F92">
      <w:pPr>
        <w:tabs>
          <w:tab w:val="left" w:pos="1418"/>
        </w:tabs>
        <w:autoSpaceDE w:val="0"/>
        <w:autoSpaceDN w:val="0"/>
        <w:adjustRightInd w:val="0"/>
        <w:ind w:firstLine="540"/>
        <w:jc w:val="right"/>
      </w:pPr>
      <w:r>
        <w:lastRenderedPageBreak/>
        <w:t>Приложение</w:t>
      </w:r>
    </w:p>
    <w:p w:rsidR="00601F92" w:rsidRDefault="00601F92" w:rsidP="00601F92">
      <w:pPr>
        <w:tabs>
          <w:tab w:val="left" w:pos="1418"/>
        </w:tabs>
        <w:autoSpaceDE w:val="0"/>
        <w:autoSpaceDN w:val="0"/>
        <w:adjustRightInd w:val="0"/>
        <w:ind w:firstLine="540"/>
        <w:jc w:val="right"/>
      </w:pPr>
      <w:r>
        <w:t>к постановлению администрации</w:t>
      </w:r>
    </w:p>
    <w:p w:rsidR="00601F92" w:rsidRDefault="00601F92" w:rsidP="00601F92">
      <w:pPr>
        <w:tabs>
          <w:tab w:val="left" w:pos="1418"/>
        </w:tabs>
        <w:autoSpaceDE w:val="0"/>
        <w:autoSpaceDN w:val="0"/>
        <w:adjustRightInd w:val="0"/>
        <w:ind w:firstLine="540"/>
        <w:jc w:val="right"/>
      </w:pPr>
      <w:r>
        <w:t xml:space="preserve">Сельского поселения </w:t>
      </w:r>
      <w:proofErr w:type="gramStart"/>
      <w:r>
        <w:t>Светлый</w:t>
      </w:r>
      <w:proofErr w:type="gramEnd"/>
    </w:p>
    <w:p w:rsidR="00601F92" w:rsidRDefault="00601F92" w:rsidP="00601F92">
      <w:pPr>
        <w:tabs>
          <w:tab w:val="left" w:pos="1418"/>
        </w:tabs>
        <w:autoSpaceDE w:val="0"/>
        <w:autoSpaceDN w:val="0"/>
        <w:adjustRightInd w:val="0"/>
        <w:ind w:firstLine="540"/>
        <w:jc w:val="right"/>
      </w:pPr>
      <w:r>
        <w:t>от 22.12.2023 №145</w:t>
      </w:r>
    </w:p>
    <w:p w:rsidR="00601F92" w:rsidRDefault="00601F92" w:rsidP="00601F92">
      <w:pPr>
        <w:tabs>
          <w:tab w:val="left" w:pos="1418"/>
        </w:tabs>
        <w:autoSpaceDE w:val="0"/>
        <w:autoSpaceDN w:val="0"/>
        <w:adjustRightInd w:val="0"/>
        <w:ind w:firstLine="540"/>
        <w:jc w:val="right"/>
      </w:pPr>
      <w:r>
        <w:t xml:space="preserve">«Приложение 3 </w:t>
      </w:r>
    </w:p>
    <w:p w:rsidR="00601F92" w:rsidRDefault="00601F92" w:rsidP="00601F92">
      <w:pPr>
        <w:tabs>
          <w:tab w:val="left" w:pos="1418"/>
        </w:tabs>
        <w:autoSpaceDE w:val="0"/>
        <w:autoSpaceDN w:val="0"/>
        <w:adjustRightInd w:val="0"/>
        <w:ind w:firstLine="540"/>
        <w:jc w:val="right"/>
      </w:pPr>
      <w:r>
        <w:t xml:space="preserve">к постановлению администрации </w:t>
      </w:r>
    </w:p>
    <w:p w:rsidR="00601F92" w:rsidRDefault="00601F92" w:rsidP="00601F92">
      <w:pPr>
        <w:tabs>
          <w:tab w:val="left" w:pos="1418"/>
        </w:tabs>
        <w:autoSpaceDE w:val="0"/>
        <w:autoSpaceDN w:val="0"/>
        <w:adjustRightInd w:val="0"/>
        <w:ind w:firstLine="540"/>
        <w:jc w:val="right"/>
      </w:pPr>
      <w:r>
        <w:t xml:space="preserve">сельского поселения </w:t>
      </w:r>
      <w:proofErr w:type="gramStart"/>
      <w:r>
        <w:t>Светлый</w:t>
      </w:r>
      <w:proofErr w:type="gramEnd"/>
      <w:r>
        <w:t xml:space="preserve"> </w:t>
      </w:r>
    </w:p>
    <w:p w:rsidR="00601F92" w:rsidRPr="004C27EE" w:rsidRDefault="00601F92" w:rsidP="00601F92">
      <w:pPr>
        <w:tabs>
          <w:tab w:val="left" w:pos="1418"/>
        </w:tabs>
        <w:autoSpaceDE w:val="0"/>
        <w:autoSpaceDN w:val="0"/>
        <w:adjustRightInd w:val="0"/>
        <w:ind w:firstLine="540"/>
        <w:jc w:val="right"/>
        <w:rPr>
          <w:b/>
        </w:rPr>
      </w:pPr>
      <w:r>
        <w:t>от 11.01.2021 г. №3</w:t>
      </w:r>
    </w:p>
    <w:p w:rsidR="00601F92" w:rsidRDefault="00601F92" w:rsidP="00601F92">
      <w:pPr>
        <w:tabs>
          <w:tab w:val="left" w:pos="1418"/>
        </w:tabs>
        <w:autoSpaceDE w:val="0"/>
        <w:autoSpaceDN w:val="0"/>
        <w:adjustRightInd w:val="0"/>
        <w:jc w:val="center"/>
        <w:rPr>
          <w:b/>
          <w:bCs/>
        </w:rPr>
      </w:pPr>
    </w:p>
    <w:p w:rsidR="00601F92" w:rsidRPr="004C27EE" w:rsidRDefault="00601F92" w:rsidP="00601F92">
      <w:pPr>
        <w:tabs>
          <w:tab w:val="left" w:pos="1418"/>
        </w:tabs>
        <w:autoSpaceDE w:val="0"/>
        <w:autoSpaceDN w:val="0"/>
        <w:adjustRightInd w:val="0"/>
        <w:jc w:val="center"/>
        <w:rPr>
          <w:b/>
          <w:bCs/>
        </w:rPr>
      </w:pPr>
      <w:r w:rsidRPr="004C27EE">
        <w:rPr>
          <w:b/>
          <w:bCs/>
        </w:rPr>
        <w:t>ПЕРЕЧЕНЬ ПРОГРАММНЫХ МЕРОПРИЯТИЙ</w:t>
      </w:r>
    </w:p>
    <w:tbl>
      <w:tblPr>
        <w:tblW w:w="14610" w:type="dxa"/>
        <w:jc w:val="center"/>
        <w:tblInd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4081"/>
        <w:gridCol w:w="1701"/>
        <w:gridCol w:w="2870"/>
        <w:gridCol w:w="1134"/>
        <w:gridCol w:w="850"/>
        <w:gridCol w:w="851"/>
        <w:gridCol w:w="850"/>
        <w:gridCol w:w="851"/>
        <w:gridCol w:w="846"/>
      </w:tblGrid>
      <w:tr w:rsidR="00601F92" w:rsidRPr="004C27EE" w:rsidTr="000964BA">
        <w:trPr>
          <w:cantSplit/>
          <w:trHeight w:val="361"/>
          <w:jc w:val="center"/>
        </w:trPr>
        <w:tc>
          <w:tcPr>
            <w:tcW w:w="576" w:type="dxa"/>
            <w:vMerge w:val="restart"/>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w:t>
            </w:r>
          </w:p>
        </w:tc>
        <w:tc>
          <w:tcPr>
            <w:tcW w:w="4081" w:type="dxa"/>
            <w:vMerge w:val="restart"/>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Основное мероприятие муниципальной программы (связь мероприятий с показателями муниципальной программы)</w:t>
            </w:r>
          </w:p>
        </w:tc>
        <w:tc>
          <w:tcPr>
            <w:tcW w:w="1701" w:type="dxa"/>
            <w:vMerge w:val="restart"/>
          </w:tcPr>
          <w:p w:rsidR="00601F92" w:rsidRPr="004C27EE" w:rsidRDefault="00601F92" w:rsidP="000964BA">
            <w:pPr>
              <w:tabs>
                <w:tab w:val="left" w:pos="1418"/>
              </w:tabs>
              <w:autoSpaceDE w:val="0"/>
              <w:autoSpaceDN w:val="0"/>
              <w:adjustRightInd w:val="0"/>
              <w:spacing w:line="276" w:lineRule="auto"/>
              <w:ind w:left="-48" w:right="-70" w:hanging="67"/>
              <w:jc w:val="center"/>
              <w:rPr>
                <w:lang w:eastAsia="en-US"/>
              </w:rPr>
            </w:pPr>
            <w:r w:rsidRPr="004C27EE">
              <w:rPr>
                <w:lang w:eastAsia="en-US"/>
              </w:rPr>
              <w:t xml:space="preserve">Ответственный исполнитель </w:t>
            </w:r>
            <w:r>
              <w:rPr>
                <w:lang w:eastAsia="en-US"/>
              </w:rPr>
              <w:t>/</w:t>
            </w:r>
            <w:r w:rsidRPr="004C27EE">
              <w:rPr>
                <w:lang w:eastAsia="en-US"/>
              </w:rPr>
              <w:t>соисполнитель</w:t>
            </w:r>
          </w:p>
        </w:tc>
        <w:tc>
          <w:tcPr>
            <w:tcW w:w="2870" w:type="dxa"/>
            <w:vMerge w:val="restart"/>
          </w:tcPr>
          <w:p w:rsidR="00601F92" w:rsidRPr="004C27EE" w:rsidRDefault="00601F92" w:rsidP="000964BA">
            <w:pPr>
              <w:tabs>
                <w:tab w:val="left" w:pos="1418"/>
              </w:tabs>
              <w:autoSpaceDE w:val="0"/>
              <w:autoSpaceDN w:val="0"/>
              <w:adjustRightInd w:val="0"/>
              <w:spacing w:line="276" w:lineRule="auto"/>
              <w:ind w:right="-70"/>
              <w:jc w:val="center"/>
              <w:rPr>
                <w:lang w:eastAsia="en-US"/>
              </w:rPr>
            </w:pPr>
            <w:r w:rsidRPr="004C27EE">
              <w:rPr>
                <w:lang w:eastAsia="en-US"/>
              </w:rPr>
              <w:t>Источники финансирования</w:t>
            </w:r>
          </w:p>
        </w:tc>
        <w:tc>
          <w:tcPr>
            <w:tcW w:w="5382" w:type="dxa"/>
            <w:gridSpan w:val="6"/>
            <w:hideMark/>
          </w:tcPr>
          <w:p w:rsidR="00601F92" w:rsidRPr="004C27EE" w:rsidRDefault="00601F92" w:rsidP="000964BA">
            <w:pPr>
              <w:tabs>
                <w:tab w:val="left" w:pos="1418"/>
              </w:tabs>
              <w:autoSpaceDE w:val="0"/>
              <w:autoSpaceDN w:val="0"/>
              <w:adjustRightInd w:val="0"/>
              <w:spacing w:line="276" w:lineRule="auto"/>
              <w:rPr>
                <w:lang w:eastAsia="en-US"/>
              </w:rPr>
            </w:pPr>
            <w:r w:rsidRPr="004C27EE">
              <w:rPr>
                <w:lang w:eastAsia="en-US"/>
              </w:rPr>
              <w:t>Финансовые затраты на</w:t>
            </w:r>
            <w:r>
              <w:rPr>
                <w:lang w:eastAsia="en-US"/>
              </w:rPr>
              <w:t xml:space="preserve"> </w:t>
            </w:r>
            <w:r w:rsidRPr="004C27EE">
              <w:rPr>
                <w:lang w:eastAsia="en-US"/>
              </w:rPr>
              <w:t>реализацию (тыс. рублей)</w:t>
            </w:r>
          </w:p>
        </w:tc>
      </w:tr>
      <w:tr w:rsidR="00601F92" w:rsidRPr="004C27EE" w:rsidTr="000964BA">
        <w:trPr>
          <w:cantSplit/>
          <w:trHeight w:val="240"/>
          <w:jc w:val="center"/>
        </w:trPr>
        <w:tc>
          <w:tcPr>
            <w:tcW w:w="576"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4081"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1701"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2870"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1134" w:type="dxa"/>
            <w:vMerge w:val="restart"/>
          </w:tcPr>
          <w:p w:rsidR="00601F92" w:rsidRPr="004C27EE" w:rsidRDefault="00601F92" w:rsidP="000964BA">
            <w:pPr>
              <w:tabs>
                <w:tab w:val="left" w:pos="1418"/>
              </w:tabs>
              <w:autoSpaceDE w:val="0"/>
              <w:autoSpaceDN w:val="0"/>
              <w:adjustRightInd w:val="0"/>
              <w:spacing w:line="276" w:lineRule="auto"/>
              <w:jc w:val="center"/>
              <w:rPr>
                <w:lang w:eastAsia="en-US"/>
              </w:rPr>
            </w:pPr>
          </w:p>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всего</w:t>
            </w:r>
          </w:p>
        </w:tc>
        <w:tc>
          <w:tcPr>
            <w:tcW w:w="4248" w:type="dxa"/>
            <w:gridSpan w:val="5"/>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в том числе:</w:t>
            </w:r>
          </w:p>
        </w:tc>
      </w:tr>
      <w:tr w:rsidR="00601F92" w:rsidRPr="004C27EE" w:rsidTr="000964BA">
        <w:trPr>
          <w:cantSplit/>
          <w:trHeight w:val="485"/>
          <w:jc w:val="center"/>
        </w:trPr>
        <w:tc>
          <w:tcPr>
            <w:tcW w:w="576"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4081"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1701"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2870"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1134" w:type="dxa"/>
            <w:vMerge/>
            <w:hideMark/>
          </w:tcPr>
          <w:p w:rsidR="00601F92" w:rsidRPr="004C27EE" w:rsidRDefault="00601F92" w:rsidP="000964BA">
            <w:pPr>
              <w:tabs>
                <w:tab w:val="left" w:pos="1418"/>
              </w:tabs>
              <w:spacing w:after="200" w:line="276" w:lineRule="auto"/>
              <w:jc w:val="center"/>
              <w:rPr>
                <w:rFonts w:eastAsia="Calibri"/>
                <w:sz w:val="28"/>
                <w:szCs w:val="28"/>
                <w:lang w:eastAsia="en-US"/>
              </w:rPr>
            </w:pPr>
          </w:p>
        </w:tc>
        <w:tc>
          <w:tcPr>
            <w:tcW w:w="850" w:type="dxa"/>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20</w:t>
            </w:r>
            <w:r>
              <w:rPr>
                <w:lang w:eastAsia="en-US"/>
              </w:rPr>
              <w:t>21</w:t>
            </w:r>
            <w:r w:rsidRPr="004C27EE">
              <w:rPr>
                <w:lang w:eastAsia="en-US"/>
              </w:rPr>
              <w:t>г.</w:t>
            </w:r>
          </w:p>
        </w:tc>
        <w:tc>
          <w:tcPr>
            <w:tcW w:w="851" w:type="dxa"/>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20</w:t>
            </w:r>
            <w:r>
              <w:rPr>
                <w:lang w:eastAsia="en-US"/>
              </w:rPr>
              <w:t>22</w:t>
            </w:r>
            <w:r w:rsidRPr="004C27EE">
              <w:rPr>
                <w:lang w:eastAsia="en-US"/>
              </w:rPr>
              <w:t>г.</w:t>
            </w:r>
          </w:p>
        </w:tc>
        <w:tc>
          <w:tcPr>
            <w:tcW w:w="850" w:type="dxa"/>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2023г.</w:t>
            </w:r>
          </w:p>
        </w:tc>
        <w:tc>
          <w:tcPr>
            <w:tcW w:w="851" w:type="dxa"/>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2024г.</w:t>
            </w:r>
          </w:p>
        </w:tc>
        <w:tc>
          <w:tcPr>
            <w:tcW w:w="846" w:type="dxa"/>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2025г.</w:t>
            </w:r>
          </w:p>
        </w:tc>
      </w:tr>
      <w:tr w:rsidR="00601F92" w:rsidRPr="004C27EE" w:rsidTr="000964BA">
        <w:trPr>
          <w:trHeight w:val="315"/>
          <w:jc w:val="center"/>
        </w:trPr>
        <w:tc>
          <w:tcPr>
            <w:tcW w:w="576" w:type="dxa"/>
            <w:hideMark/>
          </w:tcPr>
          <w:p w:rsidR="00601F92" w:rsidRPr="004C27EE" w:rsidRDefault="00601F92" w:rsidP="000964BA">
            <w:pPr>
              <w:tabs>
                <w:tab w:val="left" w:pos="147"/>
                <w:tab w:val="left" w:pos="1418"/>
              </w:tabs>
              <w:autoSpaceDE w:val="0"/>
              <w:autoSpaceDN w:val="0"/>
              <w:adjustRightInd w:val="0"/>
              <w:spacing w:line="276" w:lineRule="auto"/>
              <w:ind w:right="-26"/>
              <w:rPr>
                <w:lang w:eastAsia="en-US"/>
              </w:rPr>
            </w:pPr>
            <w:r w:rsidRPr="004C27EE">
              <w:rPr>
                <w:lang w:eastAsia="en-US"/>
              </w:rPr>
              <w:t>1</w:t>
            </w:r>
          </w:p>
        </w:tc>
        <w:tc>
          <w:tcPr>
            <w:tcW w:w="4081" w:type="dxa"/>
            <w:hideMark/>
          </w:tcPr>
          <w:p w:rsidR="00601F92" w:rsidRPr="004C27EE" w:rsidRDefault="00601F92" w:rsidP="000964BA">
            <w:pPr>
              <w:tabs>
                <w:tab w:val="left" w:pos="1418"/>
              </w:tabs>
              <w:autoSpaceDE w:val="0"/>
              <w:autoSpaceDN w:val="0"/>
              <w:adjustRightInd w:val="0"/>
              <w:spacing w:line="276" w:lineRule="auto"/>
              <w:ind w:hanging="114"/>
              <w:jc w:val="center"/>
              <w:rPr>
                <w:lang w:eastAsia="en-US"/>
              </w:rPr>
            </w:pPr>
            <w:r w:rsidRPr="004C27EE">
              <w:rPr>
                <w:lang w:eastAsia="en-US"/>
              </w:rPr>
              <w:t>2</w:t>
            </w:r>
          </w:p>
        </w:tc>
        <w:tc>
          <w:tcPr>
            <w:tcW w:w="1701" w:type="dxa"/>
            <w:hideMark/>
          </w:tcPr>
          <w:p w:rsidR="00601F92" w:rsidRPr="004C27EE" w:rsidRDefault="00601F92" w:rsidP="000964BA">
            <w:pPr>
              <w:tabs>
                <w:tab w:val="left" w:pos="1418"/>
              </w:tabs>
              <w:autoSpaceDE w:val="0"/>
              <w:autoSpaceDN w:val="0"/>
              <w:adjustRightInd w:val="0"/>
              <w:spacing w:line="276" w:lineRule="auto"/>
              <w:ind w:right="-70" w:hanging="47"/>
              <w:jc w:val="center"/>
              <w:rPr>
                <w:lang w:eastAsia="en-US"/>
              </w:rPr>
            </w:pPr>
            <w:r w:rsidRPr="004C27EE">
              <w:rPr>
                <w:lang w:eastAsia="en-US"/>
              </w:rPr>
              <w:t>3</w:t>
            </w:r>
          </w:p>
        </w:tc>
        <w:tc>
          <w:tcPr>
            <w:tcW w:w="2870" w:type="dxa"/>
            <w:hideMark/>
          </w:tcPr>
          <w:p w:rsidR="00601F92" w:rsidRPr="004C27EE" w:rsidRDefault="00601F92" w:rsidP="000964BA">
            <w:pPr>
              <w:tabs>
                <w:tab w:val="left" w:pos="1418"/>
              </w:tabs>
              <w:autoSpaceDE w:val="0"/>
              <w:autoSpaceDN w:val="0"/>
              <w:adjustRightInd w:val="0"/>
              <w:spacing w:line="276" w:lineRule="auto"/>
              <w:ind w:right="-70"/>
              <w:jc w:val="center"/>
              <w:rPr>
                <w:lang w:eastAsia="en-US"/>
              </w:rPr>
            </w:pPr>
            <w:r w:rsidRPr="004C27EE">
              <w:rPr>
                <w:lang w:eastAsia="en-US"/>
              </w:rPr>
              <w:t>4</w:t>
            </w:r>
          </w:p>
        </w:tc>
        <w:tc>
          <w:tcPr>
            <w:tcW w:w="1134" w:type="dxa"/>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5</w:t>
            </w:r>
          </w:p>
        </w:tc>
        <w:tc>
          <w:tcPr>
            <w:tcW w:w="850" w:type="dxa"/>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6</w:t>
            </w:r>
          </w:p>
        </w:tc>
        <w:tc>
          <w:tcPr>
            <w:tcW w:w="851" w:type="dxa"/>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7</w:t>
            </w:r>
          </w:p>
        </w:tc>
        <w:tc>
          <w:tcPr>
            <w:tcW w:w="850" w:type="dxa"/>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8</w:t>
            </w:r>
          </w:p>
        </w:tc>
        <w:tc>
          <w:tcPr>
            <w:tcW w:w="851" w:type="dxa"/>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9</w:t>
            </w:r>
          </w:p>
        </w:tc>
        <w:tc>
          <w:tcPr>
            <w:tcW w:w="846" w:type="dxa"/>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10</w:t>
            </w:r>
          </w:p>
        </w:tc>
      </w:tr>
      <w:tr w:rsidR="00601F92" w:rsidRPr="004C27EE" w:rsidTr="000964BA">
        <w:trPr>
          <w:trHeight w:val="240"/>
          <w:jc w:val="center"/>
        </w:trPr>
        <w:tc>
          <w:tcPr>
            <w:tcW w:w="14610" w:type="dxa"/>
            <w:gridSpan w:val="10"/>
            <w:hideMark/>
          </w:tcPr>
          <w:p w:rsidR="00601F92" w:rsidRPr="004C27EE" w:rsidRDefault="00601F92" w:rsidP="000964BA">
            <w:pPr>
              <w:tabs>
                <w:tab w:val="left" w:pos="1418"/>
              </w:tabs>
              <w:autoSpaceDE w:val="0"/>
              <w:autoSpaceDN w:val="0"/>
              <w:adjustRightInd w:val="0"/>
              <w:spacing w:line="276" w:lineRule="auto"/>
              <w:jc w:val="center"/>
              <w:rPr>
                <w:b/>
                <w:lang w:eastAsia="en-US"/>
              </w:rPr>
            </w:pPr>
            <w:r w:rsidRPr="004C27EE">
              <w:rPr>
                <w:b/>
                <w:lang w:eastAsia="en-US"/>
              </w:rPr>
              <w:t>Цель</w:t>
            </w:r>
            <w:r>
              <w:rPr>
                <w:b/>
                <w:lang w:eastAsia="en-US"/>
              </w:rPr>
              <w:t>:</w:t>
            </w:r>
            <w:r>
              <w:t xml:space="preserve"> </w:t>
            </w:r>
            <w:r w:rsidRPr="004C27EE">
              <w:rPr>
                <w:b/>
                <w:lang w:eastAsia="en-US"/>
              </w:rPr>
              <w:t xml:space="preserve">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w:t>
            </w:r>
            <w:proofErr w:type="gramStart"/>
            <w:r w:rsidRPr="004C27EE">
              <w:rPr>
                <w:b/>
                <w:lang w:eastAsia="en-US"/>
              </w:rPr>
              <w:t>Светлый</w:t>
            </w:r>
            <w:proofErr w:type="gramEnd"/>
          </w:p>
        </w:tc>
      </w:tr>
      <w:tr w:rsidR="00601F92" w:rsidRPr="004C27EE" w:rsidTr="000964BA">
        <w:trPr>
          <w:trHeight w:val="240"/>
          <w:jc w:val="center"/>
        </w:trPr>
        <w:tc>
          <w:tcPr>
            <w:tcW w:w="14610" w:type="dxa"/>
            <w:gridSpan w:val="10"/>
            <w:hideMark/>
          </w:tcPr>
          <w:p w:rsidR="00601F92" w:rsidRPr="004C27EE" w:rsidRDefault="00601F92" w:rsidP="000964BA">
            <w:pPr>
              <w:tabs>
                <w:tab w:val="left" w:pos="1418"/>
              </w:tabs>
              <w:autoSpaceDE w:val="0"/>
              <w:autoSpaceDN w:val="0"/>
              <w:adjustRightInd w:val="0"/>
              <w:spacing w:line="276" w:lineRule="auto"/>
              <w:jc w:val="center"/>
              <w:rPr>
                <w:lang w:val="en-US" w:eastAsia="en-US"/>
              </w:rPr>
            </w:pPr>
            <w:r w:rsidRPr="004C27EE">
              <w:rPr>
                <w:b/>
                <w:szCs w:val="26"/>
              </w:rPr>
              <w:t>Подпрограмма 1  "Содействие трудоустройству граждан"</w:t>
            </w:r>
          </w:p>
        </w:tc>
      </w:tr>
      <w:tr w:rsidR="00601F92" w:rsidRPr="004C27EE" w:rsidTr="000964BA">
        <w:trPr>
          <w:trHeight w:val="240"/>
          <w:jc w:val="center"/>
        </w:trPr>
        <w:tc>
          <w:tcPr>
            <w:tcW w:w="14610" w:type="dxa"/>
            <w:gridSpan w:val="10"/>
            <w:hideMark/>
          </w:tcPr>
          <w:p w:rsidR="00601F92" w:rsidRPr="008E0520" w:rsidRDefault="00601F92" w:rsidP="000964BA">
            <w:pPr>
              <w:tabs>
                <w:tab w:val="left" w:pos="1418"/>
              </w:tabs>
              <w:autoSpaceDE w:val="0"/>
              <w:autoSpaceDN w:val="0"/>
              <w:adjustRightInd w:val="0"/>
              <w:spacing w:line="276" w:lineRule="auto"/>
              <w:jc w:val="center"/>
              <w:rPr>
                <w:b/>
                <w:lang w:eastAsia="en-US"/>
              </w:rPr>
            </w:pPr>
            <w:r w:rsidRPr="008E0520">
              <w:rPr>
                <w:b/>
                <w:lang w:eastAsia="en-US"/>
              </w:rPr>
              <w:t>Задача 1</w:t>
            </w:r>
            <w:r w:rsidRPr="008E0520">
              <w:rPr>
                <w:b/>
              </w:rPr>
              <w:t xml:space="preserve"> </w:t>
            </w:r>
            <w:r w:rsidRPr="008E0520">
              <w:rPr>
                <w:b/>
                <w:lang w:eastAsia="en-US"/>
              </w:rPr>
              <w:t xml:space="preserve">Создание временных рабочих мест для граждан сельского поселения </w:t>
            </w:r>
            <w:proofErr w:type="gramStart"/>
            <w:r w:rsidRPr="008E0520">
              <w:rPr>
                <w:b/>
                <w:lang w:eastAsia="en-US"/>
              </w:rPr>
              <w:t>Светлый</w:t>
            </w:r>
            <w:proofErr w:type="gramEnd"/>
            <w:r w:rsidRPr="008E0520">
              <w:rPr>
                <w:b/>
                <w:lang w:eastAsia="en-US"/>
              </w:rPr>
              <w:t>, зарегистрированных в органах службы занятости населения</w:t>
            </w:r>
          </w:p>
        </w:tc>
      </w:tr>
      <w:tr w:rsidR="00601F92" w:rsidRPr="004C27EE" w:rsidTr="000964BA">
        <w:trPr>
          <w:trHeight w:val="120"/>
          <w:jc w:val="center"/>
        </w:trPr>
        <w:tc>
          <w:tcPr>
            <w:tcW w:w="576" w:type="dxa"/>
            <w:vMerge w:val="restart"/>
            <w:hideMark/>
          </w:tcPr>
          <w:p w:rsidR="00601F92" w:rsidRPr="004C27EE" w:rsidRDefault="00601F92" w:rsidP="000964BA">
            <w:pPr>
              <w:tabs>
                <w:tab w:val="left" w:pos="1418"/>
              </w:tabs>
              <w:autoSpaceDE w:val="0"/>
              <w:autoSpaceDN w:val="0"/>
              <w:adjustRightInd w:val="0"/>
              <w:spacing w:line="276" w:lineRule="auto"/>
              <w:jc w:val="center"/>
              <w:rPr>
                <w:lang w:eastAsia="en-US"/>
              </w:rPr>
            </w:pPr>
            <w:r w:rsidRPr="004C27EE">
              <w:rPr>
                <w:lang w:eastAsia="en-US"/>
              </w:rPr>
              <w:t>1.1.</w:t>
            </w:r>
          </w:p>
        </w:tc>
        <w:tc>
          <w:tcPr>
            <w:tcW w:w="4081" w:type="dxa"/>
            <w:vMerge w:val="restart"/>
          </w:tcPr>
          <w:p w:rsidR="00601F92" w:rsidRPr="004C27EE" w:rsidRDefault="00601F92" w:rsidP="000964BA">
            <w:pPr>
              <w:tabs>
                <w:tab w:val="left" w:pos="1418"/>
              </w:tabs>
              <w:autoSpaceDE w:val="0"/>
              <w:autoSpaceDN w:val="0"/>
              <w:adjustRightInd w:val="0"/>
              <w:spacing w:line="276" w:lineRule="auto"/>
              <w:jc w:val="both"/>
              <w:rPr>
                <w:lang w:eastAsia="en-US"/>
              </w:rPr>
            </w:pPr>
            <w:r>
              <w:rPr>
                <w:lang w:eastAsia="en-US"/>
              </w:rPr>
              <w:t>Содействие улучшению положения на рынке труда не занятых трудовой деятельностью и безработных граждан</w:t>
            </w:r>
          </w:p>
        </w:tc>
        <w:tc>
          <w:tcPr>
            <w:tcW w:w="1701" w:type="dxa"/>
            <w:vMerge w:val="restart"/>
          </w:tcPr>
          <w:p w:rsidR="00601F92" w:rsidRPr="0099126E" w:rsidRDefault="00601F92" w:rsidP="000964BA">
            <w:pPr>
              <w:tabs>
                <w:tab w:val="left" w:pos="1418"/>
              </w:tabs>
              <w:autoSpaceDE w:val="0"/>
              <w:autoSpaceDN w:val="0"/>
              <w:adjustRightInd w:val="0"/>
              <w:spacing w:line="276" w:lineRule="auto"/>
              <w:ind w:right="-70"/>
              <w:jc w:val="center"/>
              <w:rPr>
                <w:lang w:eastAsia="en-US"/>
              </w:rPr>
            </w:pPr>
            <w:r w:rsidRPr="0099126E">
              <w:rPr>
                <w:lang w:eastAsia="en-US"/>
              </w:rPr>
              <w:t xml:space="preserve">Администрация сельского поселения </w:t>
            </w:r>
            <w:proofErr w:type="gramStart"/>
            <w:r w:rsidRPr="0099126E">
              <w:rPr>
                <w:lang w:eastAsia="en-US"/>
              </w:rPr>
              <w:t>Светлый</w:t>
            </w:r>
            <w:proofErr w:type="gramEnd"/>
          </w:p>
        </w:tc>
        <w:tc>
          <w:tcPr>
            <w:tcW w:w="2870" w:type="dxa"/>
            <w:hideMark/>
          </w:tcPr>
          <w:p w:rsidR="00601F92" w:rsidRPr="00F24ECB" w:rsidRDefault="00601F92" w:rsidP="000964BA">
            <w:pPr>
              <w:tabs>
                <w:tab w:val="left" w:pos="1418"/>
              </w:tabs>
              <w:autoSpaceDE w:val="0"/>
              <w:autoSpaceDN w:val="0"/>
              <w:adjustRightInd w:val="0"/>
              <w:spacing w:line="276" w:lineRule="auto"/>
              <w:ind w:right="-70" w:firstLine="13"/>
              <w:rPr>
                <w:b/>
                <w:lang w:eastAsia="en-US"/>
              </w:rPr>
            </w:pPr>
            <w:r w:rsidRPr="00F24ECB">
              <w:rPr>
                <w:b/>
                <w:lang w:eastAsia="en-US"/>
              </w:rPr>
              <w:t>Всего</w:t>
            </w:r>
          </w:p>
        </w:tc>
        <w:tc>
          <w:tcPr>
            <w:tcW w:w="1134"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621,2</w:t>
            </w:r>
          </w:p>
        </w:tc>
        <w:tc>
          <w:tcPr>
            <w:tcW w:w="850"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221,2</w:t>
            </w:r>
          </w:p>
        </w:tc>
        <w:tc>
          <w:tcPr>
            <w:tcW w:w="851"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w:t>
            </w:r>
            <w:r w:rsidRPr="00C87D50">
              <w:rPr>
                <w:b/>
                <w:lang w:eastAsia="en-US"/>
              </w:rPr>
              <w:t>0</w:t>
            </w:r>
          </w:p>
        </w:tc>
        <w:tc>
          <w:tcPr>
            <w:tcW w:w="850"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0,0</w:t>
            </w:r>
          </w:p>
        </w:tc>
        <w:tc>
          <w:tcPr>
            <w:tcW w:w="851"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200,0</w:t>
            </w:r>
          </w:p>
        </w:tc>
        <w:tc>
          <w:tcPr>
            <w:tcW w:w="846"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200,0</w:t>
            </w:r>
          </w:p>
        </w:tc>
      </w:tr>
      <w:tr w:rsidR="00601F92" w:rsidRPr="004C27EE" w:rsidTr="000964BA">
        <w:trPr>
          <w:trHeight w:val="120"/>
          <w:jc w:val="center"/>
        </w:trPr>
        <w:tc>
          <w:tcPr>
            <w:tcW w:w="576"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Pr>
          <w:p w:rsidR="00601F92" w:rsidRPr="004C27EE" w:rsidRDefault="00601F92" w:rsidP="000964BA">
            <w:pPr>
              <w:tabs>
                <w:tab w:val="left" w:pos="1418"/>
              </w:tabs>
              <w:autoSpaceDE w:val="0"/>
              <w:autoSpaceDN w:val="0"/>
              <w:adjustRightInd w:val="0"/>
              <w:spacing w:line="276" w:lineRule="auto"/>
              <w:ind w:right="-70"/>
              <w:jc w:val="center"/>
              <w:rPr>
                <w:lang w:eastAsia="en-US"/>
              </w:rPr>
            </w:pPr>
          </w:p>
        </w:tc>
        <w:tc>
          <w:tcPr>
            <w:tcW w:w="2870" w:type="dxa"/>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автономного округа</w:t>
            </w:r>
          </w:p>
        </w:tc>
        <w:tc>
          <w:tcPr>
            <w:tcW w:w="1134"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t>0,0</w:t>
            </w:r>
          </w:p>
        </w:tc>
        <w:tc>
          <w:tcPr>
            <w:tcW w:w="846" w:type="dxa"/>
          </w:tcPr>
          <w:p w:rsidR="00601F92" w:rsidRPr="00E46E1F" w:rsidRDefault="00601F92" w:rsidP="000964BA">
            <w:pPr>
              <w:tabs>
                <w:tab w:val="left" w:pos="1418"/>
              </w:tabs>
              <w:jc w:val="center"/>
            </w:pPr>
            <w:r w:rsidRPr="00E46E1F">
              <w:t>0,0</w:t>
            </w:r>
          </w:p>
        </w:tc>
      </w:tr>
      <w:tr w:rsidR="00601F92" w:rsidRPr="004C27EE" w:rsidTr="000964BA">
        <w:trPr>
          <w:trHeight w:val="120"/>
          <w:jc w:val="center"/>
        </w:trPr>
        <w:tc>
          <w:tcPr>
            <w:tcW w:w="576"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района</w:t>
            </w:r>
          </w:p>
        </w:tc>
        <w:tc>
          <w:tcPr>
            <w:tcW w:w="1134"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284,2</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84,2</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r>
      <w:tr w:rsidR="00601F92" w:rsidRPr="004C27EE" w:rsidTr="000964BA">
        <w:trPr>
          <w:trHeight w:val="120"/>
          <w:jc w:val="center"/>
        </w:trPr>
        <w:tc>
          <w:tcPr>
            <w:tcW w:w="576"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Внебюджетные источники</w:t>
            </w:r>
          </w:p>
        </w:tc>
        <w:tc>
          <w:tcPr>
            <w:tcW w:w="1134"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t>0,0</w:t>
            </w:r>
          </w:p>
        </w:tc>
        <w:tc>
          <w:tcPr>
            <w:tcW w:w="846" w:type="dxa"/>
          </w:tcPr>
          <w:p w:rsidR="00601F92" w:rsidRPr="00E46E1F" w:rsidRDefault="00601F92" w:rsidP="000964BA">
            <w:pPr>
              <w:tabs>
                <w:tab w:val="left" w:pos="1418"/>
              </w:tabs>
              <w:jc w:val="center"/>
            </w:pPr>
            <w:r w:rsidRPr="00E46E1F">
              <w:t>0,0</w:t>
            </w:r>
          </w:p>
        </w:tc>
      </w:tr>
      <w:tr w:rsidR="00601F92" w:rsidRPr="004C27EE" w:rsidTr="000964BA">
        <w:trPr>
          <w:trHeight w:val="120"/>
          <w:jc w:val="center"/>
        </w:trPr>
        <w:tc>
          <w:tcPr>
            <w:tcW w:w="576" w:type="dxa"/>
            <w:vMerge/>
            <w:tcBorders>
              <w:bottom w:val="single" w:sz="4" w:space="0" w:color="auto"/>
            </w:tcBorders>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tcBorders>
              <w:bottom w:val="single" w:sz="4" w:space="0" w:color="auto"/>
            </w:tcBorders>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Borders>
              <w:bottom w:val="single" w:sz="4" w:space="0" w:color="auto"/>
            </w:tcBorders>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tcBorders>
              <w:bottom w:val="single" w:sz="4" w:space="0" w:color="auto"/>
            </w:tcBorders>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сельск</w:t>
            </w:r>
            <w:r>
              <w:rPr>
                <w:lang w:eastAsia="en-US"/>
              </w:rPr>
              <w:t>ого</w:t>
            </w:r>
            <w:r w:rsidRPr="004C27EE">
              <w:rPr>
                <w:lang w:eastAsia="en-US"/>
              </w:rPr>
              <w:t xml:space="preserve"> поселени</w:t>
            </w:r>
            <w:r>
              <w:rPr>
                <w:lang w:eastAsia="en-US"/>
              </w:rPr>
              <w:t>я</w:t>
            </w:r>
          </w:p>
        </w:tc>
        <w:tc>
          <w:tcPr>
            <w:tcW w:w="1134" w:type="dxa"/>
            <w:tcBorders>
              <w:bottom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33</w:t>
            </w:r>
            <w:r w:rsidRPr="00E46E1F">
              <w:rPr>
                <w:lang w:eastAsia="en-US"/>
              </w:rPr>
              <w:t>7,0</w:t>
            </w:r>
          </w:p>
        </w:tc>
        <w:tc>
          <w:tcPr>
            <w:tcW w:w="850" w:type="dxa"/>
            <w:tcBorders>
              <w:bottom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137,0</w:t>
            </w:r>
          </w:p>
        </w:tc>
        <w:tc>
          <w:tcPr>
            <w:tcW w:w="851" w:type="dxa"/>
            <w:tcBorders>
              <w:bottom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r>
      <w:tr w:rsidR="00601F92" w:rsidRPr="004C27EE" w:rsidTr="000964BA">
        <w:trPr>
          <w:trHeight w:val="120"/>
          <w:jc w:val="center"/>
        </w:trPr>
        <w:tc>
          <w:tcPr>
            <w:tcW w:w="576" w:type="dxa"/>
            <w:vMerge w:val="restart"/>
            <w:tcBorders>
              <w:top w:val="single" w:sz="4" w:space="0" w:color="auto"/>
              <w:left w:val="single" w:sz="4" w:space="0" w:color="auto"/>
              <w:bottom w:val="single" w:sz="4" w:space="0" w:color="auto"/>
              <w:right w:val="single" w:sz="4" w:space="0" w:color="auto"/>
            </w:tcBorders>
          </w:tcPr>
          <w:p w:rsidR="00601F92" w:rsidRPr="004C27EE" w:rsidRDefault="00601F92" w:rsidP="000964BA">
            <w:pPr>
              <w:tabs>
                <w:tab w:val="left" w:pos="1418"/>
              </w:tabs>
              <w:autoSpaceDE w:val="0"/>
              <w:autoSpaceDN w:val="0"/>
              <w:adjustRightInd w:val="0"/>
              <w:spacing w:line="276" w:lineRule="auto"/>
              <w:jc w:val="center"/>
              <w:rPr>
                <w:lang w:eastAsia="en-US"/>
              </w:rPr>
            </w:pPr>
            <w:r>
              <w:rPr>
                <w:lang w:eastAsia="en-US"/>
              </w:rPr>
              <w:t>1.2</w:t>
            </w:r>
            <w:r w:rsidRPr="004C27EE">
              <w:rPr>
                <w:lang w:eastAsia="en-US"/>
              </w:rPr>
              <w:t>.</w:t>
            </w:r>
          </w:p>
        </w:tc>
        <w:tc>
          <w:tcPr>
            <w:tcW w:w="4081" w:type="dxa"/>
            <w:vMerge w:val="restart"/>
            <w:tcBorders>
              <w:top w:val="single" w:sz="4" w:space="0" w:color="auto"/>
              <w:left w:val="single" w:sz="4" w:space="0" w:color="auto"/>
              <w:bottom w:val="single" w:sz="4" w:space="0" w:color="auto"/>
              <w:right w:val="single" w:sz="4" w:space="0" w:color="auto"/>
            </w:tcBorders>
          </w:tcPr>
          <w:p w:rsidR="00601F92" w:rsidRDefault="00601F92" w:rsidP="000964BA">
            <w:pPr>
              <w:tabs>
                <w:tab w:val="left" w:pos="1418"/>
              </w:tabs>
              <w:autoSpaceDE w:val="0"/>
              <w:autoSpaceDN w:val="0"/>
              <w:adjustRightInd w:val="0"/>
              <w:spacing w:line="276" w:lineRule="auto"/>
              <w:jc w:val="both"/>
              <w:rPr>
                <w:lang w:eastAsia="en-US"/>
              </w:rPr>
            </w:pPr>
            <w:r w:rsidRPr="0002088A">
              <w:rPr>
                <w:lang w:eastAsia="en-US"/>
              </w:rPr>
              <w:t>Организация трудоустройства несовершеннолетних граждан</w:t>
            </w:r>
          </w:p>
          <w:p w:rsidR="00601F92" w:rsidRDefault="00601F92" w:rsidP="000964BA">
            <w:pPr>
              <w:tabs>
                <w:tab w:val="left" w:pos="1418"/>
              </w:tabs>
              <w:autoSpaceDE w:val="0"/>
              <w:autoSpaceDN w:val="0"/>
              <w:adjustRightInd w:val="0"/>
              <w:spacing w:line="276" w:lineRule="auto"/>
              <w:jc w:val="both"/>
              <w:rPr>
                <w:lang w:eastAsia="en-US"/>
              </w:rPr>
            </w:pPr>
          </w:p>
          <w:p w:rsidR="00601F92" w:rsidRDefault="00601F92" w:rsidP="000964BA">
            <w:pPr>
              <w:tabs>
                <w:tab w:val="left" w:pos="1418"/>
              </w:tabs>
              <w:autoSpaceDE w:val="0"/>
              <w:autoSpaceDN w:val="0"/>
              <w:adjustRightInd w:val="0"/>
              <w:spacing w:line="276" w:lineRule="auto"/>
              <w:jc w:val="both"/>
              <w:rPr>
                <w:lang w:eastAsia="en-US"/>
              </w:rPr>
            </w:pPr>
          </w:p>
          <w:p w:rsidR="00601F92" w:rsidRDefault="00601F92" w:rsidP="000964BA">
            <w:pPr>
              <w:tabs>
                <w:tab w:val="left" w:pos="1418"/>
              </w:tabs>
              <w:autoSpaceDE w:val="0"/>
              <w:autoSpaceDN w:val="0"/>
              <w:adjustRightInd w:val="0"/>
              <w:spacing w:line="276" w:lineRule="auto"/>
              <w:jc w:val="both"/>
              <w:rPr>
                <w:lang w:eastAsia="en-US"/>
              </w:rPr>
            </w:pPr>
          </w:p>
          <w:p w:rsidR="00601F92" w:rsidRDefault="00601F92" w:rsidP="000964BA">
            <w:pPr>
              <w:tabs>
                <w:tab w:val="left" w:pos="1418"/>
              </w:tabs>
              <w:autoSpaceDE w:val="0"/>
              <w:autoSpaceDN w:val="0"/>
              <w:adjustRightInd w:val="0"/>
              <w:spacing w:line="276" w:lineRule="auto"/>
              <w:jc w:val="both"/>
              <w:rPr>
                <w:lang w:eastAsia="en-US"/>
              </w:rPr>
            </w:pPr>
          </w:p>
          <w:p w:rsidR="00601F92" w:rsidRDefault="00601F92" w:rsidP="000964BA">
            <w:pPr>
              <w:tabs>
                <w:tab w:val="left" w:pos="1418"/>
              </w:tabs>
              <w:autoSpaceDE w:val="0"/>
              <w:autoSpaceDN w:val="0"/>
              <w:adjustRightInd w:val="0"/>
              <w:spacing w:line="276" w:lineRule="auto"/>
              <w:jc w:val="both"/>
              <w:rPr>
                <w:lang w:eastAsia="en-US"/>
              </w:rPr>
            </w:pPr>
          </w:p>
          <w:p w:rsidR="00601F92" w:rsidRPr="004C27EE" w:rsidRDefault="00601F92" w:rsidP="000964BA">
            <w:pPr>
              <w:tabs>
                <w:tab w:val="left" w:pos="1418"/>
              </w:tabs>
              <w:autoSpaceDE w:val="0"/>
              <w:autoSpaceDN w:val="0"/>
              <w:adjustRightInd w:val="0"/>
              <w:spacing w:line="276" w:lineRule="auto"/>
              <w:jc w:val="both"/>
              <w:rPr>
                <w:lang w:eastAsia="en-US"/>
              </w:rPr>
            </w:pPr>
            <w:r w:rsidRPr="0099126E">
              <w:rPr>
                <w:b/>
                <w:lang w:eastAsia="en-US"/>
              </w:rPr>
              <w:t>ВСЕГО ПО ПРОГРАММЕ</w:t>
            </w:r>
            <w:r>
              <w:rPr>
                <w:lang w:eastAsia="en-US"/>
              </w:rPr>
              <w:t>:</w:t>
            </w:r>
          </w:p>
        </w:tc>
        <w:tc>
          <w:tcPr>
            <w:tcW w:w="1701" w:type="dxa"/>
            <w:vMerge/>
            <w:tcBorders>
              <w:top w:val="single" w:sz="4" w:space="0" w:color="auto"/>
              <w:left w:val="single" w:sz="4" w:space="0" w:color="auto"/>
              <w:bottom w:val="single" w:sz="4" w:space="0" w:color="auto"/>
              <w:right w:val="single" w:sz="4" w:space="0" w:color="auto"/>
            </w:tcBorders>
          </w:tcPr>
          <w:p w:rsidR="00601F92" w:rsidRPr="00F24ECB" w:rsidRDefault="00601F92" w:rsidP="000964BA">
            <w:pPr>
              <w:tabs>
                <w:tab w:val="left" w:pos="1418"/>
              </w:tabs>
              <w:autoSpaceDE w:val="0"/>
              <w:autoSpaceDN w:val="0"/>
              <w:adjustRightInd w:val="0"/>
              <w:spacing w:line="276" w:lineRule="auto"/>
              <w:ind w:right="-70"/>
              <w:jc w:val="center"/>
              <w:rPr>
                <w:b/>
                <w:lang w:eastAsia="en-US"/>
              </w:rPr>
            </w:pPr>
          </w:p>
        </w:tc>
        <w:tc>
          <w:tcPr>
            <w:tcW w:w="2870" w:type="dxa"/>
            <w:tcBorders>
              <w:top w:val="single" w:sz="4" w:space="0" w:color="auto"/>
              <w:left w:val="single" w:sz="4" w:space="0" w:color="auto"/>
              <w:bottom w:val="single" w:sz="4" w:space="0" w:color="auto"/>
              <w:right w:val="single" w:sz="4" w:space="0" w:color="auto"/>
            </w:tcBorders>
          </w:tcPr>
          <w:p w:rsidR="00601F92" w:rsidRPr="00F24ECB" w:rsidRDefault="00601F92" w:rsidP="000964BA">
            <w:pPr>
              <w:tabs>
                <w:tab w:val="left" w:pos="1418"/>
              </w:tabs>
              <w:autoSpaceDE w:val="0"/>
              <w:autoSpaceDN w:val="0"/>
              <w:adjustRightInd w:val="0"/>
              <w:spacing w:line="276" w:lineRule="auto"/>
              <w:ind w:right="-70" w:firstLine="13"/>
              <w:rPr>
                <w:b/>
                <w:lang w:eastAsia="en-US"/>
              </w:rPr>
            </w:pPr>
            <w:r w:rsidRPr="00F24ECB">
              <w:rPr>
                <w:b/>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1111,8</w:t>
            </w:r>
          </w:p>
        </w:tc>
        <w:tc>
          <w:tcPr>
            <w:tcW w:w="850" w:type="dxa"/>
            <w:tcBorders>
              <w:top w:val="single" w:sz="4" w:space="0" w:color="auto"/>
              <w:left w:val="single" w:sz="4" w:space="0" w:color="auto"/>
              <w:bottom w:val="single" w:sz="4" w:space="0" w:color="auto"/>
              <w:right w:val="single" w:sz="4" w:space="0" w:color="auto"/>
            </w:tcBorders>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w:t>
            </w:r>
          </w:p>
        </w:tc>
        <w:tc>
          <w:tcPr>
            <w:tcW w:w="851" w:type="dxa"/>
            <w:tcBorders>
              <w:top w:val="single" w:sz="4" w:space="0" w:color="auto"/>
              <w:left w:val="single" w:sz="4" w:space="0" w:color="auto"/>
              <w:bottom w:val="single" w:sz="4" w:space="0" w:color="auto"/>
            </w:tcBorders>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1111,8</w:t>
            </w:r>
          </w:p>
        </w:tc>
        <w:tc>
          <w:tcPr>
            <w:tcW w:w="850"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0,0</w:t>
            </w:r>
          </w:p>
        </w:tc>
        <w:tc>
          <w:tcPr>
            <w:tcW w:w="851"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0,0</w:t>
            </w:r>
          </w:p>
        </w:tc>
        <w:tc>
          <w:tcPr>
            <w:tcW w:w="846"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0,0</w:t>
            </w:r>
          </w:p>
        </w:tc>
      </w:tr>
      <w:tr w:rsidR="00601F92" w:rsidRPr="004C27EE" w:rsidTr="000964BA">
        <w:trPr>
          <w:trHeight w:val="12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601F92" w:rsidRPr="004C27EE" w:rsidRDefault="00601F92" w:rsidP="000964BA">
            <w:pPr>
              <w:tabs>
                <w:tab w:val="left" w:pos="1418"/>
              </w:tabs>
              <w:autoSpaceDE w:val="0"/>
              <w:autoSpaceDN w:val="0"/>
              <w:adjustRightInd w:val="0"/>
              <w:spacing w:line="276" w:lineRule="auto"/>
              <w:ind w:right="-70"/>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jc w:val="center"/>
            </w:pPr>
            <w:r w:rsidRPr="00E46E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jc w:val="center"/>
            </w:pPr>
            <w:r w:rsidRPr="00E46E1F">
              <w:rPr>
                <w:lang w:eastAsia="en-US"/>
              </w:rPr>
              <w:t>0,0</w:t>
            </w:r>
          </w:p>
        </w:tc>
        <w:tc>
          <w:tcPr>
            <w:tcW w:w="851" w:type="dxa"/>
            <w:tcBorders>
              <w:top w:val="single" w:sz="4" w:space="0" w:color="auto"/>
              <w:left w:val="single" w:sz="4" w:space="0" w:color="auto"/>
              <w:bottom w:val="single" w:sz="4" w:space="0" w:color="auto"/>
            </w:tcBorders>
          </w:tcPr>
          <w:p w:rsidR="00601F92" w:rsidRPr="00E46E1F" w:rsidRDefault="00601F92" w:rsidP="000964BA">
            <w:pPr>
              <w:tabs>
                <w:tab w:val="left" w:pos="1418"/>
              </w:tabs>
              <w:jc w:val="cente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rPr>
                <w:lang w:eastAsia="en-US"/>
              </w:rPr>
              <w:t>0,0</w:t>
            </w:r>
          </w:p>
        </w:tc>
        <w:tc>
          <w:tcPr>
            <w:tcW w:w="846" w:type="dxa"/>
          </w:tcPr>
          <w:p w:rsidR="00601F92" w:rsidRPr="00E46E1F" w:rsidRDefault="00601F92" w:rsidP="000964BA">
            <w:pPr>
              <w:tabs>
                <w:tab w:val="left" w:pos="1418"/>
              </w:tabs>
              <w:jc w:val="center"/>
            </w:pPr>
            <w:r w:rsidRPr="00E46E1F">
              <w:rPr>
                <w:lang w:eastAsia="en-US"/>
              </w:rPr>
              <w:t>0,0</w:t>
            </w:r>
          </w:p>
        </w:tc>
      </w:tr>
      <w:tr w:rsidR="00601F92" w:rsidRPr="004C27EE" w:rsidTr="000964BA">
        <w:trPr>
          <w:trHeight w:val="12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района</w:t>
            </w:r>
          </w:p>
        </w:tc>
        <w:tc>
          <w:tcPr>
            <w:tcW w:w="1134"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199,8</w:t>
            </w:r>
          </w:p>
        </w:tc>
        <w:tc>
          <w:tcPr>
            <w:tcW w:w="850"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0,0</w:t>
            </w:r>
          </w:p>
        </w:tc>
        <w:tc>
          <w:tcPr>
            <w:tcW w:w="851" w:type="dxa"/>
            <w:tcBorders>
              <w:top w:val="single" w:sz="4" w:space="0" w:color="auto"/>
              <w:left w:val="single" w:sz="4" w:space="0" w:color="auto"/>
              <w:bottom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199,8</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r>
      <w:tr w:rsidR="00601F92" w:rsidRPr="004C27EE" w:rsidTr="000964BA">
        <w:trPr>
          <w:trHeight w:val="12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jc w:val="center"/>
            </w:pPr>
            <w:r w:rsidRPr="00E46E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jc w:val="center"/>
            </w:pPr>
            <w:r w:rsidRPr="00E46E1F">
              <w:rPr>
                <w:lang w:eastAsia="en-US"/>
              </w:rPr>
              <w:t>0,0</w:t>
            </w:r>
          </w:p>
        </w:tc>
        <w:tc>
          <w:tcPr>
            <w:tcW w:w="851" w:type="dxa"/>
            <w:tcBorders>
              <w:top w:val="single" w:sz="4" w:space="0" w:color="auto"/>
              <w:left w:val="single" w:sz="4" w:space="0" w:color="auto"/>
              <w:bottom w:val="single" w:sz="4" w:space="0" w:color="auto"/>
            </w:tcBorders>
          </w:tcPr>
          <w:p w:rsidR="00601F92" w:rsidRPr="00E46E1F" w:rsidRDefault="00601F92" w:rsidP="000964BA">
            <w:pPr>
              <w:tabs>
                <w:tab w:val="left" w:pos="1418"/>
              </w:tabs>
              <w:jc w:val="cente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rPr>
                <w:lang w:eastAsia="en-US"/>
              </w:rPr>
              <w:t>0,0</w:t>
            </w:r>
          </w:p>
        </w:tc>
        <w:tc>
          <w:tcPr>
            <w:tcW w:w="846" w:type="dxa"/>
          </w:tcPr>
          <w:p w:rsidR="00601F92" w:rsidRPr="00E46E1F" w:rsidRDefault="00601F92" w:rsidP="000964BA">
            <w:pPr>
              <w:tabs>
                <w:tab w:val="left" w:pos="1418"/>
              </w:tabs>
              <w:jc w:val="center"/>
            </w:pPr>
            <w:r w:rsidRPr="00E46E1F">
              <w:rPr>
                <w:lang w:eastAsia="en-US"/>
              </w:rPr>
              <w:t>0,0</w:t>
            </w:r>
          </w:p>
        </w:tc>
      </w:tr>
      <w:tr w:rsidR="00601F92" w:rsidTr="000964BA">
        <w:trPr>
          <w:trHeight w:val="24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4081" w:type="dxa"/>
            <w:vMerge/>
            <w:tcBorders>
              <w:top w:val="single" w:sz="4" w:space="0" w:color="auto"/>
              <w:left w:val="single" w:sz="4" w:space="0" w:color="auto"/>
              <w:bottom w:val="single" w:sz="4" w:space="0" w:color="auto"/>
              <w:right w:val="single" w:sz="4" w:space="0" w:color="auto"/>
            </w:tcBorders>
            <w:vAlign w:val="center"/>
            <w:hideMark/>
          </w:tcPr>
          <w:p w:rsidR="00601F92" w:rsidRPr="004C27EE" w:rsidRDefault="00601F92" w:rsidP="000964BA">
            <w:pPr>
              <w:tabs>
                <w:tab w:val="left" w:pos="1418"/>
              </w:tabs>
              <w:spacing w:after="200" w:line="276" w:lineRule="auto"/>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01F92" w:rsidRPr="004C27EE" w:rsidRDefault="00601F92" w:rsidP="000964BA">
            <w:pPr>
              <w:tabs>
                <w:tab w:val="left" w:pos="1418"/>
              </w:tabs>
              <w:spacing w:after="200" w:line="276" w:lineRule="auto"/>
              <w:rPr>
                <w:rFonts w:eastAsia="Calibri"/>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сельск</w:t>
            </w:r>
            <w:r>
              <w:rPr>
                <w:lang w:eastAsia="en-US"/>
              </w:rPr>
              <w:t>ого</w:t>
            </w:r>
            <w:r w:rsidRPr="004C27EE">
              <w:rPr>
                <w:lang w:eastAsia="en-US"/>
              </w:rPr>
              <w:t xml:space="preserve"> поселени</w:t>
            </w:r>
            <w:r>
              <w:rPr>
                <w:lang w:eastAsia="en-US"/>
              </w:rPr>
              <w:t>я</w:t>
            </w:r>
          </w:p>
        </w:tc>
        <w:tc>
          <w:tcPr>
            <w:tcW w:w="1134"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912,0</w:t>
            </w:r>
          </w:p>
        </w:tc>
        <w:tc>
          <w:tcPr>
            <w:tcW w:w="850" w:type="dxa"/>
            <w:tcBorders>
              <w:top w:val="single" w:sz="4" w:space="0" w:color="auto"/>
              <w:left w:val="single" w:sz="4" w:space="0" w:color="auto"/>
              <w:bottom w:val="single" w:sz="4" w:space="0" w:color="auto"/>
              <w:right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0</w:t>
            </w:r>
            <w:r w:rsidRPr="00E46E1F">
              <w:rPr>
                <w:lang w:eastAsia="en-US"/>
              </w:rPr>
              <w:t>,0</w:t>
            </w:r>
          </w:p>
        </w:tc>
        <w:tc>
          <w:tcPr>
            <w:tcW w:w="851" w:type="dxa"/>
            <w:tcBorders>
              <w:top w:val="single" w:sz="4" w:space="0" w:color="auto"/>
              <w:left w:val="single" w:sz="4" w:space="0" w:color="auto"/>
              <w:bottom w:val="single" w:sz="4" w:space="0" w:color="auto"/>
            </w:tcBorders>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912,0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r>
      <w:tr w:rsidR="00601F92" w:rsidTr="000964BA">
        <w:trPr>
          <w:trHeight w:val="240"/>
          <w:jc w:val="center"/>
        </w:trPr>
        <w:tc>
          <w:tcPr>
            <w:tcW w:w="576" w:type="dxa"/>
            <w:vMerge/>
            <w:tcBorders>
              <w:top w:val="single" w:sz="4" w:space="0" w:color="auto"/>
              <w:left w:val="single" w:sz="4" w:space="0" w:color="auto"/>
              <w:bottom w:val="single" w:sz="4" w:space="0" w:color="auto"/>
              <w:right w:val="single" w:sz="4" w:space="0" w:color="auto"/>
            </w:tcBorders>
          </w:tcPr>
          <w:p w:rsidR="00601F92" w:rsidRDefault="00601F92" w:rsidP="000964BA">
            <w:pPr>
              <w:pStyle w:val="ConsPlusNormal"/>
              <w:widowControl/>
              <w:tabs>
                <w:tab w:val="left" w:pos="1418"/>
              </w:tabs>
              <w:spacing w:line="276" w:lineRule="auto"/>
              <w:rPr>
                <w:sz w:val="24"/>
                <w:szCs w:val="24"/>
                <w:lang w:eastAsia="en-US"/>
              </w:rPr>
            </w:pPr>
          </w:p>
        </w:tc>
        <w:tc>
          <w:tcPr>
            <w:tcW w:w="4081" w:type="dxa"/>
            <w:vMerge/>
            <w:tcBorders>
              <w:top w:val="single" w:sz="4" w:space="0" w:color="auto"/>
              <w:left w:val="single" w:sz="4" w:space="0" w:color="auto"/>
              <w:bottom w:val="single" w:sz="4" w:space="0" w:color="auto"/>
              <w:right w:val="single" w:sz="4" w:space="0" w:color="auto"/>
            </w:tcBorders>
          </w:tcPr>
          <w:p w:rsidR="00601F92" w:rsidRPr="00A43798" w:rsidRDefault="00601F92" w:rsidP="000964BA">
            <w:pPr>
              <w:pStyle w:val="ConsPlusNormal"/>
              <w:widowControl/>
              <w:tabs>
                <w:tab w:val="left" w:pos="1418"/>
              </w:tabs>
              <w:spacing w:line="276" w:lineRule="auto"/>
              <w:rPr>
                <w:rFonts w:ascii="Times New Roman" w:hAnsi="Times New Roman" w:cs="Times New Roman"/>
                <w:sz w:val="24"/>
                <w:szCs w:val="24"/>
                <w:lang w:eastAsia="en-US"/>
              </w:rPr>
            </w:pPr>
          </w:p>
        </w:tc>
        <w:tc>
          <w:tcPr>
            <w:tcW w:w="1701" w:type="dxa"/>
            <w:vMerge/>
            <w:tcBorders>
              <w:top w:val="single" w:sz="4" w:space="0" w:color="auto"/>
              <w:left w:val="single" w:sz="4" w:space="0" w:color="auto"/>
            </w:tcBorders>
            <w:vAlign w:val="center"/>
            <w:hideMark/>
          </w:tcPr>
          <w:p w:rsidR="00601F92" w:rsidRPr="00A43798" w:rsidRDefault="00601F92" w:rsidP="000964BA">
            <w:pPr>
              <w:tabs>
                <w:tab w:val="left" w:pos="1418"/>
              </w:tabs>
            </w:pPr>
          </w:p>
        </w:tc>
        <w:tc>
          <w:tcPr>
            <w:tcW w:w="2870" w:type="dxa"/>
            <w:tcBorders>
              <w:top w:val="single" w:sz="4" w:space="0" w:color="auto"/>
            </w:tcBorders>
          </w:tcPr>
          <w:p w:rsidR="00601F92" w:rsidRPr="004C27EE" w:rsidRDefault="00601F92" w:rsidP="000964BA">
            <w:pPr>
              <w:tabs>
                <w:tab w:val="left" w:pos="1418"/>
              </w:tabs>
              <w:autoSpaceDE w:val="0"/>
              <w:autoSpaceDN w:val="0"/>
              <w:adjustRightInd w:val="0"/>
              <w:spacing w:line="276" w:lineRule="auto"/>
              <w:ind w:right="-70"/>
              <w:rPr>
                <w:lang w:eastAsia="en-US"/>
              </w:rPr>
            </w:pPr>
            <w:r>
              <w:rPr>
                <w:lang w:eastAsia="en-US"/>
              </w:rPr>
              <w:t>Всего</w:t>
            </w:r>
          </w:p>
        </w:tc>
        <w:tc>
          <w:tcPr>
            <w:tcW w:w="1134" w:type="dxa"/>
            <w:tcBorders>
              <w:top w:val="single" w:sz="4" w:space="0" w:color="auto"/>
            </w:tcBorders>
          </w:tcPr>
          <w:p w:rsidR="00601F92" w:rsidRPr="00217C01" w:rsidRDefault="00601F92" w:rsidP="000964BA">
            <w:pPr>
              <w:tabs>
                <w:tab w:val="left" w:pos="1418"/>
              </w:tabs>
              <w:jc w:val="center"/>
              <w:rPr>
                <w:b/>
              </w:rPr>
            </w:pPr>
            <w:r w:rsidRPr="00217C01">
              <w:rPr>
                <w:b/>
              </w:rPr>
              <w:t>1</w:t>
            </w:r>
            <w:r>
              <w:rPr>
                <w:b/>
              </w:rPr>
              <w:t>7</w:t>
            </w:r>
            <w:r w:rsidRPr="00217C01">
              <w:rPr>
                <w:b/>
              </w:rPr>
              <w:t>33,0</w:t>
            </w:r>
          </w:p>
        </w:tc>
        <w:tc>
          <w:tcPr>
            <w:tcW w:w="850" w:type="dxa"/>
            <w:tcBorders>
              <w:top w:val="single" w:sz="4" w:space="0" w:color="auto"/>
            </w:tcBorders>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221,2</w:t>
            </w:r>
          </w:p>
        </w:tc>
        <w:tc>
          <w:tcPr>
            <w:tcW w:w="851" w:type="dxa"/>
            <w:tcBorders>
              <w:top w:val="single" w:sz="4" w:space="0" w:color="auto"/>
            </w:tcBorders>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1111,8</w:t>
            </w:r>
          </w:p>
        </w:tc>
        <w:tc>
          <w:tcPr>
            <w:tcW w:w="850"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0,0</w:t>
            </w:r>
          </w:p>
        </w:tc>
        <w:tc>
          <w:tcPr>
            <w:tcW w:w="851"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200,0</w:t>
            </w:r>
          </w:p>
        </w:tc>
        <w:tc>
          <w:tcPr>
            <w:tcW w:w="846" w:type="dxa"/>
          </w:tcPr>
          <w:p w:rsidR="00601F92" w:rsidRPr="00C87D50" w:rsidRDefault="00601F92" w:rsidP="000964BA">
            <w:pPr>
              <w:tabs>
                <w:tab w:val="left" w:pos="1418"/>
              </w:tabs>
              <w:autoSpaceDE w:val="0"/>
              <w:autoSpaceDN w:val="0"/>
              <w:adjustRightInd w:val="0"/>
              <w:spacing w:line="276" w:lineRule="auto"/>
              <w:jc w:val="center"/>
              <w:rPr>
                <w:b/>
                <w:lang w:eastAsia="en-US"/>
              </w:rPr>
            </w:pPr>
            <w:r>
              <w:rPr>
                <w:b/>
                <w:lang w:eastAsia="en-US"/>
              </w:rPr>
              <w:t>200,0</w:t>
            </w:r>
          </w:p>
        </w:tc>
      </w:tr>
      <w:tr w:rsidR="00601F92" w:rsidTr="000964BA">
        <w:trPr>
          <w:trHeight w:val="240"/>
          <w:jc w:val="center"/>
        </w:trPr>
        <w:tc>
          <w:tcPr>
            <w:tcW w:w="576" w:type="dxa"/>
            <w:vMerge/>
            <w:tcBorders>
              <w:top w:val="single" w:sz="4" w:space="0" w:color="auto"/>
              <w:left w:val="single" w:sz="4" w:space="0" w:color="auto"/>
              <w:bottom w:val="single" w:sz="4" w:space="0" w:color="auto"/>
              <w:right w:val="single" w:sz="4" w:space="0" w:color="auto"/>
            </w:tcBorders>
          </w:tcPr>
          <w:p w:rsidR="00601F92" w:rsidRDefault="00601F92" w:rsidP="000964BA">
            <w:pPr>
              <w:pStyle w:val="ConsPlusNormal"/>
              <w:widowControl/>
              <w:tabs>
                <w:tab w:val="left" w:pos="1418"/>
              </w:tabs>
              <w:spacing w:line="276" w:lineRule="auto"/>
              <w:rPr>
                <w:sz w:val="24"/>
                <w:szCs w:val="24"/>
                <w:lang w:eastAsia="en-US"/>
              </w:rPr>
            </w:pPr>
          </w:p>
        </w:tc>
        <w:tc>
          <w:tcPr>
            <w:tcW w:w="4081" w:type="dxa"/>
            <w:vMerge/>
            <w:tcBorders>
              <w:top w:val="single" w:sz="4" w:space="0" w:color="auto"/>
              <w:left w:val="single" w:sz="4" w:space="0" w:color="auto"/>
              <w:bottom w:val="single" w:sz="4" w:space="0" w:color="auto"/>
              <w:right w:val="single" w:sz="4" w:space="0" w:color="auto"/>
            </w:tcBorders>
          </w:tcPr>
          <w:p w:rsidR="00601F92" w:rsidRPr="00A43798" w:rsidRDefault="00601F92" w:rsidP="000964BA">
            <w:pPr>
              <w:pStyle w:val="ConsPlusNormal"/>
              <w:widowControl/>
              <w:tabs>
                <w:tab w:val="left" w:pos="1418"/>
              </w:tabs>
              <w:spacing w:line="276" w:lineRule="auto"/>
              <w:rPr>
                <w:rFonts w:ascii="Times New Roman" w:hAnsi="Times New Roman" w:cs="Times New Roman"/>
                <w:sz w:val="24"/>
                <w:szCs w:val="24"/>
                <w:lang w:eastAsia="en-US"/>
              </w:rPr>
            </w:pPr>
          </w:p>
        </w:tc>
        <w:tc>
          <w:tcPr>
            <w:tcW w:w="1701" w:type="dxa"/>
            <w:vMerge/>
            <w:tcBorders>
              <w:left w:val="single" w:sz="4" w:space="0" w:color="auto"/>
            </w:tcBorders>
            <w:vAlign w:val="center"/>
          </w:tcPr>
          <w:p w:rsidR="00601F92" w:rsidRPr="00A43798" w:rsidRDefault="00601F92" w:rsidP="000964BA">
            <w:pPr>
              <w:tabs>
                <w:tab w:val="left" w:pos="1418"/>
              </w:tabs>
            </w:pPr>
          </w:p>
        </w:tc>
        <w:tc>
          <w:tcPr>
            <w:tcW w:w="2870" w:type="dxa"/>
          </w:tcPr>
          <w:p w:rsidR="00601F92" w:rsidRPr="004C27EE" w:rsidRDefault="00601F92" w:rsidP="000964BA">
            <w:pPr>
              <w:tabs>
                <w:tab w:val="left" w:pos="1418"/>
              </w:tabs>
              <w:autoSpaceDE w:val="0"/>
              <w:autoSpaceDN w:val="0"/>
              <w:adjustRightInd w:val="0"/>
              <w:spacing w:line="276" w:lineRule="auto"/>
              <w:ind w:right="-70"/>
              <w:rPr>
                <w:lang w:eastAsia="en-US"/>
              </w:rPr>
            </w:pPr>
            <w:r w:rsidRPr="004C27EE">
              <w:rPr>
                <w:lang w:eastAsia="en-US"/>
              </w:rPr>
              <w:t>Бюджет автономного округа</w:t>
            </w:r>
          </w:p>
        </w:tc>
        <w:tc>
          <w:tcPr>
            <w:tcW w:w="1134" w:type="dxa"/>
          </w:tcPr>
          <w:p w:rsidR="00601F92" w:rsidRPr="00CD4C7F" w:rsidRDefault="00601F92" w:rsidP="000964BA">
            <w:pPr>
              <w:tabs>
                <w:tab w:val="left" w:pos="1418"/>
              </w:tabs>
              <w:jc w:val="center"/>
            </w:pPr>
            <w:r w:rsidRPr="00CD4C7F">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rPr>
                <w:lang w:eastAsia="en-US"/>
              </w:rPr>
              <w:t>0,0</w:t>
            </w:r>
          </w:p>
        </w:tc>
        <w:tc>
          <w:tcPr>
            <w:tcW w:w="850" w:type="dxa"/>
          </w:tcPr>
          <w:p w:rsidR="00601F92" w:rsidRPr="00E46E1F" w:rsidRDefault="00601F92" w:rsidP="000964BA">
            <w:pPr>
              <w:tabs>
                <w:tab w:val="left" w:pos="1418"/>
              </w:tabs>
              <w:jc w:val="center"/>
            </w:pPr>
            <w:r w:rsidRPr="00E46E1F">
              <w:rPr>
                <w:lang w:eastAsia="en-US"/>
              </w:rPr>
              <w:t>0,0</w:t>
            </w:r>
          </w:p>
        </w:tc>
        <w:tc>
          <w:tcPr>
            <w:tcW w:w="851" w:type="dxa"/>
          </w:tcPr>
          <w:p w:rsidR="00601F92" w:rsidRPr="00E46E1F" w:rsidRDefault="00601F92" w:rsidP="000964BA">
            <w:pPr>
              <w:tabs>
                <w:tab w:val="left" w:pos="1418"/>
              </w:tabs>
              <w:jc w:val="center"/>
            </w:pPr>
            <w:r w:rsidRPr="00E46E1F">
              <w:t>0,0</w:t>
            </w:r>
          </w:p>
        </w:tc>
        <w:tc>
          <w:tcPr>
            <w:tcW w:w="846" w:type="dxa"/>
          </w:tcPr>
          <w:p w:rsidR="00601F92" w:rsidRPr="00E46E1F" w:rsidRDefault="00601F92" w:rsidP="000964BA">
            <w:pPr>
              <w:tabs>
                <w:tab w:val="left" w:pos="1418"/>
              </w:tabs>
              <w:jc w:val="center"/>
            </w:pPr>
            <w:r w:rsidRPr="00E46E1F">
              <w:t>0,0</w:t>
            </w:r>
          </w:p>
        </w:tc>
      </w:tr>
      <w:tr w:rsidR="00601F92" w:rsidTr="000964BA">
        <w:trPr>
          <w:trHeight w:val="430"/>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01F92" w:rsidRDefault="00601F92" w:rsidP="000964BA">
            <w:pPr>
              <w:tabs>
                <w:tab w:val="left" w:pos="1418"/>
              </w:tabs>
            </w:pPr>
          </w:p>
        </w:tc>
        <w:tc>
          <w:tcPr>
            <w:tcW w:w="4081" w:type="dxa"/>
            <w:vMerge/>
            <w:tcBorders>
              <w:top w:val="single" w:sz="4" w:space="0" w:color="auto"/>
              <w:left w:val="single" w:sz="4" w:space="0" w:color="auto"/>
              <w:bottom w:val="single" w:sz="4" w:space="0" w:color="auto"/>
              <w:right w:val="single" w:sz="4" w:space="0" w:color="auto"/>
            </w:tcBorders>
            <w:vAlign w:val="center"/>
            <w:hideMark/>
          </w:tcPr>
          <w:p w:rsidR="00601F92" w:rsidRPr="00A43798" w:rsidRDefault="00601F92" w:rsidP="000964BA">
            <w:pPr>
              <w:tabs>
                <w:tab w:val="left" w:pos="1418"/>
              </w:tabs>
            </w:pPr>
          </w:p>
        </w:tc>
        <w:tc>
          <w:tcPr>
            <w:tcW w:w="1701" w:type="dxa"/>
            <w:vMerge/>
            <w:tcBorders>
              <w:left w:val="single" w:sz="4" w:space="0" w:color="auto"/>
            </w:tcBorders>
            <w:vAlign w:val="center"/>
            <w:hideMark/>
          </w:tcPr>
          <w:p w:rsidR="00601F92" w:rsidRPr="00A43798" w:rsidRDefault="00601F92" w:rsidP="000964BA">
            <w:pPr>
              <w:tabs>
                <w:tab w:val="left" w:pos="1418"/>
              </w:tabs>
            </w:pPr>
          </w:p>
        </w:tc>
        <w:tc>
          <w:tcPr>
            <w:tcW w:w="2870" w:type="dxa"/>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Бюджет района</w:t>
            </w:r>
          </w:p>
        </w:tc>
        <w:tc>
          <w:tcPr>
            <w:tcW w:w="1134" w:type="dxa"/>
          </w:tcPr>
          <w:p w:rsidR="00601F92" w:rsidRPr="00CD4C7F" w:rsidRDefault="00601F92" w:rsidP="000964BA">
            <w:pPr>
              <w:tabs>
                <w:tab w:val="left" w:pos="1418"/>
              </w:tabs>
              <w:jc w:val="center"/>
            </w:pPr>
            <w:r>
              <w:t>484</w:t>
            </w:r>
            <w:r w:rsidRPr="00CD4C7F">
              <w:t>,0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84,2</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199,8</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100,0</w:t>
            </w:r>
          </w:p>
        </w:tc>
      </w:tr>
      <w:tr w:rsidR="00601F92" w:rsidTr="000964BA">
        <w:trPr>
          <w:trHeight w:val="240"/>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01F92" w:rsidRDefault="00601F92" w:rsidP="000964BA">
            <w:pPr>
              <w:tabs>
                <w:tab w:val="left" w:pos="1418"/>
              </w:tabs>
            </w:pPr>
          </w:p>
        </w:tc>
        <w:tc>
          <w:tcPr>
            <w:tcW w:w="4081" w:type="dxa"/>
            <w:vMerge/>
            <w:tcBorders>
              <w:top w:val="single" w:sz="4" w:space="0" w:color="auto"/>
              <w:left w:val="single" w:sz="4" w:space="0" w:color="auto"/>
              <w:bottom w:val="single" w:sz="4" w:space="0" w:color="auto"/>
              <w:right w:val="single" w:sz="4" w:space="0" w:color="auto"/>
            </w:tcBorders>
            <w:vAlign w:val="center"/>
            <w:hideMark/>
          </w:tcPr>
          <w:p w:rsidR="00601F92" w:rsidRPr="00A43798" w:rsidRDefault="00601F92" w:rsidP="000964BA">
            <w:pPr>
              <w:tabs>
                <w:tab w:val="left" w:pos="1418"/>
              </w:tabs>
            </w:pPr>
          </w:p>
        </w:tc>
        <w:tc>
          <w:tcPr>
            <w:tcW w:w="1701" w:type="dxa"/>
            <w:vMerge/>
            <w:tcBorders>
              <w:left w:val="single" w:sz="4" w:space="0" w:color="auto"/>
            </w:tcBorders>
            <w:vAlign w:val="center"/>
            <w:hideMark/>
          </w:tcPr>
          <w:p w:rsidR="00601F92" w:rsidRPr="00A43798" w:rsidRDefault="00601F92" w:rsidP="000964BA">
            <w:pPr>
              <w:tabs>
                <w:tab w:val="left" w:pos="1418"/>
              </w:tabs>
            </w:pPr>
          </w:p>
        </w:tc>
        <w:tc>
          <w:tcPr>
            <w:tcW w:w="2870" w:type="dxa"/>
            <w:hideMark/>
          </w:tcPr>
          <w:p w:rsidR="00601F92" w:rsidRPr="004C27EE" w:rsidRDefault="00601F92" w:rsidP="000964BA">
            <w:pPr>
              <w:tabs>
                <w:tab w:val="left" w:pos="1418"/>
              </w:tabs>
              <w:autoSpaceDE w:val="0"/>
              <w:autoSpaceDN w:val="0"/>
              <w:adjustRightInd w:val="0"/>
              <w:spacing w:line="276" w:lineRule="auto"/>
              <w:ind w:right="-70"/>
              <w:rPr>
                <w:lang w:eastAsia="en-US"/>
              </w:rPr>
            </w:pPr>
            <w:r w:rsidRPr="004C27EE">
              <w:rPr>
                <w:lang w:eastAsia="en-US"/>
              </w:rPr>
              <w:t xml:space="preserve">Бюджет </w:t>
            </w:r>
            <w:r w:rsidRPr="00A43798">
              <w:rPr>
                <w:lang w:eastAsia="en-US"/>
              </w:rPr>
              <w:t>сельского поселения</w:t>
            </w:r>
          </w:p>
        </w:tc>
        <w:tc>
          <w:tcPr>
            <w:tcW w:w="1134" w:type="dxa"/>
          </w:tcPr>
          <w:p w:rsidR="00601F92" w:rsidRPr="00CD4C7F" w:rsidRDefault="00601F92" w:rsidP="000964BA">
            <w:pPr>
              <w:tabs>
                <w:tab w:val="left" w:pos="1418"/>
              </w:tabs>
              <w:jc w:val="center"/>
            </w:pPr>
            <w:r>
              <w:t>1249,0</w:t>
            </w:r>
          </w:p>
        </w:tc>
        <w:tc>
          <w:tcPr>
            <w:tcW w:w="850" w:type="dxa"/>
          </w:tcPr>
          <w:p w:rsidR="00601F92" w:rsidRPr="00E46E1F" w:rsidRDefault="00601F92" w:rsidP="000964BA">
            <w:pPr>
              <w:tabs>
                <w:tab w:val="left" w:pos="1418"/>
              </w:tabs>
              <w:jc w:val="center"/>
            </w:pPr>
            <w:r>
              <w:rPr>
                <w:lang w:eastAsia="en-US"/>
              </w:rPr>
              <w:t>137</w:t>
            </w:r>
            <w:r w:rsidRPr="00E46E1F">
              <w:rPr>
                <w:lang w:eastAsia="en-US"/>
              </w:rPr>
              <w:t>,0</w:t>
            </w:r>
          </w:p>
        </w:tc>
        <w:tc>
          <w:tcPr>
            <w:tcW w:w="851" w:type="dxa"/>
          </w:tcPr>
          <w:p w:rsidR="00601F92" w:rsidRPr="00E46E1F" w:rsidRDefault="00601F92" w:rsidP="000964BA">
            <w:pPr>
              <w:tabs>
                <w:tab w:val="left" w:pos="1418"/>
              </w:tabs>
              <w:jc w:val="center"/>
            </w:pPr>
            <w:r>
              <w:rPr>
                <w:lang w:eastAsia="en-US"/>
              </w:rPr>
              <w:t>912</w:t>
            </w:r>
            <w:r w:rsidRPr="00E46E1F">
              <w:rPr>
                <w:lang w:eastAsia="en-US"/>
              </w:rPr>
              <w:t>,0</w:t>
            </w:r>
          </w:p>
        </w:tc>
        <w:tc>
          <w:tcPr>
            <w:tcW w:w="850" w:type="dxa"/>
          </w:tcPr>
          <w:p w:rsidR="00601F92" w:rsidRPr="00E46E1F" w:rsidRDefault="00601F92" w:rsidP="000964BA">
            <w:pPr>
              <w:tabs>
                <w:tab w:val="left" w:pos="1418"/>
              </w:tabs>
              <w:jc w:val="center"/>
            </w:pPr>
            <w:r>
              <w:rPr>
                <w:lang w:eastAsia="en-US"/>
              </w:rPr>
              <w:t>0</w:t>
            </w:r>
            <w:r w:rsidRPr="00E46E1F">
              <w:rPr>
                <w:lang w:eastAsia="en-US"/>
              </w:rPr>
              <w:t>,0</w:t>
            </w:r>
          </w:p>
        </w:tc>
        <w:tc>
          <w:tcPr>
            <w:tcW w:w="851" w:type="dxa"/>
          </w:tcPr>
          <w:p w:rsidR="00601F92" w:rsidRPr="00E46E1F" w:rsidRDefault="00601F92" w:rsidP="000964BA">
            <w:pPr>
              <w:tabs>
                <w:tab w:val="left" w:pos="1418"/>
              </w:tabs>
              <w:jc w:val="center"/>
            </w:pPr>
            <w:r>
              <w:t>10</w:t>
            </w:r>
            <w:r w:rsidRPr="00E46E1F">
              <w:t>0,0</w:t>
            </w:r>
          </w:p>
        </w:tc>
        <w:tc>
          <w:tcPr>
            <w:tcW w:w="846" w:type="dxa"/>
          </w:tcPr>
          <w:p w:rsidR="00601F92" w:rsidRPr="00E46E1F" w:rsidRDefault="00601F92" w:rsidP="000964BA">
            <w:pPr>
              <w:tabs>
                <w:tab w:val="left" w:pos="1418"/>
              </w:tabs>
              <w:jc w:val="center"/>
            </w:pPr>
            <w:r>
              <w:t>10</w:t>
            </w:r>
            <w:r w:rsidRPr="00E46E1F">
              <w:t>0,0</w:t>
            </w:r>
          </w:p>
        </w:tc>
      </w:tr>
      <w:tr w:rsidR="00601F92" w:rsidTr="000964BA">
        <w:trPr>
          <w:trHeight w:val="2"/>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01F92" w:rsidRDefault="00601F92" w:rsidP="000964BA">
            <w:pPr>
              <w:tabs>
                <w:tab w:val="left" w:pos="1418"/>
              </w:tabs>
            </w:pPr>
          </w:p>
        </w:tc>
        <w:tc>
          <w:tcPr>
            <w:tcW w:w="4081" w:type="dxa"/>
            <w:vMerge/>
            <w:tcBorders>
              <w:top w:val="single" w:sz="4" w:space="0" w:color="auto"/>
              <w:left w:val="single" w:sz="4" w:space="0" w:color="auto"/>
              <w:bottom w:val="single" w:sz="4" w:space="0" w:color="auto"/>
              <w:right w:val="single" w:sz="4" w:space="0" w:color="auto"/>
            </w:tcBorders>
            <w:vAlign w:val="center"/>
            <w:hideMark/>
          </w:tcPr>
          <w:p w:rsidR="00601F92" w:rsidRPr="00A43798" w:rsidRDefault="00601F92" w:rsidP="000964BA">
            <w:pPr>
              <w:tabs>
                <w:tab w:val="left" w:pos="1418"/>
              </w:tabs>
            </w:pPr>
          </w:p>
        </w:tc>
        <w:tc>
          <w:tcPr>
            <w:tcW w:w="1701" w:type="dxa"/>
            <w:vMerge/>
            <w:tcBorders>
              <w:left w:val="single" w:sz="4" w:space="0" w:color="auto"/>
            </w:tcBorders>
            <w:vAlign w:val="center"/>
            <w:hideMark/>
          </w:tcPr>
          <w:p w:rsidR="00601F92" w:rsidRPr="00A43798" w:rsidRDefault="00601F92" w:rsidP="000964BA">
            <w:pPr>
              <w:tabs>
                <w:tab w:val="left" w:pos="1418"/>
              </w:tabs>
            </w:pPr>
          </w:p>
        </w:tc>
        <w:tc>
          <w:tcPr>
            <w:tcW w:w="2870" w:type="dxa"/>
            <w:hideMark/>
          </w:tcPr>
          <w:p w:rsidR="00601F92" w:rsidRPr="004C27EE" w:rsidRDefault="00601F92" w:rsidP="000964BA">
            <w:pPr>
              <w:tabs>
                <w:tab w:val="left" w:pos="1418"/>
              </w:tabs>
              <w:autoSpaceDE w:val="0"/>
              <w:autoSpaceDN w:val="0"/>
              <w:adjustRightInd w:val="0"/>
              <w:spacing w:line="276" w:lineRule="auto"/>
              <w:ind w:right="-70" w:firstLine="13"/>
              <w:rPr>
                <w:lang w:eastAsia="en-US"/>
              </w:rPr>
            </w:pPr>
            <w:r w:rsidRPr="004C27EE">
              <w:rPr>
                <w:lang w:eastAsia="en-US"/>
              </w:rPr>
              <w:t>Внебюджетные источники</w:t>
            </w:r>
          </w:p>
        </w:tc>
        <w:tc>
          <w:tcPr>
            <w:tcW w:w="1134" w:type="dxa"/>
          </w:tcPr>
          <w:p w:rsidR="00601F92" w:rsidRPr="00CD4C7F" w:rsidRDefault="00601F92" w:rsidP="000964BA">
            <w:pPr>
              <w:tabs>
                <w:tab w:val="left" w:pos="1418"/>
              </w:tabs>
              <w:jc w:val="center"/>
            </w:pPr>
            <w:r>
              <w:t>0,0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0</w:t>
            </w:r>
            <w:r w:rsidRPr="00E46E1F">
              <w:rPr>
                <w:lang w:eastAsia="en-US"/>
              </w:rPr>
              <w:t>,0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0,0</w:t>
            </w:r>
          </w:p>
        </w:tc>
        <w:tc>
          <w:tcPr>
            <w:tcW w:w="850"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51" w:type="dxa"/>
          </w:tcPr>
          <w:p w:rsidR="00601F92" w:rsidRPr="00E46E1F" w:rsidRDefault="00601F92" w:rsidP="000964BA">
            <w:pPr>
              <w:tabs>
                <w:tab w:val="left" w:pos="1418"/>
              </w:tabs>
              <w:autoSpaceDE w:val="0"/>
              <w:autoSpaceDN w:val="0"/>
              <w:adjustRightInd w:val="0"/>
              <w:spacing w:line="276" w:lineRule="auto"/>
              <w:jc w:val="center"/>
              <w:rPr>
                <w:lang w:eastAsia="en-US"/>
              </w:rPr>
            </w:pPr>
            <w:r w:rsidRPr="00E46E1F">
              <w:rPr>
                <w:lang w:eastAsia="en-US"/>
              </w:rPr>
              <w:t>0,0</w:t>
            </w:r>
          </w:p>
        </w:tc>
        <w:tc>
          <w:tcPr>
            <w:tcW w:w="846" w:type="dxa"/>
          </w:tcPr>
          <w:p w:rsidR="00601F92" w:rsidRPr="00E46E1F" w:rsidRDefault="00601F92" w:rsidP="000964BA">
            <w:pPr>
              <w:tabs>
                <w:tab w:val="left" w:pos="1418"/>
              </w:tabs>
              <w:autoSpaceDE w:val="0"/>
              <w:autoSpaceDN w:val="0"/>
              <w:adjustRightInd w:val="0"/>
              <w:spacing w:line="276" w:lineRule="auto"/>
              <w:jc w:val="center"/>
              <w:rPr>
                <w:lang w:eastAsia="en-US"/>
              </w:rPr>
            </w:pPr>
            <w:r>
              <w:rPr>
                <w:lang w:eastAsia="en-US"/>
              </w:rPr>
              <w:t>0</w:t>
            </w:r>
            <w:r w:rsidRPr="00E46E1F">
              <w:rPr>
                <w:lang w:eastAsia="en-US"/>
              </w:rPr>
              <w:t>,0</w:t>
            </w:r>
          </w:p>
        </w:tc>
      </w:tr>
    </w:tbl>
    <w:p w:rsidR="00601F92" w:rsidRDefault="00601F92" w:rsidP="00601F92">
      <w:pPr>
        <w:tabs>
          <w:tab w:val="left" w:pos="1418"/>
        </w:tabs>
      </w:pPr>
      <w:r>
        <w:t>».</w:t>
      </w:r>
    </w:p>
    <w:p w:rsidR="00601F92" w:rsidRDefault="00601F92" w:rsidP="00601F92"/>
    <w:p w:rsidR="00601F92" w:rsidRDefault="00601F92" w:rsidP="00601F92">
      <w:pPr>
        <w:tabs>
          <w:tab w:val="center" w:pos="4890"/>
          <w:tab w:val="left" w:pos="8295"/>
        </w:tabs>
      </w:pPr>
      <w:r>
        <w:rPr>
          <w:sz w:val="28"/>
          <w:szCs w:val="28"/>
        </w:rPr>
        <w:tab/>
      </w:r>
    </w:p>
    <w:p w:rsidR="006E70F4" w:rsidRDefault="006E70F4" w:rsidP="00B01645">
      <w:pPr>
        <w:jc w:val="center"/>
        <w:rPr>
          <w:rFonts w:eastAsia="Calibri"/>
          <w:lang w:eastAsia="en-US"/>
        </w:rPr>
      </w:pPr>
    </w:p>
    <w:p w:rsidR="00601F92" w:rsidRPr="00601F92" w:rsidRDefault="00601F92" w:rsidP="00601F92">
      <w:pPr>
        <w:jc w:val="right"/>
        <w:rPr>
          <w:sz w:val="28"/>
          <w:szCs w:val="28"/>
        </w:rPr>
      </w:pPr>
    </w:p>
    <w:p w:rsidR="00601F92" w:rsidRPr="00601F92" w:rsidRDefault="00601F92" w:rsidP="00601F92">
      <w:pPr>
        <w:tabs>
          <w:tab w:val="center" w:pos="4890"/>
          <w:tab w:val="left" w:pos="8295"/>
        </w:tabs>
        <w:rPr>
          <w:sz w:val="28"/>
          <w:szCs w:val="28"/>
        </w:rPr>
      </w:pPr>
      <w:r w:rsidRPr="00601F92">
        <w:rPr>
          <w:sz w:val="28"/>
          <w:szCs w:val="28"/>
        </w:rPr>
        <w:tab/>
        <w:t>АДМИНИСТРАЦИЯ</w:t>
      </w:r>
      <w:r w:rsidRPr="00601F92">
        <w:rPr>
          <w:sz w:val="28"/>
          <w:szCs w:val="28"/>
        </w:rPr>
        <w:tab/>
      </w:r>
    </w:p>
    <w:p w:rsidR="00601F92" w:rsidRPr="00601F92" w:rsidRDefault="00601F92" w:rsidP="00601F92">
      <w:pPr>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p>
    <w:p w:rsidR="00601F92" w:rsidRPr="00601F92" w:rsidRDefault="00601F92" w:rsidP="00601F92">
      <w:pPr>
        <w:jc w:val="center"/>
        <w:rPr>
          <w:sz w:val="28"/>
          <w:szCs w:val="28"/>
        </w:rPr>
      </w:pPr>
      <w:r w:rsidRPr="00601F92">
        <w:rPr>
          <w:sz w:val="28"/>
          <w:szCs w:val="28"/>
        </w:rPr>
        <w:t>Березовского района</w:t>
      </w:r>
    </w:p>
    <w:p w:rsidR="00601F92" w:rsidRPr="00601F92" w:rsidRDefault="00601F92" w:rsidP="00601F92">
      <w:pPr>
        <w:jc w:val="center"/>
        <w:rPr>
          <w:sz w:val="28"/>
          <w:szCs w:val="28"/>
        </w:rPr>
      </w:pPr>
      <w:r w:rsidRPr="00601F92">
        <w:rPr>
          <w:sz w:val="28"/>
          <w:szCs w:val="28"/>
        </w:rPr>
        <w:t>Ханты-Мансийского автономного округа-Югры</w:t>
      </w:r>
    </w:p>
    <w:p w:rsidR="00601F92" w:rsidRPr="00601F92" w:rsidRDefault="00601F92" w:rsidP="00601F92">
      <w:pPr>
        <w:jc w:val="center"/>
        <w:rPr>
          <w:b/>
          <w:bCs/>
          <w:sz w:val="28"/>
          <w:szCs w:val="28"/>
        </w:rPr>
      </w:pPr>
    </w:p>
    <w:p w:rsidR="00601F92" w:rsidRPr="00601F92" w:rsidRDefault="00601F92" w:rsidP="00601F92">
      <w:pPr>
        <w:jc w:val="center"/>
        <w:rPr>
          <w:sz w:val="28"/>
          <w:szCs w:val="28"/>
        </w:rPr>
      </w:pPr>
      <w:r w:rsidRPr="00601F92">
        <w:rPr>
          <w:sz w:val="28"/>
          <w:szCs w:val="28"/>
        </w:rPr>
        <w:t>ПОСТАНОВЛЕНИЕ</w:t>
      </w:r>
    </w:p>
    <w:p w:rsidR="00601F92" w:rsidRPr="00601F92" w:rsidRDefault="00601F92" w:rsidP="00601F92">
      <w:pPr>
        <w:jc w:val="both"/>
        <w:rPr>
          <w:sz w:val="28"/>
          <w:szCs w:val="28"/>
        </w:rPr>
      </w:pPr>
      <w:r w:rsidRPr="00601F92">
        <w:rPr>
          <w:sz w:val="28"/>
          <w:szCs w:val="28"/>
          <w:u w:val="single"/>
        </w:rPr>
        <w:t>от 22.12.2023</w:t>
      </w:r>
      <w:r w:rsidRPr="00601F92">
        <w:rPr>
          <w:sz w:val="28"/>
          <w:szCs w:val="28"/>
        </w:rPr>
        <w:t xml:space="preserve">                                                                       </w:t>
      </w:r>
      <w:r w:rsidRPr="00601F92">
        <w:rPr>
          <w:sz w:val="28"/>
          <w:szCs w:val="28"/>
        </w:rPr>
        <w:tab/>
      </w:r>
      <w:r w:rsidRPr="00601F92">
        <w:rPr>
          <w:sz w:val="28"/>
          <w:szCs w:val="28"/>
        </w:rPr>
        <w:tab/>
      </w:r>
      <w:r w:rsidRPr="00601F92">
        <w:rPr>
          <w:sz w:val="28"/>
          <w:szCs w:val="28"/>
        </w:rPr>
        <w:tab/>
        <w:t xml:space="preserve"> № 146</w:t>
      </w:r>
    </w:p>
    <w:p w:rsidR="00601F92" w:rsidRPr="00601F92" w:rsidRDefault="00601F92" w:rsidP="00601F92">
      <w:pPr>
        <w:jc w:val="both"/>
        <w:rPr>
          <w:sz w:val="28"/>
          <w:szCs w:val="28"/>
        </w:rPr>
      </w:pPr>
      <w:r w:rsidRPr="00601F92">
        <w:rPr>
          <w:sz w:val="28"/>
          <w:szCs w:val="28"/>
        </w:rPr>
        <w:t>п. Светлый</w:t>
      </w:r>
    </w:p>
    <w:p w:rsidR="00601F92" w:rsidRPr="00601F92" w:rsidRDefault="00601F92" w:rsidP="00601F92">
      <w:pPr>
        <w:ind w:left="709"/>
        <w:jc w:val="both"/>
        <w:rPr>
          <w:sz w:val="28"/>
          <w:szCs w:val="28"/>
        </w:rPr>
      </w:pPr>
    </w:p>
    <w:tbl>
      <w:tblPr>
        <w:tblW w:w="0" w:type="auto"/>
        <w:tblLook w:val="04A0" w:firstRow="1" w:lastRow="0" w:firstColumn="1" w:lastColumn="0" w:noHBand="0" w:noVBand="1"/>
      </w:tblPr>
      <w:tblGrid>
        <w:gridCol w:w="5353"/>
      </w:tblGrid>
      <w:tr w:rsidR="00601F92" w:rsidRPr="00601F92" w:rsidTr="000964BA">
        <w:tc>
          <w:tcPr>
            <w:tcW w:w="5353" w:type="dxa"/>
            <w:shd w:val="clear" w:color="auto" w:fill="auto"/>
          </w:tcPr>
          <w:p w:rsidR="00601F92" w:rsidRPr="00601F92" w:rsidRDefault="00601F92" w:rsidP="00601F92">
            <w:pPr>
              <w:tabs>
                <w:tab w:val="left" w:pos="495"/>
              </w:tabs>
              <w:jc w:val="both"/>
              <w:rPr>
                <w:b/>
                <w:sz w:val="28"/>
                <w:szCs w:val="28"/>
                <w:lang w:eastAsia="x-none"/>
              </w:rPr>
            </w:pPr>
            <w:r w:rsidRPr="00601F92">
              <w:rPr>
                <w:b/>
                <w:sz w:val="28"/>
                <w:szCs w:val="28"/>
              </w:rPr>
              <w:t xml:space="preserve">О внесении изменений  в приложение к постановлению администрации сельского поселения </w:t>
            </w:r>
            <w:proofErr w:type="gramStart"/>
            <w:r w:rsidRPr="00601F92">
              <w:rPr>
                <w:b/>
                <w:sz w:val="28"/>
                <w:szCs w:val="28"/>
              </w:rPr>
              <w:t>Светлый</w:t>
            </w:r>
            <w:proofErr w:type="gramEnd"/>
            <w:r w:rsidRPr="00601F92">
              <w:rPr>
                <w:b/>
                <w:sz w:val="28"/>
                <w:szCs w:val="28"/>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2021-2025 годах»</w:t>
            </w:r>
          </w:p>
          <w:p w:rsidR="00601F92" w:rsidRPr="00601F92" w:rsidRDefault="00601F92" w:rsidP="00601F92">
            <w:pPr>
              <w:ind w:left="709"/>
              <w:jc w:val="both"/>
              <w:rPr>
                <w:b/>
                <w:sz w:val="28"/>
                <w:szCs w:val="28"/>
              </w:rPr>
            </w:pPr>
          </w:p>
        </w:tc>
      </w:tr>
    </w:tbl>
    <w:p w:rsidR="00601F92" w:rsidRPr="00601F92" w:rsidRDefault="00601F92" w:rsidP="00601F92">
      <w:pPr>
        <w:ind w:right="-6" w:firstLine="709"/>
        <w:jc w:val="both"/>
        <w:rPr>
          <w:sz w:val="28"/>
          <w:szCs w:val="28"/>
        </w:rPr>
      </w:pPr>
      <w:proofErr w:type="gramStart"/>
      <w:r w:rsidRPr="00601F92">
        <w:rPr>
          <w:sz w:val="28"/>
          <w:szCs w:val="28"/>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14.09.2023 №344 «О внесении изменений в решение совета депутатов сельского поселения Светлый  от 19.12.2022 №271 «О бюджете сельского поселения Светлый на 2023 год и на</w:t>
      </w:r>
      <w:proofErr w:type="gramEnd"/>
      <w:r w:rsidRPr="00601F92">
        <w:rPr>
          <w:sz w:val="28"/>
          <w:szCs w:val="28"/>
        </w:rPr>
        <w:t xml:space="preserve"> плановый период 2024 и 2025 года»»,</w:t>
      </w:r>
    </w:p>
    <w:p w:rsidR="00601F92" w:rsidRPr="00601F92" w:rsidRDefault="00601F92" w:rsidP="00601F92">
      <w:pPr>
        <w:autoSpaceDE w:val="0"/>
        <w:autoSpaceDN w:val="0"/>
        <w:adjustRightInd w:val="0"/>
        <w:ind w:left="709"/>
        <w:jc w:val="center"/>
        <w:outlineLvl w:val="0"/>
        <w:rPr>
          <w:bCs/>
          <w:sz w:val="28"/>
          <w:szCs w:val="28"/>
        </w:rPr>
      </w:pPr>
      <w:r w:rsidRPr="00601F92">
        <w:rPr>
          <w:bCs/>
          <w:sz w:val="28"/>
          <w:szCs w:val="28"/>
        </w:rPr>
        <w:t>ПОСТАНОВЛЯЮ:</w:t>
      </w:r>
    </w:p>
    <w:p w:rsidR="00601F92" w:rsidRPr="00601F92" w:rsidRDefault="00601F92" w:rsidP="00601F92">
      <w:pPr>
        <w:numPr>
          <w:ilvl w:val="0"/>
          <w:numId w:val="22"/>
        </w:numPr>
        <w:autoSpaceDE w:val="0"/>
        <w:autoSpaceDN w:val="0"/>
        <w:adjustRightInd w:val="0"/>
        <w:ind w:left="0" w:firstLine="709"/>
        <w:jc w:val="both"/>
        <w:outlineLvl w:val="0"/>
        <w:rPr>
          <w:bCs/>
          <w:sz w:val="28"/>
          <w:szCs w:val="28"/>
        </w:rPr>
      </w:pPr>
      <w:r w:rsidRPr="00601F92">
        <w:rPr>
          <w:bCs/>
          <w:sz w:val="28"/>
          <w:szCs w:val="28"/>
        </w:rPr>
        <w:t xml:space="preserve"> Внести в приложение к постановлению администрации сельского поселения </w:t>
      </w:r>
      <w:proofErr w:type="gramStart"/>
      <w:r w:rsidRPr="00601F92">
        <w:rPr>
          <w:bCs/>
          <w:sz w:val="28"/>
          <w:szCs w:val="28"/>
        </w:rPr>
        <w:t>Светлый</w:t>
      </w:r>
      <w:proofErr w:type="gramEnd"/>
      <w:r w:rsidRPr="00601F92">
        <w:rPr>
          <w:bCs/>
          <w:sz w:val="28"/>
          <w:szCs w:val="28"/>
        </w:rPr>
        <w:t xml:space="preserve"> от 13.01.2014 №9 «Об утверждении муниципальной  программы  «</w:t>
      </w:r>
      <w:r w:rsidRPr="00601F92">
        <w:rPr>
          <w:sz w:val="28"/>
          <w:szCs w:val="28"/>
        </w:rPr>
        <w:t>Обеспечение прав и законных интересов населения сельского поселения Светлый в отдельных сферах жизнедеятельности в 2021-2025 годах</w:t>
      </w:r>
      <w:r w:rsidRPr="00601F92">
        <w:rPr>
          <w:bCs/>
          <w:sz w:val="28"/>
          <w:szCs w:val="28"/>
        </w:rPr>
        <w:t xml:space="preserve">» (далее по тексту - Постановление)  следующие изменения:  </w:t>
      </w:r>
      <w:r w:rsidRPr="00601F92">
        <w:rPr>
          <w:sz w:val="28"/>
          <w:szCs w:val="28"/>
        </w:rPr>
        <w:t xml:space="preserve"> </w:t>
      </w:r>
    </w:p>
    <w:p w:rsidR="00601F92" w:rsidRPr="00601F92" w:rsidRDefault="00601F92" w:rsidP="00601F92">
      <w:pPr>
        <w:autoSpaceDE w:val="0"/>
        <w:autoSpaceDN w:val="0"/>
        <w:adjustRightInd w:val="0"/>
        <w:ind w:firstLine="709"/>
        <w:jc w:val="both"/>
        <w:outlineLvl w:val="0"/>
        <w:rPr>
          <w:sz w:val="28"/>
          <w:szCs w:val="28"/>
        </w:rPr>
      </w:pPr>
      <w:r w:rsidRPr="00601F92">
        <w:rPr>
          <w:sz w:val="28"/>
          <w:szCs w:val="28"/>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и по годам реализации муниципальной программы, подпрограммам» изложить в следующей редакции:</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«Финансирование программы – бюджет ХМАО-Югры, бюджет Березовского района, бюджет сельского поселения Светлый. Всего 281,9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60,3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62,0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54,0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lastRenderedPageBreak/>
        <w:t>2024 г. – 52,8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2025г. –  52,8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Из них бюджет ХМАО-Югры – 243,4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52,0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54,0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Из них бюджет сельского поселения Светлый -  38,5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8,3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8,0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8,2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7,0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7,0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Финансирование по подпрограмме 1 - бюджет ХМАО-Югры, бюджет Березовского района, бюджет сельского поселения Светлый. Всего 271,9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58,3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60,0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52,0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50,8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50,8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Из них бюджет ХМАО-Югры 243,4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52,0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54,0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45,8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Из них бюджет сельского поселения Светлый  28,5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6,3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6,0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6,2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5,0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5,0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Финансирование  по подпрограмме 2 - бюджет сельского поселения Светлый. Всего 8,0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2,0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 xml:space="preserve">2024 г. – 1,0 тыс. руб. </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1,0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lastRenderedPageBreak/>
        <w:t>Финансирование  по подпрограмме 3 - бюджет сельского поселения Светлый. Всего 2,0 тыс. руб., в том числе по годам:</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2021 г. – 0,0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2022 г. – 0,0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2023 г. – 0,0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2024 г. – 1,0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2025 г. – 1,0 тыс. руб.»;</w:t>
      </w:r>
    </w:p>
    <w:p w:rsidR="00601F92" w:rsidRPr="00601F92" w:rsidRDefault="00601F92" w:rsidP="00601F92">
      <w:pPr>
        <w:autoSpaceDE w:val="0"/>
        <w:autoSpaceDN w:val="0"/>
        <w:adjustRightInd w:val="0"/>
        <w:ind w:firstLine="709"/>
        <w:jc w:val="both"/>
        <w:outlineLvl w:val="0"/>
        <w:rPr>
          <w:bCs/>
          <w:sz w:val="28"/>
          <w:szCs w:val="28"/>
        </w:rPr>
      </w:pPr>
      <w:r w:rsidRPr="00601F92">
        <w:rPr>
          <w:bCs/>
          <w:sz w:val="28"/>
          <w:szCs w:val="28"/>
        </w:rPr>
        <w:t>1.2. Приложение 3 к постановлению изложить в новой редакции, согласно приложению к настоящему постановлению.</w:t>
      </w:r>
    </w:p>
    <w:p w:rsidR="00601F92" w:rsidRPr="00601F92" w:rsidRDefault="00601F92" w:rsidP="00601F92">
      <w:pPr>
        <w:ind w:firstLine="709"/>
        <w:jc w:val="both"/>
        <w:rPr>
          <w:rFonts w:cs="Calibri"/>
          <w:sz w:val="28"/>
          <w:szCs w:val="28"/>
          <w:lang w:eastAsia="en-US"/>
        </w:rPr>
      </w:pPr>
      <w:r w:rsidRPr="00601F92">
        <w:rPr>
          <w:rFonts w:cs="Calibri"/>
          <w:sz w:val="28"/>
          <w:szCs w:val="28"/>
          <w:lang w:eastAsia="en-US"/>
        </w:rPr>
        <w:t xml:space="preserve">2.  </w:t>
      </w:r>
      <w:proofErr w:type="gramStart"/>
      <w:r w:rsidRPr="00601F92">
        <w:rPr>
          <w:rFonts w:cs="Calibri"/>
          <w:sz w:val="28"/>
          <w:szCs w:val="28"/>
          <w:lang w:eastAsia="en-US"/>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rFonts w:cs="Calibri"/>
          <w:sz w:val="28"/>
          <w:szCs w:val="28"/>
          <w:lang w:eastAsia="en-US"/>
        </w:rPr>
        <w:t>Светловский</w:t>
      </w:r>
      <w:proofErr w:type="spellEnd"/>
      <w:r w:rsidRPr="00601F92">
        <w:rPr>
          <w:rFonts w:cs="Calibri"/>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widowControl w:val="0"/>
        <w:suppressAutoHyphens/>
        <w:ind w:right="21" w:firstLine="710"/>
        <w:jc w:val="both"/>
        <w:rPr>
          <w:rFonts w:eastAsia="Calibri"/>
          <w:kern w:val="2"/>
          <w:sz w:val="28"/>
          <w:szCs w:val="28"/>
        </w:rPr>
      </w:pPr>
      <w:r w:rsidRPr="00601F92">
        <w:rPr>
          <w:rFonts w:eastAsia="Calibri"/>
          <w:kern w:val="2"/>
          <w:sz w:val="28"/>
          <w:szCs w:val="28"/>
        </w:rPr>
        <w:t>3. Настоящее постановление вступает в силу после его официального опубликования.</w:t>
      </w:r>
    </w:p>
    <w:p w:rsidR="00601F92" w:rsidRPr="00601F92" w:rsidRDefault="00601F92" w:rsidP="00601F92">
      <w:pPr>
        <w:widowControl w:val="0"/>
        <w:suppressAutoHyphens/>
        <w:ind w:right="21" w:firstLine="710"/>
        <w:jc w:val="both"/>
        <w:rPr>
          <w:rFonts w:eastAsia="Calibri"/>
          <w:kern w:val="2"/>
          <w:sz w:val="28"/>
          <w:szCs w:val="28"/>
        </w:rPr>
      </w:pPr>
      <w:r w:rsidRPr="00601F92">
        <w:rPr>
          <w:sz w:val="28"/>
          <w:szCs w:val="28"/>
        </w:rPr>
        <w:t xml:space="preserve">4. </w:t>
      </w:r>
      <w:proofErr w:type="gramStart"/>
      <w:r w:rsidRPr="00601F92">
        <w:rPr>
          <w:sz w:val="28"/>
          <w:szCs w:val="28"/>
        </w:rPr>
        <w:t>Контроль за</w:t>
      </w:r>
      <w:proofErr w:type="gramEnd"/>
      <w:r w:rsidRPr="00601F92">
        <w:rPr>
          <w:sz w:val="28"/>
          <w:szCs w:val="28"/>
        </w:rPr>
        <w:t xml:space="preserve"> выполнением постановления оставляю за собой. </w:t>
      </w:r>
    </w:p>
    <w:p w:rsidR="00601F92" w:rsidRPr="00601F92" w:rsidRDefault="00601F92" w:rsidP="00601F92">
      <w:pPr>
        <w:autoSpaceDE w:val="0"/>
        <w:autoSpaceDN w:val="0"/>
        <w:adjustRightInd w:val="0"/>
        <w:ind w:firstLine="851"/>
        <w:jc w:val="both"/>
        <w:outlineLvl w:val="0"/>
        <w:rPr>
          <w:sz w:val="28"/>
          <w:szCs w:val="28"/>
        </w:rPr>
      </w:pPr>
    </w:p>
    <w:p w:rsidR="00601F92" w:rsidRPr="00601F92" w:rsidRDefault="00601F92" w:rsidP="00601F92">
      <w:pPr>
        <w:autoSpaceDE w:val="0"/>
        <w:autoSpaceDN w:val="0"/>
        <w:adjustRightInd w:val="0"/>
        <w:ind w:firstLine="851"/>
        <w:jc w:val="both"/>
        <w:outlineLvl w:val="0"/>
        <w:rPr>
          <w:sz w:val="28"/>
          <w:szCs w:val="28"/>
        </w:rPr>
      </w:pPr>
    </w:p>
    <w:p w:rsidR="00601F92" w:rsidRPr="00601F92" w:rsidRDefault="00601F92" w:rsidP="00601F92">
      <w:pPr>
        <w:widowControl w:val="0"/>
        <w:suppressAutoHyphens/>
        <w:ind w:right="21"/>
        <w:jc w:val="both"/>
        <w:rPr>
          <w:rFonts w:eastAsia="Calibri"/>
          <w:sz w:val="28"/>
          <w:szCs w:val="28"/>
        </w:rPr>
      </w:pPr>
    </w:p>
    <w:p w:rsidR="00601F92" w:rsidRPr="00601F92" w:rsidRDefault="00601F92" w:rsidP="00601F92">
      <w:pPr>
        <w:rPr>
          <w:sz w:val="28"/>
          <w:szCs w:val="28"/>
        </w:rPr>
      </w:pPr>
      <w:r w:rsidRPr="00601F92">
        <w:rPr>
          <w:sz w:val="28"/>
          <w:szCs w:val="28"/>
        </w:rPr>
        <w:t>Глава сельского поселения                                                             Е.Н. Тодорова</w:t>
      </w:r>
    </w:p>
    <w:p w:rsidR="00601F92" w:rsidRPr="00601F92" w:rsidRDefault="00601F92" w:rsidP="00601F92">
      <w:pPr>
        <w:autoSpaceDE w:val="0"/>
        <w:autoSpaceDN w:val="0"/>
        <w:adjustRightInd w:val="0"/>
        <w:jc w:val="both"/>
        <w:outlineLvl w:val="0"/>
        <w:rPr>
          <w:sz w:val="28"/>
          <w:szCs w:val="28"/>
        </w:rPr>
        <w:sectPr w:rsidR="00601F92" w:rsidRPr="00601F92" w:rsidSect="00D42827">
          <w:footerReference w:type="default" r:id="rId11"/>
          <w:pgSz w:w="11906" w:h="16838"/>
          <w:pgMar w:top="425" w:right="849" w:bottom="851" w:left="1276" w:header="709" w:footer="709" w:gutter="0"/>
          <w:cols w:space="708"/>
          <w:docGrid w:linePitch="360"/>
        </w:sectPr>
      </w:pPr>
    </w:p>
    <w:p w:rsidR="00601F92" w:rsidRPr="00601F92" w:rsidRDefault="00601F92" w:rsidP="00601F92">
      <w:pPr>
        <w:jc w:val="right"/>
        <w:rPr>
          <w:rFonts w:eastAsia="Calibri"/>
          <w:color w:val="000000"/>
          <w:sz w:val="22"/>
          <w:szCs w:val="22"/>
        </w:rPr>
      </w:pPr>
      <w:r w:rsidRPr="00601F92">
        <w:rPr>
          <w:rFonts w:eastAsia="Calibri"/>
          <w:color w:val="000000"/>
          <w:sz w:val="22"/>
          <w:szCs w:val="22"/>
        </w:rPr>
        <w:lastRenderedPageBreak/>
        <w:t>Приложение</w:t>
      </w:r>
    </w:p>
    <w:p w:rsidR="00601F92" w:rsidRPr="00601F92" w:rsidRDefault="00601F92" w:rsidP="00601F92">
      <w:pPr>
        <w:jc w:val="right"/>
        <w:rPr>
          <w:rFonts w:eastAsia="Calibri"/>
          <w:color w:val="000000"/>
          <w:sz w:val="22"/>
          <w:szCs w:val="22"/>
        </w:rPr>
      </w:pPr>
      <w:r w:rsidRPr="00601F92">
        <w:rPr>
          <w:rFonts w:eastAsia="Calibri"/>
          <w:color w:val="000000"/>
          <w:sz w:val="22"/>
          <w:szCs w:val="22"/>
        </w:rPr>
        <w:t>к постановлению администрации</w:t>
      </w:r>
    </w:p>
    <w:p w:rsidR="00601F92" w:rsidRPr="00601F92" w:rsidRDefault="00601F92" w:rsidP="00601F92">
      <w:pPr>
        <w:jc w:val="right"/>
        <w:rPr>
          <w:rFonts w:eastAsia="Calibri"/>
          <w:color w:val="000000"/>
          <w:sz w:val="22"/>
          <w:szCs w:val="22"/>
        </w:rPr>
      </w:pPr>
      <w:r w:rsidRPr="00601F92">
        <w:rPr>
          <w:rFonts w:eastAsia="Calibri"/>
          <w:color w:val="000000"/>
          <w:sz w:val="22"/>
          <w:szCs w:val="22"/>
        </w:rPr>
        <w:t xml:space="preserve">Сельского поселения </w:t>
      </w:r>
      <w:proofErr w:type="gramStart"/>
      <w:r w:rsidRPr="00601F92">
        <w:rPr>
          <w:rFonts w:eastAsia="Calibri"/>
          <w:color w:val="000000"/>
          <w:sz w:val="22"/>
          <w:szCs w:val="22"/>
        </w:rPr>
        <w:t>Светлый</w:t>
      </w:r>
      <w:proofErr w:type="gramEnd"/>
    </w:p>
    <w:p w:rsidR="00601F92" w:rsidRPr="00601F92" w:rsidRDefault="00601F92" w:rsidP="00601F92">
      <w:pPr>
        <w:jc w:val="right"/>
        <w:rPr>
          <w:rFonts w:eastAsia="Calibri"/>
          <w:color w:val="000000"/>
          <w:sz w:val="22"/>
          <w:szCs w:val="22"/>
        </w:rPr>
      </w:pPr>
      <w:r w:rsidRPr="00601F92">
        <w:rPr>
          <w:rFonts w:eastAsia="Calibri"/>
          <w:color w:val="000000"/>
          <w:sz w:val="22"/>
          <w:szCs w:val="22"/>
        </w:rPr>
        <w:t>от 22.12.2023 №146</w:t>
      </w:r>
    </w:p>
    <w:p w:rsidR="00601F92" w:rsidRPr="00601F92" w:rsidRDefault="00601F92" w:rsidP="00601F92">
      <w:pPr>
        <w:jc w:val="right"/>
        <w:rPr>
          <w:rFonts w:eastAsia="Calibri"/>
          <w:color w:val="000000"/>
          <w:sz w:val="22"/>
          <w:szCs w:val="22"/>
        </w:rPr>
      </w:pPr>
    </w:p>
    <w:p w:rsidR="00601F92" w:rsidRPr="00601F92" w:rsidRDefault="00601F92" w:rsidP="00601F92">
      <w:pPr>
        <w:jc w:val="right"/>
        <w:rPr>
          <w:rFonts w:eastAsia="Calibri"/>
          <w:color w:val="000000"/>
          <w:sz w:val="22"/>
          <w:szCs w:val="22"/>
        </w:rPr>
      </w:pPr>
      <w:r w:rsidRPr="00601F92">
        <w:rPr>
          <w:rFonts w:eastAsia="Calibri"/>
          <w:color w:val="000000"/>
          <w:sz w:val="22"/>
          <w:szCs w:val="22"/>
        </w:rPr>
        <w:t>«Приложение 3</w:t>
      </w:r>
    </w:p>
    <w:p w:rsidR="00601F92" w:rsidRPr="00601F92" w:rsidRDefault="00601F92" w:rsidP="00601F92">
      <w:pPr>
        <w:jc w:val="right"/>
        <w:rPr>
          <w:rFonts w:eastAsia="Calibri"/>
          <w:color w:val="000000"/>
          <w:sz w:val="22"/>
          <w:szCs w:val="22"/>
        </w:rPr>
      </w:pPr>
      <w:r w:rsidRPr="00601F92">
        <w:rPr>
          <w:rFonts w:eastAsia="Calibri"/>
          <w:color w:val="000000"/>
          <w:sz w:val="22"/>
          <w:szCs w:val="22"/>
        </w:rPr>
        <w:t>к постановлению администрации</w:t>
      </w:r>
    </w:p>
    <w:p w:rsidR="00601F92" w:rsidRPr="00601F92" w:rsidRDefault="00601F92" w:rsidP="00601F92">
      <w:pPr>
        <w:jc w:val="right"/>
        <w:rPr>
          <w:rFonts w:eastAsia="Calibri"/>
          <w:color w:val="000000"/>
          <w:sz w:val="22"/>
          <w:szCs w:val="22"/>
        </w:rPr>
      </w:pPr>
      <w:r w:rsidRPr="00601F92">
        <w:rPr>
          <w:rFonts w:eastAsia="Calibri"/>
          <w:color w:val="000000"/>
          <w:sz w:val="22"/>
          <w:szCs w:val="22"/>
        </w:rPr>
        <w:t xml:space="preserve">сельского поселения </w:t>
      </w:r>
      <w:proofErr w:type="gramStart"/>
      <w:r w:rsidRPr="00601F92">
        <w:rPr>
          <w:rFonts w:eastAsia="Calibri"/>
          <w:color w:val="000000"/>
          <w:sz w:val="22"/>
          <w:szCs w:val="22"/>
        </w:rPr>
        <w:t>Светлый</w:t>
      </w:r>
      <w:proofErr w:type="gramEnd"/>
    </w:p>
    <w:p w:rsidR="00601F92" w:rsidRPr="00601F92" w:rsidRDefault="00601F92" w:rsidP="00601F92">
      <w:pPr>
        <w:jc w:val="right"/>
        <w:rPr>
          <w:rFonts w:eastAsia="Calibri"/>
          <w:color w:val="000000"/>
          <w:sz w:val="22"/>
          <w:szCs w:val="22"/>
        </w:rPr>
      </w:pPr>
      <w:r w:rsidRPr="00601F92">
        <w:rPr>
          <w:rFonts w:eastAsia="Calibri"/>
          <w:color w:val="000000"/>
          <w:sz w:val="22"/>
          <w:szCs w:val="22"/>
        </w:rPr>
        <w:t>от 13.01.2014 №9</w:t>
      </w:r>
    </w:p>
    <w:p w:rsidR="00601F92" w:rsidRPr="00601F92" w:rsidRDefault="00601F92" w:rsidP="00601F92">
      <w:pPr>
        <w:jc w:val="right"/>
        <w:rPr>
          <w:rFonts w:eastAsia="Calibri"/>
          <w:color w:val="000000"/>
          <w:sz w:val="22"/>
          <w:szCs w:val="22"/>
        </w:rPr>
      </w:pPr>
    </w:p>
    <w:p w:rsidR="00601F92" w:rsidRPr="00601F92" w:rsidRDefault="00601F92" w:rsidP="00601F92">
      <w:pPr>
        <w:widowControl w:val="0"/>
        <w:autoSpaceDE w:val="0"/>
        <w:autoSpaceDN w:val="0"/>
        <w:adjustRightInd w:val="0"/>
        <w:rPr>
          <w:rFonts w:eastAsia="Calibri"/>
          <w:b/>
          <w:bCs/>
        </w:rPr>
      </w:pPr>
    </w:p>
    <w:p w:rsidR="00601F92" w:rsidRPr="00601F92" w:rsidRDefault="00601F92" w:rsidP="00601F92">
      <w:pPr>
        <w:autoSpaceDE w:val="0"/>
        <w:autoSpaceDN w:val="0"/>
        <w:adjustRightInd w:val="0"/>
        <w:jc w:val="center"/>
        <w:rPr>
          <w:rFonts w:eastAsia="Calibri"/>
          <w:b/>
          <w:bCs/>
        </w:rPr>
      </w:pPr>
      <w:r w:rsidRPr="00601F92">
        <w:rPr>
          <w:rFonts w:eastAsia="Calibri"/>
          <w:b/>
          <w:bCs/>
        </w:rPr>
        <w:t xml:space="preserve">ПЕРЕЧЕНЬ ПРОГРАММНЫХ МЕРОПРИЯТИЙ </w:t>
      </w:r>
    </w:p>
    <w:p w:rsidR="00601F92" w:rsidRPr="00601F92" w:rsidRDefault="00601F92" w:rsidP="00601F92">
      <w:pPr>
        <w:autoSpaceDE w:val="0"/>
        <w:autoSpaceDN w:val="0"/>
        <w:adjustRightInd w:val="0"/>
        <w:jc w:val="center"/>
        <w:rPr>
          <w:rFonts w:eastAsia="Calibri"/>
          <w:b/>
          <w:bCs/>
        </w:rPr>
      </w:pPr>
      <w:r w:rsidRPr="00601F92">
        <w:rPr>
          <w:rFonts w:eastAsia="Calibri"/>
          <w:b/>
          <w:bCs/>
        </w:rPr>
        <w:t>МУНИЦИПАЛЬНОЙ ПРОГРАММЫ</w:t>
      </w:r>
    </w:p>
    <w:p w:rsidR="00601F92" w:rsidRPr="00601F92" w:rsidRDefault="00601F92" w:rsidP="00601F92">
      <w:pPr>
        <w:autoSpaceDE w:val="0"/>
        <w:autoSpaceDN w:val="0"/>
        <w:adjustRightInd w:val="0"/>
        <w:jc w:val="center"/>
        <w:rPr>
          <w:b/>
          <w:bCs/>
          <w:sz w:val="20"/>
          <w:szCs w:val="20"/>
        </w:rPr>
      </w:pPr>
      <w:r w:rsidRPr="00601F92">
        <w:rPr>
          <w:rFonts w:eastAsia="Calibri"/>
          <w:b/>
          <w:kern w:val="2"/>
          <w:sz w:val="28"/>
          <w:szCs w:val="28"/>
          <w:lang w:eastAsia="en-US"/>
        </w:rPr>
        <w:t xml:space="preserve">«Обеспечение прав и законных интересов населения сельского поселения </w:t>
      </w:r>
      <w:proofErr w:type="gramStart"/>
      <w:r w:rsidRPr="00601F92">
        <w:rPr>
          <w:rFonts w:eastAsia="Calibri"/>
          <w:b/>
          <w:kern w:val="2"/>
          <w:sz w:val="28"/>
          <w:szCs w:val="28"/>
          <w:lang w:eastAsia="en-US"/>
        </w:rPr>
        <w:t>Светлый</w:t>
      </w:r>
      <w:proofErr w:type="gramEnd"/>
      <w:r w:rsidRPr="00601F92">
        <w:rPr>
          <w:rFonts w:eastAsia="Calibri"/>
          <w:b/>
          <w:kern w:val="2"/>
          <w:sz w:val="28"/>
          <w:szCs w:val="28"/>
          <w:lang w:eastAsia="en-US"/>
        </w:rPr>
        <w:t xml:space="preserve"> в отдельных сферах жизнедеятельности в 2021-2025 годах»</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
        <w:gridCol w:w="42"/>
        <w:gridCol w:w="2802"/>
        <w:gridCol w:w="708"/>
        <w:gridCol w:w="1821"/>
        <w:gridCol w:w="1194"/>
        <w:gridCol w:w="1203"/>
        <w:gridCol w:w="1560"/>
        <w:gridCol w:w="1842"/>
        <w:gridCol w:w="1701"/>
        <w:gridCol w:w="1485"/>
      </w:tblGrid>
      <w:tr w:rsidR="00601F92" w:rsidRPr="00601F92" w:rsidTr="000964BA">
        <w:trPr>
          <w:cantSplit/>
          <w:trHeight w:val="874"/>
          <w:jc w:val="center"/>
        </w:trPr>
        <w:tc>
          <w:tcPr>
            <w:tcW w:w="524" w:type="dxa"/>
            <w:vMerge w:val="restart"/>
          </w:tcPr>
          <w:p w:rsidR="00601F92" w:rsidRPr="00601F92" w:rsidRDefault="00601F92" w:rsidP="00601F92">
            <w:pPr>
              <w:autoSpaceDE w:val="0"/>
              <w:autoSpaceDN w:val="0"/>
              <w:adjustRightInd w:val="0"/>
              <w:jc w:val="center"/>
            </w:pPr>
            <w:r w:rsidRPr="00601F92">
              <w:t xml:space="preserve">№ </w:t>
            </w:r>
            <w:proofErr w:type="gramStart"/>
            <w:r w:rsidRPr="00601F92">
              <w:t>п</w:t>
            </w:r>
            <w:proofErr w:type="gramEnd"/>
            <w:r w:rsidRPr="00601F92">
              <w:t>/п</w:t>
            </w:r>
          </w:p>
        </w:tc>
        <w:tc>
          <w:tcPr>
            <w:tcW w:w="2844" w:type="dxa"/>
            <w:gridSpan w:val="2"/>
            <w:vMerge w:val="restart"/>
          </w:tcPr>
          <w:p w:rsidR="00601F92" w:rsidRPr="00601F92" w:rsidRDefault="00601F92" w:rsidP="00601F92">
            <w:pPr>
              <w:autoSpaceDE w:val="0"/>
              <w:autoSpaceDN w:val="0"/>
              <w:adjustRightInd w:val="0"/>
              <w:jc w:val="center"/>
            </w:pPr>
            <w:r w:rsidRPr="00601F92">
              <w:t>Наименование мероприятия программы</w:t>
            </w:r>
          </w:p>
        </w:tc>
        <w:tc>
          <w:tcPr>
            <w:tcW w:w="708" w:type="dxa"/>
            <w:vMerge w:val="restart"/>
          </w:tcPr>
          <w:p w:rsidR="00601F92" w:rsidRPr="00601F92" w:rsidRDefault="00601F92" w:rsidP="00601F92">
            <w:pPr>
              <w:autoSpaceDE w:val="0"/>
              <w:autoSpaceDN w:val="0"/>
              <w:adjustRightInd w:val="0"/>
              <w:jc w:val="center"/>
            </w:pPr>
            <w:r w:rsidRPr="00601F92">
              <w:t>Соисполнитель</w:t>
            </w:r>
          </w:p>
        </w:tc>
        <w:tc>
          <w:tcPr>
            <w:tcW w:w="1821" w:type="dxa"/>
            <w:vMerge w:val="restart"/>
          </w:tcPr>
          <w:p w:rsidR="00601F92" w:rsidRPr="00601F92" w:rsidRDefault="00601F92" w:rsidP="00601F92">
            <w:pPr>
              <w:autoSpaceDE w:val="0"/>
              <w:autoSpaceDN w:val="0"/>
              <w:adjustRightInd w:val="0"/>
              <w:ind w:right="-70"/>
              <w:jc w:val="center"/>
            </w:pPr>
            <w:r w:rsidRPr="00601F92">
              <w:t>Источники финансирования</w:t>
            </w:r>
          </w:p>
        </w:tc>
        <w:tc>
          <w:tcPr>
            <w:tcW w:w="8985" w:type="dxa"/>
            <w:gridSpan w:val="6"/>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 xml:space="preserve">Финансовые затраты </w:t>
            </w:r>
            <w:proofErr w:type="gramStart"/>
            <w:r w:rsidRPr="00601F92">
              <w:t>на</w:t>
            </w:r>
            <w:proofErr w:type="gramEnd"/>
          </w:p>
          <w:p w:rsidR="00601F92" w:rsidRPr="00601F92" w:rsidRDefault="00601F92" w:rsidP="00601F92">
            <w:pPr>
              <w:autoSpaceDE w:val="0"/>
              <w:autoSpaceDN w:val="0"/>
              <w:adjustRightInd w:val="0"/>
              <w:jc w:val="center"/>
            </w:pPr>
            <w:r w:rsidRPr="00601F92">
              <w:t>реализацию (тыс. рублей)</w:t>
            </w:r>
          </w:p>
        </w:tc>
      </w:tr>
      <w:tr w:rsidR="00601F92" w:rsidRPr="00601F92" w:rsidTr="000964BA">
        <w:trPr>
          <w:cantSplit/>
          <w:trHeight w:val="260"/>
          <w:jc w:val="center"/>
        </w:trPr>
        <w:tc>
          <w:tcPr>
            <w:tcW w:w="524" w:type="dxa"/>
            <w:vMerge/>
            <w:vAlign w:val="center"/>
          </w:tcPr>
          <w:p w:rsidR="00601F92" w:rsidRPr="00601F92" w:rsidRDefault="00601F92" w:rsidP="00601F92"/>
        </w:tc>
        <w:tc>
          <w:tcPr>
            <w:tcW w:w="2844" w:type="dxa"/>
            <w:gridSpan w:val="2"/>
            <w:vMerge/>
            <w:vAlign w:val="center"/>
          </w:tcPr>
          <w:p w:rsidR="00601F92" w:rsidRPr="00601F92" w:rsidRDefault="00601F92" w:rsidP="00601F92"/>
        </w:tc>
        <w:tc>
          <w:tcPr>
            <w:tcW w:w="708" w:type="dxa"/>
            <w:vMerge/>
            <w:vAlign w:val="center"/>
          </w:tcPr>
          <w:p w:rsidR="00601F92" w:rsidRPr="00601F92" w:rsidRDefault="00601F92" w:rsidP="00601F92"/>
        </w:tc>
        <w:tc>
          <w:tcPr>
            <w:tcW w:w="1821" w:type="dxa"/>
            <w:vMerge/>
            <w:vAlign w:val="center"/>
          </w:tcPr>
          <w:p w:rsidR="00601F92" w:rsidRPr="00601F92" w:rsidRDefault="00601F92" w:rsidP="00601F92"/>
        </w:tc>
        <w:tc>
          <w:tcPr>
            <w:tcW w:w="1194" w:type="dxa"/>
            <w:vMerge w:val="restart"/>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всего</w:t>
            </w:r>
          </w:p>
        </w:tc>
        <w:tc>
          <w:tcPr>
            <w:tcW w:w="7791" w:type="dxa"/>
            <w:gridSpan w:val="5"/>
          </w:tcPr>
          <w:p w:rsidR="00601F92" w:rsidRPr="00601F92" w:rsidRDefault="00601F92" w:rsidP="00601F92">
            <w:pPr>
              <w:jc w:val="center"/>
            </w:pPr>
            <w:r w:rsidRPr="00601F92">
              <w:t>в том числе:</w:t>
            </w:r>
          </w:p>
        </w:tc>
      </w:tr>
      <w:tr w:rsidR="00601F92" w:rsidRPr="00601F92" w:rsidTr="000964BA">
        <w:trPr>
          <w:cantSplit/>
          <w:trHeight w:val="377"/>
          <w:jc w:val="center"/>
        </w:trPr>
        <w:tc>
          <w:tcPr>
            <w:tcW w:w="524" w:type="dxa"/>
            <w:vMerge/>
            <w:vAlign w:val="center"/>
          </w:tcPr>
          <w:p w:rsidR="00601F92" w:rsidRPr="00601F92" w:rsidRDefault="00601F92" w:rsidP="00601F92"/>
        </w:tc>
        <w:tc>
          <w:tcPr>
            <w:tcW w:w="2844" w:type="dxa"/>
            <w:gridSpan w:val="2"/>
            <w:vMerge/>
            <w:vAlign w:val="center"/>
          </w:tcPr>
          <w:p w:rsidR="00601F92" w:rsidRPr="00601F92" w:rsidRDefault="00601F92" w:rsidP="00601F92"/>
        </w:tc>
        <w:tc>
          <w:tcPr>
            <w:tcW w:w="708" w:type="dxa"/>
            <w:vMerge/>
            <w:vAlign w:val="center"/>
          </w:tcPr>
          <w:p w:rsidR="00601F92" w:rsidRPr="00601F92" w:rsidRDefault="00601F92" w:rsidP="00601F92"/>
        </w:tc>
        <w:tc>
          <w:tcPr>
            <w:tcW w:w="1821" w:type="dxa"/>
            <w:vMerge/>
            <w:vAlign w:val="center"/>
          </w:tcPr>
          <w:p w:rsidR="00601F92" w:rsidRPr="00601F92" w:rsidRDefault="00601F92" w:rsidP="00601F92"/>
        </w:tc>
        <w:tc>
          <w:tcPr>
            <w:tcW w:w="1194" w:type="dxa"/>
            <w:vMerge/>
            <w:vAlign w:val="center"/>
          </w:tcPr>
          <w:p w:rsidR="00601F92" w:rsidRPr="00601F92" w:rsidRDefault="00601F92" w:rsidP="00601F92"/>
        </w:tc>
        <w:tc>
          <w:tcPr>
            <w:tcW w:w="1203" w:type="dxa"/>
            <w:vAlign w:val="center"/>
          </w:tcPr>
          <w:p w:rsidR="00601F92" w:rsidRPr="00601F92" w:rsidRDefault="00601F92" w:rsidP="00601F92">
            <w:pPr>
              <w:autoSpaceDE w:val="0"/>
              <w:autoSpaceDN w:val="0"/>
              <w:adjustRightInd w:val="0"/>
              <w:jc w:val="center"/>
            </w:pPr>
            <w:r w:rsidRPr="00601F92">
              <w:t>2021</w:t>
            </w:r>
          </w:p>
        </w:tc>
        <w:tc>
          <w:tcPr>
            <w:tcW w:w="1560" w:type="dxa"/>
            <w:vAlign w:val="center"/>
          </w:tcPr>
          <w:p w:rsidR="00601F92" w:rsidRPr="00601F92" w:rsidRDefault="00601F92" w:rsidP="00601F92">
            <w:pPr>
              <w:autoSpaceDE w:val="0"/>
              <w:autoSpaceDN w:val="0"/>
              <w:adjustRightInd w:val="0"/>
              <w:jc w:val="center"/>
            </w:pPr>
            <w:r w:rsidRPr="00601F92">
              <w:t>2022</w:t>
            </w:r>
          </w:p>
        </w:tc>
        <w:tc>
          <w:tcPr>
            <w:tcW w:w="1842" w:type="dxa"/>
            <w:vAlign w:val="center"/>
          </w:tcPr>
          <w:p w:rsidR="00601F92" w:rsidRPr="00601F92" w:rsidRDefault="00601F92" w:rsidP="00601F92">
            <w:pPr>
              <w:jc w:val="center"/>
            </w:pPr>
            <w:r w:rsidRPr="00601F92">
              <w:t>2023</w:t>
            </w:r>
          </w:p>
        </w:tc>
        <w:tc>
          <w:tcPr>
            <w:tcW w:w="1701" w:type="dxa"/>
            <w:vAlign w:val="center"/>
          </w:tcPr>
          <w:p w:rsidR="00601F92" w:rsidRPr="00601F92" w:rsidRDefault="00601F92" w:rsidP="00601F92">
            <w:pPr>
              <w:jc w:val="center"/>
            </w:pPr>
            <w:r w:rsidRPr="00601F92">
              <w:t>2024</w:t>
            </w:r>
          </w:p>
        </w:tc>
        <w:tc>
          <w:tcPr>
            <w:tcW w:w="1485" w:type="dxa"/>
            <w:vAlign w:val="center"/>
          </w:tcPr>
          <w:p w:rsidR="00601F92" w:rsidRPr="00601F92" w:rsidRDefault="00601F92" w:rsidP="00601F92">
            <w:pPr>
              <w:jc w:val="center"/>
            </w:pPr>
            <w:r w:rsidRPr="00601F92">
              <w:t>2025</w:t>
            </w:r>
          </w:p>
        </w:tc>
      </w:tr>
      <w:tr w:rsidR="00601F92" w:rsidRPr="00601F92" w:rsidTr="000964BA">
        <w:trPr>
          <w:trHeight w:val="300"/>
          <w:jc w:val="center"/>
        </w:trPr>
        <w:tc>
          <w:tcPr>
            <w:tcW w:w="524" w:type="dxa"/>
          </w:tcPr>
          <w:p w:rsidR="00601F92" w:rsidRPr="00601F92" w:rsidRDefault="00601F92" w:rsidP="00601F92">
            <w:pPr>
              <w:autoSpaceDE w:val="0"/>
              <w:autoSpaceDN w:val="0"/>
              <w:adjustRightInd w:val="0"/>
              <w:jc w:val="center"/>
            </w:pPr>
            <w:r w:rsidRPr="00601F92">
              <w:t>1</w:t>
            </w:r>
          </w:p>
        </w:tc>
        <w:tc>
          <w:tcPr>
            <w:tcW w:w="2844" w:type="dxa"/>
            <w:gridSpan w:val="2"/>
          </w:tcPr>
          <w:p w:rsidR="00601F92" w:rsidRPr="00601F92" w:rsidRDefault="00601F92" w:rsidP="00601F92">
            <w:pPr>
              <w:autoSpaceDE w:val="0"/>
              <w:autoSpaceDN w:val="0"/>
              <w:adjustRightInd w:val="0"/>
              <w:jc w:val="center"/>
            </w:pPr>
            <w:r w:rsidRPr="00601F92">
              <w:t>2</w:t>
            </w:r>
          </w:p>
        </w:tc>
        <w:tc>
          <w:tcPr>
            <w:tcW w:w="708" w:type="dxa"/>
          </w:tcPr>
          <w:p w:rsidR="00601F92" w:rsidRPr="00601F92" w:rsidRDefault="00601F92" w:rsidP="00601F92">
            <w:pPr>
              <w:autoSpaceDE w:val="0"/>
              <w:autoSpaceDN w:val="0"/>
              <w:adjustRightInd w:val="0"/>
              <w:jc w:val="center"/>
            </w:pPr>
            <w:r w:rsidRPr="00601F92">
              <w:t>3</w:t>
            </w:r>
          </w:p>
        </w:tc>
        <w:tc>
          <w:tcPr>
            <w:tcW w:w="1821" w:type="dxa"/>
          </w:tcPr>
          <w:p w:rsidR="00601F92" w:rsidRPr="00601F92" w:rsidRDefault="00601F92" w:rsidP="00601F92">
            <w:pPr>
              <w:autoSpaceDE w:val="0"/>
              <w:autoSpaceDN w:val="0"/>
              <w:adjustRightInd w:val="0"/>
              <w:ind w:right="-70"/>
              <w:jc w:val="center"/>
            </w:pPr>
            <w:r w:rsidRPr="00601F92">
              <w:t>4</w:t>
            </w:r>
          </w:p>
        </w:tc>
        <w:tc>
          <w:tcPr>
            <w:tcW w:w="1194" w:type="dxa"/>
          </w:tcPr>
          <w:p w:rsidR="00601F92" w:rsidRPr="00601F92" w:rsidRDefault="00601F92" w:rsidP="00601F92">
            <w:pPr>
              <w:autoSpaceDE w:val="0"/>
              <w:autoSpaceDN w:val="0"/>
              <w:adjustRightInd w:val="0"/>
              <w:jc w:val="center"/>
            </w:pPr>
            <w:r w:rsidRPr="00601F92">
              <w:t>5</w:t>
            </w:r>
          </w:p>
        </w:tc>
        <w:tc>
          <w:tcPr>
            <w:tcW w:w="2763" w:type="dxa"/>
            <w:gridSpan w:val="2"/>
          </w:tcPr>
          <w:p w:rsidR="00601F92" w:rsidRPr="00601F92" w:rsidRDefault="00601F92" w:rsidP="00601F92">
            <w:pPr>
              <w:tabs>
                <w:tab w:val="left" w:pos="375"/>
                <w:tab w:val="center" w:pos="886"/>
              </w:tabs>
              <w:autoSpaceDE w:val="0"/>
              <w:autoSpaceDN w:val="0"/>
              <w:adjustRightInd w:val="0"/>
            </w:pPr>
            <w:r w:rsidRPr="00601F92">
              <w:tab/>
              <w:t>7</w:t>
            </w:r>
            <w:r w:rsidRPr="00601F92">
              <w:tab/>
              <w:t xml:space="preserve">                           8</w:t>
            </w:r>
          </w:p>
        </w:tc>
        <w:tc>
          <w:tcPr>
            <w:tcW w:w="1842" w:type="dxa"/>
          </w:tcPr>
          <w:p w:rsidR="00601F92" w:rsidRPr="00601F92" w:rsidRDefault="00601F92" w:rsidP="00601F92">
            <w:pPr>
              <w:autoSpaceDE w:val="0"/>
              <w:autoSpaceDN w:val="0"/>
              <w:adjustRightInd w:val="0"/>
              <w:jc w:val="center"/>
            </w:pPr>
            <w:r w:rsidRPr="00601F92">
              <w:t>9</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11</w:t>
            </w:r>
          </w:p>
        </w:tc>
      </w:tr>
      <w:tr w:rsidR="00601F92" w:rsidRPr="00601F92" w:rsidTr="000964BA">
        <w:trPr>
          <w:trHeight w:val="931"/>
          <w:jc w:val="center"/>
        </w:trPr>
        <w:tc>
          <w:tcPr>
            <w:tcW w:w="14882" w:type="dxa"/>
            <w:gridSpan w:val="11"/>
          </w:tcPr>
          <w:p w:rsidR="00601F92" w:rsidRPr="00601F92" w:rsidRDefault="00601F92" w:rsidP="00601F92">
            <w:pPr>
              <w:jc w:val="center"/>
              <w:rPr>
                <w:b/>
              </w:rPr>
            </w:pPr>
            <w:r w:rsidRPr="00601F92">
              <w:rPr>
                <w:b/>
              </w:rPr>
              <w:t xml:space="preserve">Цель: Профилактика правонарушений (а также исполнение переданных государственных полномочий) </w:t>
            </w:r>
          </w:p>
          <w:p w:rsidR="00601F92" w:rsidRPr="00601F92" w:rsidRDefault="00601F92" w:rsidP="00601F92">
            <w:pPr>
              <w:jc w:val="center"/>
              <w:rPr>
                <w:b/>
              </w:rPr>
            </w:pPr>
            <w:r w:rsidRPr="00601F92">
              <w:rPr>
                <w:b/>
              </w:rPr>
              <w:t>Подпрограмма 1  «Профилактика правонарушений»</w:t>
            </w:r>
          </w:p>
          <w:p w:rsidR="00601F92" w:rsidRPr="00601F92" w:rsidRDefault="00601F92" w:rsidP="00601F92">
            <w:pPr>
              <w:jc w:val="center"/>
              <w:rPr>
                <w:b/>
              </w:rPr>
            </w:pPr>
            <w:r w:rsidRPr="00601F92">
              <w:rPr>
                <w:b/>
              </w:rPr>
              <w:t>Задача: Развитие правовой поддержки и правовой грамотности граждан</w:t>
            </w:r>
          </w:p>
        </w:tc>
      </w:tr>
      <w:tr w:rsidR="00601F92" w:rsidRPr="00601F92" w:rsidTr="000964BA">
        <w:trPr>
          <w:trHeight w:val="231"/>
          <w:jc w:val="center"/>
        </w:trPr>
        <w:tc>
          <w:tcPr>
            <w:tcW w:w="524" w:type="dxa"/>
            <w:vMerge w:val="restart"/>
          </w:tcPr>
          <w:p w:rsidR="00601F92" w:rsidRPr="00601F92" w:rsidRDefault="00601F92" w:rsidP="00601F92">
            <w:pPr>
              <w:autoSpaceDE w:val="0"/>
              <w:autoSpaceDN w:val="0"/>
              <w:adjustRightInd w:val="0"/>
            </w:pPr>
            <w:r w:rsidRPr="00601F92">
              <w:t>1.1</w:t>
            </w:r>
          </w:p>
        </w:tc>
        <w:tc>
          <w:tcPr>
            <w:tcW w:w="2844" w:type="dxa"/>
            <w:gridSpan w:val="2"/>
            <w:vMerge w:val="restart"/>
          </w:tcPr>
          <w:p w:rsidR="00601F92" w:rsidRPr="00601F92" w:rsidRDefault="00601F92" w:rsidP="00601F92">
            <w:pPr>
              <w:autoSpaceDE w:val="0"/>
              <w:autoSpaceDN w:val="0"/>
              <w:adjustRightInd w:val="0"/>
            </w:pPr>
            <w:r w:rsidRPr="00601F92">
              <w:t>Создание условий для деятельности народных дружин</w:t>
            </w:r>
          </w:p>
        </w:tc>
        <w:tc>
          <w:tcPr>
            <w:tcW w:w="708" w:type="dxa"/>
            <w:vMerge w:val="restart"/>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rPr>
                <w:b/>
              </w:rPr>
            </w:pPr>
            <w:r w:rsidRPr="00601F92">
              <w:rPr>
                <w:b/>
              </w:rPr>
              <w:t>151,9</w:t>
            </w:r>
          </w:p>
        </w:tc>
        <w:tc>
          <w:tcPr>
            <w:tcW w:w="1203" w:type="dxa"/>
            <w:vAlign w:val="center"/>
          </w:tcPr>
          <w:p w:rsidR="00601F92" w:rsidRPr="00601F92" w:rsidRDefault="00601F92" w:rsidP="00601F92">
            <w:pPr>
              <w:autoSpaceDE w:val="0"/>
              <w:autoSpaceDN w:val="0"/>
              <w:adjustRightInd w:val="0"/>
              <w:jc w:val="center"/>
              <w:rPr>
                <w:b/>
              </w:rPr>
            </w:pPr>
            <w:r w:rsidRPr="00601F92">
              <w:rPr>
                <w:b/>
              </w:rPr>
              <w:t>31,3</w:t>
            </w:r>
          </w:p>
        </w:tc>
        <w:tc>
          <w:tcPr>
            <w:tcW w:w="1560" w:type="dxa"/>
            <w:vAlign w:val="center"/>
          </w:tcPr>
          <w:p w:rsidR="00601F92" w:rsidRPr="00601F92" w:rsidRDefault="00601F92" w:rsidP="00601F92">
            <w:pPr>
              <w:autoSpaceDE w:val="0"/>
              <w:autoSpaceDN w:val="0"/>
              <w:adjustRightInd w:val="0"/>
              <w:jc w:val="center"/>
              <w:rPr>
                <w:b/>
              </w:rPr>
            </w:pPr>
            <w:r w:rsidRPr="00601F92">
              <w:rPr>
                <w:b/>
              </w:rPr>
              <w:t>30,0</w:t>
            </w:r>
          </w:p>
        </w:tc>
        <w:tc>
          <w:tcPr>
            <w:tcW w:w="1842" w:type="dxa"/>
            <w:vAlign w:val="center"/>
          </w:tcPr>
          <w:p w:rsidR="00601F92" w:rsidRPr="00601F92" w:rsidRDefault="00601F92" w:rsidP="00601F92">
            <w:pPr>
              <w:autoSpaceDE w:val="0"/>
              <w:autoSpaceDN w:val="0"/>
              <w:adjustRightInd w:val="0"/>
              <w:jc w:val="center"/>
              <w:rPr>
                <w:b/>
              </w:rPr>
            </w:pPr>
            <w:r w:rsidRPr="00601F92">
              <w:rPr>
                <w:b/>
              </w:rPr>
              <w:t>31,0</w:t>
            </w:r>
          </w:p>
        </w:tc>
        <w:tc>
          <w:tcPr>
            <w:tcW w:w="1701" w:type="dxa"/>
          </w:tcPr>
          <w:p w:rsidR="00601F92" w:rsidRPr="00601F92" w:rsidRDefault="00601F92" w:rsidP="00601F92">
            <w:pPr>
              <w:autoSpaceDE w:val="0"/>
              <w:autoSpaceDN w:val="0"/>
              <w:adjustRightInd w:val="0"/>
              <w:jc w:val="center"/>
              <w:rPr>
                <w:b/>
              </w:rPr>
            </w:pPr>
            <w:r w:rsidRPr="00601F92">
              <w:rPr>
                <w:b/>
              </w:rPr>
              <w:t>29,8</w:t>
            </w:r>
          </w:p>
        </w:tc>
        <w:tc>
          <w:tcPr>
            <w:tcW w:w="1485" w:type="dxa"/>
          </w:tcPr>
          <w:p w:rsidR="00601F92" w:rsidRPr="00601F92" w:rsidRDefault="00601F92" w:rsidP="00601F92">
            <w:pPr>
              <w:autoSpaceDE w:val="0"/>
              <w:autoSpaceDN w:val="0"/>
              <w:adjustRightInd w:val="0"/>
              <w:jc w:val="center"/>
              <w:rPr>
                <w:b/>
              </w:rPr>
            </w:pPr>
            <w:r w:rsidRPr="00601F92">
              <w:rPr>
                <w:b/>
              </w:rPr>
              <w:t>29,8</w:t>
            </w:r>
          </w:p>
        </w:tc>
      </w:tr>
      <w:tr w:rsidR="00601F92" w:rsidRPr="00601F92" w:rsidTr="000964BA">
        <w:trPr>
          <w:trHeight w:val="76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автономного округа</w:t>
            </w:r>
          </w:p>
        </w:tc>
        <w:tc>
          <w:tcPr>
            <w:tcW w:w="1194" w:type="dxa"/>
            <w:vAlign w:val="center"/>
          </w:tcPr>
          <w:p w:rsidR="00601F92" w:rsidRPr="00601F92" w:rsidRDefault="00601F92" w:rsidP="00601F92">
            <w:pPr>
              <w:autoSpaceDE w:val="0"/>
              <w:autoSpaceDN w:val="0"/>
              <w:adjustRightInd w:val="0"/>
              <w:jc w:val="center"/>
            </w:pPr>
            <w:r w:rsidRPr="00601F92">
              <w:t>123,4</w:t>
            </w:r>
          </w:p>
        </w:tc>
        <w:tc>
          <w:tcPr>
            <w:tcW w:w="1203" w:type="dxa"/>
            <w:vAlign w:val="center"/>
          </w:tcPr>
          <w:p w:rsidR="00601F92" w:rsidRPr="00601F92" w:rsidRDefault="00601F92" w:rsidP="00601F92">
            <w:pPr>
              <w:autoSpaceDE w:val="0"/>
              <w:autoSpaceDN w:val="0"/>
              <w:adjustRightInd w:val="0"/>
              <w:jc w:val="center"/>
            </w:pPr>
            <w:r w:rsidRPr="00601F92">
              <w:t>25,0</w:t>
            </w:r>
          </w:p>
        </w:tc>
        <w:tc>
          <w:tcPr>
            <w:tcW w:w="1560" w:type="dxa"/>
            <w:vAlign w:val="center"/>
          </w:tcPr>
          <w:p w:rsidR="00601F92" w:rsidRPr="00601F92" w:rsidRDefault="00601F92" w:rsidP="00601F92">
            <w:pPr>
              <w:autoSpaceDE w:val="0"/>
              <w:autoSpaceDN w:val="0"/>
              <w:adjustRightInd w:val="0"/>
              <w:jc w:val="center"/>
            </w:pPr>
            <w:r w:rsidRPr="00601F92">
              <w:t>24,0</w:t>
            </w:r>
          </w:p>
        </w:tc>
        <w:tc>
          <w:tcPr>
            <w:tcW w:w="1842" w:type="dxa"/>
            <w:vAlign w:val="center"/>
          </w:tcPr>
          <w:p w:rsidR="00601F92" w:rsidRPr="00601F92" w:rsidRDefault="00601F92" w:rsidP="00601F92">
            <w:pPr>
              <w:jc w:val="center"/>
            </w:pPr>
            <w:r w:rsidRPr="00601F92">
              <w:t>24,8</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24,8</w:t>
            </w:r>
          </w:p>
        </w:tc>
        <w:tc>
          <w:tcPr>
            <w:tcW w:w="1485"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24,8</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autoSpaceDE w:val="0"/>
              <w:autoSpaceDN w:val="0"/>
              <w:adjustRightInd w:val="0"/>
              <w:jc w:val="center"/>
            </w:pPr>
            <w:r w:rsidRPr="00601F92">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28,5</w:t>
            </w:r>
          </w:p>
        </w:tc>
        <w:tc>
          <w:tcPr>
            <w:tcW w:w="1203" w:type="dxa"/>
            <w:vAlign w:val="center"/>
          </w:tcPr>
          <w:p w:rsidR="00601F92" w:rsidRPr="00601F92" w:rsidRDefault="00601F92" w:rsidP="00601F92">
            <w:pPr>
              <w:autoSpaceDE w:val="0"/>
              <w:autoSpaceDN w:val="0"/>
              <w:adjustRightInd w:val="0"/>
              <w:jc w:val="center"/>
            </w:pPr>
            <w:r w:rsidRPr="00601F92">
              <w:t>6,3</w:t>
            </w:r>
          </w:p>
        </w:tc>
        <w:tc>
          <w:tcPr>
            <w:tcW w:w="1560" w:type="dxa"/>
            <w:vAlign w:val="center"/>
          </w:tcPr>
          <w:p w:rsidR="00601F92" w:rsidRPr="00601F92" w:rsidRDefault="00601F92" w:rsidP="00601F92">
            <w:pPr>
              <w:autoSpaceDE w:val="0"/>
              <w:autoSpaceDN w:val="0"/>
              <w:adjustRightInd w:val="0"/>
              <w:jc w:val="center"/>
            </w:pPr>
            <w:r w:rsidRPr="00601F92">
              <w:t>6,0</w:t>
            </w:r>
          </w:p>
        </w:tc>
        <w:tc>
          <w:tcPr>
            <w:tcW w:w="1842" w:type="dxa"/>
            <w:vAlign w:val="center"/>
          </w:tcPr>
          <w:p w:rsidR="00601F92" w:rsidRPr="00601F92" w:rsidRDefault="00601F92" w:rsidP="00601F92">
            <w:pPr>
              <w:jc w:val="center"/>
            </w:pPr>
            <w:r w:rsidRPr="00601F92">
              <w:t>6,2</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5,0</w:t>
            </w:r>
          </w:p>
        </w:tc>
        <w:tc>
          <w:tcPr>
            <w:tcW w:w="1485"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5,0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r w:rsidRPr="00601F92">
              <w:t xml:space="preserve">        </w:t>
            </w:r>
          </w:p>
          <w:p w:rsidR="00601F92" w:rsidRPr="00601F92" w:rsidRDefault="00601F92" w:rsidP="00601F92">
            <w:pPr>
              <w:jc w:val="center"/>
            </w:pPr>
            <w:r w:rsidRPr="00601F92">
              <w:t>0,0</w:t>
            </w:r>
          </w:p>
        </w:tc>
      </w:tr>
      <w:tr w:rsidR="00601F92" w:rsidRPr="00601F92" w:rsidTr="000964BA">
        <w:trPr>
          <w:trHeight w:val="231"/>
          <w:jc w:val="center"/>
        </w:trPr>
        <w:tc>
          <w:tcPr>
            <w:tcW w:w="524" w:type="dxa"/>
            <w:vMerge w:val="restart"/>
          </w:tcPr>
          <w:p w:rsidR="00601F92" w:rsidRPr="00601F92" w:rsidRDefault="00601F92" w:rsidP="00601F92">
            <w:pPr>
              <w:autoSpaceDE w:val="0"/>
              <w:autoSpaceDN w:val="0"/>
              <w:adjustRightInd w:val="0"/>
            </w:pPr>
            <w:r w:rsidRPr="00601F92">
              <w:lastRenderedPageBreak/>
              <w:t>1.2</w:t>
            </w:r>
          </w:p>
        </w:tc>
        <w:tc>
          <w:tcPr>
            <w:tcW w:w="2844" w:type="dxa"/>
            <w:gridSpan w:val="2"/>
            <w:vMerge w:val="restart"/>
          </w:tcPr>
          <w:p w:rsidR="00601F92" w:rsidRPr="00601F92" w:rsidRDefault="00601F92" w:rsidP="00601F92">
            <w:pPr>
              <w:autoSpaceDE w:val="0"/>
              <w:autoSpaceDN w:val="0"/>
              <w:adjustRightInd w:val="0"/>
            </w:pPr>
            <w:r w:rsidRPr="00601F92">
              <w:t xml:space="preserve">Мероприятия по профилактике правонарушений в сфере безопасности дорожного движения </w:t>
            </w:r>
          </w:p>
        </w:tc>
        <w:tc>
          <w:tcPr>
            <w:tcW w:w="708" w:type="dxa"/>
            <w:vMerge w:val="restart"/>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rPr>
                <w:b/>
              </w:rPr>
            </w:pPr>
            <w:r w:rsidRPr="00601F92">
              <w:rPr>
                <w:b/>
              </w:rPr>
              <w:t>0,0</w:t>
            </w:r>
          </w:p>
        </w:tc>
        <w:tc>
          <w:tcPr>
            <w:tcW w:w="1203" w:type="dxa"/>
            <w:vAlign w:val="center"/>
          </w:tcPr>
          <w:p w:rsidR="00601F92" w:rsidRPr="00601F92" w:rsidRDefault="00601F92" w:rsidP="00601F92">
            <w:pPr>
              <w:autoSpaceDE w:val="0"/>
              <w:autoSpaceDN w:val="0"/>
              <w:adjustRightInd w:val="0"/>
              <w:jc w:val="center"/>
              <w:rPr>
                <w:b/>
              </w:rPr>
            </w:pPr>
            <w:r w:rsidRPr="00601F92">
              <w:rPr>
                <w:b/>
              </w:rPr>
              <w:t>0,0</w:t>
            </w:r>
          </w:p>
        </w:tc>
        <w:tc>
          <w:tcPr>
            <w:tcW w:w="1560" w:type="dxa"/>
            <w:vAlign w:val="center"/>
          </w:tcPr>
          <w:p w:rsidR="00601F92" w:rsidRPr="00601F92" w:rsidRDefault="00601F92" w:rsidP="00601F92">
            <w:pPr>
              <w:autoSpaceDE w:val="0"/>
              <w:autoSpaceDN w:val="0"/>
              <w:adjustRightInd w:val="0"/>
              <w:jc w:val="center"/>
              <w:rPr>
                <w:b/>
              </w:rPr>
            </w:pPr>
            <w:r w:rsidRPr="00601F92">
              <w:rPr>
                <w:b/>
              </w:rPr>
              <w:t>0,0</w:t>
            </w:r>
          </w:p>
        </w:tc>
        <w:tc>
          <w:tcPr>
            <w:tcW w:w="1842" w:type="dxa"/>
            <w:vAlign w:val="center"/>
          </w:tcPr>
          <w:p w:rsidR="00601F92" w:rsidRPr="00601F92" w:rsidRDefault="00601F92" w:rsidP="00601F92">
            <w:pPr>
              <w:jc w:val="center"/>
              <w:rPr>
                <w:b/>
              </w:rPr>
            </w:pPr>
            <w:r w:rsidRPr="00601F92">
              <w:rPr>
                <w:b/>
              </w:rPr>
              <w:t>0,0</w:t>
            </w:r>
          </w:p>
        </w:tc>
        <w:tc>
          <w:tcPr>
            <w:tcW w:w="1701" w:type="dxa"/>
          </w:tcPr>
          <w:p w:rsidR="00601F92" w:rsidRPr="00601F92" w:rsidRDefault="00601F92" w:rsidP="00601F92">
            <w:pPr>
              <w:autoSpaceDE w:val="0"/>
              <w:autoSpaceDN w:val="0"/>
              <w:adjustRightInd w:val="0"/>
              <w:jc w:val="center"/>
              <w:rPr>
                <w:b/>
              </w:rPr>
            </w:pPr>
            <w:r w:rsidRPr="00601F92">
              <w:rPr>
                <w:b/>
              </w:rPr>
              <w:t>0,0</w:t>
            </w:r>
          </w:p>
        </w:tc>
        <w:tc>
          <w:tcPr>
            <w:tcW w:w="1485" w:type="dxa"/>
          </w:tcPr>
          <w:p w:rsidR="00601F92" w:rsidRPr="00601F92" w:rsidRDefault="00601F92" w:rsidP="00601F92">
            <w:pPr>
              <w:jc w:val="center"/>
              <w:rPr>
                <w:b/>
              </w:rPr>
            </w:pPr>
            <w:r w:rsidRPr="00601F92">
              <w:rPr>
                <w:b/>
              </w:rPr>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 xml:space="preserve">Бюджет автономного округа </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 xml:space="preserve">0,0 </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vMerge w:val="restart"/>
          </w:tcPr>
          <w:p w:rsidR="00601F92" w:rsidRPr="00601F92" w:rsidRDefault="00601F92" w:rsidP="00601F92">
            <w:pPr>
              <w:autoSpaceDE w:val="0"/>
              <w:autoSpaceDN w:val="0"/>
              <w:adjustRightInd w:val="0"/>
            </w:pPr>
            <w:r w:rsidRPr="00601F92">
              <w:t>1.3</w:t>
            </w:r>
          </w:p>
        </w:tc>
        <w:tc>
          <w:tcPr>
            <w:tcW w:w="2844" w:type="dxa"/>
            <w:gridSpan w:val="2"/>
            <w:vMerge w:val="restart"/>
          </w:tcPr>
          <w:p w:rsidR="00601F92" w:rsidRPr="00601F92" w:rsidRDefault="00601F92" w:rsidP="00601F92">
            <w:pPr>
              <w:autoSpaceDE w:val="0"/>
              <w:autoSpaceDN w:val="0"/>
              <w:adjustRightInd w:val="0"/>
            </w:pPr>
            <w:r w:rsidRPr="00601F92">
              <w:t>Реализация переданных государственных полномочий по государственной регистрации актов гражданского состояния</w:t>
            </w:r>
          </w:p>
        </w:tc>
        <w:tc>
          <w:tcPr>
            <w:tcW w:w="708" w:type="dxa"/>
            <w:vMerge w:val="restart"/>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rPr>
                <w:b/>
              </w:rPr>
            </w:pPr>
            <w:r w:rsidRPr="00601F92">
              <w:rPr>
                <w:b/>
              </w:rPr>
              <w:t>120,0</w:t>
            </w:r>
          </w:p>
        </w:tc>
        <w:tc>
          <w:tcPr>
            <w:tcW w:w="1203" w:type="dxa"/>
            <w:vAlign w:val="center"/>
          </w:tcPr>
          <w:p w:rsidR="00601F92" w:rsidRPr="00601F92" w:rsidRDefault="00601F92" w:rsidP="00601F92">
            <w:pPr>
              <w:autoSpaceDE w:val="0"/>
              <w:autoSpaceDN w:val="0"/>
              <w:adjustRightInd w:val="0"/>
              <w:jc w:val="center"/>
              <w:rPr>
                <w:b/>
              </w:rPr>
            </w:pPr>
            <w:r w:rsidRPr="00601F92">
              <w:rPr>
                <w:b/>
              </w:rPr>
              <w:t>27,0</w:t>
            </w:r>
          </w:p>
        </w:tc>
        <w:tc>
          <w:tcPr>
            <w:tcW w:w="1560" w:type="dxa"/>
            <w:vAlign w:val="center"/>
          </w:tcPr>
          <w:p w:rsidR="00601F92" w:rsidRPr="00601F92" w:rsidRDefault="00601F92" w:rsidP="00601F92">
            <w:pPr>
              <w:autoSpaceDE w:val="0"/>
              <w:autoSpaceDN w:val="0"/>
              <w:adjustRightInd w:val="0"/>
              <w:jc w:val="center"/>
              <w:rPr>
                <w:b/>
              </w:rPr>
            </w:pPr>
            <w:r w:rsidRPr="00601F92">
              <w:rPr>
                <w:b/>
              </w:rPr>
              <w:t>30,0</w:t>
            </w:r>
          </w:p>
        </w:tc>
        <w:tc>
          <w:tcPr>
            <w:tcW w:w="1842" w:type="dxa"/>
            <w:vAlign w:val="center"/>
          </w:tcPr>
          <w:p w:rsidR="00601F92" w:rsidRPr="00601F92" w:rsidRDefault="00601F92" w:rsidP="00601F92">
            <w:pPr>
              <w:autoSpaceDE w:val="0"/>
              <w:autoSpaceDN w:val="0"/>
              <w:adjustRightInd w:val="0"/>
              <w:jc w:val="center"/>
              <w:rPr>
                <w:b/>
              </w:rPr>
            </w:pPr>
            <w:r w:rsidRPr="00601F92">
              <w:rPr>
                <w:b/>
              </w:rPr>
              <w:t>21,0</w:t>
            </w:r>
          </w:p>
        </w:tc>
        <w:tc>
          <w:tcPr>
            <w:tcW w:w="1701" w:type="dxa"/>
          </w:tcPr>
          <w:p w:rsidR="00601F92" w:rsidRPr="00601F92" w:rsidRDefault="00601F92" w:rsidP="00601F92">
            <w:pPr>
              <w:autoSpaceDE w:val="0"/>
              <w:autoSpaceDN w:val="0"/>
              <w:adjustRightInd w:val="0"/>
              <w:jc w:val="center"/>
              <w:rPr>
                <w:b/>
              </w:rPr>
            </w:pPr>
            <w:r w:rsidRPr="00601F92">
              <w:rPr>
                <w:b/>
              </w:rPr>
              <w:t>21,0</w:t>
            </w:r>
          </w:p>
        </w:tc>
        <w:tc>
          <w:tcPr>
            <w:tcW w:w="1485" w:type="dxa"/>
          </w:tcPr>
          <w:p w:rsidR="00601F92" w:rsidRPr="00601F92" w:rsidRDefault="00601F92" w:rsidP="00601F92">
            <w:pPr>
              <w:autoSpaceDE w:val="0"/>
              <w:autoSpaceDN w:val="0"/>
              <w:adjustRightInd w:val="0"/>
              <w:jc w:val="center"/>
              <w:rPr>
                <w:b/>
              </w:rPr>
            </w:pPr>
            <w:r w:rsidRPr="00601F92">
              <w:rPr>
                <w:b/>
              </w:rPr>
              <w:t>21,0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автономного округа</w:t>
            </w:r>
          </w:p>
        </w:tc>
        <w:tc>
          <w:tcPr>
            <w:tcW w:w="1194" w:type="dxa"/>
            <w:vAlign w:val="center"/>
          </w:tcPr>
          <w:p w:rsidR="00601F92" w:rsidRPr="00601F92" w:rsidRDefault="00601F92" w:rsidP="00601F92">
            <w:pPr>
              <w:autoSpaceDE w:val="0"/>
              <w:autoSpaceDN w:val="0"/>
              <w:adjustRightInd w:val="0"/>
              <w:jc w:val="center"/>
            </w:pPr>
            <w:r w:rsidRPr="00601F92">
              <w:t>120,0</w:t>
            </w:r>
          </w:p>
        </w:tc>
        <w:tc>
          <w:tcPr>
            <w:tcW w:w="1203" w:type="dxa"/>
            <w:vAlign w:val="center"/>
          </w:tcPr>
          <w:p w:rsidR="00601F92" w:rsidRPr="00601F92" w:rsidRDefault="00601F92" w:rsidP="00601F92">
            <w:pPr>
              <w:autoSpaceDE w:val="0"/>
              <w:autoSpaceDN w:val="0"/>
              <w:adjustRightInd w:val="0"/>
              <w:jc w:val="center"/>
            </w:pPr>
            <w:r w:rsidRPr="00601F92">
              <w:t>27,0</w:t>
            </w:r>
          </w:p>
        </w:tc>
        <w:tc>
          <w:tcPr>
            <w:tcW w:w="1560" w:type="dxa"/>
            <w:vAlign w:val="center"/>
          </w:tcPr>
          <w:p w:rsidR="00601F92" w:rsidRPr="00601F92" w:rsidRDefault="00601F92" w:rsidP="00601F92">
            <w:pPr>
              <w:autoSpaceDE w:val="0"/>
              <w:autoSpaceDN w:val="0"/>
              <w:adjustRightInd w:val="0"/>
              <w:jc w:val="center"/>
            </w:pPr>
            <w:r w:rsidRPr="00601F92">
              <w:t>30,0</w:t>
            </w:r>
          </w:p>
        </w:tc>
        <w:tc>
          <w:tcPr>
            <w:tcW w:w="1842" w:type="dxa"/>
            <w:vAlign w:val="center"/>
          </w:tcPr>
          <w:p w:rsidR="00601F92" w:rsidRPr="00601F92" w:rsidRDefault="00601F92" w:rsidP="00601F92">
            <w:pPr>
              <w:autoSpaceDE w:val="0"/>
              <w:autoSpaceDN w:val="0"/>
              <w:adjustRightInd w:val="0"/>
              <w:jc w:val="center"/>
            </w:pPr>
            <w:r w:rsidRPr="00601F92">
              <w:t>21,0</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21,0</w:t>
            </w:r>
          </w:p>
        </w:tc>
        <w:tc>
          <w:tcPr>
            <w:tcW w:w="1485"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21,0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409"/>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31"/>
          <w:jc w:val="center"/>
        </w:trPr>
        <w:tc>
          <w:tcPr>
            <w:tcW w:w="524" w:type="dxa"/>
          </w:tcPr>
          <w:p w:rsidR="00601F92" w:rsidRPr="00601F92" w:rsidRDefault="00601F92" w:rsidP="00601F92">
            <w:pPr>
              <w:autoSpaceDE w:val="0"/>
              <w:autoSpaceDN w:val="0"/>
              <w:adjustRightInd w:val="0"/>
            </w:pPr>
          </w:p>
        </w:tc>
        <w:tc>
          <w:tcPr>
            <w:tcW w:w="2844" w:type="dxa"/>
            <w:gridSpan w:val="2"/>
          </w:tcPr>
          <w:p w:rsidR="00601F92" w:rsidRPr="00601F92" w:rsidRDefault="00601F92" w:rsidP="00601F92">
            <w:pPr>
              <w:autoSpaceDE w:val="0"/>
              <w:autoSpaceDN w:val="0"/>
              <w:adjustRightInd w:val="0"/>
            </w:pPr>
            <w:r w:rsidRPr="00601F92">
              <w:t>ИТОГО ПО ЗАДАЧЕ</w:t>
            </w:r>
          </w:p>
        </w:tc>
        <w:tc>
          <w:tcPr>
            <w:tcW w:w="708" w:type="dxa"/>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jc w:val="center"/>
            </w:pPr>
          </w:p>
        </w:tc>
        <w:tc>
          <w:tcPr>
            <w:tcW w:w="1194" w:type="dxa"/>
            <w:vAlign w:val="center"/>
          </w:tcPr>
          <w:p w:rsidR="00601F92" w:rsidRPr="00601F92" w:rsidRDefault="00601F92" w:rsidP="00601F92">
            <w:pPr>
              <w:autoSpaceDE w:val="0"/>
              <w:autoSpaceDN w:val="0"/>
              <w:adjustRightInd w:val="0"/>
              <w:jc w:val="center"/>
            </w:pPr>
            <w:r w:rsidRPr="00601F92">
              <w:t>212,3</w:t>
            </w:r>
          </w:p>
        </w:tc>
        <w:tc>
          <w:tcPr>
            <w:tcW w:w="1203" w:type="dxa"/>
            <w:vAlign w:val="center"/>
          </w:tcPr>
          <w:p w:rsidR="00601F92" w:rsidRPr="00601F92" w:rsidRDefault="00601F92" w:rsidP="00601F92">
            <w:pPr>
              <w:autoSpaceDE w:val="0"/>
              <w:autoSpaceDN w:val="0"/>
              <w:adjustRightInd w:val="0"/>
              <w:jc w:val="center"/>
            </w:pPr>
            <w:r w:rsidRPr="00601F92">
              <w:t>58,3</w:t>
            </w:r>
          </w:p>
        </w:tc>
        <w:tc>
          <w:tcPr>
            <w:tcW w:w="1560" w:type="dxa"/>
            <w:vAlign w:val="center"/>
          </w:tcPr>
          <w:p w:rsidR="00601F92" w:rsidRPr="00601F92" w:rsidRDefault="00601F92" w:rsidP="00601F92">
            <w:pPr>
              <w:autoSpaceDE w:val="0"/>
              <w:autoSpaceDN w:val="0"/>
              <w:adjustRightInd w:val="0"/>
              <w:jc w:val="center"/>
            </w:pPr>
            <w:r w:rsidRPr="00601F92">
              <w:t>60,0</w:t>
            </w:r>
          </w:p>
        </w:tc>
        <w:tc>
          <w:tcPr>
            <w:tcW w:w="1842" w:type="dxa"/>
            <w:vAlign w:val="center"/>
          </w:tcPr>
          <w:p w:rsidR="00601F92" w:rsidRPr="00601F92" w:rsidRDefault="00601F92" w:rsidP="00601F92">
            <w:pPr>
              <w:jc w:val="center"/>
            </w:pPr>
            <w:r w:rsidRPr="00601F92">
              <w:t>52,0</w:t>
            </w:r>
          </w:p>
        </w:tc>
        <w:tc>
          <w:tcPr>
            <w:tcW w:w="1701" w:type="dxa"/>
          </w:tcPr>
          <w:p w:rsidR="00601F92" w:rsidRPr="00601F92" w:rsidRDefault="00601F92" w:rsidP="00601F92">
            <w:pPr>
              <w:autoSpaceDE w:val="0"/>
              <w:autoSpaceDN w:val="0"/>
              <w:adjustRightInd w:val="0"/>
              <w:jc w:val="center"/>
            </w:pPr>
            <w:r w:rsidRPr="00601F92">
              <w:t>21,0</w:t>
            </w:r>
          </w:p>
        </w:tc>
        <w:tc>
          <w:tcPr>
            <w:tcW w:w="1485" w:type="dxa"/>
          </w:tcPr>
          <w:p w:rsidR="00601F92" w:rsidRPr="00601F92" w:rsidRDefault="00601F92" w:rsidP="00601F92">
            <w:pPr>
              <w:autoSpaceDE w:val="0"/>
              <w:autoSpaceDN w:val="0"/>
              <w:adjustRightInd w:val="0"/>
              <w:jc w:val="center"/>
            </w:pPr>
            <w:r w:rsidRPr="00601F92">
              <w:t>21,0</w:t>
            </w:r>
          </w:p>
        </w:tc>
      </w:tr>
      <w:tr w:rsidR="00601F92" w:rsidRPr="00601F92" w:rsidTr="000964BA">
        <w:trPr>
          <w:trHeight w:val="93"/>
          <w:jc w:val="center"/>
        </w:trPr>
        <w:tc>
          <w:tcPr>
            <w:tcW w:w="524" w:type="dxa"/>
            <w:vMerge w:val="restart"/>
          </w:tcPr>
          <w:p w:rsidR="00601F92" w:rsidRPr="00601F92" w:rsidRDefault="00601F92" w:rsidP="00601F92">
            <w:pPr>
              <w:autoSpaceDE w:val="0"/>
              <w:autoSpaceDN w:val="0"/>
              <w:adjustRightInd w:val="0"/>
              <w:jc w:val="center"/>
            </w:pPr>
          </w:p>
        </w:tc>
        <w:tc>
          <w:tcPr>
            <w:tcW w:w="2844" w:type="dxa"/>
            <w:gridSpan w:val="2"/>
            <w:vMerge w:val="restart"/>
          </w:tcPr>
          <w:p w:rsidR="00601F92" w:rsidRPr="00601F92" w:rsidRDefault="00601F92" w:rsidP="00601F92">
            <w:pPr>
              <w:autoSpaceDE w:val="0"/>
              <w:autoSpaceDN w:val="0"/>
              <w:adjustRightInd w:val="0"/>
              <w:rPr>
                <w:b/>
              </w:rPr>
            </w:pPr>
            <w:r w:rsidRPr="00601F92">
              <w:rPr>
                <w:b/>
              </w:rPr>
              <w:t xml:space="preserve">ИТОГО ПО </w:t>
            </w:r>
          </w:p>
          <w:p w:rsidR="00601F92" w:rsidRPr="00601F92" w:rsidRDefault="00601F92" w:rsidP="00601F92">
            <w:pPr>
              <w:autoSpaceDE w:val="0"/>
              <w:autoSpaceDN w:val="0"/>
              <w:adjustRightInd w:val="0"/>
              <w:rPr>
                <w:b/>
              </w:rPr>
            </w:pPr>
            <w:r w:rsidRPr="00601F92">
              <w:rPr>
                <w:b/>
              </w:rPr>
              <w:t>ПОДПРОГРАММЕ 1</w:t>
            </w:r>
          </w:p>
        </w:tc>
        <w:tc>
          <w:tcPr>
            <w:tcW w:w="708" w:type="dxa"/>
            <w:vMerge w:val="restart"/>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rPr>
                <w:b/>
              </w:rPr>
            </w:pPr>
            <w:r w:rsidRPr="00601F92">
              <w:rPr>
                <w:b/>
              </w:rPr>
              <w:t>271,9</w:t>
            </w:r>
          </w:p>
        </w:tc>
        <w:tc>
          <w:tcPr>
            <w:tcW w:w="1203" w:type="dxa"/>
            <w:vAlign w:val="center"/>
          </w:tcPr>
          <w:p w:rsidR="00601F92" w:rsidRPr="00601F92" w:rsidRDefault="00601F92" w:rsidP="00601F92">
            <w:pPr>
              <w:autoSpaceDE w:val="0"/>
              <w:autoSpaceDN w:val="0"/>
              <w:adjustRightInd w:val="0"/>
              <w:jc w:val="center"/>
              <w:rPr>
                <w:b/>
              </w:rPr>
            </w:pPr>
            <w:r w:rsidRPr="00601F92">
              <w:rPr>
                <w:b/>
              </w:rPr>
              <w:t>58,3</w:t>
            </w:r>
          </w:p>
        </w:tc>
        <w:tc>
          <w:tcPr>
            <w:tcW w:w="1560" w:type="dxa"/>
            <w:vAlign w:val="center"/>
          </w:tcPr>
          <w:p w:rsidR="00601F92" w:rsidRPr="00601F92" w:rsidRDefault="00601F92" w:rsidP="00601F92">
            <w:pPr>
              <w:autoSpaceDE w:val="0"/>
              <w:autoSpaceDN w:val="0"/>
              <w:adjustRightInd w:val="0"/>
              <w:jc w:val="center"/>
              <w:rPr>
                <w:b/>
              </w:rPr>
            </w:pPr>
            <w:r w:rsidRPr="00601F92">
              <w:rPr>
                <w:b/>
              </w:rPr>
              <w:t>60,0</w:t>
            </w:r>
          </w:p>
        </w:tc>
        <w:tc>
          <w:tcPr>
            <w:tcW w:w="1842" w:type="dxa"/>
            <w:vAlign w:val="center"/>
          </w:tcPr>
          <w:p w:rsidR="00601F92" w:rsidRPr="00601F92" w:rsidRDefault="00601F92" w:rsidP="00601F92">
            <w:pPr>
              <w:jc w:val="center"/>
              <w:rPr>
                <w:b/>
              </w:rPr>
            </w:pPr>
            <w:r w:rsidRPr="00601F92">
              <w:rPr>
                <w:b/>
              </w:rPr>
              <w:t>52,0</w:t>
            </w:r>
          </w:p>
        </w:tc>
        <w:tc>
          <w:tcPr>
            <w:tcW w:w="1701" w:type="dxa"/>
          </w:tcPr>
          <w:p w:rsidR="00601F92" w:rsidRPr="00601F92" w:rsidRDefault="00601F92" w:rsidP="00601F92">
            <w:pPr>
              <w:autoSpaceDE w:val="0"/>
              <w:autoSpaceDN w:val="0"/>
              <w:adjustRightInd w:val="0"/>
              <w:jc w:val="center"/>
              <w:rPr>
                <w:b/>
              </w:rPr>
            </w:pPr>
            <w:r w:rsidRPr="00601F92">
              <w:rPr>
                <w:b/>
              </w:rPr>
              <w:t>50,8</w:t>
            </w:r>
          </w:p>
        </w:tc>
        <w:tc>
          <w:tcPr>
            <w:tcW w:w="1485" w:type="dxa"/>
          </w:tcPr>
          <w:p w:rsidR="00601F92" w:rsidRPr="00601F92" w:rsidRDefault="00601F92" w:rsidP="00601F92">
            <w:pPr>
              <w:autoSpaceDE w:val="0"/>
              <w:autoSpaceDN w:val="0"/>
              <w:adjustRightInd w:val="0"/>
              <w:jc w:val="center"/>
              <w:rPr>
                <w:b/>
              </w:rPr>
            </w:pPr>
            <w:r w:rsidRPr="00601F92">
              <w:rPr>
                <w:b/>
              </w:rPr>
              <w:t>50,8</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автономного округа</w:t>
            </w:r>
          </w:p>
        </w:tc>
        <w:tc>
          <w:tcPr>
            <w:tcW w:w="1194" w:type="dxa"/>
            <w:vAlign w:val="center"/>
          </w:tcPr>
          <w:p w:rsidR="00601F92" w:rsidRPr="00601F92" w:rsidRDefault="00601F92" w:rsidP="00601F92">
            <w:pPr>
              <w:autoSpaceDE w:val="0"/>
              <w:autoSpaceDN w:val="0"/>
              <w:adjustRightInd w:val="0"/>
              <w:jc w:val="center"/>
              <w:rPr>
                <w:highlight w:val="yellow"/>
              </w:rPr>
            </w:pPr>
            <w:r w:rsidRPr="00601F92">
              <w:t>243,4</w:t>
            </w:r>
          </w:p>
        </w:tc>
        <w:tc>
          <w:tcPr>
            <w:tcW w:w="1203" w:type="dxa"/>
            <w:vAlign w:val="center"/>
          </w:tcPr>
          <w:p w:rsidR="00601F92" w:rsidRPr="00601F92" w:rsidRDefault="00601F92" w:rsidP="00601F92">
            <w:pPr>
              <w:autoSpaceDE w:val="0"/>
              <w:autoSpaceDN w:val="0"/>
              <w:adjustRightInd w:val="0"/>
              <w:jc w:val="center"/>
            </w:pPr>
            <w:r w:rsidRPr="00601F92">
              <w:t>52,0</w:t>
            </w:r>
          </w:p>
        </w:tc>
        <w:tc>
          <w:tcPr>
            <w:tcW w:w="1560" w:type="dxa"/>
            <w:vAlign w:val="center"/>
          </w:tcPr>
          <w:p w:rsidR="00601F92" w:rsidRPr="00601F92" w:rsidRDefault="00601F92" w:rsidP="00601F92">
            <w:pPr>
              <w:autoSpaceDE w:val="0"/>
              <w:autoSpaceDN w:val="0"/>
              <w:adjustRightInd w:val="0"/>
              <w:jc w:val="center"/>
            </w:pPr>
            <w:r w:rsidRPr="00601F92">
              <w:t>54,0</w:t>
            </w:r>
          </w:p>
        </w:tc>
        <w:tc>
          <w:tcPr>
            <w:tcW w:w="1842" w:type="dxa"/>
            <w:vAlign w:val="center"/>
          </w:tcPr>
          <w:p w:rsidR="00601F92" w:rsidRPr="00601F92" w:rsidRDefault="00601F92" w:rsidP="00601F92">
            <w:pPr>
              <w:autoSpaceDE w:val="0"/>
              <w:autoSpaceDN w:val="0"/>
              <w:adjustRightInd w:val="0"/>
              <w:jc w:val="center"/>
            </w:pPr>
            <w:r w:rsidRPr="00601F92">
              <w:t>45,8</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45,8</w:t>
            </w:r>
          </w:p>
        </w:tc>
        <w:tc>
          <w:tcPr>
            <w:tcW w:w="1485"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45,8</w:t>
            </w:r>
          </w:p>
        </w:tc>
      </w:tr>
      <w:tr w:rsidR="00601F92" w:rsidRPr="00601F92" w:rsidTr="000964BA">
        <w:trPr>
          <w:trHeight w:val="331"/>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28,5</w:t>
            </w:r>
          </w:p>
        </w:tc>
        <w:tc>
          <w:tcPr>
            <w:tcW w:w="1203" w:type="dxa"/>
            <w:vAlign w:val="center"/>
          </w:tcPr>
          <w:p w:rsidR="00601F92" w:rsidRPr="00601F92" w:rsidRDefault="00601F92" w:rsidP="00601F92">
            <w:pPr>
              <w:autoSpaceDE w:val="0"/>
              <w:autoSpaceDN w:val="0"/>
              <w:adjustRightInd w:val="0"/>
              <w:jc w:val="center"/>
            </w:pPr>
            <w:r w:rsidRPr="00601F92">
              <w:t>6,3</w:t>
            </w:r>
          </w:p>
        </w:tc>
        <w:tc>
          <w:tcPr>
            <w:tcW w:w="1560" w:type="dxa"/>
            <w:vAlign w:val="center"/>
          </w:tcPr>
          <w:p w:rsidR="00601F92" w:rsidRPr="00601F92" w:rsidRDefault="00601F92" w:rsidP="00601F92">
            <w:pPr>
              <w:autoSpaceDE w:val="0"/>
              <w:autoSpaceDN w:val="0"/>
              <w:adjustRightInd w:val="0"/>
              <w:jc w:val="center"/>
            </w:pPr>
            <w:r w:rsidRPr="00601F92">
              <w:t>6,0</w:t>
            </w:r>
          </w:p>
        </w:tc>
        <w:tc>
          <w:tcPr>
            <w:tcW w:w="1842" w:type="dxa"/>
            <w:vAlign w:val="center"/>
          </w:tcPr>
          <w:p w:rsidR="00601F92" w:rsidRPr="00601F92" w:rsidRDefault="00601F92" w:rsidP="00601F92">
            <w:pPr>
              <w:jc w:val="center"/>
            </w:pPr>
            <w:r w:rsidRPr="00601F92">
              <w:t>6,2</w:t>
            </w:r>
          </w:p>
        </w:tc>
        <w:tc>
          <w:tcPr>
            <w:tcW w:w="1701" w:type="dxa"/>
          </w:tcPr>
          <w:p w:rsidR="00601F92" w:rsidRPr="00601F92" w:rsidRDefault="00601F92" w:rsidP="00601F92">
            <w:pPr>
              <w:autoSpaceDE w:val="0"/>
              <w:autoSpaceDN w:val="0"/>
              <w:adjustRightInd w:val="0"/>
              <w:jc w:val="center"/>
            </w:pPr>
            <w:r w:rsidRPr="00601F92">
              <w:t>5,0</w:t>
            </w:r>
          </w:p>
        </w:tc>
        <w:tc>
          <w:tcPr>
            <w:tcW w:w="1485" w:type="dxa"/>
          </w:tcPr>
          <w:p w:rsidR="00601F92" w:rsidRPr="00601F92" w:rsidRDefault="00601F92" w:rsidP="00601F92">
            <w:pPr>
              <w:autoSpaceDE w:val="0"/>
              <w:autoSpaceDN w:val="0"/>
              <w:adjustRightInd w:val="0"/>
              <w:jc w:val="center"/>
            </w:pPr>
            <w:r w:rsidRPr="00601F92">
              <w:t>5,0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93"/>
          <w:jc w:val="center"/>
        </w:trPr>
        <w:tc>
          <w:tcPr>
            <w:tcW w:w="14882" w:type="dxa"/>
            <w:gridSpan w:val="11"/>
          </w:tcPr>
          <w:p w:rsidR="00601F92" w:rsidRPr="00601F92" w:rsidRDefault="00601F92" w:rsidP="00601F92">
            <w:pPr>
              <w:autoSpaceDE w:val="0"/>
              <w:autoSpaceDN w:val="0"/>
              <w:adjustRightInd w:val="0"/>
              <w:jc w:val="center"/>
              <w:rPr>
                <w:b/>
              </w:rPr>
            </w:pPr>
            <w:r w:rsidRPr="00601F92">
              <w:rPr>
                <w:b/>
              </w:rPr>
              <w:t>Цель: Формирование здорового образа жизни населения</w:t>
            </w:r>
          </w:p>
          <w:p w:rsidR="00601F92" w:rsidRPr="00601F92" w:rsidRDefault="00601F92" w:rsidP="00601F92">
            <w:pPr>
              <w:autoSpaceDE w:val="0"/>
              <w:autoSpaceDN w:val="0"/>
              <w:adjustRightInd w:val="0"/>
              <w:jc w:val="center"/>
              <w:rPr>
                <w:b/>
              </w:rPr>
            </w:pPr>
            <w:r w:rsidRPr="00601F92">
              <w:rPr>
                <w:b/>
              </w:rPr>
              <w:t>Подпрограмма 2  «Профилактика незаконного оборота и потребления наркотических средств и психотропных веществ»</w:t>
            </w:r>
          </w:p>
          <w:p w:rsidR="00601F92" w:rsidRPr="00601F92" w:rsidRDefault="00601F92" w:rsidP="00601F92">
            <w:pPr>
              <w:autoSpaceDE w:val="0"/>
              <w:autoSpaceDN w:val="0"/>
              <w:adjustRightInd w:val="0"/>
              <w:jc w:val="center"/>
              <w:rPr>
                <w:b/>
              </w:rPr>
            </w:pPr>
            <w:r w:rsidRPr="00601F92">
              <w:rPr>
                <w:b/>
              </w:rPr>
              <w:t>Задача: развитие профилактической антинаркотической деятельности</w:t>
            </w:r>
          </w:p>
        </w:tc>
      </w:tr>
      <w:tr w:rsidR="00601F92" w:rsidRPr="00601F92" w:rsidTr="000964BA">
        <w:trPr>
          <w:trHeight w:val="93"/>
          <w:jc w:val="center"/>
        </w:trPr>
        <w:tc>
          <w:tcPr>
            <w:tcW w:w="524" w:type="dxa"/>
            <w:vMerge w:val="restart"/>
          </w:tcPr>
          <w:p w:rsidR="00601F92" w:rsidRPr="00601F92" w:rsidRDefault="00601F92" w:rsidP="00601F92">
            <w:pPr>
              <w:autoSpaceDE w:val="0"/>
              <w:autoSpaceDN w:val="0"/>
              <w:adjustRightInd w:val="0"/>
            </w:pPr>
            <w:r w:rsidRPr="00601F92">
              <w:t>2.1</w:t>
            </w:r>
          </w:p>
        </w:tc>
        <w:tc>
          <w:tcPr>
            <w:tcW w:w="2844" w:type="dxa"/>
            <w:gridSpan w:val="2"/>
            <w:vMerge w:val="restart"/>
          </w:tcPr>
          <w:p w:rsidR="00601F92" w:rsidRPr="00601F92" w:rsidRDefault="00601F92" w:rsidP="00601F92">
            <w:pPr>
              <w:autoSpaceDE w:val="0"/>
              <w:autoSpaceDN w:val="0"/>
              <w:adjustRightInd w:val="0"/>
            </w:pPr>
            <w:r w:rsidRPr="00601F92">
              <w:t xml:space="preserve">Профилактические мероприятия по </w:t>
            </w:r>
            <w:r w:rsidRPr="00601F92">
              <w:lastRenderedPageBreak/>
              <w:t>противодействию и злоупотреблению наркотикам и их незаконному обороту</w:t>
            </w:r>
          </w:p>
        </w:tc>
        <w:tc>
          <w:tcPr>
            <w:tcW w:w="708" w:type="dxa"/>
            <w:vMerge w:val="restart"/>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Всего</w:t>
            </w:r>
          </w:p>
        </w:tc>
        <w:tc>
          <w:tcPr>
            <w:tcW w:w="1194" w:type="dxa"/>
            <w:vAlign w:val="center"/>
          </w:tcPr>
          <w:p w:rsidR="00601F92" w:rsidRPr="00601F92" w:rsidRDefault="00601F92" w:rsidP="00601F92">
            <w:pPr>
              <w:autoSpaceDE w:val="0"/>
              <w:autoSpaceDN w:val="0"/>
              <w:adjustRightInd w:val="0"/>
              <w:jc w:val="center"/>
            </w:pPr>
            <w:r w:rsidRPr="00601F92">
              <w:rPr>
                <w:b/>
              </w:rPr>
              <w:t>8,0</w:t>
            </w:r>
          </w:p>
        </w:tc>
        <w:tc>
          <w:tcPr>
            <w:tcW w:w="1203" w:type="dxa"/>
            <w:vAlign w:val="center"/>
          </w:tcPr>
          <w:p w:rsidR="00601F92" w:rsidRPr="00601F92" w:rsidRDefault="00601F92" w:rsidP="00601F92">
            <w:pPr>
              <w:autoSpaceDE w:val="0"/>
              <w:autoSpaceDN w:val="0"/>
              <w:adjustRightInd w:val="0"/>
              <w:jc w:val="center"/>
              <w:rPr>
                <w:b/>
              </w:rPr>
            </w:pPr>
            <w:r w:rsidRPr="00601F92">
              <w:rPr>
                <w:b/>
              </w:rPr>
              <w:t>2,0</w:t>
            </w:r>
          </w:p>
        </w:tc>
        <w:tc>
          <w:tcPr>
            <w:tcW w:w="1560" w:type="dxa"/>
            <w:vAlign w:val="center"/>
          </w:tcPr>
          <w:p w:rsidR="00601F92" w:rsidRPr="00601F92" w:rsidRDefault="00601F92" w:rsidP="00601F92">
            <w:pPr>
              <w:autoSpaceDE w:val="0"/>
              <w:autoSpaceDN w:val="0"/>
              <w:adjustRightInd w:val="0"/>
              <w:jc w:val="center"/>
            </w:pPr>
            <w:r w:rsidRPr="00601F92">
              <w:rPr>
                <w:b/>
              </w:rPr>
              <w:t>2,0</w:t>
            </w:r>
          </w:p>
        </w:tc>
        <w:tc>
          <w:tcPr>
            <w:tcW w:w="1842" w:type="dxa"/>
            <w:vAlign w:val="center"/>
          </w:tcPr>
          <w:p w:rsidR="00601F92" w:rsidRPr="00601F92" w:rsidRDefault="00601F92" w:rsidP="00601F92">
            <w:pPr>
              <w:jc w:val="center"/>
            </w:pPr>
            <w:r w:rsidRPr="00601F92">
              <w:rPr>
                <w:b/>
              </w:rPr>
              <w:t>2,0</w:t>
            </w:r>
          </w:p>
        </w:tc>
        <w:tc>
          <w:tcPr>
            <w:tcW w:w="1701" w:type="dxa"/>
          </w:tcPr>
          <w:p w:rsidR="00601F92" w:rsidRPr="00601F92" w:rsidRDefault="00601F92" w:rsidP="00601F92">
            <w:pPr>
              <w:autoSpaceDE w:val="0"/>
              <w:autoSpaceDN w:val="0"/>
              <w:adjustRightInd w:val="0"/>
              <w:jc w:val="center"/>
              <w:rPr>
                <w:b/>
              </w:rPr>
            </w:pPr>
            <w:r w:rsidRPr="00601F92">
              <w:rPr>
                <w:b/>
              </w:rPr>
              <w:t>1,0</w:t>
            </w:r>
          </w:p>
        </w:tc>
        <w:tc>
          <w:tcPr>
            <w:tcW w:w="1485" w:type="dxa"/>
          </w:tcPr>
          <w:p w:rsidR="00601F92" w:rsidRPr="00601F92" w:rsidRDefault="00601F92" w:rsidP="00601F92">
            <w:pPr>
              <w:autoSpaceDE w:val="0"/>
              <w:autoSpaceDN w:val="0"/>
              <w:adjustRightInd w:val="0"/>
              <w:jc w:val="center"/>
              <w:rPr>
                <w:b/>
              </w:rPr>
            </w:pPr>
            <w:r w:rsidRPr="00601F92">
              <w:rPr>
                <w:b/>
              </w:rPr>
              <w:t>1,0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 xml:space="preserve">Бюджет </w:t>
            </w:r>
            <w:r w:rsidRPr="00601F92">
              <w:lastRenderedPageBreak/>
              <w:t>автономного округа</w:t>
            </w:r>
          </w:p>
        </w:tc>
        <w:tc>
          <w:tcPr>
            <w:tcW w:w="1194" w:type="dxa"/>
            <w:vAlign w:val="center"/>
          </w:tcPr>
          <w:p w:rsidR="00601F92" w:rsidRPr="00601F92" w:rsidRDefault="00601F92" w:rsidP="00601F92">
            <w:pPr>
              <w:autoSpaceDE w:val="0"/>
              <w:autoSpaceDN w:val="0"/>
              <w:adjustRightInd w:val="0"/>
              <w:jc w:val="center"/>
            </w:pPr>
            <w:r w:rsidRPr="00601F92">
              <w:lastRenderedPageBreak/>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lastRenderedPageBreak/>
              <w:t>0,0</w:t>
            </w:r>
          </w:p>
        </w:tc>
        <w:tc>
          <w:tcPr>
            <w:tcW w:w="1485" w:type="dxa"/>
          </w:tcPr>
          <w:p w:rsidR="00601F92" w:rsidRPr="00601F92" w:rsidRDefault="00601F92" w:rsidP="00601F92">
            <w:pPr>
              <w:jc w:val="center"/>
            </w:pPr>
          </w:p>
          <w:p w:rsidR="00601F92" w:rsidRPr="00601F92" w:rsidRDefault="00601F92" w:rsidP="00601F92">
            <w:pPr>
              <w:jc w:val="center"/>
            </w:pPr>
            <w:r w:rsidRPr="00601F92">
              <w:lastRenderedPageBreak/>
              <w:t>0,0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8,0</w:t>
            </w:r>
          </w:p>
        </w:tc>
        <w:tc>
          <w:tcPr>
            <w:tcW w:w="1203" w:type="dxa"/>
            <w:vAlign w:val="center"/>
          </w:tcPr>
          <w:p w:rsidR="00601F92" w:rsidRPr="00601F92" w:rsidRDefault="00601F92" w:rsidP="00601F92">
            <w:pPr>
              <w:autoSpaceDE w:val="0"/>
              <w:autoSpaceDN w:val="0"/>
              <w:adjustRightInd w:val="0"/>
              <w:jc w:val="center"/>
            </w:pPr>
            <w:r w:rsidRPr="00601F92">
              <w:t>2,0</w:t>
            </w:r>
          </w:p>
        </w:tc>
        <w:tc>
          <w:tcPr>
            <w:tcW w:w="1560" w:type="dxa"/>
            <w:vAlign w:val="center"/>
          </w:tcPr>
          <w:p w:rsidR="00601F92" w:rsidRPr="00601F92" w:rsidRDefault="00601F92" w:rsidP="00601F92">
            <w:pPr>
              <w:autoSpaceDE w:val="0"/>
              <w:autoSpaceDN w:val="0"/>
              <w:adjustRightInd w:val="0"/>
              <w:jc w:val="center"/>
            </w:pPr>
            <w:r w:rsidRPr="00601F92">
              <w:t>2,0</w:t>
            </w:r>
          </w:p>
        </w:tc>
        <w:tc>
          <w:tcPr>
            <w:tcW w:w="1842" w:type="dxa"/>
            <w:vAlign w:val="center"/>
          </w:tcPr>
          <w:p w:rsidR="00601F92" w:rsidRPr="00601F92" w:rsidRDefault="00601F92" w:rsidP="00601F92">
            <w:pPr>
              <w:jc w:val="center"/>
            </w:pPr>
            <w:r w:rsidRPr="00601F92">
              <w:t>2,0</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vAlign w:val="center"/>
          </w:tcPr>
          <w:p w:rsidR="00601F92" w:rsidRPr="00601F92" w:rsidRDefault="00601F92" w:rsidP="00601F92">
            <w:pPr>
              <w:autoSpaceDE w:val="0"/>
              <w:autoSpaceDN w:val="0"/>
              <w:adjustRightInd w:val="0"/>
              <w:jc w:val="center"/>
            </w:pPr>
            <w:r w:rsidRPr="00601F92">
              <w:t>0,0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0,0</w:t>
            </w:r>
          </w:p>
        </w:tc>
        <w:tc>
          <w:tcPr>
            <w:tcW w:w="1485" w:type="dxa"/>
          </w:tcPr>
          <w:p w:rsidR="00601F92" w:rsidRPr="00601F92" w:rsidRDefault="00601F92" w:rsidP="00601F92">
            <w:pPr>
              <w:autoSpaceDE w:val="0"/>
              <w:autoSpaceDN w:val="0"/>
              <w:adjustRightInd w:val="0"/>
              <w:jc w:val="center"/>
            </w:pPr>
            <w:r w:rsidRPr="00601F92">
              <w:t>0,0</w:t>
            </w:r>
          </w:p>
        </w:tc>
      </w:tr>
      <w:tr w:rsidR="00601F92" w:rsidRPr="00601F92" w:rsidTr="000964BA">
        <w:trPr>
          <w:trHeight w:val="93"/>
          <w:jc w:val="center"/>
        </w:trPr>
        <w:tc>
          <w:tcPr>
            <w:tcW w:w="524" w:type="dxa"/>
          </w:tcPr>
          <w:p w:rsidR="00601F92" w:rsidRPr="00601F92" w:rsidRDefault="00601F92" w:rsidP="00601F92">
            <w:pPr>
              <w:autoSpaceDE w:val="0"/>
              <w:autoSpaceDN w:val="0"/>
              <w:adjustRightInd w:val="0"/>
            </w:pPr>
          </w:p>
        </w:tc>
        <w:tc>
          <w:tcPr>
            <w:tcW w:w="2844" w:type="dxa"/>
            <w:gridSpan w:val="2"/>
          </w:tcPr>
          <w:p w:rsidR="00601F92" w:rsidRPr="00601F92" w:rsidRDefault="00601F92" w:rsidP="00601F92">
            <w:pPr>
              <w:autoSpaceDE w:val="0"/>
              <w:autoSpaceDN w:val="0"/>
              <w:adjustRightInd w:val="0"/>
            </w:pPr>
            <w:r w:rsidRPr="00601F92">
              <w:t>ИТОГО ПО ЗАДАЧЕ</w:t>
            </w:r>
          </w:p>
        </w:tc>
        <w:tc>
          <w:tcPr>
            <w:tcW w:w="708" w:type="dxa"/>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p>
        </w:tc>
        <w:tc>
          <w:tcPr>
            <w:tcW w:w="1194" w:type="dxa"/>
            <w:vAlign w:val="center"/>
          </w:tcPr>
          <w:p w:rsidR="00601F92" w:rsidRPr="00601F92" w:rsidRDefault="00601F92" w:rsidP="00601F92">
            <w:pPr>
              <w:autoSpaceDE w:val="0"/>
              <w:autoSpaceDN w:val="0"/>
              <w:adjustRightInd w:val="0"/>
              <w:jc w:val="center"/>
            </w:pPr>
            <w:r w:rsidRPr="00601F92">
              <w:t>8,0</w:t>
            </w:r>
          </w:p>
        </w:tc>
        <w:tc>
          <w:tcPr>
            <w:tcW w:w="1203" w:type="dxa"/>
            <w:vAlign w:val="center"/>
          </w:tcPr>
          <w:p w:rsidR="00601F92" w:rsidRPr="00601F92" w:rsidRDefault="00601F92" w:rsidP="00601F92">
            <w:pPr>
              <w:autoSpaceDE w:val="0"/>
              <w:autoSpaceDN w:val="0"/>
              <w:adjustRightInd w:val="0"/>
              <w:jc w:val="center"/>
            </w:pPr>
            <w:r w:rsidRPr="00601F92">
              <w:t>2,0</w:t>
            </w:r>
          </w:p>
        </w:tc>
        <w:tc>
          <w:tcPr>
            <w:tcW w:w="1560" w:type="dxa"/>
            <w:vAlign w:val="center"/>
          </w:tcPr>
          <w:p w:rsidR="00601F92" w:rsidRPr="00601F92" w:rsidRDefault="00601F92" w:rsidP="00601F92">
            <w:pPr>
              <w:autoSpaceDE w:val="0"/>
              <w:autoSpaceDN w:val="0"/>
              <w:adjustRightInd w:val="0"/>
              <w:jc w:val="center"/>
            </w:pPr>
            <w:r w:rsidRPr="00601F92">
              <w:t>2,0</w:t>
            </w:r>
          </w:p>
        </w:tc>
        <w:tc>
          <w:tcPr>
            <w:tcW w:w="1842" w:type="dxa"/>
            <w:vAlign w:val="center"/>
          </w:tcPr>
          <w:p w:rsidR="00601F92" w:rsidRPr="00601F92" w:rsidRDefault="00601F92" w:rsidP="00601F92">
            <w:pPr>
              <w:jc w:val="center"/>
            </w:pPr>
            <w:r w:rsidRPr="00601F92">
              <w:t>2,0</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1,0</w:t>
            </w:r>
          </w:p>
        </w:tc>
      </w:tr>
      <w:tr w:rsidR="00601F92" w:rsidRPr="00601F92" w:rsidTr="000964BA">
        <w:trPr>
          <w:trHeight w:val="93"/>
          <w:jc w:val="center"/>
        </w:trPr>
        <w:tc>
          <w:tcPr>
            <w:tcW w:w="524" w:type="dxa"/>
            <w:vMerge w:val="restart"/>
          </w:tcPr>
          <w:p w:rsidR="00601F92" w:rsidRPr="00601F92" w:rsidRDefault="00601F92" w:rsidP="00601F92">
            <w:pPr>
              <w:autoSpaceDE w:val="0"/>
              <w:autoSpaceDN w:val="0"/>
              <w:adjustRightInd w:val="0"/>
            </w:pPr>
          </w:p>
        </w:tc>
        <w:tc>
          <w:tcPr>
            <w:tcW w:w="2844" w:type="dxa"/>
            <w:gridSpan w:val="2"/>
            <w:vMerge w:val="restart"/>
          </w:tcPr>
          <w:p w:rsidR="00601F92" w:rsidRPr="00601F92" w:rsidRDefault="00601F92" w:rsidP="00601F92">
            <w:pPr>
              <w:autoSpaceDE w:val="0"/>
              <w:autoSpaceDN w:val="0"/>
              <w:adjustRightInd w:val="0"/>
              <w:rPr>
                <w:b/>
              </w:rPr>
            </w:pPr>
            <w:r w:rsidRPr="00601F92">
              <w:rPr>
                <w:b/>
              </w:rPr>
              <w:t xml:space="preserve">ИТОГО ПО </w:t>
            </w:r>
          </w:p>
          <w:p w:rsidR="00601F92" w:rsidRPr="00601F92" w:rsidRDefault="00601F92" w:rsidP="00601F92">
            <w:pPr>
              <w:autoSpaceDE w:val="0"/>
              <w:autoSpaceDN w:val="0"/>
              <w:adjustRightInd w:val="0"/>
              <w:rPr>
                <w:b/>
              </w:rPr>
            </w:pPr>
            <w:r w:rsidRPr="00601F92">
              <w:rPr>
                <w:b/>
              </w:rPr>
              <w:t>ПОДПРОГРАММЕ 2</w:t>
            </w:r>
          </w:p>
        </w:tc>
        <w:tc>
          <w:tcPr>
            <w:tcW w:w="708" w:type="dxa"/>
            <w:vMerge w:val="restart"/>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rPr>
                <w:b/>
              </w:rPr>
            </w:pPr>
            <w:r w:rsidRPr="00601F92">
              <w:rPr>
                <w:b/>
              </w:rPr>
              <w:t>8,0</w:t>
            </w:r>
          </w:p>
        </w:tc>
        <w:tc>
          <w:tcPr>
            <w:tcW w:w="1203" w:type="dxa"/>
            <w:vAlign w:val="center"/>
          </w:tcPr>
          <w:p w:rsidR="00601F92" w:rsidRPr="00601F92" w:rsidRDefault="00601F92" w:rsidP="00601F92">
            <w:pPr>
              <w:autoSpaceDE w:val="0"/>
              <w:autoSpaceDN w:val="0"/>
              <w:adjustRightInd w:val="0"/>
              <w:jc w:val="center"/>
              <w:rPr>
                <w:b/>
              </w:rPr>
            </w:pPr>
            <w:r w:rsidRPr="00601F92">
              <w:rPr>
                <w:b/>
              </w:rPr>
              <w:t>2,0</w:t>
            </w:r>
          </w:p>
        </w:tc>
        <w:tc>
          <w:tcPr>
            <w:tcW w:w="1560" w:type="dxa"/>
            <w:vAlign w:val="center"/>
          </w:tcPr>
          <w:p w:rsidR="00601F92" w:rsidRPr="00601F92" w:rsidRDefault="00601F92" w:rsidP="00601F92">
            <w:pPr>
              <w:autoSpaceDE w:val="0"/>
              <w:autoSpaceDN w:val="0"/>
              <w:adjustRightInd w:val="0"/>
              <w:jc w:val="center"/>
              <w:rPr>
                <w:b/>
              </w:rPr>
            </w:pPr>
            <w:r w:rsidRPr="00601F92">
              <w:rPr>
                <w:b/>
              </w:rPr>
              <w:t>2,0</w:t>
            </w:r>
          </w:p>
        </w:tc>
        <w:tc>
          <w:tcPr>
            <w:tcW w:w="1842" w:type="dxa"/>
            <w:vAlign w:val="center"/>
          </w:tcPr>
          <w:p w:rsidR="00601F92" w:rsidRPr="00601F92" w:rsidRDefault="00601F92" w:rsidP="00601F92">
            <w:pPr>
              <w:jc w:val="center"/>
              <w:rPr>
                <w:b/>
              </w:rPr>
            </w:pPr>
            <w:r w:rsidRPr="00601F92">
              <w:rPr>
                <w:b/>
              </w:rPr>
              <w:t>2,0</w:t>
            </w:r>
          </w:p>
        </w:tc>
        <w:tc>
          <w:tcPr>
            <w:tcW w:w="1701" w:type="dxa"/>
          </w:tcPr>
          <w:p w:rsidR="00601F92" w:rsidRPr="00601F92" w:rsidRDefault="00601F92" w:rsidP="00601F92">
            <w:pPr>
              <w:autoSpaceDE w:val="0"/>
              <w:autoSpaceDN w:val="0"/>
              <w:adjustRightInd w:val="0"/>
              <w:jc w:val="center"/>
              <w:rPr>
                <w:b/>
              </w:rPr>
            </w:pPr>
            <w:r w:rsidRPr="00601F92">
              <w:rPr>
                <w:b/>
              </w:rPr>
              <w:t>1,0</w:t>
            </w:r>
          </w:p>
        </w:tc>
        <w:tc>
          <w:tcPr>
            <w:tcW w:w="1485" w:type="dxa"/>
          </w:tcPr>
          <w:p w:rsidR="00601F92" w:rsidRPr="00601F92" w:rsidRDefault="00601F92" w:rsidP="00601F92">
            <w:pPr>
              <w:autoSpaceDE w:val="0"/>
              <w:autoSpaceDN w:val="0"/>
              <w:adjustRightInd w:val="0"/>
              <w:jc w:val="center"/>
              <w:rPr>
                <w:b/>
              </w:rPr>
            </w:pPr>
            <w:r w:rsidRPr="00601F92">
              <w:rPr>
                <w:b/>
              </w:rPr>
              <w:t>1,0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автономного округа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района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8,0</w:t>
            </w:r>
          </w:p>
        </w:tc>
        <w:tc>
          <w:tcPr>
            <w:tcW w:w="1203" w:type="dxa"/>
            <w:vAlign w:val="center"/>
          </w:tcPr>
          <w:p w:rsidR="00601F92" w:rsidRPr="00601F92" w:rsidRDefault="00601F92" w:rsidP="00601F92">
            <w:pPr>
              <w:autoSpaceDE w:val="0"/>
              <w:autoSpaceDN w:val="0"/>
              <w:adjustRightInd w:val="0"/>
              <w:jc w:val="center"/>
            </w:pPr>
            <w:r w:rsidRPr="00601F92">
              <w:t>2,0</w:t>
            </w:r>
          </w:p>
        </w:tc>
        <w:tc>
          <w:tcPr>
            <w:tcW w:w="1560" w:type="dxa"/>
            <w:vAlign w:val="center"/>
          </w:tcPr>
          <w:p w:rsidR="00601F92" w:rsidRPr="00601F92" w:rsidRDefault="00601F92" w:rsidP="00601F92">
            <w:pPr>
              <w:autoSpaceDE w:val="0"/>
              <w:autoSpaceDN w:val="0"/>
              <w:adjustRightInd w:val="0"/>
              <w:jc w:val="center"/>
            </w:pPr>
            <w:r w:rsidRPr="00601F92">
              <w:t>2,0</w:t>
            </w:r>
          </w:p>
        </w:tc>
        <w:tc>
          <w:tcPr>
            <w:tcW w:w="1842" w:type="dxa"/>
            <w:vAlign w:val="center"/>
          </w:tcPr>
          <w:p w:rsidR="00601F92" w:rsidRPr="00601F92" w:rsidRDefault="00601F92" w:rsidP="00601F92">
            <w:pPr>
              <w:jc w:val="center"/>
            </w:pPr>
            <w:r w:rsidRPr="00601F92">
              <w:t>2,0</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1,0</w:t>
            </w:r>
          </w:p>
        </w:tc>
      </w:tr>
      <w:tr w:rsidR="00601F92" w:rsidRPr="00601F92" w:rsidTr="000964BA">
        <w:trPr>
          <w:trHeight w:val="93"/>
          <w:jc w:val="center"/>
        </w:trPr>
        <w:tc>
          <w:tcPr>
            <w:tcW w:w="524" w:type="dxa"/>
            <w:vMerge/>
          </w:tcPr>
          <w:p w:rsidR="00601F92" w:rsidRPr="00601F92" w:rsidRDefault="00601F92" w:rsidP="00601F92">
            <w:pPr>
              <w:autoSpaceDE w:val="0"/>
              <w:autoSpaceDN w:val="0"/>
              <w:adjustRightInd w:val="0"/>
            </w:pPr>
          </w:p>
        </w:tc>
        <w:tc>
          <w:tcPr>
            <w:tcW w:w="2844" w:type="dxa"/>
            <w:gridSpan w:val="2"/>
            <w:vMerge/>
          </w:tcPr>
          <w:p w:rsidR="00601F92" w:rsidRPr="00601F92" w:rsidRDefault="00601F92" w:rsidP="00601F92">
            <w:pPr>
              <w:autoSpaceDE w:val="0"/>
              <w:autoSpaceDN w:val="0"/>
              <w:adjustRightInd w:val="0"/>
            </w:pPr>
          </w:p>
        </w:tc>
        <w:tc>
          <w:tcPr>
            <w:tcW w:w="708" w:type="dxa"/>
            <w:vMerge/>
          </w:tcPr>
          <w:p w:rsidR="00601F92" w:rsidRPr="00601F92" w:rsidRDefault="00601F92" w:rsidP="00601F92">
            <w:pPr>
              <w:autoSpaceDE w:val="0"/>
              <w:autoSpaceDN w:val="0"/>
              <w:adjustRightInd w:val="0"/>
            </w:pPr>
          </w:p>
        </w:tc>
        <w:tc>
          <w:tcPr>
            <w:tcW w:w="1821" w:type="dxa"/>
          </w:tcPr>
          <w:p w:rsidR="00601F92" w:rsidRPr="00601F92" w:rsidRDefault="00601F92" w:rsidP="00601F92">
            <w:pPr>
              <w:autoSpaceDE w:val="0"/>
              <w:autoSpaceDN w:val="0"/>
              <w:adjustRightInd w:val="0"/>
              <w:jc w:val="center"/>
            </w:pPr>
            <w:r w:rsidRPr="00601F92">
              <w:t>Внебюджетные источники</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1215"/>
          <w:jc w:val="center"/>
        </w:trPr>
        <w:tc>
          <w:tcPr>
            <w:tcW w:w="14882" w:type="dxa"/>
            <w:gridSpan w:val="11"/>
          </w:tcPr>
          <w:p w:rsidR="00601F92" w:rsidRPr="00601F92" w:rsidRDefault="00601F92" w:rsidP="00601F92">
            <w:pPr>
              <w:autoSpaceDE w:val="0"/>
              <w:autoSpaceDN w:val="0"/>
              <w:adjustRightInd w:val="0"/>
              <w:jc w:val="center"/>
              <w:rPr>
                <w:b/>
              </w:rPr>
            </w:pPr>
          </w:p>
          <w:p w:rsidR="00601F92" w:rsidRPr="00601F92" w:rsidRDefault="00601F92" w:rsidP="00601F92">
            <w:pPr>
              <w:autoSpaceDE w:val="0"/>
              <w:autoSpaceDN w:val="0"/>
              <w:adjustRightInd w:val="0"/>
              <w:jc w:val="center"/>
              <w:rPr>
                <w:b/>
              </w:rPr>
            </w:pPr>
            <w:r w:rsidRPr="00601F92">
              <w:rPr>
                <w:b/>
              </w:rPr>
              <w:t>Цель: Формирование у населения толерантного поведения к людям других национальностей  и религиозных конфессий</w:t>
            </w:r>
          </w:p>
          <w:p w:rsidR="00601F92" w:rsidRPr="00601F92" w:rsidRDefault="00601F92" w:rsidP="00601F92">
            <w:pPr>
              <w:autoSpaceDE w:val="0"/>
              <w:autoSpaceDN w:val="0"/>
              <w:adjustRightInd w:val="0"/>
              <w:jc w:val="center"/>
              <w:rPr>
                <w:b/>
              </w:rPr>
            </w:pPr>
            <w:r w:rsidRPr="00601F92">
              <w:rPr>
                <w:b/>
              </w:rPr>
              <w:t>Подпрограмма 3 «Профилактика экстремизма»</w:t>
            </w:r>
          </w:p>
          <w:p w:rsidR="00601F92" w:rsidRPr="00601F92" w:rsidRDefault="00601F92" w:rsidP="00601F92">
            <w:pPr>
              <w:autoSpaceDE w:val="0"/>
              <w:autoSpaceDN w:val="0"/>
              <w:adjustRightInd w:val="0"/>
              <w:jc w:val="center"/>
              <w:rPr>
                <w:b/>
              </w:rPr>
            </w:pPr>
            <w:r w:rsidRPr="00601F92">
              <w:rPr>
                <w:b/>
              </w:rPr>
              <w:t xml:space="preserve">Задача: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601F92">
              <w:rPr>
                <w:b/>
              </w:rPr>
              <w:t>Светлый</w:t>
            </w:r>
            <w:proofErr w:type="gramEnd"/>
          </w:p>
          <w:p w:rsidR="00601F92" w:rsidRPr="00601F92" w:rsidRDefault="00601F92" w:rsidP="00601F92">
            <w:pPr>
              <w:autoSpaceDE w:val="0"/>
              <w:autoSpaceDN w:val="0"/>
              <w:adjustRightInd w:val="0"/>
              <w:jc w:val="center"/>
              <w:rPr>
                <w:b/>
              </w:rPr>
            </w:pPr>
          </w:p>
        </w:tc>
      </w:tr>
      <w:tr w:rsidR="00601F92" w:rsidRPr="00601F92" w:rsidTr="000964BA">
        <w:trPr>
          <w:trHeight w:val="210"/>
          <w:jc w:val="center"/>
        </w:trPr>
        <w:tc>
          <w:tcPr>
            <w:tcW w:w="566" w:type="dxa"/>
            <w:gridSpan w:val="2"/>
            <w:vMerge w:val="restart"/>
          </w:tcPr>
          <w:p w:rsidR="00601F92" w:rsidRPr="00601F92" w:rsidRDefault="00601F92" w:rsidP="00601F92">
            <w:pPr>
              <w:autoSpaceDE w:val="0"/>
              <w:autoSpaceDN w:val="0"/>
              <w:adjustRightInd w:val="0"/>
              <w:jc w:val="center"/>
              <w:rPr>
                <w:b/>
              </w:rPr>
            </w:pPr>
          </w:p>
          <w:p w:rsidR="00601F92" w:rsidRPr="00601F92" w:rsidRDefault="00601F92" w:rsidP="00601F92">
            <w:pPr>
              <w:autoSpaceDE w:val="0"/>
              <w:autoSpaceDN w:val="0"/>
              <w:adjustRightInd w:val="0"/>
              <w:jc w:val="center"/>
              <w:rPr>
                <w:b/>
              </w:rPr>
            </w:pPr>
            <w:r w:rsidRPr="00601F92">
              <w:rPr>
                <w:b/>
              </w:rPr>
              <w:t>3.1</w:t>
            </w:r>
          </w:p>
          <w:p w:rsidR="00601F92" w:rsidRPr="00601F92" w:rsidRDefault="00601F92" w:rsidP="00601F92">
            <w:pPr>
              <w:autoSpaceDE w:val="0"/>
              <w:autoSpaceDN w:val="0"/>
              <w:adjustRightInd w:val="0"/>
              <w:rPr>
                <w:b/>
              </w:rPr>
            </w:pPr>
          </w:p>
        </w:tc>
        <w:tc>
          <w:tcPr>
            <w:tcW w:w="2802" w:type="dxa"/>
            <w:vMerge w:val="restart"/>
          </w:tcPr>
          <w:p w:rsidR="00601F92" w:rsidRPr="00601F92" w:rsidRDefault="00601F92" w:rsidP="00601F92">
            <w:pPr>
              <w:autoSpaceDE w:val="0"/>
              <w:autoSpaceDN w:val="0"/>
              <w:adjustRightInd w:val="0"/>
              <w:jc w:val="center"/>
              <w:rPr>
                <w:b/>
              </w:rPr>
            </w:pPr>
          </w:p>
          <w:p w:rsidR="00601F92" w:rsidRPr="00601F92" w:rsidRDefault="00601F92" w:rsidP="00601F92">
            <w:pPr>
              <w:autoSpaceDE w:val="0"/>
              <w:autoSpaceDN w:val="0"/>
              <w:adjustRightInd w:val="0"/>
              <w:jc w:val="center"/>
              <w:rPr>
                <w:b/>
              </w:rPr>
            </w:pPr>
            <w:r w:rsidRPr="00601F92">
              <w:t>Укрепление толерантности и профилактика экстремизма в молодежной среде (или гармонизация межнациональных отношений, обеспечение национального единства)</w:t>
            </w:r>
          </w:p>
        </w:tc>
        <w:tc>
          <w:tcPr>
            <w:tcW w:w="708" w:type="dxa"/>
            <w:vMerge w:val="restart"/>
          </w:tcPr>
          <w:p w:rsidR="00601F92" w:rsidRPr="00601F92" w:rsidRDefault="00601F92" w:rsidP="00601F92">
            <w:pPr>
              <w:autoSpaceDE w:val="0"/>
              <w:autoSpaceDN w:val="0"/>
              <w:adjustRightInd w:val="0"/>
              <w:jc w:val="center"/>
              <w:rPr>
                <w:b/>
              </w:rPr>
            </w:pPr>
          </w:p>
          <w:p w:rsidR="00601F92" w:rsidRPr="00601F92" w:rsidRDefault="00601F92" w:rsidP="00601F92">
            <w:pPr>
              <w:autoSpaceDE w:val="0"/>
              <w:autoSpaceDN w:val="0"/>
              <w:adjustRightInd w:val="0"/>
              <w:jc w:val="center"/>
              <w:rPr>
                <w:b/>
              </w:rPr>
            </w:pPr>
          </w:p>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pPr>
            <w:r w:rsidRPr="00601F92">
              <w:t>Всего</w:t>
            </w:r>
          </w:p>
        </w:tc>
        <w:tc>
          <w:tcPr>
            <w:tcW w:w="1194" w:type="dxa"/>
            <w:vAlign w:val="center"/>
          </w:tcPr>
          <w:p w:rsidR="00601F92" w:rsidRPr="00601F92" w:rsidRDefault="00601F92" w:rsidP="00601F92">
            <w:pPr>
              <w:autoSpaceDE w:val="0"/>
              <w:autoSpaceDN w:val="0"/>
              <w:adjustRightInd w:val="0"/>
              <w:jc w:val="center"/>
            </w:pPr>
            <w:r w:rsidRPr="00601F92">
              <w:t>2,0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1,0</w:t>
            </w:r>
          </w:p>
        </w:tc>
      </w:tr>
      <w:tr w:rsidR="00601F92" w:rsidRPr="00601F92" w:rsidTr="000964BA">
        <w:trPr>
          <w:trHeight w:val="180"/>
          <w:jc w:val="center"/>
        </w:trPr>
        <w:tc>
          <w:tcPr>
            <w:tcW w:w="566" w:type="dxa"/>
            <w:gridSpan w:val="2"/>
            <w:vMerge/>
          </w:tcPr>
          <w:p w:rsidR="00601F92" w:rsidRPr="00601F92" w:rsidRDefault="00601F92" w:rsidP="00601F92">
            <w:pPr>
              <w:autoSpaceDE w:val="0"/>
              <w:autoSpaceDN w:val="0"/>
              <w:adjustRightInd w:val="0"/>
              <w:jc w:val="center"/>
              <w:rPr>
                <w:b/>
              </w:rPr>
            </w:pPr>
          </w:p>
        </w:tc>
        <w:tc>
          <w:tcPr>
            <w:tcW w:w="2802" w:type="dxa"/>
            <w:vMerge/>
          </w:tcPr>
          <w:p w:rsidR="00601F92" w:rsidRPr="00601F92" w:rsidRDefault="00601F92" w:rsidP="00601F92">
            <w:pPr>
              <w:autoSpaceDE w:val="0"/>
              <w:autoSpaceDN w:val="0"/>
              <w:adjustRightInd w:val="0"/>
              <w:jc w:val="center"/>
              <w:rPr>
                <w:b/>
              </w:rPr>
            </w:pPr>
          </w:p>
        </w:tc>
        <w:tc>
          <w:tcPr>
            <w:tcW w:w="708" w:type="dxa"/>
            <w:vMerge/>
          </w:tcPr>
          <w:p w:rsidR="00601F92" w:rsidRPr="00601F92" w:rsidRDefault="00601F92" w:rsidP="00601F92">
            <w:pPr>
              <w:autoSpaceDE w:val="0"/>
              <w:autoSpaceDN w:val="0"/>
              <w:adjustRightInd w:val="0"/>
              <w:jc w:val="center"/>
              <w:rPr>
                <w:b/>
              </w:rPr>
            </w:pPr>
          </w:p>
        </w:tc>
        <w:tc>
          <w:tcPr>
            <w:tcW w:w="1821" w:type="dxa"/>
          </w:tcPr>
          <w:p w:rsidR="00601F92" w:rsidRPr="00601F92" w:rsidRDefault="00601F92" w:rsidP="00601F92">
            <w:pPr>
              <w:autoSpaceDE w:val="0"/>
              <w:autoSpaceDN w:val="0"/>
              <w:adjustRightInd w:val="0"/>
            </w:pPr>
            <w:r w:rsidRPr="00601F92">
              <w:t>Бюджет автономного округа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10"/>
          <w:jc w:val="center"/>
        </w:trPr>
        <w:tc>
          <w:tcPr>
            <w:tcW w:w="566" w:type="dxa"/>
            <w:gridSpan w:val="2"/>
            <w:vMerge/>
          </w:tcPr>
          <w:p w:rsidR="00601F92" w:rsidRPr="00601F92" w:rsidRDefault="00601F92" w:rsidP="00601F92">
            <w:pPr>
              <w:autoSpaceDE w:val="0"/>
              <w:autoSpaceDN w:val="0"/>
              <w:adjustRightInd w:val="0"/>
              <w:jc w:val="center"/>
              <w:rPr>
                <w:b/>
              </w:rPr>
            </w:pPr>
          </w:p>
        </w:tc>
        <w:tc>
          <w:tcPr>
            <w:tcW w:w="2802" w:type="dxa"/>
            <w:vMerge/>
          </w:tcPr>
          <w:p w:rsidR="00601F92" w:rsidRPr="00601F92" w:rsidRDefault="00601F92" w:rsidP="00601F92">
            <w:pPr>
              <w:autoSpaceDE w:val="0"/>
              <w:autoSpaceDN w:val="0"/>
              <w:adjustRightInd w:val="0"/>
              <w:jc w:val="center"/>
              <w:rPr>
                <w:b/>
              </w:rPr>
            </w:pPr>
          </w:p>
        </w:tc>
        <w:tc>
          <w:tcPr>
            <w:tcW w:w="708" w:type="dxa"/>
            <w:vMerge/>
          </w:tcPr>
          <w:p w:rsidR="00601F92" w:rsidRPr="00601F92" w:rsidRDefault="00601F92" w:rsidP="00601F92">
            <w:pPr>
              <w:autoSpaceDE w:val="0"/>
              <w:autoSpaceDN w:val="0"/>
              <w:adjustRightInd w:val="0"/>
              <w:jc w:val="center"/>
              <w:rPr>
                <w:b/>
              </w:rPr>
            </w:pPr>
          </w:p>
        </w:tc>
        <w:tc>
          <w:tcPr>
            <w:tcW w:w="1821" w:type="dxa"/>
          </w:tcPr>
          <w:p w:rsidR="00601F92" w:rsidRPr="00601F92" w:rsidRDefault="00601F92" w:rsidP="00601F92">
            <w:pPr>
              <w:autoSpaceDE w:val="0"/>
              <w:autoSpaceDN w:val="0"/>
              <w:adjustRightInd w:val="0"/>
            </w:pPr>
            <w:r w:rsidRPr="00601F92">
              <w:t>Бюджет района</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330"/>
          <w:jc w:val="center"/>
        </w:trPr>
        <w:tc>
          <w:tcPr>
            <w:tcW w:w="566" w:type="dxa"/>
            <w:gridSpan w:val="2"/>
            <w:vMerge/>
          </w:tcPr>
          <w:p w:rsidR="00601F92" w:rsidRPr="00601F92" w:rsidRDefault="00601F92" w:rsidP="00601F92">
            <w:pPr>
              <w:autoSpaceDE w:val="0"/>
              <w:autoSpaceDN w:val="0"/>
              <w:adjustRightInd w:val="0"/>
              <w:jc w:val="center"/>
              <w:rPr>
                <w:b/>
              </w:rPr>
            </w:pPr>
          </w:p>
        </w:tc>
        <w:tc>
          <w:tcPr>
            <w:tcW w:w="2802" w:type="dxa"/>
            <w:vMerge/>
          </w:tcPr>
          <w:p w:rsidR="00601F92" w:rsidRPr="00601F92" w:rsidRDefault="00601F92" w:rsidP="00601F92">
            <w:pPr>
              <w:autoSpaceDE w:val="0"/>
              <w:autoSpaceDN w:val="0"/>
              <w:adjustRightInd w:val="0"/>
              <w:jc w:val="center"/>
              <w:rPr>
                <w:b/>
              </w:rPr>
            </w:pPr>
          </w:p>
        </w:tc>
        <w:tc>
          <w:tcPr>
            <w:tcW w:w="708" w:type="dxa"/>
            <w:vMerge/>
          </w:tcPr>
          <w:p w:rsidR="00601F92" w:rsidRPr="00601F92" w:rsidRDefault="00601F92" w:rsidP="00601F92">
            <w:pPr>
              <w:autoSpaceDE w:val="0"/>
              <w:autoSpaceDN w:val="0"/>
              <w:adjustRightInd w:val="0"/>
              <w:jc w:val="center"/>
              <w:rPr>
                <w:b/>
              </w:rPr>
            </w:pPr>
          </w:p>
        </w:tc>
        <w:tc>
          <w:tcPr>
            <w:tcW w:w="1821" w:type="dxa"/>
          </w:tcPr>
          <w:p w:rsidR="00601F92" w:rsidRPr="00601F92" w:rsidRDefault="00601F92" w:rsidP="00601F92">
            <w:pPr>
              <w:autoSpaceDE w:val="0"/>
              <w:autoSpaceDN w:val="0"/>
              <w:adjustRightInd w:val="0"/>
            </w:pPr>
            <w:r w:rsidRPr="00601F92">
              <w:t>Бюджет поселения</w:t>
            </w:r>
          </w:p>
        </w:tc>
        <w:tc>
          <w:tcPr>
            <w:tcW w:w="1194" w:type="dxa"/>
            <w:vAlign w:val="center"/>
          </w:tcPr>
          <w:p w:rsidR="00601F92" w:rsidRPr="00601F92" w:rsidRDefault="00601F92" w:rsidP="00601F92">
            <w:pPr>
              <w:autoSpaceDE w:val="0"/>
              <w:autoSpaceDN w:val="0"/>
              <w:adjustRightInd w:val="0"/>
            </w:pPr>
            <w:r w:rsidRPr="00601F92">
              <w:t xml:space="preserve">       2,0</w:t>
            </w:r>
          </w:p>
        </w:tc>
        <w:tc>
          <w:tcPr>
            <w:tcW w:w="1203" w:type="dxa"/>
            <w:vAlign w:val="center"/>
          </w:tcPr>
          <w:p w:rsidR="00601F92" w:rsidRPr="00601F92" w:rsidRDefault="00601F92" w:rsidP="00601F92">
            <w:pPr>
              <w:autoSpaceDE w:val="0"/>
              <w:autoSpaceDN w:val="0"/>
              <w:adjustRightInd w:val="0"/>
              <w:jc w:val="center"/>
            </w:pPr>
            <w:r w:rsidRPr="00601F92">
              <w:t>0,0</w:t>
            </w:r>
          </w:p>
        </w:tc>
        <w:tc>
          <w:tcPr>
            <w:tcW w:w="1560" w:type="dxa"/>
            <w:vAlign w:val="center"/>
          </w:tcPr>
          <w:p w:rsidR="00601F92" w:rsidRPr="00601F92" w:rsidRDefault="00601F92" w:rsidP="00601F92">
            <w:pPr>
              <w:autoSpaceDE w:val="0"/>
              <w:autoSpaceDN w:val="0"/>
              <w:adjustRightInd w:val="0"/>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tcPr>
          <w:p w:rsidR="00601F92" w:rsidRPr="00601F92" w:rsidRDefault="00601F92" w:rsidP="00601F92">
            <w:pPr>
              <w:autoSpaceDE w:val="0"/>
              <w:autoSpaceDN w:val="0"/>
              <w:adjustRightInd w:val="0"/>
              <w:jc w:val="center"/>
            </w:pPr>
            <w:r w:rsidRPr="00601F92">
              <w:t>1,0</w:t>
            </w:r>
          </w:p>
        </w:tc>
        <w:tc>
          <w:tcPr>
            <w:tcW w:w="1485" w:type="dxa"/>
          </w:tcPr>
          <w:p w:rsidR="00601F92" w:rsidRPr="00601F92" w:rsidRDefault="00601F92" w:rsidP="00601F92">
            <w:pPr>
              <w:autoSpaceDE w:val="0"/>
              <w:autoSpaceDN w:val="0"/>
              <w:adjustRightInd w:val="0"/>
              <w:jc w:val="center"/>
            </w:pPr>
            <w:r w:rsidRPr="00601F92">
              <w:t>1,0</w:t>
            </w:r>
          </w:p>
        </w:tc>
      </w:tr>
      <w:tr w:rsidR="00601F92" w:rsidRPr="00601F92" w:rsidTr="000964BA">
        <w:trPr>
          <w:trHeight w:val="390"/>
          <w:jc w:val="center"/>
        </w:trPr>
        <w:tc>
          <w:tcPr>
            <w:tcW w:w="566" w:type="dxa"/>
            <w:gridSpan w:val="2"/>
            <w:vMerge/>
          </w:tcPr>
          <w:p w:rsidR="00601F92" w:rsidRPr="00601F92" w:rsidRDefault="00601F92" w:rsidP="00601F92">
            <w:pPr>
              <w:autoSpaceDE w:val="0"/>
              <w:autoSpaceDN w:val="0"/>
              <w:adjustRightInd w:val="0"/>
              <w:jc w:val="center"/>
              <w:rPr>
                <w:b/>
              </w:rPr>
            </w:pPr>
          </w:p>
        </w:tc>
        <w:tc>
          <w:tcPr>
            <w:tcW w:w="2802" w:type="dxa"/>
            <w:vMerge/>
          </w:tcPr>
          <w:p w:rsidR="00601F92" w:rsidRPr="00601F92" w:rsidRDefault="00601F92" w:rsidP="00601F92">
            <w:pPr>
              <w:autoSpaceDE w:val="0"/>
              <w:autoSpaceDN w:val="0"/>
              <w:adjustRightInd w:val="0"/>
              <w:jc w:val="center"/>
              <w:rPr>
                <w:b/>
              </w:rPr>
            </w:pPr>
          </w:p>
        </w:tc>
        <w:tc>
          <w:tcPr>
            <w:tcW w:w="708" w:type="dxa"/>
            <w:vMerge/>
          </w:tcPr>
          <w:p w:rsidR="00601F92" w:rsidRPr="00601F92" w:rsidRDefault="00601F92" w:rsidP="00601F92">
            <w:pPr>
              <w:autoSpaceDE w:val="0"/>
              <w:autoSpaceDN w:val="0"/>
              <w:adjustRightInd w:val="0"/>
              <w:jc w:val="center"/>
              <w:rPr>
                <w:b/>
              </w:rPr>
            </w:pPr>
          </w:p>
        </w:tc>
        <w:tc>
          <w:tcPr>
            <w:tcW w:w="1821" w:type="dxa"/>
          </w:tcPr>
          <w:p w:rsidR="00601F92" w:rsidRPr="00601F92" w:rsidRDefault="00601F92" w:rsidP="00601F92">
            <w:pPr>
              <w:autoSpaceDE w:val="0"/>
              <w:autoSpaceDN w:val="0"/>
              <w:adjustRightInd w:val="0"/>
            </w:pPr>
            <w:r w:rsidRPr="00601F92">
              <w:t>Внебюджетные источники</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25"/>
          <w:jc w:val="center"/>
        </w:trPr>
        <w:tc>
          <w:tcPr>
            <w:tcW w:w="566" w:type="dxa"/>
            <w:gridSpan w:val="2"/>
          </w:tcPr>
          <w:p w:rsidR="00601F92" w:rsidRPr="00601F92" w:rsidRDefault="00601F92" w:rsidP="00601F92">
            <w:pPr>
              <w:autoSpaceDE w:val="0"/>
              <w:autoSpaceDN w:val="0"/>
              <w:adjustRightInd w:val="0"/>
              <w:rPr>
                <w:b/>
              </w:rPr>
            </w:pPr>
          </w:p>
        </w:tc>
        <w:tc>
          <w:tcPr>
            <w:tcW w:w="2802" w:type="dxa"/>
          </w:tcPr>
          <w:p w:rsidR="00601F92" w:rsidRPr="00601F92" w:rsidRDefault="00601F92" w:rsidP="00601F92">
            <w:pPr>
              <w:autoSpaceDE w:val="0"/>
              <w:autoSpaceDN w:val="0"/>
              <w:adjustRightInd w:val="0"/>
              <w:rPr>
                <w:b/>
              </w:rPr>
            </w:pPr>
            <w:r w:rsidRPr="00601F92">
              <w:t>ИТОГО ПО ЗАДАЧЕ</w:t>
            </w:r>
          </w:p>
        </w:tc>
        <w:tc>
          <w:tcPr>
            <w:tcW w:w="708" w:type="dxa"/>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rPr>
                <w:b/>
              </w:rPr>
            </w:pPr>
          </w:p>
        </w:tc>
        <w:tc>
          <w:tcPr>
            <w:tcW w:w="1194" w:type="dxa"/>
          </w:tcPr>
          <w:p w:rsidR="00601F92" w:rsidRPr="00601F92" w:rsidRDefault="00601F92" w:rsidP="00601F92">
            <w:pPr>
              <w:jc w:val="center"/>
            </w:pPr>
            <w:r w:rsidRPr="00601F92">
              <w:t>2,0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1,0</w:t>
            </w:r>
          </w:p>
        </w:tc>
        <w:tc>
          <w:tcPr>
            <w:tcW w:w="1485" w:type="dxa"/>
          </w:tcPr>
          <w:p w:rsidR="00601F92" w:rsidRPr="00601F92" w:rsidRDefault="00601F92" w:rsidP="00601F92">
            <w:pPr>
              <w:jc w:val="center"/>
            </w:pPr>
            <w:r w:rsidRPr="00601F92">
              <w:t>0,0</w:t>
            </w:r>
          </w:p>
        </w:tc>
      </w:tr>
      <w:tr w:rsidR="00601F92" w:rsidRPr="00601F92" w:rsidTr="000964BA">
        <w:trPr>
          <w:trHeight w:val="260"/>
          <w:jc w:val="center"/>
        </w:trPr>
        <w:tc>
          <w:tcPr>
            <w:tcW w:w="566" w:type="dxa"/>
            <w:gridSpan w:val="2"/>
            <w:vMerge w:val="restart"/>
          </w:tcPr>
          <w:p w:rsidR="00601F92" w:rsidRPr="00601F92" w:rsidRDefault="00601F92" w:rsidP="00601F92">
            <w:pPr>
              <w:autoSpaceDE w:val="0"/>
              <w:autoSpaceDN w:val="0"/>
              <w:adjustRightInd w:val="0"/>
              <w:rPr>
                <w:b/>
              </w:rPr>
            </w:pPr>
          </w:p>
        </w:tc>
        <w:tc>
          <w:tcPr>
            <w:tcW w:w="2802" w:type="dxa"/>
            <w:vMerge w:val="restart"/>
          </w:tcPr>
          <w:p w:rsidR="00601F92" w:rsidRPr="00601F92" w:rsidRDefault="00601F92" w:rsidP="00601F92">
            <w:pPr>
              <w:autoSpaceDE w:val="0"/>
              <w:autoSpaceDN w:val="0"/>
              <w:adjustRightInd w:val="0"/>
              <w:rPr>
                <w:b/>
              </w:rPr>
            </w:pPr>
            <w:r w:rsidRPr="00601F92">
              <w:rPr>
                <w:b/>
              </w:rPr>
              <w:t xml:space="preserve">ИТОГО ПО </w:t>
            </w:r>
          </w:p>
          <w:p w:rsidR="00601F92" w:rsidRPr="00601F92" w:rsidRDefault="00601F92" w:rsidP="00601F92">
            <w:pPr>
              <w:autoSpaceDE w:val="0"/>
              <w:autoSpaceDN w:val="0"/>
              <w:adjustRightInd w:val="0"/>
              <w:rPr>
                <w:b/>
              </w:rPr>
            </w:pPr>
            <w:r w:rsidRPr="00601F92">
              <w:rPr>
                <w:b/>
              </w:rPr>
              <w:t>ПОДПРОГРАММЕ 3</w:t>
            </w:r>
          </w:p>
        </w:tc>
        <w:tc>
          <w:tcPr>
            <w:tcW w:w="708" w:type="dxa"/>
            <w:vMerge w:val="restart"/>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rPr>
                <w:b/>
              </w:rPr>
            </w:pPr>
            <w:r w:rsidRPr="00601F92">
              <w:rPr>
                <w:b/>
              </w:rPr>
              <w:t>Всего</w:t>
            </w:r>
          </w:p>
        </w:tc>
        <w:tc>
          <w:tcPr>
            <w:tcW w:w="1194" w:type="dxa"/>
          </w:tcPr>
          <w:p w:rsidR="00601F92" w:rsidRPr="00601F92" w:rsidRDefault="00601F92" w:rsidP="00601F92">
            <w:pPr>
              <w:jc w:val="center"/>
              <w:rPr>
                <w:b/>
              </w:rPr>
            </w:pPr>
            <w:r w:rsidRPr="00601F92">
              <w:rPr>
                <w:b/>
              </w:rPr>
              <w:t>2,0</w:t>
            </w:r>
          </w:p>
        </w:tc>
        <w:tc>
          <w:tcPr>
            <w:tcW w:w="1203" w:type="dxa"/>
          </w:tcPr>
          <w:p w:rsidR="00601F92" w:rsidRPr="00601F92" w:rsidRDefault="00601F92" w:rsidP="00601F92">
            <w:pPr>
              <w:jc w:val="center"/>
              <w:rPr>
                <w:b/>
              </w:rPr>
            </w:pPr>
            <w:r w:rsidRPr="00601F92">
              <w:rPr>
                <w:b/>
              </w:rPr>
              <w:t>0,0</w:t>
            </w:r>
          </w:p>
        </w:tc>
        <w:tc>
          <w:tcPr>
            <w:tcW w:w="1560" w:type="dxa"/>
          </w:tcPr>
          <w:p w:rsidR="00601F92" w:rsidRPr="00601F92" w:rsidRDefault="00601F92" w:rsidP="00601F92">
            <w:pPr>
              <w:jc w:val="center"/>
              <w:rPr>
                <w:b/>
              </w:rPr>
            </w:pPr>
            <w:r w:rsidRPr="00601F92">
              <w:rPr>
                <w:b/>
              </w:rPr>
              <w:t>0,0</w:t>
            </w:r>
          </w:p>
        </w:tc>
        <w:tc>
          <w:tcPr>
            <w:tcW w:w="1842" w:type="dxa"/>
          </w:tcPr>
          <w:p w:rsidR="00601F92" w:rsidRPr="00601F92" w:rsidRDefault="00601F92" w:rsidP="00601F92">
            <w:pPr>
              <w:jc w:val="center"/>
              <w:rPr>
                <w:b/>
              </w:rPr>
            </w:pPr>
            <w:r w:rsidRPr="00601F92">
              <w:rPr>
                <w:b/>
              </w:rPr>
              <w:t>0,0</w:t>
            </w:r>
          </w:p>
        </w:tc>
        <w:tc>
          <w:tcPr>
            <w:tcW w:w="1701" w:type="dxa"/>
          </w:tcPr>
          <w:p w:rsidR="00601F92" w:rsidRPr="00601F92" w:rsidRDefault="00601F92" w:rsidP="00601F92">
            <w:pPr>
              <w:jc w:val="center"/>
              <w:rPr>
                <w:b/>
              </w:rPr>
            </w:pPr>
            <w:r w:rsidRPr="00601F92">
              <w:rPr>
                <w:b/>
              </w:rPr>
              <w:t>1,0</w:t>
            </w:r>
          </w:p>
        </w:tc>
        <w:tc>
          <w:tcPr>
            <w:tcW w:w="1485" w:type="dxa"/>
          </w:tcPr>
          <w:p w:rsidR="00601F92" w:rsidRPr="00601F92" w:rsidRDefault="00601F92" w:rsidP="00601F92">
            <w:pPr>
              <w:jc w:val="center"/>
              <w:rPr>
                <w:b/>
              </w:rPr>
            </w:pPr>
            <w:r w:rsidRPr="00601F92">
              <w:rPr>
                <w:b/>
              </w:rPr>
              <w:t>1,0</w:t>
            </w:r>
          </w:p>
        </w:tc>
      </w:tr>
      <w:tr w:rsidR="00601F92" w:rsidRPr="00601F92" w:rsidTr="000964BA">
        <w:trPr>
          <w:trHeight w:val="390"/>
          <w:jc w:val="center"/>
        </w:trPr>
        <w:tc>
          <w:tcPr>
            <w:tcW w:w="566" w:type="dxa"/>
            <w:gridSpan w:val="2"/>
            <w:vMerge/>
          </w:tcPr>
          <w:p w:rsidR="00601F92" w:rsidRPr="00601F92" w:rsidRDefault="00601F92" w:rsidP="00601F92">
            <w:pPr>
              <w:autoSpaceDE w:val="0"/>
              <w:autoSpaceDN w:val="0"/>
              <w:adjustRightInd w:val="0"/>
              <w:rPr>
                <w:b/>
              </w:rPr>
            </w:pPr>
          </w:p>
        </w:tc>
        <w:tc>
          <w:tcPr>
            <w:tcW w:w="2802" w:type="dxa"/>
            <w:vMerge/>
          </w:tcPr>
          <w:p w:rsidR="00601F92" w:rsidRPr="00601F92" w:rsidRDefault="00601F92" w:rsidP="00601F92">
            <w:pPr>
              <w:autoSpaceDE w:val="0"/>
              <w:autoSpaceDN w:val="0"/>
              <w:adjustRightInd w:val="0"/>
              <w:rPr>
                <w:b/>
              </w:rPr>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rPr>
                <w:b/>
              </w:rPr>
            </w:pPr>
            <w:r w:rsidRPr="00601F92">
              <w:rPr>
                <w:b/>
              </w:rPr>
              <w:t>Бюджет автономного округа</w:t>
            </w:r>
          </w:p>
        </w:tc>
        <w:tc>
          <w:tcPr>
            <w:tcW w:w="1194" w:type="dxa"/>
          </w:tcPr>
          <w:p w:rsidR="00601F92" w:rsidRPr="00601F92" w:rsidRDefault="00601F92" w:rsidP="00601F92">
            <w:pPr>
              <w:jc w:val="center"/>
              <w:rPr>
                <w:b/>
              </w:rPr>
            </w:pPr>
            <w:r w:rsidRPr="00601F92">
              <w:rPr>
                <w:b/>
              </w:rPr>
              <w:t>0,0</w:t>
            </w:r>
          </w:p>
        </w:tc>
        <w:tc>
          <w:tcPr>
            <w:tcW w:w="1203" w:type="dxa"/>
          </w:tcPr>
          <w:p w:rsidR="00601F92" w:rsidRPr="00601F92" w:rsidRDefault="00601F92" w:rsidP="00601F92">
            <w:pPr>
              <w:jc w:val="center"/>
              <w:rPr>
                <w:b/>
              </w:rPr>
            </w:pPr>
            <w:r w:rsidRPr="00601F92">
              <w:rPr>
                <w:b/>
              </w:rPr>
              <w:t>0,0</w:t>
            </w:r>
          </w:p>
        </w:tc>
        <w:tc>
          <w:tcPr>
            <w:tcW w:w="1560" w:type="dxa"/>
          </w:tcPr>
          <w:p w:rsidR="00601F92" w:rsidRPr="00601F92" w:rsidRDefault="00601F92" w:rsidP="00601F92">
            <w:pPr>
              <w:jc w:val="center"/>
              <w:rPr>
                <w:b/>
              </w:rPr>
            </w:pPr>
            <w:r w:rsidRPr="00601F92">
              <w:rPr>
                <w:b/>
              </w:rPr>
              <w:t>0,0</w:t>
            </w:r>
          </w:p>
        </w:tc>
        <w:tc>
          <w:tcPr>
            <w:tcW w:w="1842" w:type="dxa"/>
          </w:tcPr>
          <w:p w:rsidR="00601F92" w:rsidRPr="00601F92" w:rsidRDefault="00601F92" w:rsidP="00601F92">
            <w:pPr>
              <w:jc w:val="center"/>
              <w:rPr>
                <w:b/>
              </w:rPr>
            </w:pPr>
            <w:r w:rsidRPr="00601F92">
              <w:rPr>
                <w:b/>
              </w:rPr>
              <w:t>0,0</w:t>
            </w:r>
          </w:p>
        </w:tc>
        <w:tc>
          <w:tcPr>
            <w:tcW w:w="1701" w:type="dxa"/>
          </w:tcPr>
          <w:p w:rsidR="00601F92" w:rsidRPr="00601F92" w:rsidRDefault="00601F92" w:rsidP="00601F92">
            <w:pPr>
              <w:jc w:val="center"/>
              <w:rPr>
                <w:b/>
              </w:rPr>
            </w:pPr>
            <w:r w:rsidRPr="00601F92">
              <w:rPr>
                <w:b/>
              </w:rPr>
              <w:t>0,0</w:t>
            </w:r>
          </w:p>
        </w:tc>
        <w:tc>
          <w:tcPr>
            <w:tcW w:w="1485" w:type="dxa"/>
          </w:tcPr>
          <w:p w:rsidR="00601F92" w:rsidRPr="00601F92" w:rsidRDefault="00601F92" w:rsidP="00601F92">
            <w:pPr>
              <w:jc w:val="center"/>
              <w:rPr>
                <w:b/>
              </w:rPr>
            </w:pPr>
            <w:r w:rsidRPr="00601F92">
              <w:rPr>
                <w:b/>
              </w:rPr>
              <w:t>0,0</w:t>
            </w:r>
          </w:p>
        </w:tc>
      </w:tr>
      <w:tr w:rsidR="00601F92" w:rsidRPr="00601F92" w:rsidTr="000964BA">
        <w:trPr>
          <w:trHeight w:val="330"/>
          <w:jc w:val="center"/>
        </w:trPr>
        <w:tc>
          <w:tcPr>
            <w:tcW w:w="566" w:type="dxa"/>
            <w:gridSpan w:val="2"/>
            <w:vMerge/>
          </w:tcPr>
          <w:p w:rsidR="00601F92" w:rsidRPr="00601F92" w:rsidRDefault="00601F92" w:rsidP="00601F92">
            <w:pPr>
              <w:autoSpaceDE w:val="0"/>
              <w:autoSpaceDN w:val="0"/>
              <w:adjustRightInd w:val="0"/>
              <w:rPr>
                <w:b/>
              </w:rPr>
            </w:pPr>
          </w:p>
        </w:tc>
        <w:tc>
          <w:tcPr>
            <w:tcW w:w="2802" w:type="dxa"/>
            <w:vMerge/>
          </w:tcPr>
          <w:p w:rsidR="00601F92" w:rsidRPr="00601F92" w:rsidRDefault="00601F92" w:rsidP="00601F92">
            <w:pPr>
              <w:autoSpaceDE w:val="0"/>
              <w:autoSpaceDN w:val="0"/>
              <w:adjustRightInd w:val="0"/>
              <w:rPr>
                <w:b/>
              </w:rPr>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rPr>
                <w:b/>
              </w:rPr>
            </w:pPr>
            <w:r w:rsidRPr="00601F92">
              <w:rPr>
                <w:b/>
              </w:rPr>
              <w:t>Бюджет района</w:t>
            </w:r>
          </w:p>
        </w:tc>
        <w:tc>
          <w:tcPr>
            <w:tcW w:w="1194" w:type="dxa"/>
          </w:tcPr>
          <w:p w:rsidR="00601F92" w:rsidRPr="00601F92" w:rsidRDefault="00601F92" w:rsidP="00601F92">
            <w:pPr>
              <w:jc w:val="center"/>
              <w:rPr>
                <w:b/>
              </w:rPr>
            </w:pPr>
            <w:r w:rsidRPr="00601F92">
              <w:rPr>
                <w:b/>
              </w:rPr>
              <w:t>0,0</w:t>
            </w:r>
          </w:p>
        </w:tc>
        <w:tc>
          <w:tcPr>
            <w:tcW w:w="1203" w:type="dxa"/>
          </w:tcPr>
          <w:p w:rsidR="00601F92" w:rsidRPr="00601F92" w:rsidRDefault="00601F92" w:rsidP="00601F92">
            <w:pPr>
              <w:jc w:val="center"/>
              <w:rPr>
                <w:b/>
              </w:rPr>
            </w:pPr>
            <w:r w:rsidRPr="00601F92">
              <w:rPr>
                <w:b/>
              </w:rPr>
              <w:t>0,0</w:t>
            </w:r>
          </w:p>
        </w:tc>
        <w:tc>
          <w:tcPr>
            <w:tcW w:w="1560" w:type="dxa"/>
          </w:tcPr>
          <w:p w:rsidR="00601F92" w:rsidRPr="00601F92" w:rsidRDefault="00601F92" w:rsidP="00601F92">
            <w:pPr>
              <w:jc w:val="center"/>
              <w:rPr>
                <w:b/>
              </w:rPr>
            </w:pPr>
            <w:r w:rsidRPr="00601F92">
              <w:rPr>
                <w:b/>
              </w:rPr>
              <w:t>0,0</w:t>
            </w:r>
          </w:p>
        </w:tc>
        <w:tc>
          <w:tcPr>
            <w:tcW w:w="1842" w:type="dxa"/>
          </w:tcPr>
          <w:p w:rsidR="00601F92" w:rsidRPr="00601F92" w:rsidRDefault="00601F92" w:rsidP="00601F92">
            <w:pPr>
              <w:jc w:val="center"/>
              <w:rPr>
                <w:b/>
              </w:rPr>
            </w:pPr>
            <w:r w:rsidRPr="00601F92">
              <w:rPr>
                <w:b/>
              </w:rPr>
              <w:t>0,0</w:t>
            </w:r>
          </w:p>
        </w:tc>
        <w:tc>
          <w:tcPr>
            <w:tcW w:w="1701" w:type="dxa"/>
          </w:tcPr>
          <w:p w:rsidR="00601F92" w:rsidRPr="00601F92" w:rsidRDefault="00601F92" w:rsidP="00601F92">
            <w:pPr>
              <w:jc w:val="center"/>
              <w:rPr>
                <w:b/>
              </w:rPr>
            </w:pPr>
            <w:r w:rsidRPr="00601F92">
              <w:rPr>
                <w:b/>
              </w:rPr>
              <w:t>0,0</w:t>
            </w:r>
          </w:p>
        </w:tc>
        <w:tc>
          <w:tcPr>
            <w:tcW w:w="1485" w:type="dxa"/>
          </w:tcPr>
          <w:p w:rsidR="00601F92" w:rsidRPr="00601F92" w:rsidRDefault="00601F92" w:rsidP="00601F92">
            <w:pPr>
              <w:jc w:val="center"/>
              <w:rPr>
                <w:b/>
              </w:rPr>
            </w:pPr>
            <w:r w:rsidRPr="00601F92">
              <w:rPr>
                <w:b/>
              </w:rPr>
              <w:t>0,0</w:t>
            </w:r>
          </w:p>
        </w:tc>
      </w:tr>
      <w:tr w:rsidR="00601F92" w:rsidRPr="00601F92" w:rsidTr="000964BA">
        <w:trPr>
          <w:trHeight w:val="266"/>
          <w:jc w:val="center"/>
        </w:trPr>
        <w:tc>
          <w:tcPr>
            <w:tcW w:w="566" w:type="dxa"/>
            <w:gridSpan w:val="2"/>
            <w:vMerge/>
          </w:tcPr>
          <w:p w:rsidR="00601F92" w:rsidRPr="00601F92" w:rsidRDefault="00601F92" w:rsidP="00601F92">
            <w:pPr>
              <w:autoSpaceDE w:val="0"/>
              <w:autoSpaceDN w:val="0"/>
              <w:adjustRightInd w:val="0"/>
              <w:rPr>
                <w:b/>
              </w:rPr>
            </w:pPr>
          </w:p>
        </w:tc>
        <w:tc>
          <w:tcPr>
            <w:tcW w:w="2802" w:type="dxa"/>
            <w:vMerge/>
          </w:tcPr>
          <w:p w:rsidR="00601F92" w:rsidRPr="00601F92" w:rsidRDefault="00601F92" w:rsidP="00601F92">
            <w:pPr>
              <w:autoSpaceDE w:val="0"/>
              <w:autoSpaceDN w:val="0"/>
              <w:adjustRightInd w:val="0"/>
              <w:rPr>
                <w:b/>
              </w:rPr>
            </w:pPr>
          </w:p>
        </w:tc>
        <w:tc>
          <w:tcPr>
            <w:tcW w:w="708" w:type="dxa"/>
            <w:vMerge/>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rPr>
                <w:b/>
              </w:rPr>
            </w:pPr>
            <w:r w:rsidRPr="00601F92">
              <w:rPr>
                <w:b/>
              </w:rPr>
              <w:t>Бюджет поселения</w:t>
            </w:r>
          </w:p>
        </w:tc>
        <w:tc>
          <w:tcPr>
            <w:tcW w:w="1194" w:type="dxa"/>
          </w:tcPr>
          <w:p w:rsidR="00601F92" w:rsidRPr="00601F92" w:rsidRDefault="00601F92" w:rsidP="00601F92">
            <w:pPr>
              <w:jc w:val="center"/>
              <w:rPr>
                <w:b/>
              </w:rPr>
            </w:pPr>
            <w:r w:rsidRPr="00601F92">
              <w:rPr>
                <w:b/>
              </w:rPr>
              <w:t>2,0</w:t>
            </w:r>
          </w:p>
        </w:tc>
        <w:tc>
          <w:tcPr>
            <w:tcW w:w="1203" w:type="dxa"/>
          </w:tcPr>
          <w:p w:rsidR="00601F92" w:rsidRPr="00601F92" w:rsidRDefault="00601F92" w:rsidP="00601F92">
            <w:pPr>
              <w:jc w:val="center"/>
              <w:rPr>
                <w:b/>
              </w:rPr>
            </w:pPr>
            <w:r w:rsidRPr="00601F92">
              <w:rPr>
                <w:b/>
              </w:rPr>
              <w:t>0,0</w:t>
            </w:r>
          </w:p>
        </w:tc>
        <w:tc>
          <w:tcPr>
            <w:tcW w:w="1560" w:type="dxa"/>
          </w:tcPr>
          <w:p w:rsidR="00601F92" w:rsidRPr="00601F92" w:rsidRDefault="00601F92" w:rsidP="00601F92">
            <w:pPr>
              <w:jc w:val="center"/>
              <w:rPr>
                <w:b/>
              </w:rPr>
            </w:pPr>
            <w:r w:rsidRPr="00601F92">
              <w:rPr>
                <w:b/>
              </w:rPr>
              <w:t>0,0</w:t>
            </w:r>
          </w:p>
        </w:tc>
        <w:tc>
          <w:tcPr>
            <w:tcW w:w="1842" w:type="dxa"/>
          </w:tcPr>
          <w:p w:rsidR="00601F92" w:rsidRPr="00601F92" w:rsidRDefault="00601F92" w:rsidP="00601F92">
            <w:pPr>
              <w:jc w:val="center"/>
              <w:rPr>
                <w:b/>
              </w:rPr>
            </w:pPr>
            <w:r w:rsidRPr="00601F92">
              <w:rPr>
                <w:b/>
              </w:rPr>
              <w:t>0,0</w:t>
            </w:r>
          </w:p>
        </w:tc>
        <w:tc>
          <w:tcPr>
            <w:tcW w:w="1701" w:type="dxa"/>
          </w:tcPr>
          <w:p w:rsidR="00601F92" w:rsidRPr="00601F92" w:rsidRDefault="00601F92" w:rsidP="00601F92">
            <w:pPr>
              <w:jc w:val="center"/>
              <w:rPr>
                <w:b/>
              </w:rPr>
            </w:pPr>
            <w:r w:rsidRPr="00601F92">
              <w:rPr>
                <w:b/>
              </w:rPr>
              <w:t>1,0</w:t>
            </w:r>
          </w:p>
        </w:tc>
        <w:tc>
          <w:tcPr>
            <w:tcW w:w="1485" w:type="dxa"/>
          </w:tcPr>
          <w:p w:rsidR="00601F92" w:rsidRPr="00601F92" w:rsidRDefault="00601F92" w:rsidP="00601F92">
            <w:pPr>
              <w:jc w:val="center"/>
              <w:rPr>
                <w:b/>
              </w:rPr>
            </w:pPr>
            <w:r w:rsidRPr="00601F92">
              <w:rPr>
                <w:b/>
              </w:rPr>
              <w:t>1,0</w:t>
            </w:r>
          </w:p>
        </w:tc>
      </w:tr>
      <w:tr w:rsidR="00601F92" w:rsidRPr="00601F92" w:rsidTr="000964BA">
        <w:trPr>
          <w:trHeight w:val="257"/>
          <w:jc w:val="center"/>
        </w:trPr>
        <w:tc>
          <w:tcPr>
            <w:tcW w:w="3368" w:type="dxa"/>
            <w:gridSpan w:val="3"/>
            <w:vMerge w:val="restart"/>
          </w:tcPr>
          <w:p w:rsidR="00601F92" w:rsidRPr="00601F92" w:rsidRDefault="00601F92" w:rsidP="00601F92">
            <w:pPr>
              <w:autoSpaceDE w:val="0"/>
              <w:autoSpaceDN w:val="0"/>
              <w:adjustRightInd w:val="0"/>
              <w:rPr>
                <w:b/>
              </w:rPr>
            </w:pPr>
            <w:r w:rsidRPr="00601F92">
              <w:rPr>
                <w:b/>
              </w:rPr>
              <w:t>Всего по программе</w:t>
            </w:r>
          </w:p>
        </w:tc>
        <w:tc>
          <w:tcPr>
            <w:tcW w:w="708" w:type="dxa"/>
            <w:vMerge w:val="restart"/>
          </w:tcPr>
          <w:p w:rsidR="00601F92" w:rsidRPr="00601F92" w:rsidRDefault="00601F92" w:rsidP="00601F92">
            <w:pPr>
              <w:autoSpaceDE w:val="0"/>
              <w:autoSpaceDN w:val="0"/>
              <w:adjustRightInd w:val="0"/>
              <w:rPr>
                <w:b/>
              </w:rPr>
            </w:pPr>
          </w:p>
        </w:tc>
        <w:tc>
          <w:tcPr>
            <w:tcW w:w="1821" w:type="dxa"/>
          </w:tcPr>
          <w:p w:rsidR="00601F92" w:rsidRPr="00601F92" w:rsidRDefault="00601F92" w:rsidP="00601F92">
            <w:pPr>
              <w:autoSpaceDE w:val="0"/>
              <w:autoSpaceDN w:val="0"/>
              <w:adjustRightInd w:val="0"/>
              <w:ind w:right="-70"/>
              <w:rPr>
                <w:b/>
              </w:rPr>
            </w:pPr>
            <w:r w:rsidRPr="00601F92">
              <w:rPr>
                <w:b/>
              </w:rPr>
              <w:t>Всего</w:t>
            </w:r>
          </w:p>
        </w:tc>
        <w:tc>
          <w:tcPr>
            <w:tcW w:w="1194" w:type="dxa"/>
            <w:vAlign w:val="center"/>
          </w:tcPr>
          <w:p w:rsidR="00601F92" w:rsidRPr="00601F92" w:rsidRDefault="00601F92" w:rsidP="00601F92">
            <w:pPr>
              <w:autoSpaceDE w:val="0"/>
              <w:autoSpaceDN w:val="0"/>
              <w:adjustRightInd w:val="0"/>
              <w:jc w:val="center"/>
            </w:pPr>
            <w:r w:rsidRPr="00601F92">
              <w:t>281,9</w:t>
            </w:r>
          </w:p>
        </w:tc>
        <w:tc>
          <w:tcPr>
            <w:tcW w:w="1203" w:type="dxa"/>
            <w:vAlign w:val="center"/>
          </w:tcPr>
          <w:p w:rsidR="00601F92" w:rsidRPr="00601F92" w:rsidRDefault="00601F92" w:rsidP="00601F92">
            <w:pPr>
              <w:autoSpaceDE w:val="0"/>
              <w:autoSpaceDN w:val="0"/>
              <w:adjustRightInd w:val="0"/>
              <w:jc w:val="center"/>
            </w:pPr>
            <w:r w:rsidRPr="00601F92">
              <w:t>60,3</w:t>
            </w:r>
          </w:p>
        </w:tc>
        <w:tc>
          <w:tcPr>
            <w:tcW w:w="1560" w:type="dxa"/>
            <w:vAlign w:val="center"/>
          </w:tcPr>
          <w:p w:rsidR="00601F92" w:rsidRPr="00601F92" w:rsidRDefault="00601F92" w:rsidP="00601F92">
            <w:pPr>
              <w:autoSpaceDE w:val="0"/>
              <w:autoSpaceDN w:val="0"/>
              <w:adjustRightInd w:val="0"/>
              <w:jc w:val="center"/>
            </w:pPr>
            <w:r w:rsidRPr="00601F92">
              <w:t>62,0</w:t>
            </w:r>
          </w:p>
        </w:tc>
        <w:tc>
          <w:tcPr>
            <w:tcW w:w="1842" w:type="dxa"/>
            <w:vAlign w:val="center"/>
          </w:tcPr>
          <w:p w:rsidR="00601F92" w:rsidRPr="00601F92" w:rsidRDefault="00601F92" w:rsidP="00601F92">
            <w:pPr>
              <w:autoSpaceDE w:val="0"/>
              <w:autoSpaceDN w:val="0"/>
              <w:adjustRightInd w:val="0"/>
              <w:jc w:val="center"/>
            </w:pPr>
            <w:r w:rsidRPr="00601F92">
              <w:t>54,0</w:t>
            </w:r>
          </w:p>
        </w:tc>
        <w:tc>
          <w:tcPr>
            <w:tcW w:w="1701" w:type="dxa"/>
          </w:tcPr>
          <w:p w:rsidR="00601F92" w:rsidRPr="00601F92" w:rsidRDefault="00601F92" w:rsidP="00601F92">
            <w:pPr>
              <w:autoSpaceDE w:val="0"/>
              <w:autoSpaceDN w:val="0"/>
              <w:adjustRightInd w:val="0"/>
              <w:jc w:val="center"/>
            </w:pPr>
            <w:r w:rsidRPr="00601F92">
              <w:t>52,8</w:t>
            </w:r>
          </w:p>
        </w:tc>
        <w:tc>
          <w:tcPr>
            <w:tcW w:w="1485" w:type="dxa"/>
          </w:tcPr>
          <w:p w:rsidR="00601F92" w:rsidRPr="00601F92" w:rsidRDefault="00601F92" w:rsidP="00601F92">
            <w:pPr>
              <w:autoSpaceDE w:val="0"/>
              <w:autoSpaceDN w:val="0"/>
              <w:adjustRightInd w:val="0"/>
              <w:jc w:val="center"/>
            </w:pPr>
            <w:r w:rsidRPr="00601F92">
              <w:t>52,8</w:t>
            </w:r>
          </w:p>
        </w:tc>
      </w:tr>
      <w:tr w:rsidR="00601F92" w:rsidRPr="00601F92" w:rsidTr="000964BA">
        <w:trPr>
          <w:trHeight w:val="240"/>
          <w:jc w:val="center"/>
        </w:trPr>
        <w:tc>
          <w:tcPr>
            <w:tcW w:w="3368" w:type="dxa"/>
            <w:gridSpan w:val="3"/>
            <w:vMerge/>
            <w:vAlign w:val="center"/>
          </w:tcPr>
          <w:p w:rsidR="00601F92" w:rsidRPr="00601F92" w:rsidRDefault="00601F92" w:rsidP="00601F92">
            <w:pPr>
              <w:rPr>
                <w:b/>
              </w:rPr>
            </w:pPr>
          </w:p>
        </w:tc>
        <w:tc>
          <w:tcPr>
            <w:tcW w:w="708" w:type="dxa"/>
            <w:vMerge/>
            <w:vAlign w:val="center"/>
          </w:tcPr>
          <w:p w:rsidR="00601F92" w:rsidRPr="00601F92" w:rsidRDefault="00601F92" w:rsidP="00601F92">
            <w:pPr>
              <w:rPr>
                <w:b/>
              </w:rPr>
            </w:pPr>
          </w:p>
        </w:tc>
        <w:tc>
          <w:tcPr>
            <w:tcW w:w="1821" w:type="dxa"/>
          </w:tcPr>
          <w:p w:rsidR="00601F92" w:rsidRPr="00601F92" w:rsidRDefault="00601F92" w:rsidP="00601F92">
            <w:pPr>
              <w:autoSpaceDE w:val="0"/>
              <w:autoSpaceDN w:val="0"/>
              <w:adjustRightInd w:val="0"/>
              <w:ind w:right="-70"/>
              <w:rPr>
                <w:b/>
              </w:rPr>
            </w:pPr>
            <w:r w:rsidRPr="00601F92">
              <w:rPr>
                <w:b/>
              </w:rPr>
              <w:t>Бюджет автономного округа</w:t>
            </w:r>
          </w:p>
        </w:tc>
        <w:tc>
          <w:tcPr>
            <w:tcW w:w="1194" w:type="dxa"/>
            <w:vAlign w:val="center"/>
          </w:tcPr>
          <w:p w:rsidR="00601F92" w:rsidRPr="00601F92" w:rsidRDefault="00601F92" w:rsidP="00601F92">
            <w:pPr>
              <w:jc w:val="center"/>
            </w:pPr>
          </w:p>
          <w:p w:rsidR="00601F92" w:rsidRPr="00601F92" w:rsidRDefault="00601F92" w:rsidP="00601F92">
            <w:pPr>
              <w:jc w:val="center"/>
            </w:pPr>
            <w:r w:rsidRPr="00601F92">
              <w:t>243,4</w:t>
            </w:r>
          </w:p>
        </w:tc>
        <w:tc>
          <w:tcPr>
            <w:tcW w:w="1203" w:type="dxa"/>
            <w:vAlign w:val="center"/>
          </w:tcPr>
          <w:p w:rsidR="00601F92" w:rsidRPr="00601F92" w:rsidRDefault="00601F92" w:rsidP="00601F92">
            <w:pPr>
              <w:jc w:val="center"/>
            </w:pPr>
          </w:p>
          <w:p w:rsidR="00601F92" w:rsidRPr="00601F92" w:rsidRDefault="00601F92" w:rsidP="00601F92">
            <w:pPr>
              <w:jc w:val="center"/>
            </w:pPr>
            <w:r w:rsidRPr="00601F92">
              <w:t>52,0</w:t>
            </w:r>
          </w:p>
        </w:tc>
        <w:tc>
          <w:tcPr>
            <w:tcW w:w="1560" w:type="dxa"/>
            <w:vAlign w:val="center"/>
          </w:tcPr>
          <w:p w:rsidR="00601F92" w:rsidRPr="00601F92" w:rsidRDefault="00601F92" w:rsidP="00601F92">
            <w:pPr>
              <w:jc w:val="center"/>
            </w:pPr>
          </w:p>
          <w:p w:rsidR="00601F92" w:rsidRPr="00601F92" w:rsidRDefault="00601F92" w:rsidP="00601F92">
            <w:pPr>
              <w:jc w:val="center"/>
            </w:pPr>
            <w:r w:rsidRPr="00601F92">
              <w:t>54,0</w:t>
            </w:r>
          </w:p>
        </w:tc>
        <w:tc>
          <w:tcPr>
            <w:tcW w:w="1842" w:type="dxa"/>
            <w:vAlign w:val="center"/>
          </w:tcPr>
          <w:p w:rsidR="00601F92" w:rsidRPr="00601F92" w:rsidRDefault="00601F92" w:rsidP="00601F92">
            <w:pPr>
              <w:jc w:val="center"/>
            </w:pPr>
          </w:p>
          <w:p w:rsidR="00601F92" w:rsidRPr="00601F92" w:rsidRDefault="00601F92" w:rsidP="00601F92">
            <w:pPr>
              <w:jc w:val="center"/>
            </w:pPr>
            <w:r w:rsidRPr="00601F92">
              <w:t>45,8</w:t>
            </w:r>
          </w:p>
        </w:tc>
        <w:tc>
          <w:tcPr>
            <w:tcW w:w="1701" w:type="dxa"/>
            <w:vAlign w:val="center"/>
          </w:tcPr>
          <w:p w:rsidR="00601F92" w:rsidRPr="00601F92" w:rsidRDefault="00601F92" w:rsidP="00601F92">
            <w:pPr>
              <w:jc w:val="center"/>
            </w:pPr>
          </w:p>
          <w:p w:rsidR="00601F92" w:rsidRPr="00601F92" w:rsidRDefault="00601F92" w:rsidP="00601F92">
            <w:pPr>
              <w:jc w:val="center"/>
            </w:pPr>
            <w:r w:rsidRPr="00601F92">
              <w:t>45,8</w:t>
            </w:r>
          </w:p>
        </w:tc>
        <w:tc>
          <w:tcPr>
            <w:tcW w:w="1485" w:type="dxa"/>
          </w:tcPr>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p>
          <w:p w:rsidR="00601F92" w:rsidRPr="00601F92" w:rsidRDefault="00601F92" w:rsidP="00601F92">
            <w:pPr>
              <w:autoSpaceDE w:val="0"/>
              <w:autoSpaceDN w:val="0"/>
              <w:adjustRightInd w:val="0"/>
              <w:jc w:val="center"/>
            </w:pPr>
            <w:r w:rsidRPr="00601F92">
              <w:t>45,8</w:t>
            </w:r>
          </w:p>
        </w:tc>
      </w:tr>
      <w:tr w:rsidR="00601F92" w:rsidRPr="00601F92" w:rsidTr="000964BA">
        <w:trPr>
          <w:trHeight w:val="240"/>
          <w:jc w:val="center"/>
        </w:trPr>
        <w:tc>
          <w:tcPr>
            <w:tcW w:w="3368" w:type="dxa"/>
            <w:gridSpan w:val="3"/>
            <w:vMerge/>
            <w:vAlign w:val="center"/>
          </w:tcPr>
          <w:p w:rsidR="00601F92" w:rsidRPr="00601F92" w:rsidRDefault="00601F92" w:rsidP="00601F92">
            <w:pPr>
              <w:rPr>
                <w:b/>
              </w:rPr>
            </w:pPr>
          </w:p>
        </w:tc>
        <w:tc>
          <w:tcPr>
            <w:tcW w:w="708" w:type="dxa"/>
            <w:vMerge/>
            <w:vAlign w:val="center"/>
          </w:tcPr>
          <w:p w:rsidR="00601F92" w:rsidRPr="00601F92" w:rsidRDefault="00601F92" w:rsidP="00601F92">
            <w:pPr>
              <w:rPr>
                <w:b/>
              </w:rPr>
            </w:pPr>
          </w:p>
        </w:tc>
        <w:tc>
          <w:tcPr>
            <w:tcW w:w="1821" w:type="dxa"/>
          </w:tcPr>
          <w:p w:rsidR="00601F92" w:rsidRPr="00601F92" w:rsidRDefault="00601F92" w:rsidP="00601F92">
            <w:pPr>
              <w:autoSpaceDE w:val="0"/>
              <w:autoSpaceDN w:val="0"/>
              <w:adjustRightInd w:val="0"/>
              <w:ind w:right="-70"/>
              <w:rPr>
                <w:b/>
              </w:rPr>
            </w:pPr>
            <w:r w:rsidRPr="00601F92">
              <w:rPr>
                <w:b/>
              </w:rPr>
              <w:t>Бюджет района</w:t>
            </w:r>
          </w:p>
        </w:tc>
        <w:tc>
          <w:tcPr>
            <w:tcW w:w="1194" w:type="dxa"/>
            <w:vAlign w:val="center"/>
          </w:tcPr>
          <w:p w:rsidR="00601F92" w:rsidRPr="00601F92" w:rsidRDefault="00601F92" w:rsidP="00601F92">
            <w:pPr>
              <w:jc w:val="center"/>
            </w:pPr>
            <w:r w:rsidRPr="00601F92">
              <w:t>0,0</w:t>
            </w:r>
          </w:p>
        </w:tc>
        <w:tc>
          <w:tcPr>
            <w:tcW w:w="1203" w:type="dxa"/>
            <w:vAlign w:val="center"/>
          </w:tcPr>
          <w:p w:rsidR="00601F92" w:rsidRPr="00601F92" w:rsidRDefault="00601F92" w:rsidP="00601F92">
            <w:pPr>
              <w:jc w:val="center"/>
            </w:pPr>
            <w:r w:rsidRPr="00601F92">
              <w:t>0,0</w:t>
            </w:r>
          </w:p>
        </w:tc>
        <w:tc>
          <w:tcPr>
            <w:tcW w:w="1560" w:type="dxa"/>
            <w:vAlign w:val="center"/>
          </w:tcPr>
          <w:p w:rsidR="00601F92" w:rsidRPr="00601F92" w:rsidRDefault="00601F92" w:rsidP="00601F92">
            <w:pPr>
              <w:jc w:val="center"/>
            </w:pPr>
            <w:r w:rsidRPr="00601F92">
              <w:t>0,0</w:t>
            </w:r>
          </w:p>
        </w:tc>
        <w:tc>
          <w:tcPr>
            <w:tcW w:w="1842" w:type="dxa"/>
            <w:vAlign w:val="center"/>
          </w:tcPr>
          <w:p w:rsidR="00601F92" w:rsidRPr="00601F92" w:rsidRDefault="00601F92" w:rsidP="00601F92">
            <w:pPr>
              <w:jc w:val="center"/>
            </w:pPr>
            <w:r w:rsidRPr="00601F92">
              <w:t>0,0</w:t>
            </w:r>
          </w:p>
        </w:tc>
        <w:tc>
          <w:tcPr>
            <w:tcW w:w="1701" w:type="dxa"/>
            <w:vAlign w:val="center"/>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r w:rsidR="00601F92" w:rsidRPr="00601F92" w:rsidTr="000964BA">
        <w:trPr>
          <w:trHeight w:val="240"/>
          <w:jc w:val="center"/>
        </w:trPr>
        <w:tc>
          <w:tcPr>
            <w:tcW w:w="3368" w:type="dxa"/>
            <w:gridSpan w:val="3"/>
            <w:vMerge/>
            <w:vAlign w:val="center"/>
          </w:tcPr>
          <w:p w:rsidR="00601F92" w:rsidRPr="00601F92" w:rsidRDefault="00601F92" w:rsidP="00601F92">
            <w:pPr>
              <w:rPr>
                <w:b/>
              </w:rPr>
            </w:pPr>
          </w:p>
        </w:tc>
        <w:tc>
          <w:tcPr>
            <w:tcW w:w="708" w:type="dxa"/>
            <w:vMerge/>
            <w:vAlign w:val="center"/>
          </w:tcPr>
          <w:p w:rsidR="00601F92" w:rsidRPr="00601F92" w:rsidRDefault="00601F92" w:rsidP="00601F92">
            <w:pPr>
              <w:rPr>
                <w:b/>
              </w:rPr>
            </w:pPr>
          </w:p>
        </w:tc>
        <w:tc>
          <w:tcPr>
            <w:tcW w:w="1821" w:type="dxa"/>
          </w:tcPr>
          <w:p w:rsidR="00601F92" w:rsidRPr="00601F92" w:rsidRDefault="00601F92" w:rsidP="00601F92">
            <w:pPr>
              <w:autoSpaceDE w:val="0"/>
              <w:autoSpaceDN w:val="0"/>
              <w:adjustRightInd w:val="0"/>
              <w:ind w:right="-70"/>
              <w:rPr>
                <w:b/>
              </w:rPr>
            </w:pPr>
            <w:r w:rsidRPr="00601F92">
              <w:rPr>
                <w:b/>
              </w:rPr>
              <w:t>Бюджет поселения</w:t>
            </w:r>
          </w:p>
        </w:tc>
        <w:tc>
          <w:tcPr>
            <w:tcW w:w="1194" w:type="dxa"/>
            <w:vAlign w:val="center"/>
          </w:tcPr>
          <w:p w:rsidR="00601F92" w:rsidRPr="00601F92" w:rsidRDefault="00601F92" w:rsidP="00601F92">
            <w:pPr>
              <w:autoSpaceDE w:val="0"/>
              <w:autoSpaceDN w:val="0"/>
              <w:adjustRightInd w:val="0"/>
              <w:jc w:val="center"/>
            </w:pPr>
            <w:r w:rsidRPr="00601F92">
              <w:t>38,5</w:t>
            </w:r>
          </w:p>
        </w:tc>
        <w:tc>
          <w:tcPr>
            <w:tcW w:w="1203" w:type="dxa"/>
            <w:vAlign w:val="center"/>
          </w:tcPr>
          <w:p w:rsidR="00601F92" w:rsidRPr="00601F92" w:rsidRDefault="00601F92" w:rsidP="00601F92">
            <w:pPr>
              <w:autoSpaceDE w:val="0"/>
              <w:autoSpaceDN w:val="0"/>
              <w:adjustRightInd w:val="0"/>
              <w:jc w:val="center"/>
            </w:pPr>
            <w:r w:rsidRPr="00601F92">
              <w:t>8,3</w:t>
            </w:r>
          </w:p>
        </w:tc>
        <w:tc>
          <w:tcPr>
            <w:tcW w:w="1560" w:type="dxa"/>
            <w:vAlign w:val="center"/>
          </w:tcPr>
          <w:p w:rsidR="00601F92" w:rsidRPr="00601F92" w:rsidRDefault="00601F92" w:rsidP="00601F92">
            <w:pPr>
              <w:autoSpaceDE w:val="0"/>
              <w:autoSpaceDN w:val="0"/>
              <w:adjustRightInd w:val="0"/>
              <w:jc w:val="center"/>
            </w:pPr>
            <w:r w:rsidRPr="00601F92">
              <w:t>8,0</w:t>
            </w:r>
          </w:p>
        </w:tc>
        <w:tc>
          <w:tcPr>
            <w:tcW w:w="1842" w:type="dxa"/>
            <w:vAlign w:val="center"/>
          </w:tcPr>
          <w:p w:rsidR="00601F92" w:rsidRPr="00601F92" w:rsidRDefault="00601F92" w:rsidP="00601F92">
            <w:pPr>
              <w:jc w:val="center"/>
            </w:pPr>
            <w:r w:rsidRPr="00601F92">
              <w:t>8,2</w:t>
            </w:r>
          </w:p>
        </w:tc>
        <w:tc>
          <w:tcPr>
            <w:tcW w:w="1701" w:type="dxa"/>
            <w:vAlign w:val="center"/>
          </w:tcPr>
          <w:p w:rsidR="00601F92" w:rsidRPr="00601F92" w:rsidRDefault="00601F92" w:rsidP="00601F92">
            <w:pPr>
              <w:jc w:val="center"/>
            </w:pPr>
            <w:r w:rsidRPr="00601F92">
              <w:t>7,0</w:t>
            </w:r>
          </w:p>
        </w:tc>
        <w:tc>
          <w:tcPr>
            <w:tcW w:w="1485" w:type="dxa"/>
          </w:tcPr>
          <w:p w:rsidR="00601F92" w:rsidRPr="00601F92" w:rsidRDefault="00601F92" w:rsidP="00601F92">
            <w:pPr>
              <w:autoSpaceDE w:val="0"/>
              <w:autoSpaceDN w:val="0"/>
              <w:adjustRightInd w:val="0"/>
              <w:jc w:val="center"/>
            </w:pPr>
            <w:r w:rsidRPr="00601F92">
              <w:t>7,0</w:t>
            </w:r>
          </w:p>
        </w:tc>
      </w:tr>
      <w:tr w:rsidR="00601F92" w:rsidRPr="00601F92" w:rsidTr="000964BA">
        <w:trPr>
          <w:trHeight w:val="240"/>
          <w:jc w:val="center"/>
        </w:trPr>
        <w:tc>
          <w:tcPr>
            <w:tcW w:w="3368" w:type="dxa"/>
            <w:gridSpan w:val="3"/>
            <w:vMerge/>
            <w:vAlign w:val="center"/>
          </w:tcPr>
          <w:p w:rsidR="00601F92" w:rsidRPr="00601F92" w:rsidRDefault="00601F92" w:rsidP="00601F92">
            <w:pPr>
              <w:rPr>
                <w:b/>
              </w:rPr>
            </w:pPr>
          </w:p>
        </w:tc>
        <w:tc>
          <w:tcPr>
            <w:tcW w:w="708" w:type="dxa"/>
            <w:vMerge/>
            <w:vAlign w:val="center"/>
          </w:tcPr>
          <w:p w:rsidR="00601F92" w:rsidRPr="00601F92" w:rsidRDefault="00601F92" w:rsidP="00601F92">
            <w:pPr>
              <w:rPr>
                <w:b/>
              </w:rPr>
            </w:pPr>
          </w:p>
        </w:tc>
        <w:tc>
          <w:tcPr>
            <w:tcW w:w="1821" w:type="dxa"/>
          </w:tcPr>
          <w:p w:rsidR="00601F92" w:rsidRPr="00601F92" w:rsidRDefault="00601F92" w:rsidP="00601F92">
            <w:pPr>
              <w:autoSpaceDE w:val="0"/>
              <w:autoSpaceDN w:val="0"/>
              <w:adjustRightInd w:val="0"/>
              <w:ind w:right="-70"/>
              <w:rPr>
                <w:b/>
              </w:rPr>
            </w:pPr>
            <w:r w:rsidRPr="00601F92">
              <w:rPr>
                <w:b/>
              </w:rPr>
              <w:t>Внебюджетные источники</w:t>
            </w:r>
          </w:p>
        </w:tc>
        <w:tc>
          <w:tcPr>
            <w:tcW w:w="1194" w:type="dxa"/>
          </w:tcPr>
          <w:p w:rsidR="00601F92" w:rsidRPr="00601F92" w:rsidRDefault="00601F92" w:rsidP="00601F92">
            <w:pPr>
              <w:jc w:val="center"/>
            </w:pPr>
            <w:r w:rsidRPr="00601F92">
              <w:t>0,0</w:t>
            </w:r>
          </w:p>
        </w:tc>
        <w:tc>
          <w:tcPr>
            <w:tcW w:w="1203" w:type="dxa"/>
          </w:tcPr>
          <w:p w:rsidR="00601F92" w:rsidRPr="00601F92" w:rsidRDefault="00601F92" w:rsidP="00601F92">
            <w:pPr>
              <w:jc w:val="center"/>
            </w:pPr>
            <w:r w:rsidRPr="00601F92">
              <w:t>0,0</w:t>
            </w:r>
          </w:p>
        </w:tc>
        <w:tc>
          <w:tcPr>
            <w:tcW w:w="1560" w:type="dxa"/>
          </w:tcPr>
          <w:p w:rsidR="00601F92" w:rsidRPr="00601F92" w:rsidRDefault="00601F92" w:rsidP="00601F92">
            <w:pPr>
              <w:jc w:val="center"/>
            </w:pPr>
            <w:r w:rsidRPr="00601F92">
              <w:t>0,0</w:t>
            </w:r>
          </w:p>
        </w:tc>
        <w:tc>
          <w:tcPr>
            <w:tcW w:w="1842" w:type="dxa"/>
          </w:tcPr>
          <w:p w:rsidR="00601F92" w:rsidRPr="00601F92" w:rsidRDefault="00601F92" w:rsidP="00601F92">
            <w:pPr>
              <w:jc w:val="center"/>
            </w:pPr>
            <w:r w:rsidRPr="00601F92">
              <w:t>0,0</w:t>
            </w:r>
          </w:p>
        </w:tc>
        <w:tc>
          <w:tcPr>
            <w:tcW w:w="1701" w:type="dxa"/>
          </w:tcPr>
          <w:p w:rsidR="00601F92" w:rsidRPr="00601F92" w:rsidRDefault="00601F92" w:rsidP="00601F92">
            <w:pPr>
              <w:jc w:val="center"/>
            </w:pPr>
            <w:r w:rsidRPr="00601F92">
              <w:t>0,0</w:t>
            </w:r>
          </w:p>
        </w:tc>
        <w:tc>
          <w:tcPr>
            <w:tcW w:w="1485" w:type="dxa"/>
          </w:tcPr>
          <w:p w:rsidR="00601F92" w:rsidRPr="00601F92" w:rsidRDefault="00601F92" w:rsidP="00601F92">
            <w:pPr>
              <w:jc w:val="center"/>
            </w:pPr>
            <w:r w:rsidRPr="00601F92">
              <w:t>0,0</w:t>
            </w:r>
          </w:p>
        </w:tc>
      </w:tr>
    </w:tbl>
    <w:p w:rsidR="00601F92" w:rsidRPr="00601F92" w:rsidRDefault="00601F92" w:rsidP="00601F92">
      <w:pPr>
        <w:rPr>
          <w:sz w:val="28"/>
          <w:szCs w:val="28"/>
        </w:rPr>
        <w:sectPr w:rsidR="00601F92" w:rsidRPr="00601F92" w:rsidSect="00051B58">
          <w:pgSz w:w="16838" w:h="11906" w:orient="landscape"/>
          <w:pgMar w:top="357" w:right="284" w:bottom="709" w:left="1134" w:header="709" w:footer="709" w:gutter="0"/>
          <w:cols w:space="708"/>
          <w:docGrid w:linePitch="360"/>
        </w:sectPr>
      </w:pPr>
      <w:r w:rsidRPr="00601F92">
        <w:rPr>
          <w:sz w:val="28"/>
          <w:szCs w:val="28"/>
        </w:rPr>
        <w:t>».</w:t>
      </w:r>
    </w:p>
    <w:p w:rsidR="00601F92" w:rsidRPr="00601F92" w:rsidRDefault="00601F92" w:rsidP="00601F92">
      <w:pPr>
        <w:keepNext/>
        <w:spacing w:before="240" w:after="60"/>
        <w:jc w:val="center"/>
        <w:outlineLvl w:val="3"/>
        <w:rPr>
          <w:bCs/>
          <w:sz w:val="28"/>
          <w:szCs w:val="28"/>
        </w:rPr>
      </w:pPr>
      <w:r w:rsidRPr="00601F92">
        <w:rPr>
          <w:bCs/>
          <w:sz w:val="28"/>
          <w:szCs w:val="28"/>
        </w:rPr>
        <w:lastRenderedPageBreak/>
        <w:t>АДМИНИСТРАЦИЯ</w:t>
      </w:r>
    </w:p>
    <w:p w:rsidR="00601F92" w:rsidRPr="00601F92" w:rsidRDefault="00601F92" w:rsidP="00601F92">
      <w:pPr>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p>
    <w:p w:rsidR="00601F92" w:rsidRPr="00601F92" w:rsidRDefault="00601F92" w:rsidP="00601F92">
      <w:pPr>
        <w:jc w:val="center"/>
        <w:rPr>
          <w:sz w:val="28"/>
          <w:szCs w:val="28"/>
        </w:rPr>
      </w:pPr>
      <w:r w:rsidRPr="00601F92">
        <w:rPr>
          <w:sz w:val="28"/>
          <w:szCs w:val="28"/>
        </w:rPr>
        <w:t>Березовского района</w:t>
      </w:r>
    </w:p>
    <w:p w:rsidR="00601F92" w:rsidRPr="00601F92" w:rsidRDefault="00601F92" w:rsidP="00601F92">
      <w:pPr>
        <w:jc w:val="center"/>
        <w:rPr>
          <w:sz w:val="28"/>
          <w:szCs w:val="28"/>
        </w:rPr>
      </w:pPr>
      <w:r w:rsidRPr="00601F92">
        <w:rPr>
          <w:sz w:val="28"/>
          <w:szCs w:val="28"/>
        </w:rPr>
        <w:t>Ханты-Мансийского автономного округа-Югры</w:t>
      </w:r>
    </w:p>
    <w:p w:rsidR="00601F92" w:rsidRPr="00601F92" w:rsidRDefault="00601F92" w:rsidP="00601F92">
      <w:pPr>
        <w:jc w:val="center"/>
        <w:rPr>
          <w:b/>
          <w:bCs/>
          <w:sz w:val="28"/>
          <w:szCs w:val="28"/>
        </w:rPr>
      </w:pPr>
    </w:p>
    <w:p w:rsidR="00601F92" w:rsidRPr="00601F92" w:rsidRDefault="00601F92" w:rsidP="00601F92">
      <w:pPr>
        <w:jc w:val="center"/>
        <w:rPr>
          <w:sz w:val="28"/>
          <w:szCs w:val="28"/>
        </w:rPr>
      </w:pPr>
      <w:r w:rsidRPr="00601F92">
        <w:rPr>
          <w:sz w:val="28"/>
          <w:szCs w:val="28"/>
        </w:rPr>
        <w:t>ПОСТАНОВЛЕНИЕ</w:t>
      </w:r>
    </w:p>
    <w:p w:rsidR="00601F92" w:rsidRPr="00601F92" w:rsidRDefault="00601F92" w:rsidP="00601F92">
      <w:pPr>
        <w:jc w:val="both"/>
        <w:rPr>
          <w:sz w:val="28"/>
          <w:szCs w:val="28"/>
        </w:rPr>
      </w:pPr>
      <w:r w:rsidRPr="00601F92">
        <w:rPr>
          <w:sz w:val="28"/>
          <w:szCs w:val="28"/>
          <w:u w:val="single"/>
        </w:rPr>
        <w:t>от 22.12.2023</w:t>
      </w:r>
      <w:r w:rsidRPr="00601F92">
        <w:rPr>
          <w:sz w:val="28"/>
          <w:szCs w:val="28"/>
        </w:rPr>
        <w:t xml:space="preserve">                                                                                     </w:t>
      </w:r>
      <w:r w:rsidRPr="00601F92">
        <w:rPr>
          <w:sz w:val="28"/>
          <w:szCs w:val="28"/>
        </w:rPr>
        <w:tab/>
      </w:r>
      <w:r w:rsidRPr="00601F92">
        <w:rPr>
          <w:sz w:val="28"/>
          <w:szCs w:val="28"/>
        </w:rPr>
        <w:tab/>
        <w:t xml:space="preserve"> № 147</w:t>
      </w:r>
    </w:p>
    <w:p w:rsidR="00601F92" w:rsidRPr="00601F92" w:rsidRDefault="00601F92" w:rsidP="00601F92">
      <w:pPr>
        <w:jc w:val="both"/>
        <w:rPr>
          <w:sz w:val="28"/>
          <w:szCs w:val="28"/>
        </w:rPr>
      </w:pPr>
      <w:r w:rsidRPr="00601F92">
        <w:rPr>
          <w:sz w:val="28"/>
          <w:szCs w:val="28"/>
        </w:rPr>
        <w:t>п. Светлый</w:t>
      </w:r>
    </w:p>
    <w:p w:rsidR="00601F92" w:rsidRPr="00601F92" w:rsidRDefault="00601F92" w:rsidP="00601F92">
      <w:pPr>
        <w:jc w:val="both"/>
        <w:rPr>
          <w:sz w:val="28"/>
          <w:szCs w:val="28"/>
        </w:rPr>
      </w:pPr>
    </w:p>
    <w:tbl>
      <w:tblPr>
        <w:tblW w:w="0" w:type="auto"/>
        <w:tblLook w:val="04A0" w:firstRow="1" w:lastRow="0" w:firstColumn="1" w:lastColumn="0" w:noHBand="0" w:noVBand="1"/>
      </w:tblPr>
      <w:tblGrid>
        <w:gridCol w:w="5637"/>
      </w:tblGrid>
      <w:tr w:rsidR="00601F92" w:rsidRPr="00601F92" w:rsidTr="000964BA">
        <w:tc>
          <w:tcPr>
            <w:tcW w:w="5637" w:type="dxa"/>
            <w:shd w:val="clear" w:color="auto" w:fill="auto"/>
          </w:tcPr>
          <w:p w:rsidR="00601F92" w:rsidRPr="00601F92" w:rsidRDefault="00601F92" w:rsidP="00601F92">
            <w:pPr>
              <w:tabs>
                <w:tab w:val="left" w:pos="1110"/>
              </w:tabs>
              <w:jc w:val="both"/>
              <w:rPr>
                <w:b/>
                <w:sz w:val="28"/>
                <w:szCs w:val="28"/>
              </w:rPr>
            </w:pPr>
            <w:r w:rsidRPr="00601F92">
              <w:rPr>
                <w:b/>
                <w:sz w:val="28"/>
                <w:szCs w:val="28"/>
              </w:rPr>
              <w:t>О внесении изменений в постановление администрации сельского поселения Светлый от 21.01.2014 № 16 «Об утверждении муниципальной  программы «Управление муниципальным имуществом в сельском поселении Светлый на 2020-2025 годы»»</w:t>
            </w:r>
          </w:p>
          <w:p w:rsidR="00601F92" w:rsidRPr="00601F92" w:rsidRDefault="00601F92" w:rsidP="00601F92">
            <w:pPr>
              <w:tabs>
                <w:tab w:val="left" w:pos="1110"/>
              </w:tabs>
              <w:jc w:val="both"/>
              <w:rPr>
                <w:b/>
                <w:sz w:val="28"/>
                <w:szCs w:val="28"/>
              </w:rPr>
            </w:pPr>
          </w:p>
        </w:tc>
      </w:tr>
    </w:tbl>
    <w:p w:rsidR="00601F92" w:rsidRPr="00601F92" w:rsidRDefault="00601F92" w:rsidP="00601F92">
      <w:pPr>
        <w:autoSpaceDE w:val="0"/>
        <w:autoSpaceDN w:val="0"/>
        <w:adjustRightInd w:val="0"/>
        <w:spacing w:line="276" w:lineRule="auto"/>
        <w:ind w:firstLine="708"/>
        <w:jc w:val="both"/>
        <w:outlineLvl w:val="0"/>
        <w:rPr>
          <w:bCs/>
          <w:sz w:val="28"/>
          <w:szCs w:val="28"/>
        </w:rPr>
      </w:pPr>
      <w:proofErr w:type="gramStart"/>
      <w:r w:rsidRPr="00601F92">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19.12.2023 №26 «О внесении изменений в решение совета депутатов сельского поселения Светлый  от 19.12.2022 №271  «О бюджете сельского поселения Светлый на 2023 год и на плановый период 2024 и 2025 года»»,</w:t>
      </w:r>
      <w:proofErr w:type="gramEnd"/>
    </w:p>
    <w:p w:rsidR="00601F92" w:rsidRPr="00601F92" w:rsidRDefault="00601F92" w:rsidP="00601F92">
      <w:pPr>
        <w:autoSpaceDE w:val="0"/>
        <w:autoSpaceDN w:val="0"/>
        <w:adjustRightInd w:val="0"/>
        <w:spacing w:line="276" w:lineRule="auto"/>
        <w:jc w:val="center"/>
        <w:outlineLvl w:val="0"/>
        <w:rPr>
          <w:bCs/>
          <w:sz w:val="28"/>
          <w:szCs w:val="28"/>
        </w:rPr>
      </w:pPr>
      <w:r w:rsidRPr="00601F92">
        <w:rPr>
          <w:bCs/>
          <w:sz w:val="28"/>
          <w:szCs w:val="28"/>
        </w:rPr>
        <w:t>ПОСТАНОВЛЯЮ:</w:t>
      </w:r>
    </w:p>
    <w:p w:rsidR="00601F92" w:rsidRPr="00601F92" w:rsidRDefault="00601F92" w:rsidP="00601F92">
      <w:pPr>
        <w:numPr>
          <w:ilvl w:val="0"/>
          <w:numId w:val="23"/>
        </w:numPr>
        <w:tabs>
          <w:tab w:val="left" w:pos="709"/>
        </w:tabs>
        <w:spacing w:line="276" w:lineRule="auto"/>
        <w:ind w:left="0" w:firstLine="705"/>
        <w:jc w:val="both"/>
        <w:rPr>
          <w:sz w:val="28"/>
          <w:szCs w:val="28"/>
        </w:rPr>
      </w:pPr>
      <w:r w:rsidRPr="00601F92">
        <w:rPr>
          <w:sz w:val="28"/>
          <w:szCs w:val="28"/>
        </w:rPr>
        <w:t>Внести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2020-2025 годы»» (далее по тексту – Постановление) следующие изменения:</w:t>
      </w:r>
    </w:p>
    <w:p w:rsidR="00601F92" w:rsidRPr="00601F92" w:rsidRDefault="00601F92" w:rsidP="00601F92">
      <w:pPr>
        <w:ind w:firstLine="705"/>
        <w:jc w:val="both"/>
        <w:rPr>
          <w:sz w:val="28"/>
          <w:szCs w:val="28"/>
        </w:rPr>
      </w:pPr>
      <w:r w:rsidRPr="00601F92">
        <w:rPr>
          <w:sz w:val="28"/>
          <w:szCs w:val="28"/>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p w:rsidR="00601F92" w:rsidRPr="00601F92" w:rsidRDefault="00601F92" w:rsidP="00601F92">
      <w:pPr>
        <w:tabs>
          <w:tab w:val="left" w:pos="0"/>
        </w:tabs>
        <w:spacing w:line="276" w:lineRule="auto"/>
        <w:ind w:firstLine="705"/>
        <w:jc w:val="both"/>
        <w:rPr>
          <w:sz w:val="28"/>
          <w:szCs w:val="28"/>
        </w:rPr>
      </w:pPr>
      <w:r w:rsidRPr="00601F92">
        <w:rPr>
          <w:sz w:val="28"/>
          <w:szCs w:val="28"/>
        </w:rPr>
        <w:t>«Общий объем финансирования программы на период 2020-2025 годы – 14 768,5 тыс. рублей в том числе:</w:t>
      </w:r>
    </w:p>
    <w:p w:rsidR="00601F92" w:rsidRPr="00601F92" w:rsidRDefault="00601F92" w:rsidP="00601F92">
      <w:pPr>
        <w:tabs>
          <w:tab w:val="left" w:pos="0"/>
        </w:tabs>
        <w:spacing w:line="276" w:lineRule="auto"/>
        <w:ind w:firstLine="705"/>
        <w:jc w:val="both"/>
        <w:rPr>
          <w:sz w:val="28"/>
          <w:szCs w:val="28"/>
        </w:rPr>
      </w:pPr>
      <w:r w:rsidRPr="00601F92">
        <w:rPr>
          <w:sz w:val="28"/>
          <w:szCs w:val="28"/>
        </w:rPr>
        <w:t xml:space="preserve">За счет средств бюджета автономного округа 0,0 тыс. руб., в том числе: </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2020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2021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2022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2023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lastRenderedPageBreak/>
        <w:t>2024 г. – 0,0 тыс. руб.;</w:t>
      </w:r>
      <w:r w:rsidRPr="00601F92">
        <w:rPr>
          <w:sz w:val="28"/>
          <w:szCs w:val="28"/>
        </w:rPr>
        <w:tab/>
      </w:r>
    </w:p>
    <w:p w:rsidR="00601F92" w:rsidRPr="00601F92" w:rsidRDefault="00601F92" w:rsidP="00601F92">
      <w:pPr>
        <w:tabs>
          <w:tab w:val="left" w:pos="0"/>
        </w:tabs>
        <w:spacing w:line="276" w:lineRule="auto"/>
        <w:ind w:firstLine="705"/>
        <w:jc w:val="both"/>
        <w:rPr>
          <w:sz w:val="28"/>
          <w:szCs w:val="28"/>
        </w:rPr>
      </w:pPr>
      <w:r w:rsidRPr="00601F92">
        <w:rPr>
          <w:sz w:val="28"/>
          <w:szCs w:val="28"/>
        </w:rPr>
        <w:t>2025 г. -  0,0 тыс. руб</w:t>
      </w:r>
      <w:proofErr w:type="gramStart"/>
      <w:r w:rsidRPr="00601F92">
        <w:rPr>
          <w:sz w:val="28"/>
          <w:szCs w:val="28"/>
        </w:rPr>
        <w:t>..</w:t>
      </w:r>
      <w:proofErr w:type="gramEnd"/>
    </w:p>
    <w:p w:rsidR="00601F92" w:rsidRPr="00601F92" w:rsidRDefault="00601F92" w:rsidP="00601F92">
      <w:pPr>
        <w:tabs>
          <w:tab w:val="left" w:pos="0"/>
        </w:tabs>
        <w:spacing w:line="276" w:lineRule="auto"/>
        <w:ind w:firstLine="705"/>
        <w:jc w:val="both"/>
        <w:rPr>
          <w:sz w:val="28"/>
          <w:szCs w:val="28"/>
        </w:rPr>
      </w:pPr>
      <w:r w:rsidRPr="00601F92">
        <w:rPr>
          <w:sz w:val="28"/>
          <w:szCs w:val="28"/>
        </w:rPr>
        <w:t xml:space="preserve"> счет средств бюджета Березовского района 0,0 тыс. руб., в том числе: </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2020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2021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2022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2023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2024 г. – 0,0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2025 г. -  0,0 тыс. руб</w:t>
      </w:r>
      <w:proofErr w:type="gramStart"/>
      <w:r w:rsidRPr="00601F92">
        <w:rPr>
          <w:sz w:val="28"/>
          <w:szCs w:val="28"/>
        </w:rPr>
        <w:t>..</w:t>
      </w:r>
      <w:proofErr w:type="gramEnd"/>
    </w:p>
    <w:p w:rsidR="00601F92" w:rsidRPr="00601F92" w:rsidRDefault="00601F92" w:rsidP="00601F92">
      <w:pPr>
        <w:tabs>
          <w:tab w:val="left" w:pos="0"/>
        </w:tabs>
        <w:spacing w:line="276" w:lineRule="auto"/>
        <w:ind w:firstLine="705"/>
        <w:jc w:val="both"/>
        <w:rPr>
          <w:sz w:val="28"/>
          <w:szCs w:val="28"/>
        </w:rPr>
      </w:pPr>
      <w:r w:rsidRPr="00601F92">
        <w:rPr>
          <w:sz w:val="28"/>
          <w:szCs w:val="28"/>
        </w:rPr>
        <w:t>За счет средств бюджета сельского поселения Светлый – 14 768,5 руб., в том числе:</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2020 г. – 1 721,1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2021 г. – 4 210,3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2022 г. – 4 407,7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2023 г. – 2 514,9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2024 г. – 1 056,7 тыс. руб.;</w:t>
      </w:r>
    </w:p>
    <w:p w:rsidR="00601F92" w:rsidRPr="00601F92" w:rsidRDefault="00601F92" w:rsidP="00601F92">
      <w:pPr>
        <w:tabs>
          <w:tab w:val="left" w:pos="0"/>
        </w:tabs>
        <w:spacing w:line="276" w:lineRule="auto"/>
        <w:ind w:firstLine="705"/>
        <w:jc w:val="both"/>
        <w:rPr>
          <w:sz w:val="28"/>
          <w:szCs w:val="28"/>
        </w:rPr>
      </w:pPr>
      <w:r w:rsidRPr="00601F92">
        <w:rPr>
          <w:sz w:val="28"/>
          <w:szCs w:val="28"/>
        </w:rPr>
        <w:t>2025 г.-      857,8 тыс. руб</w:t>
      </w:r>
      <w:proofErr w:type="gramStart"/>
      <w:r w:rsidRPr="00601F92">
        <w:rPr>
          <w:sz w:val="28"/>
          <w:szCs w:val="28"/>
        </w:rPr>
        <w:t>..</w:t>
      </w:r>
      <w:proofErr w:type="gramEnd"/>
    </w:p>
    <w:p w:rsidR="00601F92" w:rsidRPr="00601F92" w:rsidRDefault="00601F92" w:rsidP="00601F92">
      <w:pPr>
        <w:tabs>
          <w:tab w:val="left" w:pos="0"/>
        </w:tabs>
        <w:spacing w:line="276" w:lineRule="auto"/>
        <w:ind w:firstLine="705"/>
        <w:jc w:val="both"/>
        <w:rPr>
          <w:sz w:val="28"/>
          <w:szCs w:val="28"/>
        </w:rPr>
      </w:pPr>
      <w:r w:rsidRPr="00601F92">
        <w:rPr>
          <w:sz w:val="28"/>
          <w:szCs w:val="28"/>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В ходе реализации программы ежегодные объемы финансирования мероприятий при необходимости подлежат корректировке</w:t>
      </w:r>
      <w:proofErr w:type="gramStart"/>
      <w:r w:rsidRPr="00601F92">
        <w:rPr>
          <w:sz w:val="28"/>
          <w:szCs w:val="28"/>
        </w:rPr>
        <w:t>.».</w:t>
      </w:r>
      <w:proofErr w:type="gramEnd"/>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1.2. Приложение 1 к муниципальной программе «Управление муниципальным имуществом  в сельском поселении </w:t>
      </w:r>
      <w:proofErr w:type="gramStart"/>
      <w:r w:rsidRPr="00601F92">
        <w:rPr>
          <w:sz w:val="28"/>
          <w:szCs w:val="28"/>
        </w:rPr>
        <w:t>Светлый</w:t>
      </w:r>
      <w:proofErr w:type="gramEnd"/>
      <w:r w:rsidRPr="00601F92">
        <w:rPr>
          <w:sz w:val="28"/>
          <w:szCs w:val="28"/>
        </w:rPr>
        <w:t xml:space="preserve"> на 2020 – 2025 годы» изложить в новой редакции, согласно приложению 1 к настоящему постановлению.</w:t>
      </w:r>
    </w:p>
    <w:p w:rsidR="00601F92" w:rsidRPr="00601F92" w:rsidRDefault="00601F92" w:rsidP="00601F92">
      <w:pPr>
        <w:tabs>
          <w:tab w:val="left" w:pos="0"/>
        </w:tabs>
        <w:spacing w:line="276" w:lineRule="auto"/>
        <w:ind w:firstLine="705"/>
        <w:jc w:val="both"/>
        <w:rPr>
          <w:sz w:val="28"/>
          <w:szCs w:val="28"/>
        </w:rPr>
      </w:pPr>
      <w:r w:rsidRPr="00601F92">
        <w:rPr>
          <w:sz w:val="28"/>
          <w:szCs w:val="28"/>
        </w:rPr>
        <w:t xml:space="preserve">1.3. Приложение 2 к муниципальной программе «Управление муниципальным имуществом  в сельском поселении </w:t>
      </w:r>
      <w:proofErr w:type="gramStart"/>
      <w:r w:rsidRPr="00601F92">
        <w:rPr>
          <w:sz w:val="28"/>
          <w:szCs w:val="28"/>
        </w:rPr>
        <w:t>Светлый</w:t>
      </w:r>
      <w:proofErr w:type="gramEnd"/>
      <w:r w:rsidRPr="00601F92">
        <w:rPr>
          <w:sz w:val="28"/>
          <w:szCs w:val="28"/>
        </w:rPr>
        <w:t xml:space="preserve"> на 2020 – 2025 годы» изложить в новой редакции, согласно приложению 2 к настоящему постановлению.</w:t>
      </w:r>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 xml:space="preserve">2. </w:t>
      </w:r>
      <w:proofErr w:type="gramStart"/>
      <w:r w:rsidRPr="00601F92">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sz w:val="28"/>
          <w:szCs w:val="28"/>
        </w:rPr>
        <w:t>Светловский</w:t>
      </w:r>
      <w:proofErr w:type="spellEnd"/>
      <w:r w:rsidRPr="00601F92">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3. Настоящее постановление вступает в силу после его официального опубликования.</w:t>
      </w:r>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 xml:space="preserve">4. </w:t>
      </w:r>
      <w:proofErr w:type="gramStart"/>
      <w:r w:rsidRPr="00601F92">
        <w:rPr>
          <w:sz w:val="28"/>
          <w:szCs w:val="28"/>
        </w:rPr>
        <w:t>Контроль за</w:t>
      </w:r>
      <w:proofErr w:type="gramEnd"/>
      <w:r w:rsidRPr="00601F92">
        <w:rPr>
          <w:sz w:val="28"/>
          <w:szCs w:val="28"/>
        </w:rPr>
        <w:t xml:space="preserve"> выполнением постановления оставляю за собой.</w:t>
      </w:r>
    </w:p>
    <w:p w:rsidR="00601F92" w:rsidRPr="00601F92" w:rsidRDefault="00601F92" w:rsidP="00601F92">
      <w:pPr>
        <w:tabs>
          <w:tab w:val="left" w:pos="709"/>
          <w:tab w:val="left" w:pos="1134"/>
        </w:tabs>
        <w:spacing w:line="276" w:lineRule="auto"/>
        <w:ind w:firstLine="709"/>
        <w:jc w:val="both"/>
        <w:rPr>
          <w:sz w:val="28"/>
          <w:szCs w:val="28"/>
        </w:rPr>
      </w:pPr>
    </w:p>
    <w:p w:rsidR="00601F92" w:rsidRPr="00601F92" w:rsidRDefault="00601F92" w:rsidP="00601F92">
      <w:pPr>
        <w:tabs>
          <w:tab w:val="left" w:pos="1134"/>
        </w:tabs>
        <w:spacing w:line="276" w:lineRule="auto"/>
        <w:ind w:firstLine="709"/>
        <w:jc w:val="both"/>
        <w:rPr>
          <w:sz w:val="28"/>
          <w:szCs w:val="28"/>
        </w:rPr>
      </w:pPr>
      <w:r w:rsidRPr="00601F92">
        <w:rPr>
          <w:sz w:val="28"/>
          <w:szCs w:val="28"/>
        </w:rPr>
        <w:t>Глава  сельского поселения                                             Е.Н. Тодорова</w:t>
      </w:r>
    </w:p>
    <w:p w:rsidR="00601F92" w:rsidRPr="00601F92" w:rsidRDefault="00601F92" w:rsidP="00601F92">
      <w:pPr>
        <w:tabs>
          <w:tab w:val="left" w:pos="1134"/>
        </w:tabs>
        <w:spacing w:line="276" w:lineRule="auto"/>
        <w:ind w:firstLine="709"/>
        <w:jc w:val="both"/>
        <w:rPr>
          <w:sz w:val="28"/>
          <w:szCs w:val="28"/>
        </w:rPr>
      </w:pPr>
      <w:r w:rsidRPr="00601F92">
        <w:rPr>
          <w:sz w:val="28"/>
          <w:szCs w:val="28"/>
        </w:rPr>
        <w:t xml:space="preserve">                                                         </w:t>
      </w:r>
    </w:p>
    <w:p w:rsidR="00601F92" w:rsidRPr="00601F92" w:rsidRDefault="00601F92" w:rsidP="00601F92">
      <w:pPr>
        <w:tabs>
          <w:tab w:val="left" w:pos="1134"/>
        </w:tabs>
        <w:spacing w:line="276" w:lineRule="auto"/>
        <w:ind w:firstLine="709"/>
        <w:jc w:val="both"/>
        <w:rPr>
          <w:sz w:val="28"/>
          <w:szCs w:val="28"/>
        </w:rPr>
        <w:sectPr w:rsidR="00601F92" w:rsidRPr="00601F92" w:rsidSect="00EC084A">
          <w:pgSz w:w="11906" w:h="16838"/>
          <w:pgMar w:top="425" w:right="992" w:bottom="567" w:left="1134" w:header="709" w:footer="709" w:gutter="0"/>
          <w:cols w:space="708"/>
          <w:docGrid w:linePitch="360"/>
        </w:sectPr>
      </w:pPr>
    </w:p>
    <w:p w:rsidR="00601F92" w:rsidRPr="00601F92" w:rsidRDefault="00601F92" w:rsidP="00601F92">
      <w:pPr>
        <w:jc w:val="right"/>
      </w:pPr>
      <w:r w:rsidRPr="00601F92">
        <w:lastRenderedPageBreak/>
        <w:t xml:space="preserve">                                                                                                                                                                                          Приложение 1</w:t>
      </w:r>
    </w:p>
    <w:p w:rsidR="00601F92" w:rsidRPr="00601F92" w:rsidRDefault="00601F92" w:rsidP="00601F92">
      <w:pPr>
        <w:jc w:val="right"/>
      </w:pPr>
      <w:r w:rsidRPr="00601F92">
        <w:t>к постановлению администрации</w:t>
      </w:r>
    </w:p>
    <w:p w:rsidR="00601F92" w:rsidRPr="00601F92" w:rsidRDefault="00601F92" w:rsidP="00601F92">
      <w:pPr>
        <w:jc w:val="right"/>
      </w:pPr>
      <w:r w:rsidRPr="00601F92">
        <w:t xml:space="preserve">сельского поселения </w:t>
      </w:r>
      <w:proofErr w:type="gramStart"/>
      <w:r w:rsidRPr="00601F92">
        <w:t>Светлый</w:t>
      </w:r>
      <w:proofErr w:type="gramEnd"/>
    </w:p>
    <w:p w:rsidR="00601F92" w:rsidRPr="00601F92" w:rsidRDefault="00601F92" w:rsidP="00601F92">
      <w:pPr>
        <w:jc w:val="right"/>
      </w:pPr>
      <w:r w:rsidRPr="00601F92">
        <w:t xml:space="preserve">от 22.12.2023 № 147 </w:t>
      </w:r>
    </w:p>
    <w:p w:rsidR="00601F92" w:rsidRPr="00601F92" w:rsidRDefault="00601F92" w:rsidP="00601F92">
      <w:pPr>
        <w:jc w:val="right"/>
      </w:pPr>
      <w:r w:rsidRPr="00601F92">
        <w:t>«Приложение  1</w:t>
      </w:r>
    </w:p>
    <w:p w:rsidR="00601F92" w:rsidRPr="00601F92" w:rsidRDefault="00601F92" w:rsidP="00601F92">
      <w:pPr>
        <w:tabs>
          <w:tab w:val="left" w:pos="3795"/>
          <w:tab w:val="right" w:pos="9781"/>
        </w:tabs>
        <w:jc w:val="right"/>
        <w:rPr>
          <w:bCs/>
        </w:rPr>
      </w:pPr>
      <w:r w:rsidRPr="00601F92">
        <w:rPr>
          <w:bCs/>
        </w:rPr>
        <w:tab/>
      </w:r>
      <w:r w:rsidRPr="00601F92">
        <w:rPr>
          <w:bCs/>
        </w:rPr>
        <w:tab/>
        <w:t xml:space="preserve">к муниципальной программе </w:t>
      </w:r>
    </w:p>
    <w:p w:rsidR="00601F92" w:rsidRPr="00601F92" w:rsidRDefault="00601F92" w:rsidP="00601F92">
      <w:pPr>
        <w:jc w:val="right"/>
        <w:rPr>
          <w:bCs/>
        </w:rPr>
      </w:pPr>
      <w:r w:rsidRPr="00601F92">
        <w:rPr>
          <w:bCs/>
        </w:rPr>
        <w:t xml:space="preserve">«Управление муниципальным имуществом </w:t>
      </w:r>
    </w:p>
    <w:p w:rsidR="00601F92" w:rsidRPr="00601F92" w:rsidRDefault="00601F92" w:rsidP="00601F92">
      <w:pPr>
        <w:jc w:val="right"/>
        <w:rPr>
          <w:bCs/>
        </w:rPr>
      </w:pPr>
      <w:r w:rsidRPr="00601F92">
        <w:rPr>
          <w:bCs/>
        </w:rPr>
        <w:t xml:space="preserve">в сельском поселении </w:t>
      </w:r>
      <w:proofErr w:type="gramStart"/>
      <w:r w:rsidRPr="00601F92">
        <w:rPr>
          <w:bCs/>
        </w:rPr>
        <w:t>Светлый</w:t>
      </w:r>
      <w:proofErr w:type="gramEnd"/>
      <w:r w:rsidRPr="00601F92">
        <w:rPr>
          <w:bCs/>
        </w:rPr>
        <w:t xml:space="preserve"> на 2020 – 2025 годы»</w:t>
      </w:r>
    </w:p>
    <w:p w:rsidR="00601F92" w:rsidRPr="00601F92" w:rsidRDefault="00601F92" w:rsidP="00601F92">
      <w:pPr>
        <w:jc w:val="right"/>
        <w:rPr>
          <w:b/>
        </w:rPr>
      </w:pPr>
      <w:r w:rsidRPr="00601F92">
        <w:t>(в редакции от 26.07.2023 №69)</w:t>
      </w:r>
    </w:p>
    <w:p w:rsidR="00601F92" w:rsidRPr="00601F92" w:rsidRDefault="00601F92" w:rsidP="00601F92">
      <w:pPr>
        <w:jc w:val="right"/>
        <w:rPr>
          <w:bCs/>
          <w:sz w:val="20"/>
          <w:szCs w:val="22"/>
        </w:rPr>
      </w:pPr>
    </w:p>
    <w:p w:rsidR="00601F92" w:rsidRPr="00601F92" w:rsidRDefault="00601F92" w:rsidP="00601F92">
      <w:pPr>
        <w:autoSpaceDE w:val="0"/>
        <w:autoSpaceDN w:val="0"/>
        <w:adjustRightInd w:val="0"/>
        <w:jc w:val="center"/>
        <w:rPr>
          <w:rFonts w:ascii="Arial" w:hAnsi="Arial" w:cs="Arial"/>
          <w:b/>
          <w:bCs/>
        </w:rPr>
      </w:pPr>
      <w:r w:rsidRPr="00601F92">
        <w:rPr>
          <w:b/>
          <w:bCs/>
          <w:sz w:val="28"/>
          <w:szCs w:val="28"/>
        </w:rPr>
        <w:t xml:space="preserve">Целевые показатели и (или) индикаторы муниципальной программы </w:t>
      </w:r>
    </w:p>
    <w:p w:rsidR="00601F92" w:rsidRPr="00601F92" w:rsidRDefault="00601F92" w:rsidP="00601F92">
      <w:pPr>
        <w:autoSpaceDE w:val="0"/>
        <w:autoSpaceDN w:val="0"/>
        <w:adjustRightInd w:val="0"/>
        <w:jc w:val="center"/>
        <w:rPr>
          <w:rFonts w:ascii="Arial" w:hAnsi="Arial" w:cs="Arial"/>
          <w:b/>
          <w:bCs/>
        </w:rPr>
      </w:pPr>
    </w:p>
    <w:tbl>
      <w:tblPr>
        <w:tblW w:w="15271" w:type="dxa"/>
        <w:jc w:val="center"/>
        <w:tblCellSpacing w:w="5" w:type="nil"/>
        <w:tblInd w:w="-3111" w:type="dxa"/>
        <w:tblLayout w:type="fixed"/>
        <w:tblCellMar>
          <w:left w:w="75" w:type="dxa"/>
          <w:right w:w="75" w:type="dxa"/>
        </w:tblCellMar>
        <w:tblLook w:val="0000" w:firstRow="0" w:lastRow="0" w:firstColumn="0" w:lastColumn="0" w:noHBand="0" w:noVBand="0"/>
      </w:tblPr>
      <w:tblGrid>
        <w:gridCol w:w="893"/>
        <w:gridCol w:w="3889"/>
        <w:gridCol w:w="1915"/>
        <w:gridCol w:w="1198"/>
        <w:gridCol w:w="1134"/>
        <w:gridCol w:w="1134"/>
        <w:gridCol w:w="992"/>
        <w:gridCol w:w="1134"/>
        <w:gridCol w:w="1120"/>
        <w:gridCol w:w="1862"/>
      </w:tblGrid>
      <w:tr w:rsidR="00601F92" w:rsidRPr="00601F92" w:rsidTr="000964BA">
        <w:trPr>
          <w:trHeight w:val="415"/>
          <w:tblCellSpacing w:w="5" w:type="nil"/>
          <w:jc w:val="center"/>
        </w:trPr>
        <w:tc>
          <w:tcPr>
            <w:tcW w:w="893" w:type="dxa"/>
            <w:vMerge w:val="restart"/>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pPr>
            <w:r w:rsidRPr="00601F92">
              <w:t xml:space="preserve">№ </w:t>
            </w:r>
            <w:proofErr w:type="gramStart"/>
            <w:r w:rsidRPr="00601F92">
              <w:t>п</w:t>
            </w:r>
            <w:proofErr w:type="gramEnd"/>
            <w:r w:rsidRPr="00601F92">
              <w:t>/п</w:t>
            </w:r>
          </w:p>
        </w:tc>
        <w:tc>
          <w:tcPr>
            <w:tcW w:w="3889" w:type="dxa"/>
            <w:vMerge w:val="restart"/>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 xml:space="preserve">Наименование муниципальных показателей и (или) индикаторов </w:t>
            </w:r>
          </w:p>
        </w:tc>
        <w:tc>
          <w:tcPr>
            <w:tcW w:w="1915" w:type="dxa"/>
            <w:vMerge w:val="restart"/>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Базовое</w:t>
            </w:r>
          </w:p>
          <w:p w:rsidR="00601F92" w:rsidRPr="00601F92" w:rsidRDefault="00601F92" w:rsidP="00601F92">
            <w:pPr>
              <w:widowControl w:val="0"/>
              <w:autoSpaceDE w:val="0"/>
              <w:autoSpaceDN w:val="0"/>
              <w:adjustRightInd w:val="0"/>
              <w:jc w:val="center"/>
            </w:pPr>
            <w:r w:rsidRPr="00601F92">
              <w:t>значение целевого показателя и (или) индикатора на начало реализации программы</w:t>
            </w:r>
          </w:p>
          <w:p w:rsidR="00601F92" w:rsidRPr="00601F92" w:rsidRDefault="00601F92" w:rsidP="00601F92">
            <w:pPr>
              <w:widowControl w:val="0"/>
              <w:autoSpaceDE w:val="0"/>
              <w:autoSpaceDN w:val="0"/>
              <w:adjustRightInd w:val="0"/>
              <w:jc w:val="center"/>
            </w:pPr>
            <w:r w:rsidRPr="00601F92">
              <w:t>(на 01.01.2020)</w:t>
            </w:r>
          </w:p>
        </w:tc>
        <w:tc>
          <w:tcPr>
            <w:tcW w:w="6712" w:type="dxa"/>
            <w:gridSpan w:val="6"/>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 xml:space="preserve">Значения целевого показателя и (или) индикатора </w:t>
            </w:r>
          </w:p>
          <w:p w:rsidR="00601F92" w:rsidRPr="00601F92" w:rsidRDefault="00601F92" w:rsidP="00601F92">
            <w:pPr>
              <w:widowControl w:val="0"/>
              <w:autoSpaceDE w:val="0"/>
              <w:autoSpaceDN w:val="0"/>
              <w:adjustRightInd w:val="0"/>
              <w:jc w:val="center"/>
            </w:pPr>
            <w:r w:rsidRPr="00601F92">
              <w:t>по годам</w:t>
            </w:r>
          </w:p>
        </w:tc>
        <w:tc>
          <w:tcPr>
            <w:tcW w:w="1862" w:type="dxa"/>
            <w:vMerge w:val="restart"/>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proofErr w:type="gramStart"/>
            <w:r w:rsidRPr="00601F92">
              <w:t>Значение целевого показателя и (или) индикатора) на момент окончания  действия программы</w:t>
            </w:r>
            <w:proofErr w:type="gramEnd"/>
          </w:p>
        </w:tc>
      </w:tr>
      <w:tr w:rsidR="00601F92" w:rsidRPr="00601F92" w:rsidTr="000964BA">
        <w:trPr>
          <w:trHeight w:val="800"/>
          <w:tblCellSpacing w:w="5" w:type="nil"/>
          <w:jc w:val="center"/>
        </w:trPr>
        <w:tc>
          <w:tcPr>
            <w:tcW w:w="893" w:type="dxa"/>
            <w:vMerge/>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firstLine="540"/>
              <w:jc w:val="both"/>
              <w:rPr>
                <w:sz w:val="20"/>
                <w:szCs w:val="20"/>
              </w:rPr>
            </w:pPr>
          </w:p>
        </w:tc>
        <w:tc>
          <w:tcPr>
            <w:tcW w:w="3889" w:type="dxa"/>
            <w:vMerge/>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firstLine="540"/>
              <w:jc w:val="both"/>
              <w:rPr>
                <w:sz w:val="20"/>
                <w:szCs w:val="20"/>
              </w:rPr>
            </w:pPr>
          </w:p>
        </w:tc>
        <w:tc>
          <w:tcPr>
            <w:tcW w:w="1915" w:type="dxa"/>
            <w:vMerge/>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firstLine="540"/>
              <w:jc w:val="both"/>
              <w:rPr>
                <w:sz w:val="20"/>
                <w:szCs w:val="20"/>
              </w:rPr>
            </w:pPr>
          </w:p>
        </w:tc>
        <w:tc>
          <w:tcPr>
            <w:tcW w:w="1198"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2020г</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2021г</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2022г</w:t>
            </w:r>
          </w:p>
        </w:tc>
        <w:tc>
          <w:tcPr>
            <w:tcW w:w="992"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2023г</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2024г</w:t>
            </w:r>
          </w:p>
        </w:tc>
        <w:tc>
          <w:tcPr>
            <w:tcW w:w="1120"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2025г</w:t>
            </w:r>
          </w:p>
        </w:tc>
        <w:tc>
          <w:tcPr>
            <w:tcW w:w="1862" w:type="dxa"/>
            <w:vMerge/>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pPr>
          </w:p>
        </w:tc>
      </w:tr>
      <w:tr w:rsidR="00601F92" w:rsidRPr="00601F92" w:rsidTr="000964BA">
        <w:trPr>
          <w:tblCellSpacing w:w="5" w:type="nil"/>
          <w:jc w:val="center"/>
        </w:trPr>
        <w:tc>
          <w:tcPr>
            <w:tcW w:w="893"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1</w:t>
            </w:r>
          </w:p>
        </w:tc>
        <w:tc>
          <w:tcPr>
            <w:tcW w:w="3889"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2</w:t>
            </w:r>
          </w:p>
        </w:tc>
        <w:tc>
          <w:tcPr>
            <w:tcW w:w="1915"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hanging="149"/>
              <w:jc w:val="center"/>
            </w:pPr>
            <w:r w:rsidRPr="00601F92">
              <w:t>3</w:t>
            </w:r>
          </w:p>
        </w:tc>
        <w:tc>
          <w:tcPr>
            <w:tcW w:w="1198"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4</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5</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6</w:t>
            </w:r>
          </w:p>
        </w:tc>
        <w:tc>
          <w:tcPr>
            <w:tcW w:w="992"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7</w:t>
            </w:r>
          </w:p>
        </w:tc>
        <w:tc>
          <w:tcPr>
            <w:tcW w:w="1134"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8</w:t>
            </w:r>
          </w:p>
        </w:tc>
        <w:tc>
          <w:tcPr>
            <w:tcW w:w="1120"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9</w:t>
            </w:r>
            <w:r w:rsidRPr="00601F92">
              <w:tab/>
            </w:r>
          </w:p>
        </w:tc>
        <w:tc>
          <w:tcPr>
            <w:tcW w:w="1862"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center"/>
            </w:pPr>
            <w:r w:rsidRPr="00601F92">
              <w:t>11</w:t>
            </w:r>
          </w:p>
        </w:tc>
      </w:tr>
      <w:tr w:rsidR="00601F92" w:rsidRPr="00601F92" w:rsidTr="000964BA">
        <w:trPr>
          <w:tblCellSpacing w:w="5" w:type="nil"/>
          <w:jc w:val="center"/>
        </w:trPr>
        <w:tc>
          <w:tcPr>
            <w:tcW w:w="893" w:type="dxa"/>
            <w:tcBorders>
              <w:left w:val="single" w:sz="4" w:space="0" w:color="auto"/>
              <w:bottom w:val="single" w:sz="4" w:space="0" w:color="auto"/>
              <w:right w:val="single" w:sz="4" w:space="0" w:color="auto"/>
            </w:tcBorders>
          </w:tcPr>
          <w:p w:rsidR="00601F92" w:rsidRPr="00601F92" w:rsidRDefault="00601F92" w:rsidP="00601F92">
            <w:pPr>
              <w:ind w:right="161"/>
              <w:jc w:val="center"/>
              <w:rPr>
                <w:sz w:val="20"/>
                <w:szCs w:val="20"/>
              </w:rPr>
            </w:pPr>
            <w:r w:rsidRPr="00601F92">
              <w:rPr>
                <w:sz w:val="20"/>
                <w:szCs w:val="20"/>
              </w:rPr>
              <w:t>1.</w:t>
            </w:r>
          </w:p>
        </w:tc>
        <w:tc>
          <w:tcPr>
            <w:tcW w:w="3889" w:type="dxa"/>
            <w:tcBorders>
              <w:left w:val="single" w:sz="4" w:space="0" w:color="auto"/>
              <w:bottom w:val="single" w:sz="4" w:space="0" w:color="auto"/>
              <w:right w:val="single" w:sz="4" w:space="0" w:color="auto"/>
            </w:tcBorders>
          </w:tcPr>
          <w:p w:rsidR="00601F92" w:rsidRPr="00601F92" w:rsidRDefault="00601F92" w:rsidP="00601F92">
            <w:pPr>
              <w:rPr>
                <w:sz w:val="20"/>
                <w:szCs w:val="20"/>
              </w:rPr>
            </w:pPr>
            <w:r w:rsidRPr="00601F92">
              <w:rPr>
                <w:rFonts w:cs="Courier New"/>
                <w:color w:val="000000"/>
                <w:sz w:val="20"/>
                <w:szCs w:val="20"/>
              </w:rPr>
              <w:t xml:space="preserve">Количество предоставленных услуг по оценке рыночной стоимости муниципального имущества </w:t>
            </w:r>
            <w:r w:rsidRPr="00601F92">
              <w:rPr>
                <w:color w:val="000000"/>
                <w:sz w:val="20"/>
                <w:szCs w:val="20"/>
              </w:rPr>
              <w:t>(3 ед. 2 раза в год)</w:t>
            </w:r>
          </w:p>
        </w:tc>
        <w:tc>
          <w:tcPr>
            <w:tcW w:w="1915"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ind w:firstLine="540"/>
              <w:jc w:val="center"/>
              <w:rPr>
                <w:sz w:val="20"/>
                <w:szCs w:val="20"/>
              </w:rPr>
            </w:pPr>
            <w:r w:rsidRPr="00601F92">
              <w:rPr>
                <w:sz w:val="20"/>
                <w:szCs w:val="20"/>
              </w:rPr>
              <w:t>6</w:t>
            </w:r>
          </w:p>
        </w:tc>
        <w:tc>
          <w:tcPr>
            <w:tcW w:w="1198"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3</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5</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3</w:t>
            </w:r>
          </w:p>
        </w:tc>
        <w:tc>
          <w:tcPr>
            <w:tcW w:w="992"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5</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6</w:t>
            </w:r>
          </w:p>
        </w:tc>
        <w:tc>
          <w:tcPr>
            <w:tcW w:w="1120"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6</w:t>
            </w:r>
          </w:p>
        </w:tc>
        <w:tc>
          <w:tcPr>
            <w:tcW w:w="1862" w:type="dxa"/>
            <w:tcBorders>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6</w:t>
            </w:r>
          </w:p>
        </w:tc>
      </w:tr>
      <w:tr w:rsidR="00601F92" w:rsidRPr="00601F92" w:rsidTr="000964BA">
        <w:trPr>
          <w:tblCellSpacing w:w="5" w:type="nil"/>
          <w:jc w:val="center"/>
        </w:trPr>
        <w:tc>
          <w:tcPr>
            <w:tcW w:w="893" w:type="dxa"/>
            <w:tcBorders>
              <w:left w:val="single" w:sz="4" w:space="0" w:color="auto"/>
              <w:bottom w:val="single" w:sz="4" w:space="0" w:color="auto"/>
              <w:right w:val="single" w:sz="4" w:space="0" w:color="auto"/>
            </w:tcBorders>
          </w:tcPr>
          <w:p w:rsidR="00601F92" w:rsidRPr="00601F92" w:rsidRDefault="00601F92" w:rsidP="00601F92">
            <w:pPr>
              <w:ind w:right="161"/>
              <w:jc w:val="center"/>
              <w:rPr>
                <w:sz w:val="20"/>
                <w:szCs w:val="20"/>
              </w:rPr>
            </w:pPr>
            <w:r w:rsidRPr="00601F92">
              <w:rPr>
                <w:sz w:val="20"/>
                <w:szCs w:val="20"/>
              </w:rPr>
              <w:t>2.</w:t>
            </w:r>
          </w:p>
        </w:tc>
        <w:tc>
          <w:tcPr>
            <w:tcW w:w="3889" w:type="dxa"/>
            <w:tcBorders>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both"/>
              <w:rPr>
                <w:sz w:val="20"/>
                <w:szCs w:val="20"/>
              </w:rPr>
            </w:pPr>
            <w:r w:rsidRPr="00601F92">
              <w:rPr>
                <w:sz w:val="20"/>
                <w:szCs w:val="20"/>
              </w:rPr>
              <w:t xml:space="preserve">Количество объектов муниципальной собственности, прошедших паспортизацию и государственную регистрацию права собственности 77 (ед.) </w:t>
            </w:r>
          </w:p>
        </w:tc>
        <w:tc>
          <w:tcPr>
            <w:tcW w:w="1915" w:type="dxa"/>
            <w:tcBorders>
              <w:left w:val="single" w:sz="4" w:space="0" w:color="auto"/>
              <w:bottom w:val="single" w:sz="4" w:space="0" w:color="auto"/>
              <w:right w:val="single" w:sz="4" w:space="0" w:color="auto"/>
            </w:tcBorders>
            <w:vAlign w:val="center"/>
          </w:tcPr>
          <w:p w:rsidR="00601F92" w:rsidRPr="00601F92" w:rsidRDefault="00601F92" w:rsidP="00601F92">
            <w:pPr>
              <w:spacing w:before="100" w:beforeAutospacing="1" w:after="100" w:afterAutospacing="1"/>
              <w:jc w:val="center"/>
              <w:rPr>
                <w:sz w:val="26"/>
                <w:szCs w:val="26"/>
              </w:rPr>
            </w:pPr>
            <w:r w:rsidRPr="00601F92">
              <w:rPr>
                <w:sz w:val="26"/>
                <w:szCs w:val="26"/>
              </w:rPr>
              <w:t>25</w:t>
            </w:r>
          </w:p>
        </w:tc>
        <w:tc>
          <w:tcPr>
            <w:tcW w:w="1198"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0</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45</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7</w:t>
            </w:r>
          </w:p>
        </w:tc>
        <w:tc>
          <w:tcPr>
            <w:tcW w:w="992"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3</w:t>
            </w:r>
          </w:p>
        </w:tc>
        <w:tc>
          <w:tcPr>
            <w:tcW w:w="1134"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2</w:t>
            </w:r>
          </w:p>
        </w:tc>
        <w:tc>
          <w:tcPr>
            <w:tcW w:w="1120"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0</w:t>
            </w:r>
          </w:p>
        </w:tc>
        <w:tc>
          <w:tcPr>
            <w:tcW w:w="1862" w:type="dxa"/>
            <w:tcBorders>
              <w:left w:val="single" w:sz="4" w:space="0" w:color="auto"/>
              <w:bottom w:val="single" w:sz="4" w:space="0" w:color="auto"/>
              <w:right w:val="single" w:sz="4" w:space="0" w:color="auto"/>
            </w:tcBorders>
            <w:vAlign w:val="center"/>
          </w:tcPr>
          <w:p w:rsidR="00601F92" w:rsidRPr="00601F92" w:rsidRDefault="00601F92" w:rsidP="00601F92">
            <w:pPr>
              <w:jc w:val="center"/>
              <w:rPr>
                <w:sz w:val="26"/>
                <w:szCs w:val="26"/>
              </w:rPr>
            </w:pPr>
            <w:r w:rsidRPr="00601F92">
              <w:rPr>
                <w:sz w:val="26"/>
                <w:szCs w:val="26"/>
              </w:rPr>
              <w:t>77</w:t>
            </w:r>
          </w:p>
        </w:tc>
      </w:tr>
      <w:tr w:rsidR="00601F92" w:rsidRPr="00601F92" w:rsidTr="000964BA">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right="-110"/>
              <w:jc w:val="center"/>
              <w:rPr>
                <w:sz w:val="20"/>
                <w:szCs w:val="20"/>
              </w:rPr>
            </w:pPr>
            <w:r w:rsidRPr="00601F92">
              <w:rPr>
                <w:sz w:val="20"/>
                <w:szCs w:val="20"/>
              </w:rPr>
              <w:t>3.</w:t>
            </w:r>
          </w:p>
        </w:tc>
        <w:tc>
          <w:tcPr>
            <w:tcW w:w="3889"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both"/>
              <w:rPr>
                <w:sz w:val="20"/>
                <w:szCs w:val="20"/>
              </w:rPr>
            </w:pPr>
            <w:r w:rsidRPr="00601F92">
              <w:rPr>
                <w:sz w:val="20"/>
                <w:szCs w:val="20"/>
              </w:rPr>
              <w:t>Количество выполненных ремонтных работ объектов муниципальной собственности (ед.)</w:t>
            </w:r>
          </w:p>
        </w:tc>
        <w:tc>
          <w:tcPr>
            <w:tcW w:w="1915"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ind w:firstLine="540"/>
              <w:jc w:val="center"/>
              <w:rPr>
                <w:sz w:val="20"/>
                <w:szCs w:val="20"/>
              </w:rPr>
            </w:pPr>
            <w:r w:rsidRPr="00601F92">
              <w:rPr>
                <w:sz w:val="20"/>
                <w:szCs w:val="20"/>
              </w:rPr>
              <w:t>0</w:t>
            </w:r>
          </w:p>
        </w:tc>
        <w:tc>
          <w:tcPr>
            <w:tcW w:w="1198"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86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r>
      <w:tr w:rsidR="00601F92" w:rsidRPr="00601F92" w:rsidTr="000964BA">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right="-110"/>
              <w:jc w:val="center"/>
              <w:rPr>
                <w:sz w:val="20"/>
                <w:szCs w:val="20"/>
              </w:rPr>
            </w:pPr>
            <w:r w:rsidRPr="00601F92">
              <w:rPr>
                <w:sz w:val="20"/>
                <w:szCs w:val="20"/>
              </w:rPr>
              <w:t>4.</w:t>
            </w:r>
          </w:p>
        </w:tc>
        <w:tc>
          <w:tcPr>
            <w:tcW w:w="3889"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both"/>
              <w:rPr>
                <w:sz w:val="20"/>
                <w:szCs w:val="20"/>
              </w:rPr>
            </w:pPr>
            <w:r w:rsidRPr="00601F92">
              <w:rPr>
                <w:sz w:val="20"/>
                <w:szCs w:val="20"/>
              </w:rPr>
              <w:t xml:space="preserve">Количество застрахованных транспортных </w:t>
            </w:r>
            <w:r w:rsidRPr="00601F92">
              <w:rPr>
                <w:sz w:val="20"/>
                <w:szCs w:val="20"/>
              </w:rPr>
              <w:lastRenderedPageBreak/>
              <w:t>средств (ОСАГО) (ед.)</w:t>
            </w:r>
          </w:p>
        </w:tc>
        <w:tc>
          <w:tcPr>
            <w:tcW w:w="1915"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ind w:firstLine="540"/>
              <w:jc w:val="center"/>
              <w:rPr>
                <w:sz w:val="20"/>
                <w:szCs w:val="20"/>
              </w:rPr>
            </w:pPr>
            <w:r w:rsidRPr="00601F92">
              <w:rPr>
                <w:sz w:val="20"/>
                <w:szCs w:val="20"/>
              </w:rPr>
              <w:lastRenderedPageBreak/>
              <w:t>0</w:t>
            </w:r>
          </w:p>
        </w:tc>
        <w:tc>
          <w:tcPr>
            <w:tcW w:w="1198"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86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r>
      <w:tr w:rsidR="00601F92" w:rsidRPr="00601F92" w:rsidTr="000964BA">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right="-110"/>
              <w:jc w:val="center"/>
              <w:rPr>
                <w:sz w:val="20"/>
                <w:szCs w:val="20"/>
              </w:rPr>
            </w:pPr>
            <w:r w:rsidRPr="00601F92">
              <w:rPr>
                <w:sz w:val="20"/>
                <w:szCs w:val="20"/>
              </w:rPr>
              <w:lastRenderedPageBreak/>
              <w:t>5.</w:t>
            </w:r>
          </w:p>
        </w:tc>
        <w:tc>
          <w:tcPr>
            <w:tcW w:w="3889"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both"/>
              <w:rPr>
                <w:sz w:val="20"/>
                <w:szCs w:val="20"/>
              </w:rPr>
            </w:pPr>
            <w:r w:rsidRPr="00601F92">
              <w:rPr>
                <w:sz w:val="20"/>
                <w:szCs w:val="20"/>
              </w:rPr>
              <w:t>Количество объектов муниципальной собственности, дополнительно вовлеченных в хозяйственный оборот, ед.</w:t>
            </w:r>
          </w:p>
        </w:tc>
        <w:tc>
          <w:tcPr>
            <w:tcW w:w="1915"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ind w:firstLine="540"/>
              <w:jc w:val="center"/>
              <w:rPr>
                <w:sz w:val="20"/>
                <w:szCs w:val="20"/>
              </w:rPr>
            </w:pPr>
            <w:r w:rsidRPr="00601F92">
              <w:rPr>
                <w:sz w:val="20"/>
                <w:szCs w:val="20"/>
              </w:rPr>
              <w:t>0</w:t>
            </w:r>
          </w:p>
        </w:tc>
        <w:tc>
          <w:tcPr>
            <w:tcW w:w="1198"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79</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86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97</w:t>
            </w:r>
          </w:p>
        </w:tc>
      </w:tr>
      <w:tr w:rsidR="00601F92" w:rsidRPr="00601F92" w:rsidTr="000964BA">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ind w:right="-110"/>
              <w:jc w:val="center"/>
              <w:rPr>
                <w:sz w:val="20"/>
                <w:szCs w:val="20"/>
              </w:rPr>
            </w:pPr>
            <w:r w:rsidRPr="00601F92">
              <w:rPr>
                <w:sz w:val="20"/>
                <w:szCs w:val="20"/>
              </w:rPr>
              <w:t>6.</w:t>
            </w:r>
          </w:p>
        </w:tc>
        <w:tc>
          <w:tcPr>
            <w:tcW w:w="3889"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widowControl w:val="0"/>
              <w:autoSpaceDE w:val="0"/>
              <w:autoSpaceDN w:val="0"/>
              <w:adjustRightInd w:val="0"/>
              <w:jc w:val="both"/>
              <w:rPr>
                <w:sz w:val="20"/>
                <w:szCs w:val="20"/>
              </w:rPr>
            </w:pPr>
            <w:r w:rsidRPr="00601F92">
              <w:rPr>
                <w:sz w:val="20"/>
                <w:szCs w:val="20"/>
              </w:rPr>
              <w:t>Ликвидация расселенных жилых домов. Сокращение площади ветхого и аварийного жилищного фонда.(1 ед.)</w:t>
            </w:r>
          </w:p>
        </w:tc>
        <w:tc>
          <w:tcPr>
            <w:tcW w:w="1915"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ind w:firstLine="540"/>
              <w:jc w:val="center"/>
              <w:rPr>
                <w:sz w:val="20"/>
                <w:szCs w:val="20"/>
              </w:rPr>
            </w:pPr>
            <w:r w:rsidRPr="00601F92">
              <w:rPr>
                <w:sz w:val="20"/>
                <w:szCs w:val="20"/>
              </w:rPr>
              <w:t>0</w:t>
            </w:r>
          </w:p>
        </w:tc>
        <w:tc>
          <w:tcPr>
            <w:tcW w:w="1198"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120"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0</w:t>
            </w:r>
          </w:p>
        </w:tc>
        <w:tc>
          <w:tcPr>
            <w:tcW w:w="1862" w:type="dxa"/>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widowControl w:val="0"/>
              <w:autoSpaceDE w:val="0"/>
              <w:autoSpaceDN w:val="0"/>
              <w:adjustRightInd w:val="0"/>
              <w:jc w:val="center"/>
              <w:rPr>
                <w:sz w:val="20"/>
                <w:szCs w:val="20"/>
              </w:rPr>
            </w:pPr>
            <w:r w:rsidRPr="00601F92">
              <w:rPr>
                <w:sz w:val="20"/>
                <w:szCs w:val="20"/>
              </w:rPr>
              <w:t>1</w:t>
            </w:r>
          </w:p>
        </w:tc>
      </w:tr>
    </w:tbl>
    <w:p w:rsidR="00601F92" w:rsidRPr="00601F92" w:rsidRDefault="00601F92" w:rsidP="00601F92">
      <w:pPr>
        <w:autoSpaceDE w:val="0"/>
        <w:autoSpaceDN w:val="0"/>
        <w:adjustRightInd w:val="0"/>
        <w:ind w:firstLine="709"/>
        <w:jc w:val="both"/>
        <w:rPr>
          <w:sz w:val="28"/>
          <w:szCs w:val="28"/>
        </w:rPr>
      </w:pPr>
    </w:p>
    <w:p w:rsidR="00601F92" w:rsidRPr="00601F92" w:rsidRDefault="00601F92" w:rsidP="00601F92">
      <w:pPr>
        <w:tabs>
          <w:tab w:val="left" w:pos="1134"/>
        </w:tabs>
        <w:spacing w:line="276" w:lineRule="auto"/>
        <w:ind w:firstLine="709"/>
        <w:jc w:val="both"/>
        <w:rPr>
          <w:sz w:val="28"/>
          <w:szCs w:val="28"/>
        </w:rPr>
        <w:sectPr w:rsidR="00601F92" w:rsidRPr="00601F92" w:rsidSect="00EC084A">
          <w:pgSz w:w="16838" w:h="11906" w:orient="landscape"/>
          <w:pgMar w:top="1134" w:right="425" w:bottom="992" w:left="567" w:header="709" w:footer="709" w:gutter="0"/>
          <w:cols w:space="708"/>
          <w:docGrid w:linePitch="360"/>
        </w:sectPr>
      </w:pPr>
      <w:r w:rsidRPr="00601F92">
        <w:rPr>
          <w:sz w:val="28"/>
          <w:szCs w:val="28"/>
        </w:rPr>
        <w:t>».</w:t>
      </w:r>
    </w:p>
    <w:tbl>
      <w:tblPr>
        <w:tblpPr w:leftFromText="180" w:rightFromText="180" w:vertAnchor="text" w:tblpX="534" w:tblpY="1"/>
        <w:tblOverlap w:val="never"/>
        <w:tblW w:w="18761" w:type="dxa"/>
        <w:tblLayout w:type="fixed"/>
        <w:tblLook w:val="04A0" w:firstRow="1" w:lastRow="0" w:firstColumn="1" w:lastColumn="0" w:noHBand="0" w:noVBand="1"/>
      </w:tblPr>
      <w:tblGrid>
        <w:gridCol w:w="604"/>
        <w:gridCol w:w="94"/>
        <w:gridCol w:w="1378"/>
        <w:gridCol w:w="323"/>
        <w:gridCol w:w="1418"/>
        <w:gridCol w:w="1666"/>
        <w:gridCol w:w="6"/>
        <w:gridCol w:w="1413"/>
        <w:gridCol w:w="368"/>
        <w:gridCol w:w="295"/>
        <w:gridCol w:w="471"/>
        <w:gridCol w:w="574"/>
        <w:gridCol w:w="560"/>
        <w:gridCol w:w="843"/>
        <w:gridCol w:w="236"/>
        <w:gridCol w:w="55"/>
        <w:gridCol w:w="993"/>
        <w:gridCol w:w="11"/>
        <w:gridCol w:w="929"/>
        <w:gridCol w:w="338"/>
        <w:gridCol w:w="1282"/>
        <w:gridCol w:w="710"/>
        <w:gridCol w:w="236"/>
        <w:gridCol w:w="433"/>
        <w:gridCol w:w="39"/>
        <w:gridCol w:w="97"/>
        <w:gridCol w:w="490"/>
        <w:gridCol w:w="433"/>
        <w:gridCol w:w="136"/>
        <w:gridCol w:w="2330"/>
      </w:tblGrid>
      <w:tr w:rsidR="00601F92" w:rsidRPr="00601F92" w:rsidTr="000964BA">
        <w:trPr>
          <w:gridAfter w:val="5"/>
          <w:wAfter w:w="3486" w:type="dxa"/>
          <w:trHeight w:val="1269"/>
        </w:trPr>
        <w:tc>
          <w:tcPr>
            <w:tcW w:w="604" w:type="dxa"/>
            <w:tcBorders>
              <w:top w:val="nil"/>
              <w:left w:val="nil"/>
              <w:bottom w:val="nil"/>
              <w:right w:val="nil"/>
            </w:tcBorders>
          </w:tcPr>
          <w:p w:rsidR="00601F92" w:rsidRPr="00601F92" w:rsidRDefault="00601F92" w:rsidP="00601F92">
            <w:pPr>
              <w:jc w:val="right"/>
              <w:rPr>
                <w:bCs/>
                <w:szCs w:val="22"/>
              </w:rPr>
            </w:pPr>
          </w:p>
        </w:tc>
        <w:tc>
          <w:tcPr>
            <w:tcW w:w="14671" w:type="dxa"/>
            <w:gridSpan w:val="24"/>
            <w:tcBorders>
              <w:top w:val="nil"/>
              <w:left w:val="nil"/>
              <w:bottom w:val="nil"/>
              <w:right w:val="nil"/>
            </w:tcBorders>
            <w:vAlign w:val="bottom"/>
          </w:tcPr>
          <w:p w:rsidR="00601F92" w:rsidRPr="00601F92" w:rsidRDefault="00601F92" w:rsidP="00601F92">
            <w:pPr>
              <w:jc w:val="right"/>
            </w:pPr>
            <w:r w:rsidRPr="00601F92">
              <w:rPr>
                <w:bCs/>
                <w:szCs w:val="22"/>
              </w:rPr>
              <w:t xml:space="preserve">                                                                                                                                                                                          </w:t>
            </w:r>
            <w:r w:rsidRPr="00601F92">
              <w:t>Приложение 2</w:t>
            </w:r>
          </w:p>
          <w:p w:rsidR="00601F92" w:rsidRPr="00601F92" w:rsidRDefault="00601F92" w:rsidP="00601F92">
            <w:pPr>
              <w:spacing w:line="276" w:lineRule="auto"/>
              <w:jc w:val="right"/>
            </w:pPr>
            <w:r w:rsidRPr="00601F92">
              <w:t>к постановлению администрации</w:t>
            </w:r>
          </w:p>
          <w:p w:rsidR="00601F92" w:rsidRPr="00601F92" w:rsidRDefault="00601F92" w:rsidP="00601F92">
            <w:pPr>
              <w:spacing w:line="276" w:lineRule="auto"/>
              <w:jc w:val="right"/>
            </w:pPr>
            <w:r w:rsidRPr="00601F92">
              <w:t xml:space="preserve">сельского поселения </w:t>
            </w:r>
            <w:proofErr w:type="gramStart"/>
            <w:r w:rsidRPr="00601F92">
              <w:t>Светлый</w:t>
            </w:r>
            <w:proofErr w:type="gramEnd"/>
          </w:p>
          <w:p w:rsidR="00601F92" w:rsidRPr="00601F92" w:rsidRDefault="00601F92" w:rsidP="00601F92">
            <w:pPr>
              <w:spacing w:line="276" w:lineRule="auto"/>
              <w:jc w:val="right"/>
            </w:pPr>
            <w:r w:rsidRPr="00601F92">
              <w:t>от 22.12.</w:t>
            </w:r>
            <w:r w:rsidRPr="00601F92">
              <w:rPr>
                <w:rFonts w:eastAsia="Calibri"/>
              </w:rPr>
              <w:t xml:space="preserve">2023 </w:t>
            </w:r>
            <w:r w:rsidRPr="00601F92">
              <w:t>№ 147</w:t>
            </w:r>
          </w:p>
          <w:p w:rsidR="00601F92" w:rsidRPr="00601F92" w:rsidRDefault="00601F92" w:rsidP="00601F92">
            <w:pPr>
              <w:jc w:val="right"/>
              <w:rPr>
                <w:bCs/>
                <w:szCs w:val="22"/>
              </w:rPr>
            </w:pPr>
            <w:r w:rsidRPr="00601F92">
              <w:rPr>
                <w:bCs/>
                <w:szCs w:val="22"/>
              </w:rPr>
              <w:t xml:space="preserve"> «Приложение 2</w:t>
            </w:r>
          </w:p>
          <w:p w:rsidR="00601F92" w:rsidRPr="00601F92" w:rsidRDefault="00601F92" w:rsidP="00601F92">
            <w:pPr>
              <w:jc w:val="right"/>
              <w:rPr>
                <w:bCs/>
                <w:szCs w:val="22"/>
              </w:rPr>
            </w:pPr>
            <w:r w:rsidRPr="00601F92">
              <w:rPr>
                <w:bCs/>
                <w:szCs w:val="22"/>
              </w:rPr>
              <w:t xml:space="preserve">                                                                                                                                                     к муниципальной программе </w:t>
            </w:r>
          </w:p>
          <w:p w:rsidR="00601F92" w:rsidRPr="00601F92" w:rsidRDefault="00601F92" w:rsidP="00601F92">
            <w:pPr>
              <w:jc w:val="right"/>
              <w:rPr>
                <w:bCs/>
                <w:szCs w:val="22"/>
              </w:rPr>
            </w:pPr>
            <w:r w:rsidRPr="00601F92">
              <w:rPr>
                <w:bCs/>
                <w:szCs w:val="22"/>
              </w:rPr>
              <w:t xml:space="preserve">                                                                                                                           «Управление муниципальным имуществом </w:t>
            </w:r>
          </w:p>
          <w:p w:rsidR="00601F92" w:rsidRPr="00601F92" w:rsidRDefault="00601F92" w:rsidP="00601F92">
            <w:pPr>
              <w:jc w:val="right"/>
              <w:rPr>
                <w:bCs/>
                <w:szCs w:val="22"/>
              </w:rPr>
            </w:pPr>
            <w:r w:rsidRPr="00601F92">
              <w:rPr>
                <w:bCs/>
                <w:szCs w:val="22"/>
              </w:rPr>
              <w:t xml:space="preserve"> в сельском поселении </w:t>
            </w:r>
            <w:proofErr w:type="gramStart"/>
            <w:r w:rsidRPr="00601F92">
              <w:rPr>
                <w:bCs/>
                <w:szCs w:val="22"/>
              </w:rPr>
              <w:t>Светлый</w:t>
            </w:r>
            <w:proofErr w:type="gramEnd"/>
            <w:r w:rsidRPr="00601F92">
              <w:rPr>
                <w:bCs/>
                <w:szCs w:val="22"/>
              </w:rPr>
              <w:t xml:space="preserve"> на 2020 – 2025 годы»</w:t>
            </w:r>
          </w:p>
          <w:p w:rsidR="00601F92" w:rsidRPr="00601F92" w:rsidRDefault="00601F92" w:rsidP="00601F92">
            <w:pPr>
              <w:jc w:val="right"/>
              <w:rPr>
                <w:bCs/>
                <w:szCs w:val="22"/>
              </w:rPr>
            </w:pPr>
          </w:p>
          <w:p w:rsidR="00601F92" w:rsidRPr="00601F92" w:rsidRDefault="00601F92" w:rsidP="00601F92">
            <w:pPr>
              <w:jc w:val="right"/>
              <w:rPr>
                <w:b/>
                <w:bCs/>
                <w:szCs w:val="22"/>
              </w:rPr>
            </w:pPr>
          </w:p>
        </w:tc>
      </w:tr>
      <w:tr w:rsidR="00601F92" w:rsidRPr="00601F92" w:rsidTr="000964BA">
        <w:trPr>
          <w:gridAfter w:val="8"/>
          <w:wAfter w:w="4194" w:type="dxa"/>
          <w:trHeight w:val="449"/>
        </w:trPr>
        <w:tc>
          <w:tcPr>
            <w:tcW w:w="14567" w:type="dxa"/>
            <w:gridSpan w:val="22"/>
            <w:vAlign w:val="bottom"/>
          </w:tcPr>
          <w:p w:rsidR="00601F92" w:rsidRPr="00601F92" w:rsidRDefault="00601F92" w:rsidP="00601F92">
            <w:pPr>
              <w:jc w:val="center"/>
              <w:rPr>
                <w:b/>
                <w:bCs/>
              </w:rPr>
            </w:pPr>
            <w:r w:rsidRPr="00601F92">
              <w:rPr>
                <w:b/>
                <w:bCs/>
              </w:rPr>
              <w:t>ПЕРЕЧЕНЬ ПРОГРАММНЫХ МЕРОПРИЯТИЙ</w:t>
            </w:r>
          </w:p>
        </w:tc>
      </w:tr>
      <w:tr w:rsidR="00601F92" w:rsidRPr="00601F92" w:rsidTr="000964BA">
        <w:trPr>
          <w:trHeight w:val="80"/>
        </w:trPr>
        <w:tc>
          <w:tcPr>
            <w:tcW w:w="698" w:type="dxa"/>
            <w:gridSpan w:val="2"/>
            <w:noWrap/>
            <w:vAlign w:val="bottom"/>
          </w:tcPr>
          <w:p w:rsidR="00601F92" w:rsidRPr="00601F92" w:rsidRDefault="00601F92" w:rsidP="00601F92"/>
        </w:tc>
        <w:tc>
          <w:tcPr>
            <w:tcW w:w="1701" w:type="dxa"/>
            <w:gridSpan w:val="2"/>
            <w:noWrap/>
            <w:vAlign w:val="bottom"/>
          </w:tcPr>
          <w:p w:rsidR="00601F92" w:rsidRPr="00601F92" w:rsidRDefault="00601F92" w:rsidP="00601F92"/>
        </w:tc>
        <w:tc>
          <w:tcPr>
            <w:tcW w:w="1418" w:type="dxa"/>
            <w:noWrap/>
            <w:vAlign w:val="bottom"/>
          </w:tcPr>
          <w:p w:rsidR="00601F92" w:rsidRPr="00601F92" w:rsidRDefault="00601F92" w:rsidP="00601F92"/>
        </w:tc>
        <w:tc>
          <w:tcPr>
            <w:tcW w:w="1666" w:type="dxa"/>
            <w:noWrap/>
            <w:vAlign w:val="bottom"/>
          </w:tcPr>
          <w:p w:rsidR="00601F92" w:rsidRPr="00601F92" w:rsidRDefault="00601F92" w:rsidP="00601F92"/>
        </w:tc>
        <w:tc>
          <w:tcPr>
            <w:tcW w:w="1787" w:type="dxa"/>
            <w:gridSpan w:val="3"/>
            <w:noWrap/>
            <w:vAlign w:val="bottom"/>
          </w:tcPr>
          <w:p w:rsidR="00601F92" w:rsidRPr="00601F92" w:rsidRDefault="00601F92" w:rsidP="00601F92"/>
        </w:tc>
        <w:tc>
          <w:tcPr>
            <w:tcW w:w="1340" w:type="dxa"/>
            <w:gridSpan w:val="3"/>
            <w:noWrap/>
            <w:vAlign w:val="bottom"/>
          </w:tcPr>
          <w:p w:rsidR="00601F92" w:rsidRPr="00601F92" w:rsidRDefault="00601F92" w:rsidP="00601F92"/>
        </w:tc>
        <w:tc>
          <w:tcPr>
            <w:tcW w:w="1403" w:type="dxa"/>
            <w:gridSpan w:val="2"/>
            <w:noWrap/>
            <w:vAlign w:val="bottom"/>
          </w:tcPr>
          <w:p w:rsidR="00601F92" w:rsidRPr="00601F92" w:rsidRDefault="00601F92" w:rsidP="00601F92"/>
        </w:tc>
        <w:tc>
          <w:tcPr>
            <w:tcW w:w="236" w:type="dxa"/>
            <w:noWrap/>
            <w:vAlign w:val="bottom"/>
          </w:tcPr>
          <w:p w:rsidR="00601F92" w:rsidRPr="00601F92" w:rsidRDefault="00601F92" w:rsidP="00601F92"/>
        </w:tc>
        <w:tc>
          <w:tcPr>
            <w:tcW w:w="1059" w:type="dxa"/>
            <w:gridSpan w:val="3"/>
          </w:tcPr>
          <w:p w:rsidR="00601F92" w:rsidRPr="00601F92" w:rsidRDefault="00601F92" w:rsidP="00601F92"/>
        </w:tc>
        <w:tc>
          <w:tcPr>
            <w:tcW w:w="7453" w:type="dxa"/>
            <w:gridSpan w:val="12"/>
            <w:noWrap/>
            <w:vAlign w:val="bottom"/>
          </w:tcPr>
          <w:p w:rsidR="00601F92" w:rsidRPr="00601F92" w:rsidRDefault="00601F92" w:rsidP="00601F92"/>
        </w:tc>
      </w:tr>
      <w:tr w:rsidR="00601F92" w:rsidRPr="00601F92" w:rsidTr="000964BA">
        <w:trPr>
          <w:gridAfter w:val="8"/>
          <w:wAfter w:w="4194" w:type="dxa"/>
          <w:trHeight w:val="40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pPr>
            <w:r w:rsidRPr="00601F92">
              <w:t xml:space="preserve">№     </w:t>
            </w:r>
            <w:proofErr w:type="gramStart"/>
            <w:r w:rsidRPr="00601F92">
              <w:t>п</w:t>
            </w:r>
            <w:proofErr w:type="gramEnd"/>
            <w:r w:rsidRPr="00601F92">
              <w:t>/п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Основное мероприятие муниципальной программы (связь мероприятий с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 xml:space="preserve">Ответственный               исполнитель (соисполнитель)                </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Источники финансирования</w:t>
            </w:r>
          </w:p>
        </w:tc>
        <w:tc>
          <w:tcPr>
            <w:tcW w:w="1419" w:type="dxa"/>
            <w:gridSpan w:val="2"/>
            <w:tcBorders>
              <w:top w:val="single" w:sz="4" w:space="0" w:color="auto"/>
              <w:left w:val="nil"/>
              <w:bottom w:val="single" w:sz="4" w:space="0" w:color="auto"/>
              <w:right w:val="nil"/>
            </w:tcBorders>
            <w:shd w:val="clear" w:color="auto" w:fill="FFFFFF"/>
          </w:tcPr>
          <w:p w:rsidR="00601F92" w:rsidRPr="00601F92" w:rsidRDefault="00601F92" w:rsidP="00601F92">
            <w:pPr>
              <w:jc w:val="center"/>
              <w:rPr>
                <w:sz w:val="22"/>
                <w:szCs w:val="22"/>
              </w:rPr>
            </w:pPr>
          </w:p>
        </w:tc>
        <w:tc>
          <w:tcPr>
            <w:tcW w:w="7665" w:type="dxa"/>
            <w:gridSpan w:val="14"/>
            <w:tcBorders>
              <w:top w:val="single" w:sz="4" w:space="0" w:color="auto"/>
              <w:left w:val="nil"/>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Финансовые затраты на реализацию (тыс. рублей)</w:t>
            </w:r>
          </w:p>
        </w:tc>
      </w:tr>
      <w:tr w:rsidR="00601F92" w:rsidRPr="00601F92" w:rsidTr="000964BA">
        <w:trPr>
          <w:gridAfter w:val="8"/>
          <w:wAfter w:w="4194" w:type="dxa"/>
          <w:trHeight w:val="345"/>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всего</w:t>
            </w:r>
          </w:p>
        </w:tc>
        <w:tc>
          <w:tcPr>
            <w:tcW w:w="663" w:type="dxa"/>
            <w:gridSpan w:val="2"/>
            <w:tcBorders>
              <w:top w:val="single" w:sz="4" w:space="0" w:color="auto"/>
              <w:left w:val="nil"/>
              <w:bottom w:val="single" w:sz="4" w:space="0" w:color="auto"/>
              <w:right w:val="nil"/>
            </w:tcBorders>
            <w:shd w:val="clear" w:color="auto" w:fill="FFFFFF"/>
          </w:tcPr>
          <w:p w:rsidR="00601F92" w:rsidRPr="00601F92" w:rsidRDefault="00601F92" w:rsidP="00601F92">
            <w:pPr>
              <w:jc w:val="center"/>
              <w:rPr>
                <w:sz w:val="22"/>
                <w:szCs w:val="22"/>
              </w:rPr>
            </w:pPr>
          </w:p>
        </w:tc>
        <w:tc>
          <w:tcPr>
            <w:tcW w:w="7002" w:type="dxa"/>
            <w:gridSpan w:val="12"/>
            <w:tcBorders>
              <w:top w:val="single" w:sz="4" w:space="0" w:color="auto"/>
              <w:left w:val="nil"/>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в том числе:</w:t>
            </w:r>
          </w:p>
        </w:tc>
      </w:tr>
      <w:tr w:rsidR="00601F92" w:rsidRPr="00601F92" w:rsidTr="000964BA">
        <w:trPr>
          <w:gridAfter w:val="8"/>
          <w:wAfter w:w="4194" w:type="dxa"/>
          <w:trHeight w:val="32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2020г.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2021г.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2022г.</w:t>
            </w:r>
          </w:p>
        </w:tc>
        <w:tc>
          <w:tcPr>
            <w:tcW w:w="993" w:type="dxa"/>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2023г.</w:t>
            </w:r>
          </w:p>
        </w:tc>
        <w:tc>
          <w:tcPr>
            <w:tcW w:w="1278"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2024г.</w:t>
            </w:r>
          </w:p>
        </w:tc>
        <w:tc>
          <w:tcPr>
            <w:tcW w:w="1992" w:type="dxa"/>
            <w:gridSpan w:val="2"/>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2025г.</w:t>
            </w:r>
          </w:p>
        </w:tc>
      </w:tr>
      <w:tr w:rsidR="00601F92" w:rsidRPr="00601F92" w:rsidTr="000964BA">
        <w:trPr>
          <w:gridAfter w:val="8"/>
          <w:wAfter w:w="4194" w:type="dxa"/>
          <w:trHeight w:val="360"/>
        </w:trPr>
        <w:tc>
          <w:tcPr>
            <w:tcW w:w="6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1F92" w:rsidRPr="00601F92" w:rsidRDefault="00601F92" w:rsidP="00601F92">
            <w:pPr>
              <w:jc w:val="center"/>
            </w:pPr>
            <w:r w:rsidRPr="00601F92">
              <w:t>1</w:t>
            </w:r>
          </w:p>
        </w:tc>
        <w:tc>
          <w:tcPr>
            <w:tcW w:w="170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01F92" w:rsidRPr="00601F92" w:rsidRDefault="00601F92" w:rsidP="00601F92">
            <w:pPr>
              <w:jc w:val="center"/>
              <w:rPr>
                <w:sz w:val="22"/>
                <w:szCs w:val="22"/>
              </w:rPr>
            </w:pPr>
            <w:r w:rsidRPr="00601F92">
              <w:rPr>
                <w:sz w:val="22"/>
                <w:szCs w:val="22"/>
              </w:rPr>
              <w:t>2</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01F92" w:rsidRPr="00601F92" w:rsidRDefault="00601F92" w:rsidP="00601F92">
            <w:pPr>
              <w:jc w:val="center"/>
              <w:rPr>
                <w:sz w:val="22"/>
                <w:szCs w:val="22"/>
              </w:rPr>
            </w:pPr>
            <w:r w:rsidRPr="00601F92">
              <w:rPr>
                <w:sz w:val="22"/>
                <w:szCs w:val="22"/>
              </w:rPr>
              <w:t>3</w:t>
            </w:r>
          </w:p>
        </w:tc>
        <w:tc>
          <w:tcPr>
            <w:tcW w:w="1666" w:type="dxa"/>
            <w:tcBorders>
              <w:top w:val="single" w:sz="4" w:space="0" w:color="auto"/>
              <w:left w:val="nil"/>
              <w:bottom w:val="single" w:sz="4" w:space="0" w:color="auto"/>
              <w:right w:val="single" w:sz="4" w:space="0" w:color="auto"/>
            </w:tcBorders>
            <w:shd w:val="clear" w:color="auto" w:fill="FFFFFF"/>
            <w:noWrap/>
            <w:vAlign w:val="center"/>
            <w:hideMark/>
          </w:tcPr>
          <w:p w:rsidR="00601F92" w:rsidRPr="00601F92" w:rsidRDefault="00601F92" w:rsidP="00601F92">
            <w:pPr>
              <w:jc w:val="center"/>
              <w:rPr>
                <w:sz w:val="22"/>
                <w:szCs w:val="22"/>
              </w:rPr>
            </w:pPr>
            <w:r w:rsidRPr="00601F92">
              <w:rPr>
                <w:sz w:val="22"/>
                <w:szCs w:val="22"/>
              </w:rPr>
              <w:t>4</w:t>
            </w:r>
          </w:p>
        </w:tc>
        <w:tc>
          <w:tcPr>
            <w:tcW w:w="141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01F92" w:rsidRPr="00601F92" w:rsidRDefault="00601F92" w:rsidP="00601F92">
            <w:pPr>
              <w:jc w:val="center"/>
              <w:rPr>
                <w:sz w:val="22"/>
                <w:szCs w:val="22"/>
              </w:rPr>
            </w:pPr>
            <w:r w:rsidRPr="00601F92">
              <w:rPr>
                <w:sz w:val="22"/>
                <w:szCs w:val="22"/>
              </w:rPr>
              <w:t>5</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7</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jc w:val="center"/>
              <w:rPr>
                <w:sz w:val="22"/>
                <w:szCs w:val="22"/>
              </w:rPr>
            </w:pPr>
            <w:r w:rsidRPr="00601F92">
              <w:rPr>
                <w:sz w:val="22"/>
                <w:szCs w:val="22"/>
              </w:rPr>
              <w:t>8</w:t>
            </w:r>
          </w:p>
        </w:tc>
        <w:tc>
          <w:tcPr>
            <w:tcW w:w="993" w:type="dxa"/>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ind w:hanging="519"/>
              <w:jc w:val="center"/>
              <w:rPr>
                <w:sz w:val="22"/>
                <w:szCs w:val="22"/>
              </w:rPr>
            </w:pPr>
            <w:r w:rsidRPr="00601F92">
              <w:rPr>
                <w:sz w:val="22"/>
                <w:szCs w:val="22"/>
              </w:rPr>
              <w:t>9</w:t>
            </w:r>
          </w:p>
        </w:tc>
        <w:tc>
          <w:tcPr>
            <w:tcW w:w="1278" w:type="dxa"/>
            <w:gridSpan w:val="3"/>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ind w:hanging="519"/>
              <w:jc w:val="center"/>
              <w:rPr>
                <w:sz w:val="22"/>
                <w:szCs w:val="22"/>
              </w:rPr>
            </w:pPr>
            <w:r w:rsidRPr="00601F92">
              <w:rPr>
                <w:sz w:val="22"/>
                <w:szCs w:val="22"/>
              </w:rPr>
              <w:t>10</w:t>
            </w:r>
          </w:p>
        </w:tc>
        <w:tc>
          <w:tcPr>
            <w:tcW w:w="1992" w:type="dxa"/>
            <w:gridSpan w:val="2"/>
            <w:tcBorders>
              <w:top w:val="single" w:sz="4" w:space="0" w:color="auto"/>
              <w:left w:val="nil"/>
              <w:bottom w:val="single" w:sz="4" w:space="0" w:color="auto"/>
              <w:right w:val="single" w:sz="4" w:space="0" w:color="auto"/>
            </w:tcBorders>
            <w:shd w:val="clear" w:color="auto" w:fill="FFFFFF"/>
            <w:vAlign w:val="center"/>
          </w:tcPr>
          <w:p w:rsidR="00601F92" w:rsidRPr="00601F92" w:rsidRDefault="00601F92" w:rsidP="00601F92">
            <w:pPr>
              <w:ind w:hanging="519"/>
              <w:jc w:val="center"/>
              <w:rPr>
                <w:sz w:val="22"/>
                <w:szCs w:val="22"/>
              </w:rPr>
            </w:pPr>
            <w:r w:rsidRPr="00601F92">
              <w:rPr>
                <w:sz w:val="22"/>
                <w:szCs w:val="22"/>
              </w:rPr>
              <w:t>11</w:t>
            </w:r>
          </w:p>
        </w:tc>
      </w:tr>
      <w:tr w:rsidR="00601F92" w:rsidRPr="00601F92" w:rsidTr="000964BA">
        <w:trPr>
          <w:gridAfter w:val="8"/>
          <w:wAfter w:w="4194" w:type="dxa"/>
          <w:trHeight w:val="630"/>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ind w:right="1085"/>
              <w:jc w:val="center"/>
              <w:rPr>
                <w:b/>
                <w:bCs/>
                <w:sz w:val="22"/>
                <w:szCs w:val="22"/>
              </w:rPr>
            </w:pPr>
            <w:r w:rsidRPr="00601F92">
              <w:rPr>
                <w:b/>
                <w:bCs/>
                <w:sz w:val="22"/>
                <w:szCs w:val="22"/>
              </w:rPr>
              <w:t xml:space="preserve">Цель 1: </w:t>
            </w:r>
            <w:proofErr w:type="gramStart"/>
            <w:r w:rsidRPr="00601F92">
              <w:rPr>
                <w:b/>
                <w:bCs/>
                <w:sz w:val="22"/>
                <w:szCs w:val="22"/>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p w:rsidR="00601F92" w:rsidRPr="00601F92" w:rsidRDefault="00601F92" w:rsidP="00601F92">
            <w:pPr>
              <w:ind w:right="1085"/>
              <w:jc w:val="center"/>
              <w:rPr>
                <w:b/>
                <w:bCs/>
                <w:sz w:val="22"/>
                <w:szCs w:val="22"/>
              </w:rPr>
            </w:pPr>
          </w:p>
        </w:tc>
      </w:tr>
      <w:tr w:rsidR="00601F92" w:rsidRPr="00601F92" w:rsidTr="000964BA">
        <w:trPr>
          <w:gridAfter w:val="8"/>
          <w:wAfter w:w="4194" w:type="dxa"/>
          <w:trHeight w:val="317"/>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ind w:right="1085"/>
              <w:jc w:val="center"/>
              <w:rPr>
                <w:b/>
                <w:bCs/>
                <w:sz w:val="22"/>
                <w:szCs w:val="22"/>
              </w:rPr>
            </w:pPr>
            <w:r w:rsidRPr="00601F92">
              <w:rPr>
                <w:b/>
                <w:bCs/>
                <w:sz w:val="22"/>
                <w:szCs w:val="22"/>
              </w:rPr>
              <w:t>Подпрограммы отсутствуют</w:t>
            </w:r>
          </w:p>
        </w:tc>
      </w:tr>
      <w:tr w:rsidR="00601F92" w:rsidRPr="00601F92" w:rsidTr="000964BA">
        <w:trPr>
          <w:gridAfter w:val="8"/>
          <w:wAfter w:w="4194" w:type="dxa"/>
          <w:trHeight w:val="465"/>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bCs/>
                <w:sz w:val="22"/>
                <w:szCs w:val="22"/>
              </w:rPr>
            </w:pPr>
            <w:r w:rsidRPr="00601F92">
              <w:rPr>
                <w:b/>
                <w:bCs/>
                <w:sz w:val="22"/>
                <w:szCs w:val="22"/>
              </w:rPr>
              <w:t xml:space="preserve">Задача 1. Совершенствование системы управления муниципальным имуществом сельского поселения </w:t>
            </w:r>
            <w:proofErr w:type="gramStart"/>
            <w:r w:rsidRPr="00601F92">
              <w:rPr>
                <w:b/>
                <w:bCs/>
                <w:sz w:val="22"/>
                <w:szCs w:val="22"/>
              </w:rPr>
              <w:t>Светлый</w:t>
            </w:r>
            <w:proofErr w:type="gramEnd"/>
          </w:p>
        </w:tc>
      </w:tr>
      <w:tr w:rsidR="00601F92" w:rsidRPr="00601F92" w:rsidTr="000964BA">
        <w:trPr>
          <w:gridAfter w:val="8"/>
          <w:wAfter w:w="4194" w:type="dxa"/>
          <w:trHeight w:val="43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pPr>
            <w:r w:rsidRPr="00601F92">
              <w:t>1.1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 xml:space="preserve">Управление и распоряжение муниципальным имуществом и земельными ресурсами в сельском поселении </w:t>
            </w:r>
            <w:proofErr w:type="gramStart"/>
            <w:r w:rsidRPr="00601F92">
              <w:rPr>
                <w:sz w:val="22"/>
                <w:szCs w:val="22"/>
              </w:rPr>
              <w:t>Светлый</w:t>
            </w:r>
            <w:proofErr w:type="gramEnd"/>
            <w:r w:rsidRPr="00601F92">
              <w:rPr>
                <w:sz w:val="22"/>
                <w:szCs w:val="22"/>
              </w:rPr>
              <w:t xml:space="preserve"> </w:t>
            </w:r>
          </w:p>
          <w:p w:rsidR="00601F92" w:rsidRPr="00601F92" w:rsidRDefault="00601F92" w:rsidP="00601F92">
            <w:pPr>
              <w:jc w:val="center"/>
              <w:rPr>
                <w:sz w:val="22"/>
                <w:szCs w:val="22"/>
              </w:rPr>
            </w:pPr>
            <w:r w:rsidRPr="00601F92">
              <w:rPr>
                <w:sz w:val="22"/>
                <w:szCs w:val="22"/>
              </w:rPr>
              <w:t>(1, 2, 3, 4)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r w:rsidRPr="00601F92">
              <w:rPr>
                <w:sz w:val="22"/>
                <w:szCs w:val="22"/>
              </w:rPr>
              <w:t xml:space="preserve"> </w:t>
            </w:r>
          </w:p>
        </w:tc>
        <w:tc>
          <w:tcPr>
            <w:tcW w:w="1666" w:type="dxa"/>
            <w:tcBorders>
              <w:top w:val="single" w:sz="4" w:space="0" w:color="auto"/>
              <w:left w:val="nil"/>
              <w:bottom w:val="single" w:sz="4" w:space="0" w:color="auto"/>
              <w:right w:val="single" w:sz="4" w:space="0" w:color="auto"/>
            </w:tcBorders>
            <w:shd w:val="clear" w:color="auto" w:fill="FFFFFF"/>
            <w:hideMark/>
          </w:tcPr>
          <w:p w:rsidR="00601F92" w:rsidRPr="00601F92" w:rsidRDefault="00601F92" w:rsidP="00601F92">
            <w:pPr>
              <w:rPr>
                <w:b/>
                <w:bCs/>
                <w:sz w:val="22"/>
                <w:szCs w:val="22"/>
              </w:rPr>
            </w:pPr>
            <w:r w:rsidRPr="00601F92">
              <w:rPr>
                <w:b/>
                <w:bCs/>
                <w:sz w:val="22"/>
                <w:szCs w:val="22"/>
              </w:rPr>
              <w:t>Всего</w:t>
            </w:r>
          </w:p>
        </w:tc>
        <w:tc>
          <w:tcPr>
            <w:tcW w:w="1419"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9 370,0</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1 611,1</w:t>
            </w:r>
          </w:p>
        </w:tc>
        <w:tc>
          <w:tcPr>
            <w:tcW w:w="113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1 897,2</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1 709,3</w:t>
            </w:r>
          </w:p>
        </w:tc>
        <w:tc>
          <w:tcPr>
            <w:tcW w:w="100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2 314,9</w:t>
            </w:r>
          </w:p>
        </w:tc>
        <w:tc>
          <w:tcPr>
            <w:tcW w:w="1267"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979,7</w:t>
            </w:r>
          </w:p>
        </w:tc>
        <w:tc>
          <w:tcPr>
            <w:tcW w:w="1282" w:type="dxa"/>
            <w:tcBorders>
              <w:top w:val="single" w:sz="4" w:space="0" w:color="auto"/>
              <w:bottom w:val="single" w:sz="4" w:space="0" w:color="auto"/>
            </w:tcBorders>
          </w:tcPr>
          <w:p w:rsidR="00601F92" w:rsidRPr="00601F92" w:rsidRDefault="00601F92" w:rsidP="00601F92">
            <w:pPr>
              <w:spacing w:after="200" w:line="276" w:lineRule="auto"/>
              <w:jc w:val="center"/>
              <w:rPr>
                <w:b/>
              </w:rPr>
            </w:pPr>
            <w:r w:rsidRPr="00601F92">
              <w:rPr>
                <w:b/>
              </w:rPr>
              <w:t>857,8</w:t>
            </w:r>
          </w:p>
        </w:tc>
        <w:tc>
          <w:tcPr>
            <w:tcW w:w="710" w:type="dxa"/>
            <w:tcBorders>
              <w:top w:val="single" w:sz="4" w:space="0" w:color="auto"/>
              <w:bottom w:val="single" w:sz="4" w:space="0" w:color="auto"/>
              <w:right w:val="single" w:sz="4" w:space="0" w:color="auto"/>
            </w:tcBorders>
            <w:shd w:val="clear" w:color="auto" w:fill="auto"/>
          </w:tcPr>
          <w:p w:rsidR="00601F92" w:rsidRPr="00601F92" w:rsidRDefault="00601F92" w:rsidP="00601F92">
            <w:pPr>
              <w:spacing w:after="200" w:line="276" w:lineRule="auto"/>
              <w:jc w:val="center"/>
            </w:pPr>
          </w:p>
          <w:p w:rsidR="00601F92" w:rsidRPr="00601F92" w:rsidRDefault="00601F92" w:rsidP="00601F92">
            <w:pPr>
              <w:spacing w:after="200" w:line="276" w:lineRule="auto"/>
              <w:jc w:val="center"/>
            </w:pPr>
          </w:p>
        </w:tc>
      </w:tr>
      <w:tr w:rsidR="00601F92" w:rsidRPr="00601F92" w:rsidTr="000964BA">
        <w:trPr>
          <w:gridAfter w:val="8"/>
          <w:wAfter w:w="4194" w:type="dxa"/>
          <w:trHeight w:val="567"/>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666" w:type="dxa"/>
            <w:tcBorders>
              <w:top w:val="single" w:sz="4" w:space="0" w:color="auto"/>
              <w:left w:val="nil"/>
              <w:bottom w:val="single" w:sz="4" w:space="0" w:color="auto"/>
              <w:right w:val="single" w:sz="4" w:space="0" w:color="auto"/>
            </w:tcBorders>
            <w:shd w:val="clear" w:color="auto" w:fill="FFFFFF"/>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419"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9 370,0</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1 611,1</w:t>
            </w:r>
          </w:p>
        </w:tc>
        <w:tc>
          <w:tcPr>
            <w:tcW w:w="113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1 897,2</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1 709,3</w:t>
            </w:r>
          </w:p>
        </w:tc>
        <w:tc>
          <w:tcPr>
            <w:tcW w:w="100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2 314,9</w:t>
            </w:r>
          </w:p>
        </w:tc>
        <w:tc>
          <w:tcPr>
            <w:tcW w:w="1267"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979,7</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spacing w:after="200" w:line="276" w:lineRule="auto"/>
              <w:jc w:val="center"/>
            </w:pPr>
            <w:r w:rsidRPr="00601F92">
              <w:t>857,8</w:t>
            </w:r>
          </w:p>
        </w:tc>
      </w:tr>
      <w:tr w:rsidR="00601F92" w:rsidRPr="00601F92" w:rsidTr="000964BA">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rPr>
                <w:b/>
                <w:bCs/>
                <w:sz w:val="22"/>
                <w:szCs w:val="22"/>
              </w:rPr>
            </w:pPr>
            <w:r w:rsidRPr="00601F92">
              <w:rPr>
                <w:b/>
                <w:bCs/>
                <w:sz w:val="22"/>
                <w:szCs w:val="22"/>
              </w:rPr>
              <w:t>Итого по задаче 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601F92" w:rsidRPr="00601F92" w:rsidRDefault="00601F92" w:rsidP="00601F92">
            <w:pPr>
              <w:rPr>
                <w:b/>
                <w:bCs/>
                <w:sz w:val="22"/>
                <w:szCs w:val="22"/>
              </w:rPr>
            </w:pPr>
            <w:r w:rsidRPr="00601F92">
              <w:rPr>
                <w:b/>
                <w:bCs/>
                <w:sz w:val="22"/>
                <w:szCs w:val="22"/>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9 370,0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1 611,1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1 897,2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1 709,3</w:t>
            </w: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2 314,9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979,7</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spacing w:after="200" w:line="276" w:lineRule="auto"/>
              <w:jc w:val="center"/>
              <w:rPr>
                <w:b/>
              </w:rPr>
            </w:pPr>
            <w:r w:rsidRPr="00601F92">
              <w:rPr>
                <w:b/>
              </w:rPr>
              <w:t>857,8</w:t>
            </w:r>
          </w:p>
        </w:tc>
      </w:tr>
      <w:tr w:rsidR="00601F92" w:rsidRPr="00601F92" w:rsidTr="000964BA">
        <w:trPr>
          <w:gridAfter w:val="8"/>
          <w:wAfter w:w="4194" w:type="dxa"/>
          <w:trHeight w:val="114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9 370,0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1 611,1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1 897,2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1 709,3</w:t>
            </w: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2 314,9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979,7</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spacing w:after="200" w:line="276" w:lineRule="auto"/>
              <w:jc w:val="center"/>
            </w:pPr>
            <w:r w:rsidRPr="00601F92">
              <w:t>857,8</w:t>
            </w:r>
          </w:p>
        </w:tc>
      </w:tr>
      <w:tr w:rsidR="00601F92" w:rsidRPr="00601F92" w:rsidTr="000964BA">
        <w:trPr>
          <w:gridAfter w:val="8"/>
          <w:wAfter w:w="4194" w:type="dxa"/>
          <w:trHeight w:val="390"/>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bCs/>
                <w:sz w:val="22"/>
                <w:szCs w:val="22"/>
              </w:rPr>
            </w:pPr>
            <w:r w:rsidRPr="00601F92">
              <w:rPr>
                <w:b/>
                <w:bCs/>
                <w:sz w:val="22"/>
                <w:szCs w:val="22"/>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601F92">
              <w:rPr>
                <w:b/>
                <w:bCs/>
                <w:sz w:val="22"/>
                <w:szCs w:val="22"/>
              </w:rPr>
              <w:t>Светлый</w:t>
            </w:r>
            <w:proofErr w:type="gramEnd"/>
          </w:p>
          <w:p w:rsidR="00601F92" w:rsidRPr="00601F92" w:rsidRDefault="00601F92" w:rsidP="00601F92">
            <w:pPr>
              <w:jc w:val="center"/>
              <w:rPr>
                <w:b/>
                <w:bCs/>
                <w:sz w:val="22"/>
                <w:szCs w:val="22"/>
              </w:rPr>
            </w:pPr>
          </w:p>
        </w:tc>
      </w:tr>
      <w:tr w:rsidR="00601F92" w:rsidRPr="00601F92" w:rsidTr="000964BA">
        <w:trPr>
          <w:gridAfter w:val="8"/>
          <w:wAfter w:w="4194" w:type="dxa"/>
          <w:trHeight w:val="551"/>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pPr>
            <w:r w:rsidRPr="00601F92">
              <w:t>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jc w:val="center"/>
              <w:rPr>
                <w:sz w:val="22"/>
                <w:szCs w:val="22"/>
              </w:rPr>
            </w:pPr>
            <w:r w:rsidRPr="00601F92">
              <w:rPr>
                <w:sz w:val="22"/>
                <w:szCs w:val="22"/>
              </w:rPr>
              <w:t xml:space="preserve">Приобретение имущества в муниципальную </w:t>
            </w:r>
            <w:r w:rsidRPr="00601F92">
              <w:rPr>
                <w:sz w:val="22"/>
                <w:szCs w:val="22"/>
              </w:rPr>
              <w:lastRenderedPageBreak/>
              <w:t xml:space="preserve">собственность (5)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01F92" w:rsidRPr="00601F92" w:rsidRDefault="00601F92" w:rsidP="00601F92">
            <w:pPr>
              <w:jc w:val="center"/>
              <w:rPr>
                <w:sz w:val="22"/>
                <w:szCs w:val="22"/>
              </w:rPr>
            </w:pPr>
            <w:r w:rsidRPr="00601F92">
              <w:rPr>
                <w:sz w:val="22"/>
                <w:szCs w:val="22"/>
              </w:rPr>
              <w:lastRenderedPageBreak/>
              <w:t xml:space="preserve">Администрация сельского поселения </w:t>
            </w:r>
            <w:proofErr w:type="gramStart"/>
            <w:r w:rsidRPr="00601F92">
              <w:rPr>
                <w:sz w:val="22"/>
                <w:szCs w:val="22"/>
              </w:rPr>
              <w:lastRenderedPageBreak/>
              <w:t>Светлый</w:t>
            </w:r>
            <w:proofErr w:type="gramEnd"/>
          </w:p>
          <w:p w:rsidR="00601F92" w:rsidRPr="00601F92" w:rsidRDefault="00601F92" w:rsidP="00601F92">
            <w:pPr>
              <w:jc w:val="center"/>
              <w:rPr>
                <w:sz w:val="22"/>
                <w:szCs w:val="22"/>
              </w:rPr>
            </w:pPr>
          </w:p>
          <w:p w:rsidR="00601F92" w:rsidRPr="00601F92" w:rsidRDefault="00601F92" w:rsidP="00601F92">
            <w:pPr>
              <w:jc w:val="center"/>
              <w:rPr>
                <w:sz w:val="22"/>
                <w:szCs w:val="22"/>
              </w:rPr>
            </w:pPr>
          </w:p>
          <w:p w:rsidR="00601F92" w:rsidRPr="00601F92" w:rsidRDefault="00601F92" w:rsidP="00601F92">
            <w:pPr>
              <w:jc w:val="center"/>
              <w:rPr>
                <w:sz w:val="22"/>
                <w:szCs w:val="22"/>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601F92" w:rsidRPr="00601F92" w:rsidRDefault="00601F92" w:rsidP="00601F92">
            <w:pPr>
              <w:rPr>
                <w:b/>
                <w:bCs/>
                <w:sz w:val="22"/>
                <w:szCs w:val="22"/>
              </w:rPr>
            </w:pPr>
            <w:r w:rsidRPr="00601F92">
              <w:rPr>
                <w:b/>
                <w:bCs/>
                <w:sz w:val="22"/>
                <w:szCs w:val="22"/>
              </w:rPr>
              <w:lastRenderedPageBreak/>
              <w:t>Всего</w:t>
            </w:r>
          </w:p>
        </w:tc>
        <w:tc>
          <w:tcPr>
            <w:tcW w:w="1413" w:type="dxa"/>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bCs/>
                <w:sz w:val="22"/>
                <w:szCs w:val="22"/>
              </w:rPr>
            </w:pPr>
            <w:r w:rsidRPr="00601F92">
              <w:rPr>
                <w:b/>
                <w:bCs/>
                <w:sz w:val="22"/>
                <w:szCs w:val="22"/>
              </w:rPr>
              <w:t>4090,0</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110,0</w:t>
            </w:r>
          </w:p>
        </w:tc>
        <w:tc>
          <w:tcPr>
            <w:tcW w:w="113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2 313,1</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1 590,2</w:t>
            </w:r>
          </w:p>
        </w:tc>
        <w:tc>
          <w:tcPr>
            <w:tcW w:w="993" w:type="dxa"/>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278"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77,0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spacing w:after="200" w:line="276" w:lineRule="auto"/>
              <w:jc w:val="center"/>
              <w:rPr>
                <w:sz w:val="22"/>
                <w:szCs w:val="22"/>
              </w:rPr>
            </w:pPr>
            <w:r w:rsidRPr="00601F92">
              <w:rPr>
                <w:sz w:val="22"/>
                <w:szCs w:val="22"/>
              </w:rPr>
              <w:t>0,0</w:t>
            </w:r>
          </w:p>
        </w:tc>
      </w:tr>
      <w:tr w:rsidR="00601F92" w:rsidRPr="00601F92" w:rsidTr="000964BA">
        <w:trPr>
          <w:gridAfter w:val="8"/>
          <w:wAfter w:w="4194" w:type="dxa"/>
          <w:trHeight w:val="55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601F92" w:rsidRPr="00601F92" w:rsidRDefault="00601F92" w:rsidP="00601F92">
            <w:pPr>
              <w:rPr>
                <w:sz w:val="22"/>
                <w:szCs w:val="22"/>
              </w:rPr>
            </w:pPr>
            <w:r w:rsidRPr="00601F92">
              <w:rPr>
                <w:sz w:val="22"/>
                <w:szCs w:val="22"/>
              </w:rPr>
              <w:t xml:space="preserve">Бюджет сельского </w:t>
            </w:r>
            <w:r w:rsidRPr="00601F92">
              <w:rPr>
                <w:sz w:val="22"/>
                <w:szCs w:val="22"/>
              </w:rPr>
              <w:lastRenderedPageBreak/>
              <w:t>поселения Светлый</w:t>
            </w:r>
          </w:p>
        </w:tc>
        <w:tc>
          <w:tcPr>
            <w:tcW w:w="1413" w:type="dxa"/>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lastRenderedPageBreak/>
              <w:t>4090,0</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110,0</w:t>
            </w:r>
          </w:p>
        </w:tc>
        <w:tc>
          <w:tcPr>
            <w:tcW w:w="1134" w:type="dxa"/>
            <w:gridSpan w:val="2"/>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2 313,1</w:t>
            </w:r>
          </w:p>
        </w:tc>
        <w:tc>
          <w:tcPr>
            <w:tcW w:w="1134"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1 590,2</w:t>
            </w:r>
          </w:p>
        </w:tc>
        <w:tc>
          <w:tcPr>
            <w:tcW w:w="993" w:type="dxa"/>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278" w:type="dxa"/>
            <w:gridSpan w:val="3"/>
            <w:tcBorders>
              <w:top w:val="single" w:sz="4" w:space="0" w:color="auto"/>
              <w:left w:val="nil"/>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77,0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spacing w:after="200" w:line="276" w:lineRule="auto"/>
              <w:jc w:val="center"/>
              <w:rPr>
                <w:sz w:val="22"/>
                <w:szCs w:val="22"/>
              </w:rPr>
            </w:pPr>
            <w:r w:rsidRPr="00601F92">
              <w:rPr>
                <w:sz w:val="22"/>
                <w:szCs w:val="22"/>
              </w:rPr>
              <w:t>0,0</w:t>
            </w:r>
          </w:p>
        </w:tc>
      </w:tr>
      <w:tr w:rsidR="00601F92" w:rsidRPr="00601F92" w:rsidTr="000964BA">
        <w:trPr>
          <w:gridAfter w:val="2"/>
          <w:wAfter w:w="2466" w:type="dxa"/>
          <w:trHeight w:val="345"/>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1F92" w:rsidRPr="00601F92" w:rsidRDefault="00601F92" w:rsidP="00601F92">
            <w:pPr>
              <w:rPr>
                <w:b/>
                <w:bCs/>
                <w:sz w:val="22"/>
                <w:szCs w:val="22"/>
              </w:rPr>
            </w:pPr>
            <w:r w:rsidRPr="00601F92">
              <w:rPr>
                <w:b/>
                <w:bCs/>
                <w:sz w:val="22"/>
                <w:szCs w:val="22"/>
              </w:rPr>
              <w:lastRenderedPageBreak/>
              <w:t>Итого по задаче 2.</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1F92" w:rsidRPr="00601F92" w:rsidRDefault="00601F92" w:rsidP="00601F92">
            <w:pPr>
              <w:rPr>
                <w:b/>
                <w:bCs/>
                <w:sz w:val="22"/>
                <w:szCs w:val="22"/>
              </w:rPr>
            </w:pPr>
            <w:r w:rsidRPr="00601F92">
              <w:rPr>
                <w:b/>
                <w:bCs/>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01F92" w:rsidRPr="00601F92" w:rsidRDefault="00601F92" w:rsidP="00601F92">
            <w:pPr>
              <w:jc w:val="center"/>
              <w:rPr>
                <w:b/>
                <w:bCs/>
                <w:sz w:val="22"/>
                <w:szCs w:val="22"/>
              </w:rPr>
            </w:pPr>
            <w:r w:rsidRPr="00601F92">
              <w:rPr>
                <w:b/>
                <w:bCs/>
                <w:sz w:val="22"/>
                <w:szCs w:val="22"/>
              </w:rPr>
              <w:t>4 090,0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2 313,1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1 590,2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77,0</w:t>
            </w:r>
          </w:p>
        </w:tc>
        <w:tc>
          <w:tcPr>
            <w:tcW w:w="1282" w:type="dxa"/>
            <w:tcBorders>
              <w:bottom w:val="single" w:sz="4" w:space="0" w:color="auto"/>
            </w:tcBorders>
          </w:tcPr>
          <w:p w:rsidR="00601F92" w:rsidRPr="00601F92" w:rsidRDefault="00601F92" w:rsidP="00601F92">
            <w:pPr>
              <w:spacing w:after="200" w:line="276" w:lineRule="auto"/>
              <w:jc w:val="center"/>
              <w:rPr>
                <w:b/>
                <w:sz w:val="22"/>
                <w:szCs w:val="22"/>
              </w:rPr>
            </w:pPr>
            <w:r w:rsidRPr="00601F92">
              <w:rPr>
                <w:b/>
                <w:sz w:val="22"/>
                <w:szCs w:val="22"/>
              </w:rPr>
              <w:t>0,0</w:t>
            </w:r>
          </w:p>
        </w:tc>
        <w:tc>
          <w:tcPr>
            <w:tcW w:w="710" w:type="dxa"/>
            <w:tcBorders>
              <w:bottom w:val="single" w:sz="4" w:space="0" w:color="auto"/>
              <w:right w:val="single" w:sz="4" w:space="0" w:color="auto"/>
            </w:tcBorders>
          </w:tcPr>
          <w:p w:rsidR="00601F92" w:rsidRPr="00601F92" w:rsidRDefault="00601F92" w:rsidP="00601F92">
            <w:pPr>
              <w:jc w:val="center"/>
              <w:rPr>
                <w:b/>
                <w:sz w:val="22"/>
                <w:szCs w:val="22"/>
              </w:rPr>
            </w:pPr>
          </w:p>
        </w:tc>
        <w:tc>
          <w:tcPr>
            <w:tcW w:w="669" w:type="dxa"/>
            <w:gridSpan w:val="2"/>
            <w:tcBorders>
              <w:left w:val="single" w:sz="4" w:space="0" w:color="auto"/>
            </w:tcBorders>
          </w:tcPr>
          <w:p w:rsidR="00601F92" w:rsidRPr="00601F92" w:rsidRDefault="00601F92" w:rsidP="00601F92">
            <w:pPr>
              <w:jc w:val="center"/>
              <w:rPr>
                <w:b/>
                <w:sz w:val="22"/>
                <w:szCs w:val="22"/>
              </w:rPr>
            </w:pPr>
          </w:p>
        </w:tc>
        <w:tc>
          <w:tcPr>
            <w:tcW w:w="1059" w:type="dxa"/>
            <w:gridSpan w:val="4"/>
          </w:tcPr>
          <w:p w:rsidR="00601F92" w:rsidRPr="00601F92" w:rsidRDefault="00601F92" w:rsidP="00601F92">
            <w:pPr>
              <w:jc w:val="center"/>
              <w:rPr>
                <w:b/>
                <w:sz w:val="22"/>
                <w:szCs w:val="22"/>
              </w:rPr>
            </w:pPr>
          </w:p>
        </w:tc>
      </w:tr>
      <w:tr w:rsidR="00601F92" w:rsidRPr="00601F92" w:rsidTr="000964BA">
        <w:trPr>
          <w:gridAfter w:val="1"/>
          <w:wAfter w:w="2330" w:type="dxa"/>
          <w:trHeight w:val="51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4 090,0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2 313,1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1 590,2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77,0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jc w:val="center"/>
              <w:rPr>
                <w:sz w:val="22"/>
                <w:szCs w:val="22"/>
              </w:rPr>
            </w:pPr>
            <w:r w:rsidRPr="00601F92">
              <w:rPr>
                <w:sz w:val="22"/>
                <w:szCs w:val="22"/>
              </w:rPr>
              <w:t>0,0</w:t>
            </w:r>
          </w:p>
        </w:tc>
        <w:tc>
          <w:tcPr>
            <w:tcW w:w="805" w:type="dxa"/>
            <w:gridSpan w:val="4"/>
            <w:tcBorders>
              <w:left w:val="single" w:sz="4" w:space="0" w:color="auto"/>
            </w:tcBorders>
          </w:tcPr>
          <w:p w:rsidR="00601F92" w:rsidRPr="00601F92" w:rsidRDefault="00601F92" w:rsidP="00601F92">
            <w:pPr>
              <w:rPr>
                <w:sz w:val="22"/>
                <w:szCs w:val="22"/>
              </w:rPr>
            </w:pPr>
          </w:p>
          <w:p w:rsidR="00601F92" w:rsidRPr="00601F92" w:rsidRDefault="00601F92" w:rsidP="00601F92">
            <w:pPr>
              <w:rPr>
                <w:sz w:val="22"/>
                <w:szCs w:val="22"/>
              </w:rPr>
            </w:pPr>
          </w:p>
        </w:tc>
        <w:tc>
          <w:tcPr>
            <w:tcW w:w="1059" w:type="dxa"/>
            <w:gridSpan w:val="3"/>
          </w:tcPr>
          <w:p w:rsidR="00601F92" w:rsidRPr="00601F92" w:rsidRDefault="00601F92" w:rsidP="00601F92">
            <w:pPr>
              <w:rPr>
                <w:sz w:val="22"/>
                <w:szCs w:val="22"/>
              </w:rPr>
            </w:pPr>
          </w:p>
        </w:tc>
      </w:tr>
      <w:tr w:rsidR="00601F92" w:rsidRPr="00601F92" w:rsidTr="000964BA">
        <w:trPr>
          <w:gridAfter w:val="3"/>
          <w:wAfter w:w="2899" w:type="dxa"/>
          <w:trHeight w:val="510"/>
        </w:trPr>
        <w:tc>
          <w:tcPr>
            <w:tcW w:w="14567" w:type="dxa"/>
            <w:gridSpan w:val="22"/>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jc w:val="center"/>
              <w:rPr>
                <w:sz w:val="22"/>
                <w:szCs w:val="22"/>
              </w:rPr>
            </w:pPr>
            <w:r w:rsidRPr="00601F92">
              <w:rPr>
                <w:b/>
                <w:sz w:val="22"/>
                <w:szCs w:val="22"/>
              </w:rPr>
              <w:t>Цель 2: Создание условий и механизмов для сокращения количества непригодного и аварийного жилищного фонда.</w:t>
            </w:r>
          </w:p>
        </w:tc>
        <w:tc>
          <w:tcPr>
            <w:tcW w:w="236" w:type="dxa"/>
            <w:tcBorders>
              <w:left w:val="single" w:sz="4" w:space="0" w:color="auto"/>
            </w:tcBorders>
          </w:tcPr>
          <w:p w:rsidR="00601F92" w:rsidRPr="00601F92" w:rsidRDefault="00601F92" w:rsidP="00601F92">
            <w:pPr>
              <w:jc w:val="center"/>
              <w:rPr>
                <w:sz w:val="22"/>
                <w:szCs w:val="22"/>
              </w:rPr>
            </w:pPr>
          </w:p>
        </w:tc>
        <w:tc>
          <w:tcPr>
            <w:tcW w:w="1059" w:type="dxa"/>
            <w:gridSpan w:val="4"/>
          </w:tcPr>
          <w:p w:rsidR="00601F92" w:rsidRPr="00601F92" w:rsidRDefault="00601F92" w:rsidP="00601F92">
            <w:pPr>
              <w:jc w:val="center"/>
              <w:rPr>
                <w:sz w:val="22"/>
                <w:szCs w:val="22"/>
              </w:rPr>
            </w:pPr>
          </w:p>
        </w:tc>
      </w:tr>
      <w:tr w:rsidR="00601F92" w:rsidRPr="00601F92" w:rsidTr="000964BA">
        <w:trPr>
          <w:gridAfter w:val="3"/>
          <w:wAfter w:w="2899" w:type="dxa"/>
          <w:trHeight w:val="510"/>
        </w:trPr>
        <w:tc>
          <w:tcPr>
            <w:tcW w:w="12237" w:type="dxa"/>
            <w:gridSpan w:val="19"/>
            <w:tcBorders>
              <w:top w:val="single" w:sz="4" w:space="0" w:color="auto"/>
              <w:left w:val="single" w:sz="4" w:space="0" w:color="auto"/>
              <w:bottom w:val="single" w:sz="4" w:space="0" w:color="auto"/>
            </w:tcBorders>
            <w:vAlign w:val="center"/>
          </w:tcPr>
          <w:p w:rsidR="00601F92" w:rsidRPr="00601F92" w:rsidRDefault="00601F92" w:rsidP="00601F92">
            <w:pPr>
              <w:spacing w:after="200" w:line="276" w:lineRule="auto"/>
              <w:jc w:val="center"/>
            </w:pPr>
            <w:r w:rsidRPr="00601F92">
              <w:rPr>
                <w:b/>
                <w:sz w:val="22"/>
                <w:szCs w:val="22"/>
              </w:rPr>
              <w:t>Задача 3.</w:t>
            </w:r>
            <w:r w:rsidRPr="00601F92">
              <w:t xml:space="preserve"> </w:t>
            </w:r>
            <w:r w:rsidRPr="00601F92">
              <w:rPr>
                <w:b/>
                <w:sz w:val="22"/>
                <w:szCs w:val="22"/>
              </w:rPr>
              <w:t>Ликвидация аварийного и непригодного жилищного фонда – снос жилых домов.</w:t>
            </w:r>
          </w:p>
        </w:tc>
        <w:tc>
          <w:tcPr>
            <w:tcW w:w="2330" w:type="dxa"/>
            <w:gridSpan w:val="3"/>
            <w:tcBorders>
              <w:top w:val="single" w:sz="4" w:space="0" w:color="auto"/>
              <w:bottom w:val="single" w:sz="4" w:space="0" w:color="auto"/>
              <w:right w:val="single" w:sz="4" w:space="0" w:color="auto"/>
            </w:tcBorders>
          </w:tcPr>
          <w:p w:rsidR="00601F92" w:rsidRPr="00601F92" w:rsidRDefault="00601F92" w:rsidP="00601F92">
            <w:pPr>
              <w:jc w:val="center"/>
              <w:rPr>
                <w:sz w:val="22"/>
                <w:szCs w:val="22"/>
              </w:rPr>
            </w:pPr>
          </w:p>
        </w:tc>
        <w:tc>
          <w:tcPr>
            <w:tcW w:w="236" w:type="dxa"/>
            <w:tcBorders>
              <w:left w:val="single" w:sz="4" w:space="0" w:color="auto"/>
            </w:tcBorders>
          </w:tcPr>
          <w:p w:rsidR="00601F92" w:rsidRPr="00601F92" w:rsidRDefault="00601F92" w:rsidP="00601F92">
            <w:pPr>
              <w:jc w:val="center"/>
              <w:rPr>
                <w:sz w:val="22"/>
                <w:szCs w:val="22"/>
              </w:rPr>
            </w:pPr>
          </w:p>
        </w:tc>
        <w:tc>
          <w:tcPr>
            <w:tcW w:w="1059" w:type="dxa"/>
            <w:gridSpan w:val="4"/>
          </w:tcPr>
          <w:p w:rsidR="00601F92" w:rsidRPr="00601F92" w:rsidRDefault="00601F92" w:rsidP="00601F92">
            <w:pPr>
              <w:jc w:val="center"/>
              <w:rPr>
                <w:sz w:val="22"/>
                <w:szCs w:val="22"/>
              </w:rPr>
            </w:pPr>
          </w:p>
        </w:tc>
      </w:tr>
      <w:tr w:rsidR="00601F92" w:rsidRPr="00601F92" w:rsidTr="000964BA">
        <w:trPr>
          <w:gridAfter w:val="1"/>
          <w:wAfter w:w="2330" w:type="dxa"/>
          <w:trHeight w:val="510"/>
        </w:trPr>
        <w:tc>
          <w:tcPr>
            <w:tcW w:w="3817" w:type="dxa"/>
            <w:gridSpan w:val="5"/>
            <w:tcBorders>
              <w:top w:val="single" w:sz="4" w:space="0" w:color="auto"/>
              <w:left w:val="single" w:sz="4" w:space="0" w:color="auto"/>
              <w:bottom w:val="single" w:sz="4" w:space="0" w:color="auto"/>
              <w:right w:val="single" w:sz="4" w:space="0" w:color="auto"/>
            </w:tcBorders>
            <w:vAlign w:val="center"/>
          </w:tcPr>
          <w:p w:rsidR="00601F92" w:rsidRPr="00601F92" w:rsidRDefault="00601F92" w:rsidP="00601F92">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rPr>
                <w:b/>
                <w:sz w:val="22"/>
                <w:szCs w:val="22"/>
              </w:rPr>
            </w:pPr>
            <w:r w:rsidRPr="00601F92">
              <w:rPr>
                <w:b/>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tabs>
                <w:tab w:val="center" w:pos="388"/>
              </w:tabs>
              <w:jc w:val="center"/>
              <w:rPr>
                <w:b/>
                <w:sz w:val="22"/>
                <w:szCs w:val="22"/>
              </w:rPr>
            </w:pPr>
            <w:r w:rsidRPr="00601F92">
              <w:rPr>
                <w:b/>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tabs>
                <w:tab w:val="center" w:pos="388"/>
              </w:tabs>
              <w:jc w:val="center"/>
              <w:rPr>
                <w:b/>
                <w:sz w:val="22"/>
                <w:szCs w:val="22"/>
              </w:rPr>
            </w:pPr>
            <w:r w:rsidRPr="00601F92">
              <w:rPr>
                <w:b/>
                <w:sz w:val="22"/>
                <w:szCs w:val="22"/>
              </w:rPr>
              <w:t>0,0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jc w:val="center"/>
              <w:rPr>
                <w:sz w:val="22"/>
                <w:szCs w:val="22"/>
              </w:rPr>
            </w:pPr>
            <w:r w:rsidRPr="00601F92">
              <w:rPr>
                <w:b/>
                <w:sz w:val="22"/>
                <w:szCs w:val="22"/>
              </w:rPr>
              <w:t>0,0</w:t>
            </w:r>
          </w:p>
        </w:tc>
        <w:tc>
          <w:tcPr>
            <w:tcW w:w="805" w:type="dxa"/>
            <w:gridSpan w:val="4"/>
            <w:tcBorders>
              <w:left w:val="single" w:sz="4" w:space="0" w:color="auto"/>
            </w:tcBorders>
          </w:tcPr>
          <w:p w:rsidR="00601F92" w:rsidRPr="00601F92" w:rsidRDefault="00601F92" w:rsidP="00601F92">
            <w:pPr>
              <w:jc w:val="center"/>
              <w:rPr>
                <w:sz w:val="22"/>
                <w:szCs w:val="22"/>
              </w:rPr>
            </w:pPr>
          </w:p>
        </w:tc>
        <w:tc>
          <w:tcPr>
            <w:tcW w:w="1059" w:type="dxa"/>
            <w:gridSpan w:val="3"/>
          </w:tcPr>
          <w:p w:rsidR="00601F92" w:rsidRPr="00601F92" w:rsidRDefault="00601F92" w:rsidP="00601F92">
            <w:pPr>
              <w:jc w:val="center"/>
              <w:rPr>
                <w:sz w:val="22"/>
                <w:szCs w:val="22"/>
              </w:rPr>
            </w:pPr>
          </w:p>
        </w:tc>
      </w:tr>
      <w:tr w:rsidR="00601F92" w:rsidRPr="00601F92" w:rsidTr="000964BA">
        <w:trPr>
          <w:gridAfter w:val="1"/>
          <w:wAfter w:w="2330" w:type="dxa"/>
          <w:trHeight w:val="180"/>
        </w:trPr>
        <w:tc>
          <w:tcPr>
            <w:tcW w:w="698" w:type="dxa"/>
            <w:gridSpan w:val="2"/>
            <w:tcBorders>
              <w:top w:val="single" w:sz="4" w:space="0" w:color="auto"/>
              <w:left w:val="single" w:sz="4" w:space="0" w:color="auto"/>
              <w:right w:val="single" w:sz="4" w:space="0" w:color="auto"/>
            </w:tcBorders>
            <w:vAlign w:val="center"/>
          </w:tcPr>
          <w:p w:rsidR="00601F92" w:rsidRPr="00601F92" w:rsidRDefault="00601F92" w:rsidP="00601F92">
            <w:pPr>
              <w:rPr>
                <w:bCs/>
                <w:sz w:val="22"/>
                <w:szCs w:val="22"/>
              </w:rPr>
            </w:pPr>
            <w:r w:rsidRPr="00601F92">
              <w:rPr>
                <w:bCs/>
                <w:sz w:val="22"/>
                <w:szCs w:val="22"/>
              </w:rPr>
              <w:t>3.1</w:t>
            </w:r>
          </w:p>
        </w:tc>
        <w:tc>
          <w:tcPr>
            <w:tcW w:w="1378" w:type="dxa"/>
            <w:tcBorders>
              <w:top w:val="single" w:sz="4" w:space="0" w:color="auto"/>
              <w:left w:val="single" w:sz="4" w:space="0" w:color="auto"/>
              <w:right w:val="single" w:sz="4" w:space="0" w:color="auto"/>
            </w:tcBorders>
            <w:vAlign w:val="center"/>
          </w:tcPr>
          <w:p w:rsidR="00601F92" w:rsidRPr="00601F92" w:rsidRDefault="00601F92" w:rsidP="00601F92">
            <w:pPr>
              <w:rPr>
                <w:bCs/>
                <w:sz w:val="22"/>
                <w:szCs w:val="22"/>
              </w:rPr>
            </w:pPr>
            <w:r w:rsidRPr="00601F92">
              <w:rPr>
                <w:sz w:val="22"/>
                <w:szCs w:val="22"/>
              </w:rPr>
              <w:t>Ликвидация аварийного и непригодного жилищного фонда – снос жилых домов (6)</w:t>
            </w:r>
          </w:p>
        </w:tc>
        <w:tc>
          <w:tcPr>
            <w:tcW w:w="1741" w:type="dxa"/>
            <w:gridSpan w:val="2"/>
            <w:tcBorders>
              <w:top w:val="single" w:sz="4" w:space="0" w:color="auto"/>
              <w:left w:val="single" w:sz="4" w:space="0" w:color="auto"/>
              <w:right w:val="single" w:sz="4" w:space="0" w:color="auto"/>
            </w:tcBorders>
            <w:vAlign w:val="center"/>
          </w:tcPr>
          <w:p w:rsidR="00601F92" w:rsidRPr="00601F92" w:rsidRDefault="00601F92" w:rsidP="00601F92">
            <w:pPr>
              <w:jc w:val="cente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p>
          <w:p w:rsidR="00601F92" w:rsidRPr="00601F92" w:rsidRDefault="00601F92" w:rsidP="00601F92">
            <w:pPr>
              <w:rPr>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rPr>
                <w:sz w:val="22"/>
                <w:szCs w:val="22"/>
              </w:rPr>
            </w:pPr>
            <w:r w:rsidRPr="00601F92">
              <w:rPr>
                <w:sz w:val="22"/>
                <w:szCs w:val="22"/>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Cs/>
                <w:sz w:val="22"/>
                <w:szCs w:val="22"/>
              </w:rPr>
            </w:pPr>
            <w:r w:rsidRPr="00601F92">
              <w:rPr>
                <w:bCs/>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992" w:type="dxa"/>
            <w:gridSpan w:val="2"/>
            <w:tcBorders>
              <w:bottom w:val="single" w:sz="4" w:space="0" w:color="auto"/>
              <w:right w:val="single" w:sz="4" w:space="0" w:color="auto"/>
            </w:tcBorders>
          </w:tcPr>
          <w:p w:rsidR="00601F92" w:rsidRPr="00601F92" w:rsidRDefault="00601F92" w:rsidP="00601F92">
            <w:pPr>
              <w:jc w:val="center"/>
              <w:rPr>
                <w:sz w:val="22"/>
                <w:szCs w:val="22"/>
              </w:rPr>
            </w:pPr>
            <w:r w:rsidRPr="00601F92">
              <w:rPr>
                <w:sz w:val="22"/>
                <w:szCs w:val="22"/>
              </w:rPr>
              <w:t>0,0</w:t>
            </w:r>
          </w:p>
        </w:tc>
        <w:tc>
          <w:tcPr>
            <w:tcW w:w="805" w:type="dxa"/>
            <w:gridSpan w:val="4"/>
            <w:tcBorders>
              <w:left w:val="single" w:sz="4" w:space="0" w:color="auto"/>
            </w:tcBorders>
          </w:tcPr>
          <w:p w:rsidR="00601F92" w:rsidRPr="00601F92" w:rsidRDefault="00601F92" w:rsidP="00601F92">
            <w:pPr>
              <w:jc w:val="center"/>
              <w:rPr>
                <w:sz w:val="22"/>
                <w:szCs w:val="22"/>
              </w:rPr>
            </w:pPr>
          </w:p>
        </w:tc>
        <w:tc>
          <w:tcPr>
            <w:tcW w:w="1059" w:type="dxa"/>
            <w:gridSpan w:val="3"/>
          </w:tcPr>
          <w:p w:rsidR="00601F92" w:rsidRPr="00601F92" w:rsidRDefault="00601F92" w:rsidP="00601F92">
            <w:pPr>
              <w:jc w:val="center"/>
              <w:rPr>
                <w:sz w:val="22"/>
                <w:szCs w:val="22"/>
              </w:rPr>
            </w:pPr>
          </w:p>
        </w:tc>
      </w:tr>
      <w:tr w:rsidR="00601F92" w:rsidRPr="00601F92" w:rsidTr="000964BA">
        <w:trPr>
          <w:gridAfter w:val="1"/>
          <w:wAfter w:w="2330" w:type="dxa"/>
          <w:trHeight w:val="510"/>
        </w:trPr>
        <w:tc>
          <w:tcPr>
            <w:tcW w:w="3817" w:type="dxa"/>
            <w:gridSpan w:val="5"/>
            <w:vMerge w:val="restart"/>
            <w:tcBorders>
              <w:top w:val="single" w:sz="4" w:space="0" w:color="auto"/>
              <w:left w:val="single" w:sz="4" w:space="0" w:color="auto"/>
              <w:right w:val="single" w:sz="4" w:space="0" w:color="auto"/>
            </w:tcBorders>
            <w:vAlign w:val="center"/>
          </w:tcPr>
          <w:p w:rsidR="00601F92" w:rsidRPr="00601F92" w:rsidRDefault="00601F92" w:rsidP="00601F92">
            <w:pPr>
              <w:rPr>
                <w:b/>
                <w:bCs/>
                <w:sz w:val="22"/>
                <w:szCs w:val="22"/>
              </w:rPr>
            </w:pPr>
            <w:r w:rsidRPr="00601F92">
              <w:rPr>
                <w:b/>
                <w:bCs/>
                <w:sz w:val="22"/>
                <w:szCs w:val="22"/>
              </w:rPr>
              <w:t>Итого по задаче 3.</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rPr>
                <w:b/>
                <w:sz w:val="22"/>
                <w:szCs w:val="22"/>
              </w:rPr>
            </w:pPr>
            <w:r w:rsidRPr="00601F92">
              <w:rPr>
                <w:b/>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tabs>
                <w:tab w:val="center" w:pos="388"/>
              </w:tabs>
              <w:jc w:val="center"/>
              <w:rPr>
                <w:b/>
                <w:sz w:val="22"/>
                <w:szCs w:val="22"/>
              </w:rPr>
            </w:pPr>
            <w:r w:rsidRPr="00601F92">
              <w:rPr>
                <w:b/>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tabs>
                <w:tab w:val="center" w:pos="388"/>
              </w:tabs>
              <w:jc w:val="center"/>
              <w:rPr>
                <w:b/>
                <w:sz w:val="22"/>
                <w:szCs w:val="22"/>
              </w:rPr>
            </w:pPr>
            <w:r w:rsidRPr="00601F92">
              <w:rPr>
                <w:b/>
                <w:sz w:val="22"/>
                <w:szCs w:val="22"/>
              </w:rPr>
              <w:t>0,0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jc w:val="center"/>
              <w:rPr>
                <w:sz w:val="22"/>
                <w:szCs w:val="22"/>
              </w:rPr>
            </w:pPr>
            <w:r w:rsidRPr="00601F92">
              <w:rPr>
                <w:b/>
                <w:sz w:val="22"/>
                <w:szCs w:val="22"/>
              </w:rPr>
              <w:t>0,0</w:t>
            </w:r>
          </w:p>
        </w:tc>
        <w:tc>
          <w:tcPr>
            <w:tcW w:w="805" w:type="dxa"/>
            <w:gridSpan w:val="4"/>
            <w:tcBorders>
              <w:left w:val="single" w:sz="4" w:space="0" w:color="auto"/>
            </w:tcBorders>
          </w:tcPr>
          <w:p w:rsidR="00601F92" w:rsidRPr="00601F92" w:rsidRDefault="00601F92" w:rsidP="00601F92">
            <w:pPr>
              <w:jc w:val="center"/>
              <w:rPr>
                <w:sz w:val="22"/>
                <w:szCs w:val="22"/>
              </w:rPr>
            </w:pPr>
          </w:p>
        </w:tc>
        <w:tc>
          <w:tcPr>
            <w:tcW w:w="1059" w:type="dxa"/>
            <w:gridSpan w:val="3"/>
          </w:tcPr>
          <w:p w:rsidR="00601F92" w:rsidRPr="00601F92" w:rsidRDefault="00601F92" w:rsidP="00601F92">
            <w:pPr>
              <w:jc w:val="center"/>
              <w:rPr>
                <w:sz w:val="22"/>
                <w:szCs w:val="22"/>
              </w:rPr>
            </w:pPr>
          </w:p>
        </w:tc>
      </w:tr>
      <w:tr w:rsidR="00601F92" w:rsidRPr="00601F92" w:rsidTr="000964BA">
        <w:trPr>
          <w:gridAfter w:val="1"/>
          <w:wAfter w:w="2330" w:type="dxa"/>
          <w:trHeight w:val="510"/>
        </w:trPr>
        <w:tc>
          <w:tcPr>
            <w:tcW w:w="3817" w:type="dxa"/>
            <w:gridSpan w:val="5"/>
            <w:vMerge/>
            <w:tcBorders>
              <w:left w:val="single" w:sz="4" w:space="0" w:color="auto"/>
              <w:bottom w:val="single" w:sz="4" w:space="0" w:color="auto"/>
              <w:right w:val="single" w:sz="4" w:space="0" w:color="auto"/>
            </w:tcBorders>
            <w:vAlign w:val="center"/>
          </w:tcPr>
          <w:p w:rsidR="00601F92" w:rsidRPr="00601F92" w:rsidRDefault="00601F92" w:rsidP="00601F92">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rPr>
                <w:sz w:val="22"/>
                <w:szCs w:val="22"/>
              </w:rPr>
            </w:pPr>
            <w:r w:rsidRPr="00601F92">
              <w:rPr>
                <w:sz w:val="22"/>
                <w:szCs w:val="22"/>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Cs/>
                <w:sz w:val="22"/>
                <w:szCs w:val="22"/>
              </w:rPr>
            </w:pPr>
            <w:r w:rsidRPr="00601F92">
              <w:rPr>
                <w:bCs/>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0,0</w:t>
            </w:r>
          </w:p>
        </w:tc>
        <w:tc>
          <w:tcPr>
            <w:tcW w:w="1992" w:type="dxa"/>
            <w:gridSpan w:val="2"/>
            <w:tcBorders>
              <w:top w:val="single" w:sz="4" w:space="0" w:color="auto"/>
              <w:bottom w:val="single" w:sz="4" w:space="0" w:color="auto"/>
              <w:right w:val="single" w:sz="4" w:space="0" w:color="auto"/>
            </w:tcBorders>
          </w:tcPr>
          <w:p w:rsidR="00601F92" w:rsidRPr="00601F92" w:rsidRDefault="00601F92" w:rsidP="00601F92">
            <w:pPr>
              <w:jc w:val="center"/>
              <w:rPr>
                <w:sz w:val="22"/>
                <w:szCs w:val="22"/>
              </w:rPr>
            </w:pPr>
            <w:r w:rsidRPr="00601F92">
              <w:rPr>
                <w:sz w:val="22"/>
                <w:szCs w:val="22"/>
              </w:rPr>
              <w:t>0,0</w:t>
            </w:r>
          </w:p>
        </w:tc>
        <w:tc>
          <w:tcPr>
            <w:tcW w:w="805" w:type="dxa"/>
            <w:gridSpan w:val="4"/>
            <w:tcBorders>
              <w:left w:val="single" w:sz="4" w:space="0" w:color="auto"/>
            </w:tcBorders>
          </w:tcPr>
          <w:p w:rsidR="00601F92" w:rsidRPr="00601F92" w:rsidRDefault="00601F92" w:rsidP="00601F92">
            <w:pPr>
              <w:jc w:val="center"/>
              <w:rPr>
                <w:sz w:val="22"/>
                <w:szCs w:val="22"/>
              </w:rPr>
            </w:pPr>
          </w:p>
        </w:tc>
        <w:tc>
          <w:tcPr>
            <w:tcW w:w="1059" w:type="dxa"/>
            <w:gridSpan w:val="3"/>
          </w:tcPr>
          <w:p w:rsidR="00601F92" w:rsidRPr="00601F92" w:rsidRDefault="00601F92" w:rsidP="00601F92">
            <w:pPr>
              <w:jc w:val="center"/>
              <w:rPr>
                <w:sz w:val="22"/>
                <w:szCs w:val="22"/>
              </w:rPr>
            </w:pPr>
          </w:p>
        </w:tc>
      </w:tr>
      <w:tr w:rsidR="00601F92" w:rsidRPr="00601F92" w:rsidTr="000964BA">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1F92" w:rsidRPr="00601F92" w:rsidRDefault="00601F92" w:rsidP="00601F92">
            <w:pPr>
              <w:rPr>
                <w:sz w:val="22"/>
                <w:szCs w:val="22"/>
              </w:rPr>
            </w:pPr>
            <w:r w:rsidRPr="00601F92">
              <w:rPr>
                <w:b/>
                <w:sz w:val="22"/>
                <w:szCs w:val="22"/>
              </w:rPr>
              <w:t>ВСЕГО ПО МУНИЦИПАЛЬНОЙ ПРОГРАММЕ</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01F92" w:rsidRPr="00601F92" w:rsidRDefault="00601F92" w:rsidP="00601F92">
            <w:pPr>
              <w:rPr>
                <w:b/>
                <w:bCs/>
                <w:sz w:val="22"/>
                <w:szCs w:val="22"/>
              </w:rPr>
            </w:pPr>
            <w:r w:rsidRPr="00601F92">
              <w:rPr>
                <w:b/>
                <w:bCs/>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14 768,5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1 721,1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4 210,3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4 407,7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2 579,9</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1 056,7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b/>
                <w:sz w:val="22"/>
                <w:szCs w:val="22"/>
              </w:rPr>
            </w:pPr>
            <w:r w:rsidRPr="00601F92">
              <w:rPr>
                <w:b/>
                <w:sz w:val="22"/>
                <w:szCs w:val="22"/>
              </w:rPr>
              <w:t>857,8</w:t>
            </w:r>
          </w:p>
        </w:tc>
      </w:tr>
      <w:tr w:rsidR="00601F92" w:rsidRPr="00601F92" w:rsidTr="000964BA">
        <w:trPr>
          <w:gridAfter w:val="8"/>
          <w:wAfter w:w="4194" w:type="dxa"/>
          <w:trHeight w:val="765"/>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01F92" w:rsidRPr="00601F92" w:rsidRDefault="00601F92" w:rsidP="00601F92">
            <w:pPr>
              <w:rPr>
                <w:sz w:val="22"/>
                <w:szCs w:val="22"/>
              </w:rPr>
            </w:pPr>
            <w:r w:rsidRPr="00601F92">
              <w:rPr>
                <w:sz w:val="22"/>
                <w:szCs w:val="22"/>
              </w:rPr>
              <w:t xml:space="preserve">Бюджет </w:t>
            </w:r>
            <w:proofErr w:type="gramStart"/>
            <w:r w:rsidRPr="00601F92">
              <w:rPr>
                <w:sz w:val="22"/>
                <w:szCs w:val="22"/>
              </w:rPr>
              <w:t>сельского</w:t>
            </w:r>
            <w:proofErr w:type="gramEnd"/>
          </w:p>
          <w:p w:rsidR="00601F92" w:rsidRPr="00601F92" w:rsidRDefault="00601F92" w:rsidP="00601F92">
            <w:pPr>
              <w:rPr>
                <w:sz w:val="22"/>
                <w:szCs w:val="22"/>
              </w:rPr>
            </w:pPr>
            <w:r w:rsidRPr="00601F92">
              <w:rPr>
                <w:sz w:val="22"/>
                <w:szCs w:val="22"/>
              </w:rPr>
              <w:t xml:space="preserve">сельского поселения </w:t>
            </w:r>
            <w:proofErr w:type="gramStart"/>
            <w:r w:rsidRPr="00601F92">
              <w:rPr>
                <w:sz w:val="22"/>
                <w:szCs w:val="22"/>
              </w:rPr>
              <w:t>Светлый</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FFFFFF"/>
            <w:noWrap/>
          </w:tcPr>
          <w:p w:rsidR="00601F92" w:rsidRPr="00601F92" w:rsidRDefault="00601F92" w:rsidP="00601F92">
            <w:pPr>
              <w:jc w:val="center"/>
              <w:rPr>
                <w:bCs/>
                <w:sz w:val="22"/>
                <w:szCs w:val="22"/>
              </w:rPr>
            </w:pPr>
            <w:r w:rsidRPr="00601F92">
              <w:rPr>
                <w:bCs/>
                <w:sz w:val="22"/>
                <w:szCs w:val="22"/>
              </w:rPr>
              <w:t>14 768,5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1 721,1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4 210,3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4 407,7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2 514,9</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1 056,7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01F92" w:rsidRPr="00601F92" w:rsidRDefault="00601F92" w:rsidP="00601F92">
            <w:pPr>
              <w:jc w:val="center"/>
              <w:rPr>
                <w:sz w:val="22"/>
                <w:szCs w:val="22"/>
              </w:rPr>
            </w:pPr>
            <w:r w:rsidRPr="00601F92">
              <w:rPr>
                <w:sz w:val="22"/>
                <w:szCs w:val="22"/>
              </w:rPr>
              <w:t>857,8</w:t>
            </w:r>
          </w:p>
        </w:tc>
      </w:tr>
    </w:tbl>
    <w:p w:rsidR="00601F92" w:rsidRPr="00601F92" w:rsidRDefault="00601F92" w:rsidP="00601F92">
      <w:pPr>
        <w:autoSpaceDE w:val="0"/>
        <w:autoSpaceDN w:val="0"/>
        <w:adjustRightInd w:val="0"/>
      </w:pPr>
      <w:r w:rsidRPr="00601F92">
        <w:t>».</w:t>
      </w:r>
    </w:p>
    <w:p w:rsidR="00601F92" w:rsidRPr="00601F92" w:rsidRDefault="00601F92" w:rsidP="00601F92">
      <w:pPr>
        <w:autoSpaceDE w:val="0"/>
        <w:autoSpaceDN w:val="0"/>
        <w:adjustRightInd w:val="0"/>
        <w:jc w:val="right"/>
        <w:rPr>
          <w:highlight w:val="yellow"/>
        </w:rPr>
      </w:pPr>
    </w:p>
    <w:p w:rsidR="00601F92" w:rsidRPr="00601F92" w:rsidRDefault="00601F92" w:rsidP="00601F92">
      <w:pPr>
        <w:autoSpaceDE w:val="0"/>
        <w:autoSpaceDN w:val="0"/>
        <w:adjustRightInd w:val="0"/>
        <w:jc w:val="right"/>
        <w:rPr>
          <w:highlight w:val="yellow"/>
        </w:rPr>
      </w:pPr>
    </w:p>
    <w:p w:rsidR="00601F92" w:rsidRPr="00601F92" w:rsidRDefault="00601F92" w:rsidP="00601F92">
      <w:pPr>
        <w:autoSpaceDE w:val="0"/>
        <w:autoSpaceDN w:val="0"/>
        <w:adjustRightInd w:val="0"/>
        <w:jc w:val="right"/>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Default="00601F92" w:rsidP="00601F92">
      <w:pPr>
        <w:autoSpaceDE w:val="0"/>
        <w:autoSpaceDN w:val="0"/>
        <w:adjustRightInd w:val="0"/>
        <w:rPr>
          <w:highlight w:val="yellow"/>
        </w:rPr>
      </w:pPr>
    </w:p>
    <w:p w:rsidR="00601F92" w:rsidRPr="00601F92" w:rsidRDefault="00601F92" w:rsidP="00601F92">
      <w:pPr>
        <w:autoSpaceDE w:val="0"/>
        <w:autoSpaceDN w:val="0"/>
        <w:adjustRightInd w:val="0"/>
        <w:rPr>
          <w:highlight w:val="yellow"/>
        </w:rPr>
      </w:pPr>
    </w:p>
    <w:p w:rsidR="00601F92" w:rsidRPr="00601F92" w:rsidRDefault="00601F92" w:rsidP="00601F92">
      <w:pPr>
        <w:tabs>
          <w:tab w:val="left" w:pos="2355"/>
        </w:tabs>
        <w:rPr>
          <w:sz w:val="28"/>
          <w:szCs w:val="28"/>
        </w:rPr>
      </w:pPr>
    </w:p>
    <w:p w:rsidR="00601F92" w:rsidRPr="00601F92" w:rsidRDefault="00601F92" w:rsidP="00601F92">
      <w:pPr>
        <w:keepNext/>
        <w:spacing w:before="240" w:after="60"/>
        <w:jc w:val="center"/>
        <w:outlineLvl w:val="3"/>
        <w:rPr>
          <w:bCs/>
          <w:sz w:val="28"/>
          <w:szCs w:val="28"/>
        </w:rPr>
      </w:pPr>
      <w:r w:rsidRPr="00601F92">
        <w:rPr>
          <w:bCs/>
          <w:sz w:val="28"/>
          <w:szCs w:val="28"/>
        </w:rPr>
        <w:lastRenderedPageBreak/>
        <w:t>АДМИНИСТРАЦИЯ</w:t>
      </w:r>
    </w:p>
    <w:p w:rsidR="00601F92" w:rsidRPr="00601F92" w:rsidRDefault="00601F92" w:rsidP="00601F92">
      <w:pPr>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p>
    <w:p w:rsidR="00601F92" w:rsidRPr="00601F92" w:rsidRDefault="00601F92" w:rsidP="00601F92">
      <w:pPr>
        <w:jc w:val="center"/>
        <w:rPr>
          <w:sz w:val="28"/>
          <w:szCs w:val="28"/>
        </w:rPr>
      </w:pPr>
      <w:r w:rsidRPr="00601F92">
        <w:rPr>
          <w:sz w:val="28"/>
          <w:szCs w:val="28"/>
        </w:rPr>
        <w:t>Березовского района</w:t>
      </w:r>
    </w:p>
    <w:p w:rsidR="00601F92" w:rsidRPr="00601F92" w:rsidRDefault="00601F92" w:rsidP="00601F92">
      <w:pPr>
        <w:jc w:val="center"/>
        <w:rPr>
          <w:sz w:val="28"/>
          <w:szCs w:val="28"/>
        </w:rPr>
      </w:pPr>
      <w:r w:rsidRPr="00601F92">
        <w:rPr>
          <w:sz w:val="28"/>
          <w:szCs w:val="28"/>
        </w:rPr>
        <w:t>Ханты-Мансийского автономного округа-Югры</w:t>
      </w:r>
    </w:p>
    <w:p w:rsidR="00601F92" w:rsidRPr="00601F92" w:rsidRDefault="00601F92" w:rsidP="00601F92">
      <w:pPr>
        <w:jc w:val="center"/>
        <w:rPr>
          <w:b/>
          <w:bCs/>
          <w:sz w:val="28"/>
          <w:szCs w:val="28"/>
        </w:rPr>
      </w:pPr>
    </w:p>
    <w:p w:rsidR="00601F92" w:rsidRPr="00601F92" w:rsidRDefault="00601F92" w:rsidP="00601F92">
      <w:pPr>
        <w:jc w:val="center"/>
        <w:rPr>
          <w:sz w:val="28"/>
          <w:szCs w:val="28"/>
        </w:rPr>
      </w:pPr>
      <w:r w:rsidRPr="00601F92">
        <w:rPr>
          <w:sz w:val="28"/>
          <w:szCs w:val="28"/>
        </w:rPr>
        <w:t>ПОСТАНОВЛЕНИЕ</w:t>
      </w:r>
    </w:p>
    <w:p w:rsidR="00601F92" w:rsidRPr="00601F92" w:rsidRDefault="00601F92" w:rsidP="00601F92">
      <w:pPr>
        <w:jc w:val="both"/>
        <w:rPr>
          <w:sz w:val="28"/>
          <w:szCs w:val="28"/>
        </w:rPr>
      </w:pPr>
      <w:r w:rsidRPr="00601F92">
        <w:rPr>
          <w:sz w:val="28"/>
          <w:szCs w:val="28"/>
          <w:u w:val="single"/>
        </w:rPr>
        <w:t>от 22.12.2023</w:t>
      </w:r>
      <w:r w:rsidRPr="00601F92">
        <w:rPr>
          <w:sz w:val="28"/>
          <w:szCs w:val="28"/>
        </w:rPr>
        <w:t xml:space="preserve">                                                                                     </w:t>
      </w:r>
      <w:r w:rsidRPr="00601F92">
        <w:rPr>
          <w:sz w:val="28"/>
          <w:szCs w:val="28"/>
        </w:rPr>
        <w:tab/>
      </w:r>
      <w:r w:rsidRPr="00601F92">
        <w:rPr>
          <w:sz w:val="28"/>
          <w:szCs w:val="28"/>
        </w:rPr>
        <w:tab/>
        <w:t xml:space="preserve"> № 148</w:t>
      </w:r>
    </w:p>
    <w:p w:rsidR="00601F92" w:rsidRPr="00601F92" w:rsidRDefault="00601F92" w:rsidP="00601F92">
      <w:pPr>
        <w:jc w:val="both"/>
        <w:rPr>
          <w:sz w:val="28"/>
          <w:szCs w:val="28"/>
        </w:rPr>
      </w:pPr>
    </w:p>
    <w:tbl>
      <w:tblPr>
        <w:tblW w:w="0" w:type="auto"/>
        <w:tblLook w:val="04A0" w:firstRow="1" w:lastRow="0" w:firstColumn="1" w:lastColumn="0" w:noHBand="0" w:noVBand="1"/>
      </w:tblPr>
      <w:tblGrid>
        <w:gridCol w:w="5637"/>
      </w:tblGrid>
      <w:tr w:rsidR="00601F92" w:rsidRPr="00601F92" w:rsidTr="000964BA">
        <w:tc>
          <w:tcPr>
            <w:tcW w:w="5637" w:type="dxa"/>
            <w:shd w:val="clear" w:color="auto" w:fill="auto"/>
          </w:tcPr>
          <w:p w:rsidR="00601F92" w:rsidRPr="00601F92" w:rsidRDefault="00601F92" w:rsidP="00601F92">
            <w:pPr>
              <w:tabs>
                <w:tab w:val="left" w:pos="1110"/>
              </w:tabs>
              <w:jc w:val="both"/>
              <w:rPr>
                <w:b/>
                <w:sz w:val="28"/>
                <w:szCs w:val="28"/>
              </w:rPr>
            </w:pPr>
            <w:r w:rsidRPr="00601F92">
              <w:rPr>
                <w:b/>
                <w:sz w:val="28"/>
                <w:szCs w:val="28"/>
              </w:rPr>
              <w:t xml:space="preserve">О внесении изменений в постановление администрации сельского поселения </w:t>
            </w:r>
            <w:proofErr w:type="gramStart"/>
            <w:r w:rsidRPr="00601F92">
              <w:rPr>
                <w:b/>
                <w:sz w:val="28"/>
                <w:szCs w:val="28"/>
              </w:rPr>
              <w:t>Светлый</w:t>
            </w:r>
            <w:proofErr w:type="gramEnd"/>
            <w:r w:rsidRPr="00601F92">
              <w:rPr>
                <w:b/>
                <w:sz w:val="28"/>
                <w:szCs w:val="28"/>
              </w:rPr>
              <w:t xml:space="preserve"> от 14.12.2022 № 143 «Об утверждении муниципальной программы</w:t>
            </w:r>
          </w:p>
          <w:p w:rsidR="00601F92" w:rsidRPr="00601F92" w:rsidRDefault="00601F92" w:rsidP="00601F92">
            <w:pPr>
              <w:tabs>
                <w:tab w:val="left" w:pos="1110"/>
              </w:tabs>
              <w:jc w:val="both"/>
              <w:rPr>
                <w:b/>
                <w:sz w:val="28"/>
                <w:szCs w:val="28"/>
              </w:rPr>
            </w:pPr>
            <w:r w:rsidRPr="00601F92">
              <w:rPr>
                <w:b/>
                <w:sz w:val="28"/>
                <w:szCs w:val="28"/>
              </w:rPr>
              <w:t xml:space="preserve">«Развитие жилищно-коммунального комплекса и повышение энергетической  эффективности  в сельском поселении </w:t>
            </w:r>
            <w:proofErr w:type="gramStart"/>
            <w:r w:rsidRPr="00601F92">
              <w:rPr>
                <w:b/>
                <w:sz w:val="28"/>
                <w:szCs w:val="28"/>
              </w:rPr>
              <w:t>Светлый</w:t>
            </w:r>
            <w:proofErr w:type="gramEnd"/>
            <w:r w:rsidRPr="00601F92">
              <w:rPr>
                <w:b/>
                <w:sz w:val="28"/>
                <w:szCs w:val="28"/>
              </w:rPr>
              <w:t xml:space="preserve"> в 2020-2025 годах»»</w:t>
            </w:r>
          </w:p>
          <w:p w:rsidR="00601F92" w:rsidRPr="00601F92" w:rsidRDefault="00601F92" w:rsidP="00601F92">
            <w:pPr>
              <w:tabs>
                <w:tab w:val="left" w:pos="1110"/>
              </w:tabs>
              <w:jc w:val="both"/>
              <w:rPr>
                <w:b/>
                <w:sz w:val="28"/>
                <w:szCs w:val="28"/>
              </w:rPr>
            </w:pPr>
          </w:p>
        </w:tc>
      </w:tr>
    </w:tbl>
    <w:p w:rsidR="00601F92" w:rsidRPr="00601F92" w:rsidRDefault="00601F92" w:rsidP="00601F92">
      <w:pPr>
        <w:autoSpaceDE w:val="0"/>
        <w:autoSpaceDN w:val="0"/>
        <w:adjustRightInd w:val="0"/>
        <w:spacing w:line="276" w:lineRule="auto"/>
        <w:ind w:firstLine="708"/>
        <w:jc w:val="both"/>
        <w:outlineLvl w:val="0"/>
        <w:rPr>
          <w:bCs/>
          <w:sz w:val="28"/>
          <w:szCs w:val="28"/>
        </w:rPr>
      </w:pPr>
      <w:proofErr w:type="gramStart"/>
      <w:r w:rsidRPr="00601F92">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14.09.2023 №344 «О внесении изменений в решение совета депутатов сельского поселения Светлый  от 19.12.2022 №271  «О бюджете сельского поселения Светлый на 2023 год и на плановый период 2024 и 2025 года»»,</w:t>
      </w:r>
      <w:proofErr w:type="gramEnd"/>
    </w:p>
    <w:p w:rsidR="00601F92" w:rsidRPr="00601F92" w:rsidRDefault="00601F92" w:rsidP="00601F92">
      <w:pPr>
        <w:autoSpaceDE w:val="0"/>
        <w:autoSpaceDN w:val="0"/>
        <w:adjustRightInd w:val="0"/>
        <w:spacing w:line="276" w:lineRule="auto"/>
        <w:jc w:val="center"/>
        <w:outlineLvl w:val="0"/>
        <w:rPr>
          <w:bCs/>
          <w:sz w:val="28"/>
          <w:szCs w:val="28"/>
        </w:rPr>
      </w:pPr>
    </w:p>
    <w:p w:rsidR="00601F92" w:rsidRPr="00601F92" w:rsidRDefault="00601F92" w:rsidP="00601F92">
      <w:pPr>
        <w:autoSpaceDE w:val="0"/>
        <w:autoSpaceDN w:val="0"/>
        <w:adjustRightInd w:val="0"/>
        <w:spacing w:line="276" w:lineRule="auto"/>
        <w:jc w:val="center"/>
        <w:outlineLvl w:val="0"/>
        <w:rPr>
          <w:bCs/>
          <w:sz w:val="28"/>
          <w:szCs w:val="28"/>
        </w:rPr>
      </w:pPr>
      <w:r w:rsidRPr="00601F92">
        <w:rPr>
          <w:bCs/>
          <w:sz w:val="28"/>
          <w:szCs w:val="28"/>
        </w:rPr>
        <w:t>ПОСТАНОВЛЯЮ:</w:t>
      </w:r>
    </w:p>
    <w:p w:rsidR="00601F92" w:rsidRPr="00601F92" w:rsidRDefault="00601F92" w:rsidP="00601F92">
      <w:pPr>
        <w:numPr>
          <w:ilvl w:val="0"/>
          <w:numId w:val="24"/>
        </w:numPr>
        <w:tabs>
          <w:tab w:val="left" w:pos="709"/>
          <w:tab w:val="left" w:pos="993"/>
        </w:tabs>
        <w:spacing w:line="276" w:lineRule="auto"/>
        <w:jc w:val="both"/>
        <w:rPr>
          <w:sz w:val="28"/>
          <w:szCs w:val="28"/>
        </w:rPr>
      </w:pPr>
      <w:r w:rsidRPr="00601F92">
        <w:rPr>
          <w:sz w:val="28"/>
          <w:szCs w:val="28"/>
        </w:rPr>
        <w:t xml:space="preserve">Внести в постановление администрации сельского поселения </w:t>
      </w:r>
      <w:proofErr w:type="gramStart"/>
      <w:r w:rsidRPr="00601F92">
        <w:rPr>
          <w:sz w:val="28"/>
          <w:szCs w:val="28"/>
        </w:rPr>
        <w:t>Светлый</w:t>
      </w:r>
      <w:proofErr w:type="gramEnd"/>
      <w:r w:rsidRPr="00601F92">
        <w:rPr>
          <w:sz w:val="28"/>
          <w:szCs w:val="28"/>
        </w:rPr>
        <w:t xml:space="preserve"> от 14.12.2022 № 143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2020-2025 годах»» (далее по тексту – Постановление) следующие изменения:</w:t>
      </w:r>
    </w:p>
    <w:p w:rsidR="00601F92" w:rsidRPr="00601F92" w:rsidRDefault="00601F92" w:rsidP="00601F92">
      <w:pPr>
        <w:ind w:firstLine="705"/>
        <w:jc w:val="both"/>
        <w:rPr>
          <w:sz w:val="28"/>
          <w:szCs w:val="28"/>
        </w:rPr>
      </w:pPr>
      <w:r w:rsidRPr="00601F92">
        <w:rPr>
          <w:sz w:val="28"/>
          <w:szCs w:val="28"/>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«Общий объем финансирования муниципальной программы в 2020-2025 годах составит   10 823,1 тыс. рублей, в том числе за счет средств:</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бюджета Ханты-Мансийского автономного округа  - 7 611,1 тыс. рублей, из них:</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2020 год –  4 974,6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2021 год -   2 636,5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lastRenderedPageBreak/>
        <w:t xml:space="preserve">  2022 год -          0,0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2023 год -          0,0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2024 год -          0,0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2025 год  –         0,0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бюджета сельского поселения </w:t>
      </w:r>
      <w:proofErr w:type="gramStart"/>
      <w:r w:rsidRPr="00601F92">
        <w:rPr>
          <w:sz w:val="28"/>
          <w:szCs w:val="28"/>
        </w:rPr>
        <w:t>Светлый</w:t>
      </w:r>
      <w:proofErr w:type="gramEnd"/>
      <w:r w:rsidRPr="00601F92">
        <w:rPr>
          <w:sz w:val="28"/>
          <w:szCs w:val="28"/>
        </w:rPr>
        <w:t xml:space="preserve">  -          3 212,0 тыс. рублей, из них:</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2020 год –   925,7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2021 год –   782,6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2022 год –   361,5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2023 год -    569,3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2024 год -    330,7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 xml:space="preserve">  2025 год  –   242,2 тысяч рублей.</w:t>
      </w:r>
    </w:p>
    <w:p w:rsidR="00601F92" w:rsidRPr="00601F92" w:rsidRDefault="00601F92" w:rsidP="00601F92">
      <w:pPr>
        <w:tabs>
          <w:tab w:val="left" w:pos="0"/>
          <w:tab w:val="left" w:pos="2001"/>
        </w:tabs>
        <w:spacing w:line="276" w:lineRule="auto"/>
        <w:ind w:firstLine="705"/>
        <w:jc w:val="both"/>
        <w:rPr>
          <w:sz w:val="28"/>
          <w:szCs w:val="28"/>
        </w:rPr>
      </w:pPr>
      <w:r w:rsidRPr="00601F92">
        <w:rPr>
          <w:sz w:val="28"/>
          <w:szCs w:val="28"/>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601F92" w:rsidRPr="00601F92" w:rsidRDefault="00601F92" w:rsidP="00601F92">
      <w:pPr>
        <w:ind w:firstLine="705"/>
        <w:jc w:val="both"/>
        <w:rPr>
          <w:sz w:val="28"/>
          <w:szCs w:val="28"/>
        </w:rPr>
      </w:pPr>
      <w:r w:rsidRPr="00601F92">
        <w:rPr>
          <w:sz w:val="28"/>
          <w:szCs w:val="28"/>
        </w:rPr>
        <w:t>В ходе реализации программы ежегодные объемы финансирования мероприятий при необходимости подлежат корректировке</w:t>
      </w:r>
      <w:proofErr w:type="gramStart"/>
      <w:r w:rsidRPr="00601F92">
        <w:rPr>
          <w:sz w:val="28"/>
          <w:szCs w:val="28"/>
        </w:rPr>
        <w:t>.».</w:t>
      </w:r>
      <w:proofErr w:type="gramEnd"/>
    </w:p>
    <w:p w:rsidR="00601F92" w:rsidRPr="00601F92" w:rsidRDefault="00601F92" w:rsidP="00601F92">
      <w:pPr>
        <w:tabs>
          <w:tab w:val="left" w:pos="0"/>
        </w:tabs>
        <w:spacing w:line="276" w:lineRule="auto"/>
        <w:ind w:firstLine="705"/>
        <w:jc w:val="both"/>
        <w:rPr>
          <w:sz w:val="28"/>
          <w:szCs w:val="28"/>
        </w:rPr>
      </w:pPr>
      <w:r w:rsidRPr="00601F92">
        <w:rPr>
          <w:sz w:val="28"/>
          <w:szCs w:val="28"/>
        </w:rPr>
        <w:t>1.2. Приложение 1 к муниципальной программе изложить в новой редакции, согласно приложению 1 к настоящему постановлению.</w:t>
      </w:r>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 xml:space="preserve">2. </w:t>
      </w:r>
      <w:proofErr w:type="gramStart"/>
      <w:r w:rsidRPr="00601F92">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sz w:val="28"/>
          <w:szCs w:val="28"/>
        </w:rPr>
        <w:t>Светловский</w:t>
      </w:r>
      <w:proofErr w:type="spellEnd"/>
      <w:r w:rsidRPr="00601F92">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3. Настоящее постановление вступает в силу после его официального опубликования.</w:t>
      </w:r>
    </w:p>
    <w:p w:rsidR="00601F92" w:rsidRPr="00601F92" w:rsidRDefault="00601F92" w:rsidP="00601F92">
      <w:pPr>
        <w:tabs>
          <w:tab w:val="left" w:pos="709"/>
          <w:tab w:val="left" w:pos="1134"/>
        </w:tabs>
        <w:spacing w:line="276" w:lineRule="auto"/>
        <w:ind w:firstLine="709"/>
        <w:jc w:val="both"/>
        <w:rPr>
          <w:sz w:val="28"/>
          <w:szCs w:val="28"/>
        </w:rPr>
      </w:pPr>
      <w:r w:rsidRPr="00601F92">
        <w:rPr>
          <w:sz w:val="28"/>
          <w:szCs w:val="28"/>
        </w:rPr>
        <w:t xml:space="preserve">4. </w:t>
      </w:r>
      <w:proofErr w:type="gramStart"/>
      <w:r w:rsidRPr="00601F92">
        <w:rPr>
          <w:sz w:val="28"/>
          <w:szCs w:val="28"/>
        </w:rPr>
        <w:t>Контроль за</w:t>
      </w:r>
      <w:proofErr w:type="gramEnd"/>
      <w:r w:rsidRPr="00601F92">
        <w:rPr>
          <w:sz w:val="28"/>
          <w:szCs w:val="28"/>
        </w:rPr>
        <w:t xml:space="preserve"> выполнением постановления оставляю за собой.</w:t>
      </w:r>
    </w:p>
    <w:p w:rsidR="00601F92" w:rsidRPr="00601F92" w:rsidRDefault="00601F92" w:rsidP="00601F92">
      <w:pPr>
        <w:tabs>
          <w:tab w:val="left" w:pos="709"/>
          <w:tab w:val="left" w:pos="1134"/>
        </w:tabs>
        <w:spacing w:line="276" w:lineRule="auto"/>
        <w:ind w:firstLine="709"/>
        <w:jc w:val="both"/>
        <w:rPr>
          <w:sz w:val="28"/>
          <w:szCs w:val="28"/>
        </w:rPr>
      </w:pPr>
    </w:p>
    <w:p w:rsidR="00601F92" w:rsidRPr="00601F92" w:rsidRDefault="00601F92" w:rsidP="00601F92">
      <w:pPr>
        <w:tabs>
          <w:tab w:val="left" w:pos="1134"/>
        </w:tabs>
        <w:spacing w:line="276" w:lineRule="auto"/>
        <w:ind w:firstLine="709"/>
        <w:jc w:val="both"/>
        <w:rPr>
          <w:sz w:val="28"/>
          <w:szCs w:val="28"/>
        </w:rPr>
      </w:pPr>
    </w:p>
    <w:p w:rsidR="00601F92" w:rsidRPr="00601F92" w:rsidRDefault="00601F92" w:rsidP="00601F92">
      <w:pPr>
        <w:tabs>
          <w:tab w:val="left" w:pos="1134"/>
        </w:tabs>
        <w:spacing w:line="276" w:lineRule="auto"/>
        <w:ind w:firstLine="709"/>
        <w:jc w:val="both"/>
        <w:rPr>
          <w:sz w:val="28"/>
          <w:szCs w:val="28"/>
        </w:rPr>
      </w:pPr>
      <w:r w:rsidRPr="00601F92">
        <w:rPr>
          <w:sz w:val="28"/>
          <w:szCs w:val="28"/>
        </w:rPr>
        <w:t>Глава  сельского поселения                                             Е.Н. Тодорова</w:t>
      </w:r>
    </w:p>
    <w:p w:rsidR="00601F92" w:rsidRPr="00601F92" w:rsidRDefault="00601F92" w:rsidP="00601F92">
      <w:pPr>
        <w:tabs>
          <w:tab w:val="left" w:pos="1134"/>
        </w:tabs>
        <w:spacing w:line="276" w:lineRule="auto"/>
        <w:ind w:firstLine="709"/>
        <w:jc w:val="both"/>
        <w:rPr>
          <w:sz w:val="28"/>
          <w:szCs w:val="28"/>
        </w:rPr>
      </w:pPr>
      <w:r w:rsidRPr="00601F92">
        <w:rPr>
          <w:sz w:val="28"/>
          <w:szCs w:val="28"/>
        </w:rPr>
        <w:t xml:space="preserve">                                                         </w:t>
      </w:r>
    </w:p>
    <w:p w:rsidR="00601F92" w:rsidRPr="00601F92" w:rsidRDefault="00601F92" w:rsidP="00601F92">
      <w:pPr>
        <w:tabs>
          <w:tab w:val="left" w:pos="1134"/>
        </w:tabs>
        <w:spacing w:line="276" w:lineRule="auto"/>
        <w:ind w:firstLine="709"/>
        <w:jc w:val="both"/>
        <w:rPr>
          <w:sz w:val="28"/>
          <w:szCs w:val="28"/>
        </w:rPr>
        <w:sectPr w:rsidR="00601F92" w:rsidRPr="00601F92" w:rsidSect="00EC084A">
          <w:pgSz w:w="11906" w:h="16838"/>
          <w:pgMar w:top="425" w:right="992" w:bottom="567" w:left="1134" w:header="709" w:footer="709" w:gutter="0"/>
          <w:cols w:space="708"/>
          <w:docGrid w:linePitch="360"/>
        </w:sectPr>
      </w:pPr>
    </w:p>
    <w:tbl>
      <w:tblPr>
        <w:tblW w:w="15437" w:type="dxa"/>
        <w:tblInd w:w="93" w:type="dxa"/>
        <w:tblLayout w:type="fixed"/>
        <w:tblLook w:val="04A0" w:firstRow="1" w:lastRow="0" w:firstColumn="1" w:lastColumn="0" w:noHBand="0" w:noVBand="1"/>
      </w:tblPr>
      <w:tblGrid>
        <w:gridCol w:w="546"/>
        <w:gridCol w:w="603"/>
        <w:gridCol w:w="1276"/>
        <w:gridCol w:w="1701"/>
        <w:gridCol w:w="284"/>
        <w:gridCol w:w="1007"/>
        <w:gridCol w:w="236"/>
        <w:gridCol w:w="1424"/>
        <w:gridCol w:w="1516"/>
        <w:gridCol w:w="24"/>
        <w:gridCol w:w="920"/>
        <w:gridCol w:w="1040"/>
        <w:gridCol w:w="1200"/>
        <w:gridCol w:w="1200"/>
        <w:gridCol w:w="1140"/>
        <w:gridCol w:w="1320"/>
      </w:tblGrid>
      <w:tr w:rsidR="00601F92" w:rsidRPr="00601F92" w:rsidTr="000964BA">
        <w:trPr>
          <w:trHeight w:val="1290"/>
        </w:trPr>
        <w:tc>
          <w:tcPr>
            <w:tcW w:w="546" w:type="dxa"/>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603" w:type="dxa"/>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1276" w:type="dxa"/>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1701" w:type="dxa"/>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1291" w:type="dxa"/>
            <w:gridSpan w:val="2"/>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236" w:type="dxa"/>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2940" w:type="dxa"/>
            <w:gridSpan w:val="2"/>
            <w:tcBorders>
              <w:top w:val="nil"/>
              <w:left w:val="nil"/>
              <w:bottom w:val="nil"/>
              <w:right w:val="nil"/>
            </w:tcBorders>
            <w:shd w:val="clear" w:color="auto" w:fill="auto"/>
            <w:noWrap/>
            <w:vAlign w:val="bottom"/>
            <w:hideMark/>
          </w:tcPr>
          <w:p w:rsidR="00601F92" w:rsidRPr="00601F92" w:rsidRDefault="00601F92" w:rsidP="00601F92">
            <w:pPr>
              <w:rPr>
                <w:sz w:val="22"/>
                <w:szCs w:val="22"/>
              </w:rPr>
            </w:pPr>
          </w:p>
        </w:tc>
        <w:tc>
          <w:tcPr>
            <w:tcW w:w="6844" w:type="dxa"/>
            <w:gridSpan w:val="7"/>
            <w:tcBorders>
              <w:top w:val="nil"/>
              <w:left w:val="nil"/>
              <w:bottom w:val="nil"/>
              <w:right w:val="nil"/>
            </w:tcBorders>
            <w:shd w:val="clear" w:color="auto" w:fill="auto"/>
            <w:vAlign w:val="center"/>
            <w:hideMark/>
          </w:tcPr>
          <w:p w:rsidR="00601F92" w:rsidRPr="00601F92" w:rsidRDefault="00601F92" w:rsidP="00601F92">
            <w:pPr>
              <w:jc w:val="right"/>
            </w:pPr>
            <w:r w:rsidRPr="00601F92">
              <w:t>Приложение 1</w:t>
            </w:r>
          </w:p>
          <w:p w:rsidR="00601F92" w:rsidRPr="00601F92" w:rsidRDefault="00601F92" w:rsidP="00601F92">
            <w:pPr>
              <w:jc w:val="right"/>
            </w:pPr>
            <w:r w:rsidRPr="00601F92">
              <w:t>к постановлению администрации</w:t>
            </w:r>
          </w:p>
          <w:p w:rsidR="00601F92" w:rsidRPr="00601F92" w:rsidRDefault="00601F92" w:rsidP="00601F92">
            <w:pPr>
              <w:jc w:val="right"/>
            </w:pPr>
            <w:r w:rsidRPr="00601F92">
              <w:t xml:space="preserve">сельского поселения </w:t>
            </w:r>
            <w:proofErr w:type="gramStart"/>
            <w:r w:rsidRPr="00601F92">
              <w:t>Светлый</w:t>
            </w:r>
            <w:proofErr w:type="gramEnd"/>
          </w:p>
          <w:p w:rsidR="00601F92" w:rsidRPr="00601F92" w:rsidRDefault="00601F92" w:rsidP="00601F92">
            <w:pPr>
              <w:jc w:val="right"/>
            </w:pPr>
            <w:r w:rsidRPr="00601F92">
              <w:t>от 22.12.2023 № 148</w:t>
            </w:r>
          </w:p>
          <w:p w:rsidR="00601F92" w:rsidRPr="00601F92" w:rsidRDefault="00601F92" w:rsidP="00601F92">
            <w:pPr>
              <w:jc w:val="right"/>
            </w:pPr>
            <w:r w:rsidRPr="00601F92">
              <w:t xml:space="preserve">«Приложение 1 к муниципальной  программе «Развитие жилищно-коммунального комплекса и повышение </w:t>
            </w:r>
          </w:p>
          <w:p w:rsidR="00601F92" w:rsidRPr="00601F92" w:rsidRDefault="00601F92" w:rsidP="00601F92">
            <w:pPr>
              <w:jc w:val="right"/>
            </w:pPr>
            <w:r w:rsidRPr="00601F92">
              <w:t>энергетической  эффективности</w:t>
            </w:r>
          </w:p>
          <w:p w:rsidR="00601F92" w:rsidRPr="00601F92" w:rsidRDefault="00601F92" w:rsidP="00601F92">
            <w:pPr>
              <w:jc w:val="right"/>
            </w:pPr>
            <w:r w:rsidRPr="00601F92">
              <w:t xml:space="preserve">в сельском поселении  </w:t>
            </w:r>
            <w:proofErr w:type="gramStart"/>
            <w:r w:rsidRPr="00601F92">
              <w:t>Светлый</w:t>
            </w:r>
            <w:proofErr w:type="gramEnd"/>
            <w:r w:rsidRPr="00601F92">
              <w:t xml:space="preserve"> в 2020-2025 годах»</w:t>
            </w:r>
          </w:p>
        </w:tc>
      </w:tr>
      <w:tr w:rsidR="00601F92" w:rsidRPr="00601F92" w:rsidTr="000964BA">
        <w:trPr>
          <w:trHeight w:val="1305"/>
        </w:trPr>
        <w:tc>
          <w:tcPr>
            <w:tcW w:w="12977" w:type="dxa"/>
            <w:gridSpan w:val="14"/>
            <w:tcBorders>
              <w:top w:val="nil"/>
              <w:left w:val="nil"/>
              <w:bottom w:val="single" w:sz="4" w:space="0" w:color="auto"/>
              <w:right w:val="nil"/>
            </w:tcBorders>
            <w:shd w:val="clear" w:color="auto" w:fill="auto"/>
            <w:vAlign w:val="bottom"/>
            <w:hideMark/>
          </w:tcPr>
          <w:p w:rsidR="00601F92" w:rsidRPr="00601F92" w:rsidRDefault="00601F92" w:rsidP="00601F92">
            <w:pPr>
              <w:jc w:val="center"/>
              <w:rPr>
                <w:b/>
                <w:bCs/>
              </w:rPr>
            </w:pPr>
            <w:r w:rsidRPr="00601F92">
              <w:rPr>
                <w:b/>
                <w:bCs/>
              </w:rPr>
              <w:t xml:space="preserve"> ПЕРЕЧЕНЬ ПРОГРАММНЫХ МЕРОПРИЯТИЙ </w:t>
            </w:r>
            <w:r w:rsidRPr="00601F92">
              <w:rPr>
                <w:b/>
                <w:bCs/>
              </w:rPr>
              <w:br/>
            </w:r>
          </w:p>
        </w:tc>
        <w:tc>
          <w:tcPr>
            <w:tcW w:w="1140" w:type="dxa"/>
            <w:tcBorders>
              <w:top w:val="nil"/>
              <w:left w:val="nil"/>
              <w:bottom w:val="nil"/>
              <w:right w:val="nil"/>
            </w:tcBorders>
            <w:shd w:val="clear" w:color="auto" w:fill="auto"/>
            <w:noWrap/>
            <w:vAlign w:val="bottom"/>
            <w:hideMark/>
          </w:tcPr>
          <w:p w:rsidR="00601F92" w:rsidRPr="00601F92" w:rsidRDefault="00601F92" w:rsidP="00601F92">
            <w:pPr>
              <w:rPr>
                <w:rFonts w:ascii="Arial" w:hAnsi="Arial"/>
                <w:sz w:val="20"/>
              </w:rPr>
            </w:pPr>
          </w:p>
        </w:tc>
        <w:tc>
          <w:tcPr>
            <w:tcW w:w="1320" w:type="dxa"/>
            <w:tcBorders>
              <w:top w:val="nil"/>
              <w:left w:val="nil"/>
              <w:bottom w:val="nil"/>
              <w:right w:val="nil"/>
            </w:tcBorders>
            <w:shd w:val="clear" w:color="auto" w:fill="auto"/>
            <w:noWrap/>
            <w:vAlign w:val="bottom"/>
            <w:hideMark/>
          </w:tcPr>
          <w:p w:rsidR="00601F92" w:rsidRPr="00601F92" w:rsidRDefault="00601F92" w:rsidP="00601F92">
            <w:pPr>
              <w:rPr>
                <w:rFonts w:ascii="Arial" w:hAnsi="Arial"/>
                <w:sz w:val="20"/>
              </w:rPr>
            </w:pPr>
          </w:p>
        </w:tc>
      </w:tr>
      <w:tr w:rsidR="00601F92" w:rsidRPr="00601F92" w:rsidTr="000964BA">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rPr>
            </w:pPr>
            <w:r w:rsidRPr="00601F92">
              <w:rPr>
                <w:b/>
              </w:rPr>
              <w:t xml:space="preserve">№     </w:t>
            </w:r>
            <w:proofErr w:type="gramStart"/>
            <w:r w:rsidRPr="00601F92">
              <w:rPr>
                <w:b/>
              </w:rPr>
              <w:t>п</w:t>
            </w:r>
            <w:proofErr w:type="gramEnd"/>
            <w:r w:rsidRPr="00601F92">
              <w:rPr>
                <w:b/>
              </w:rPr>
              <w:t>/п</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sz w:val="22"/>
                <w:szCs w:val="22"/>
              </w:rPr>
            </w:pPr>
            <w:r w:rsidRPr="00601F92">
              <w:rPr>
                <w:b/>
                <w:sz w:val="22"/>
                <w:szCs w:val="22"/>
              </w:rPr>
              <w:t>Основное мероприятие муниципальной программы (связь мероприятий с показателями муниципальной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sz w:val="22"/>
                <w:szCs w:val="22"/>
              </w:rPr>
            </w:pPr>
            <w:r w:rsidRPr="00601F92">
              <w:rPr>
                <w:b/>
                <w:sz w:val="22"/>
                <w:szCs w:val="22"/>
              </w:rPr>
              <w:t xml:space="preserve">Ответственный               исполнитель (соисполнитель)                </w:t>
            </w:r>
          </w:p>
        </w:tc>
        <w:tc>
          <w:tcPr>
            <w:tcW w:w="26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sz w:val="22"/>
                <w:szCs w:val="22"/>
              </w:rPr>
            </w:pPr>
            <w:r w:rsidRPr="00601F92">
              <w:rPr>
                <w:b/>
                <w:sz w:val="22"/>
                <w:szCs w:val="22"/>
              </w:rPr>
              <w:t>Источники финансирования</w:t>
            </w:r>
          </w:p>
        </w:tc>
        <w:tc>
          <w:tcPr>
            <w:tcW w:w="8360" w:type="dxa"/>
            <w:gridSpan w:val="8"/>
            <w:tcBorders>
              <w:top w:val="single" w:sz="4" w:space="0" w:color="auto"/>
              <w:left w:val="nil"/>
              <w:bottom w:val="single" w:sz="4" w:space="0" w:color="auto"/>
              <w:right w:val="single" w:sz="4" w:space="0" w:color="auto"/>
            </w:tcBorders>
            <w:shd w:val="clear" w:color="auto" w:fill="auto"/>
            <w:vAlign w:val="bottom"/>
            <w:hideMark/>
          </w:tcPr>
          <w:p w:rsidR="00601F92" w:rsidRPr="00601F92" w:rsidRDefault="00601F92" w:rsidP="00601F92">
            <w:pPr>
              <w:jc w:val="center"/>
              <w:rPr>
                <w:rFonts w:ascii="Arial" w:hAnsi="Arial"/>
                <w:sz w:val="20"/>
              </w:rPr>
            </w:pPr>
            <w:r w:rsidRPr="00601F92">
              <w:rPr>
                <w:b/>
                <w:bCs/>
                <w:sz w:val="22"/>
                <w:szCs w:val="22"/>
              </w:rPr>
              <w:t>Финансовые затраты на реализацию (тыс. рублей)</w:t>
            </w:r>
            <w:r w:rsidRPr="00601F92">
              <w:rPr>
                <w:rFonts w:ascii="Arial" w:hAnsi="Arial"/>
                <w:sz w:val="20"/>
              </w:rPr>
              <w:t> </w:t>
            </w:r>
          </w:p>
          <w:p w:rsidR="00601F92" w:rsidRPr="00601F92" w:rsidRDefault="00601F92" w:rsidP="00601F92">
            <w:pPr>
              <w:rPr>
                <w:rFonts w:ascii="Arial" w:hAnsi="Arial"/>
                <w:sz w:val="20"/>
              </w:rPr>
            </w:pPr>
            <w:r w:rsidRPr="00601F92">
              <w:rPr>
                <w:rFonts w:ascii="Arial" w:hAnsi="Arial"/>
                <w:sz w:val="20"/>
              </w:rPr>
              <w:t> </w:t>
            </w:r>
          </w:p>
        </w:tc>
      </w:tr>
      <w:tr w:rsidR="00601F92" w:rsidRPr="00601F92" w:rsidTr="000964BA">
        <w:trPr>
          <w:trHeight w:val="450"/>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всего</w:t>
            </w:r>
          </w:p>
        </w:tc>
        <w:tc>
          <w:tcPr>
            <w:tcW w:w="9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2021</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2022</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2024</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2025</w:t>
            </w:r>
          </w:p>
        </w:tc>
      </w:tr>
      <w:tr w:rsidR="00601F92" w:rsidRPr="00601F92" w:rsidTr="000964BA">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w:t>
            </w:r>
          </w:p>
        </w:tc>
        <w:tc>
          <w:tcPr>
            <w:tcW w:w="18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w:t>
            </w:r>
          </w:p>
        </w:tc>
        <w:tc>
          <w:tcPr>
            <w:tcW w:w="2667" w:type="dxa"/>
            <w:gridSpan w:val="3"/>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sz w:val="22"/>
                <w:szCs w:val="22"/>
              </w:rPr>
            </w:pPr>
            <w:r w:rsidRPr="00601F92">
              <w:rPr>
                <w:sz w:val="22"/>
                <w:szCs w:val="22"/>
              </w:rPr>
              <w:t>7</w:t>
            </w:r>
          </w:p>
        </w:tc>
        <w:tc>
          <w:tcPr>
            <w:tcW w:w="120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sz w:val="22"/>
                <w:szCs w:val="22"/>
              </w:rPr>
            </w:pPr>
            <w:r w:rsidRPr="00601F92">
              <w:rPr>
                <w:sz w:val="22"/>
                <w:szCs w:val="22"/>
              </w:rPr>
              <w:t>8</w:t>
            </w:r>
          </w:p>
        </w:tc>
        <w:tc>
          <w:tcPr>
            <w:tcW w:w="120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sz w:val="22"/>
                <w:szCs w:val="22"/>
              </w:rPr>
            </w:pPr>
            <w:r w:rsidRPr="00601F92">
              <w:rPr>
                <w:sz w:val="22"/>
                <w:szCs w:val="22"/>
              </w:rPr>
              <w:t>9</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sz w:val="22"/>
                <w:szCs w:val="22"/>
              </w:rPr>
            </w:pPr>
            <w:r w:rsidRPr="00601F92">
              <w:rPr>
                <w:sz w:val="22"/>
                <w:szCs w:val="22"/>
              </w:rPr>
              <w:t>10</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rFonts w:ascii="Arial" w:hAnsi="Arial"/>
                <w:sz w:val="20"/>
              </w:rPr>
            </w:pPr>
            <w:r w:rsidRPr="00601F92">
              <w:rPr>
                <w:rFonts w:ascii="Arial" w:hAnsi="Arial"/>
                <w:sz w:val="20"/>
              </w:rPr>
              <w:t>11</w:t>
            </w:r>
          </w:p>
        </w:tc>
      </w:tr>
      <w:tr w:rsidR="00601F92" w:rsidRPr="00601F92" w:rsidTr="000964BA">
        <w:trPr>
          <w:trHeight w:val="45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601F92" w:rsidRPr="00601F92" w:rsidRDefault="00601F92" w:rsidP="00601F92">
            <w:pPr>
              <w:jc w:val="center"/>
              <w:rPr>
                <w:b/>
                <w:bCs/>
                <w:sz w:val="22"/>
                <w:szCs w:val="22"/>
              </w:rPr>
            </w:pPr>
            <w:r w:rsidRPr="00601F92">
              <w:rPr>
                <w:b/>
                <w:bCs/>
                <w:sz w:val="22"/>
                <w:szCs w:val="22"/>
              </w:rPr>
              <w:t xml:space="preserve"> Цель 1. "</w:t>
            </w:r>
            <w:r w:rsidRPr="00601F92">
              <w:t xml:space="preserve"> </w:t>
            </w:r>
            <w:r w:rsidRPr="00601F92">
              <w:rPr>
                <w:b/>
                <w:bCs/>
                <w:sz w:val="22"/>
                <w:szCs w:val="22"/>
              </w:rPr>
              <w:t xml:space="preserve">Повышение качества и надежности предоставления жилищно-коммунальных услуг"" </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r>
      <w:tr w:rsidR="00601F92" w:rsidRPr="00601F92" w:rsidTr="000964BA">
        <w:trPr>
          <w:trHeight w:val="46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601F92" w:rsidRPr="00601F92" w:rsidRDefault="00601F92" w:rsidP="00601F92">
            <w:pPr>
              <w:jc w:val="center"/>
              <w:rPr>
                <w:b/>
                <w:bCs/>
                <w:sz w:val="22"/>
                <w:szCs w:val="22"/>
              </w:rPr>
            </w:pPr>
            <w:r w:rsidRPr="00601F92">
              <w:rPr>
                <w:b/>
                <w:bCs/>
                <w:sz w:val="22"/>
                <w:szCs w:val="22"/>
              </w:rPr>
              <w:t xml:space="preserve"> Подпрограмма 1. "Создание условий для обеспечения качественными коммунальными услугами" </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r>
      <w:tr w:rsidR="00601F92" w:rsidRPr="00601F92" w:rsidTr="000964BA">
        <w:trPr>
          <w:trHeight w:val="37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601F92" w:rsidRPr="00601F92" w:rsidRDefault="00601F92" w:rsidP="00601F92">
            <w:pPr>
              <w:jc w:val="center"/>
              <w:rPr>
                <w:b/>
                <w:bCs/>
                <w:sz w:val="22"/>
                <w:szCs w:val="22"/>
              </w:rPr>
            </w:pPr>
            <w:r w:rsidRPr="00601F92">
              <w:rPr>
                <w:b/>
                <w:bCs/>
                <w:sz w:val="22"/>
                <w:szCs w:val="22"/>
              </w:rPr>
              <w:t xml:space="preserve"> Задача 1. "</w:t>
            </w:r>
            <w:r w:rsidRPr="00601F92">
              <w:t xml:space="preserve"> </w:t>
            </w:r>
            <w:r w:rsidRPr="00601F92">
              <w:rPr>
                <w:b/>
                <w:bCs/>
                <w:sz w:val="22"/>
                <w:szCs w:val="22"/>
              </w:rPr>
              <w:t xml:space="preserve">Развитие жилищно-коммунального комплекса и повышение эффективности, качества и надежности предоставления жилищно-коммунальных услуг" </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r>
      <w:tr w:rsidR="00601F92" w:rsidRPr="00601F92" w:rsidTr="000964BA">
        <w:trPr>
          <w:trHeight w:val="435"/>
        </w:trPr>
        <w:tc>
          <w:tcPr>
            <w:tcW w:w="546" w:type="dxa"/>
            <w:vMerge w:val="restart"/>
            <w:tcBorders>
              <w:top w:val="nil"/>
              <w:left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w:t>
            </w:r>
          </w:p>
        </w:tc>
        <w:tc>
          <w:tcPr>
            <w:tcW w:w="1879" w:type="dxa"/>
            <w:gridSpan w:val="2"/>
            <w:vMerge w:val="restart"/>
            <w:tcBorders>
              <w:top w:val="single" w:sz="4" w:space="0" w:color="auto"/>
              <w:left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Основное мероприятие «Подготовка систем коммунальной инфраструктуры к осенне-зимнему периоду» (показатель 1)</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r w:rsidRPr="00601F92">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8 875,6</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1275"/>
        </w:trPr>
        <w:tc>
          <w:tcPr>
            <w:tcW w:w="546" w:type="dxa"/>
            <w:vMerge/>
            <w:tcBorders>
              <w:left w:val="single" w:sz="4" w:space="0" w:color="auto"/>
              <w:right w:val="single" w:sz="4" w:space="0" w:color="auto"/>
            </w:tcBorders>
            <w:vAlign w:val="center"/>
            <w:hideMark/>
          </w:tcPr>
          <w:p w:rsidR="00601F92" w:rsidRPr="00601F92" w:rsidRDefault="00601F92" w:rsidP="00601F92">
            <w:pPr>
              <w:rPr>
                <w:b/>
                <w:bCs/>
                <w:sz w:val="22"/>
                <w:szCs w:val="22"/>
              </w:rPr>
            </w:pPr>
          </w:p>
        </w:tc>
        <w:tc>
          <w:tcPr>
            <w:tcW w:w="1879" w:type="dxa"/>
            <w:gridSpan w:val="2"/>
            <w:vMerge/>
            <w:tcBorders>
              <w:left w:val="single" w:sz="4" w:space="0" w:color="auto"/>
              <w:right w:val="single" w:sz="4" w:space="0" w:color="auto"/>
            </w:tcBorders>
            <w:vAlign w:val="center"/>
            <w:hideMark/>
          </w:tcPr>
          <w:p w:rsidR="00601F92" w:rsidRPr="00601F92" w:rsidRDefault="00601F92" w:rsidP="00601F92">
            <w:pPr>
              <w:rPr>
                <w:sz w:val="22"/>
                <w:szCs w:val="22"/>
              </w:rPr>
            </w:pPr>
          </w:p>
        </w:tc>
        <w:tc>
          <w:tcPr>
            <w:tcW w:w="1985" w:type="dxa"/>
            <w:gridSpan w:val="2"/>
            <w:vMerge/>
            <w:tcBorders>
              <w:left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4 974,6</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285"/>
        </w:trPr>
        <w:tc>
          <w:tcPr>
            <w:tcW w:w="546" w:type="dxa"/>
            <w:vMerge/>
            <w:tcBorders>
              <w:left w:val="single" w:sz="4" w:space="0" w:color="auto"/>
              <w:bottom w:val="single" w:sz="4" w:space="0" w:color="auto"/>
              <w:right w:val="single" w:sz="4" w:space="0" w:color="auto"/>
            </w:tcBorders>
            <w:vAlign w:val="center"/>
          </w:tcPr>
          <w:p w:rsidR="00601F92" w:rsidRPr="00601F92" w:rsidRDefault="00601F92" w:rsidP="00601F92">
            <w:pPr>
              <w:rPr>
                <w:b/>
                <w:bCs/>
                <w:sz w:val="22"/>
                <w:szCs w:val="22"/>
              </w:rPr>
            </w:pPr>
          </w:p>
        </w:tc>
        <w:tc>
          <w:tcPr>
            <w:tcW w:w="1879" w:type="dxa"/>
            <w:gridSpan w:val="2"/>
            <w:vMerge/>
            <w:tcBorders>
              <w:left w:val="single" w:sz="4" w:space="0" w:color="auto"/>
              <w:bottom w:val="single" w:sz="4" w:space="0" w:color="auto"/>
              <w:right w:val="single" w:sz="4" w:space="0" w:color="auto"/>
            </w:tcBorders>
            <w:vAlign w:val="center"/>
          </w:tcPr>
          <w:p w:rsidR="00601F92" w:rsidRPr="00601F92" w:rsidRDefault="00601F92" w:rsidP="00601F92">
            <w:pPr>
              <w:rPr>
                <w:sz w:val="22"/>
                <w:szCs w:val="22"/>
              </w:rPr>
            </w:pPr>
          </w:p>
        </w:tc>
        <w:tc>
          <w:tcPr>
            <w:tcW w:w="1985" w:type="dxa"/>
            <w:gridSpan w:val="2"/>
            <w:vMerge/>
            <w:tcBorders>
              <w:left w:val="single" w:sz="4" w:space="0" w:color="auto"/>
              <w:bottom w:val="single" w:sz="4" w:space="0" w:color="auto"/>
              <w:right w:val="single" w:sz="4" w:space="0" w:color="auto"/>
            </w:tcBorders>
            <w:vAlign w:val="center"/>
          </w:tcPr>
          <w:p w:rsidR="00601F92" w:rsidRPr="00601F92" w:rsidRDefault="00601F92" w:rsidP="00601F92">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b/>
                <w:bCs/>
                <w:sz w:val="22"/>
                <w:szCs w:val="22"/>
              </w:rPr>
            </w:pPr>
            <w:r w:rsidRPr="00601F92">
              <w:rPr>
                <w:b/>
                <w:bCs/>
                <w:sz w:val="22"/>
                <w:szCs w:val="22"/>
              </w:rPr>
              <w:t>1 264,5</w:t>
            </w:r>
          </w:p>
        </w:tc>
        <w:tc>
          <w:tcPr>
            <w:tcW w:w="920" w:type="dxa"/>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sz w:val="22"/>
                <w:szCs w:val="22"/>
              </w:rPr>
            </w:pPr>
            <w:r w:rsidRPr="00601F92">
              <w:rPr>
                <w:sz w:val="22"/>
                <w:szCs w:val="22"/>
              </w:rPr>
              <w:t>573,0</w:t>
            </w:r>
          </w:p>
        </w:tc>
        <w:tc>
          <w:tcPr>
            <w:tcW w:w="1040" w:type="dxa"/>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sz w:val="22"/>
                <w:szCs w:val="22"/>
              </w:rPr>
            </w:pPr>
            <w:r w:rsidRPr="00601F92">
              <w:rPr>
                <w:sz w:val="22"/>
                <w:szCs w:val="22"/>
              </w:rPr>
              <w:t>391,5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300,0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43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Итого по Задаче 1</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8 875,6</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4 974,6</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2 636,5</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585"/>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1 264,5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573,0</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391,5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28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Всего по Подпрограмме 1</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8 875,6</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35"/>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4 974,6</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3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1 264,5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573,0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391,5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6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Подпрограмма 2. "Содействие проведению капитального ремонта многоквартирных домов"</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r>
      <w:tr w:rsidR="00601F92" w:rsidRPr="00601F92" w:rsidTr="000964BA">
        <w:trPr>
          <w:trHeight w:val="46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Задача 2. "</w:t>
            </w:r>
            <w:r w:rsidRPr="00601F92">
              <w:t xml:space="preserve"> </w:t>
            </w:r>
            <w:r w:rsidRPr="00601F92">
              <w:rPr>
                <w:b/>
                <w:bCs/>
                <w:sz w:val="22"/>
                <w:szCs w:val="22"/>
              </w:rPr>
              <w:t>Содержание муниципального жилищного фонда"</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nil"/>
              <w:right w:val="nil"/>
            </w:tcBorders>
            <w:shd w:val="clear" w:color="auto" w:fill="auto"/>
            <w:noWrap/>
            <w:vAlign w:val="bottom"/>
            <w:hideMark/>
          </w:tcPr>
          <w:p w:rsidR="00601F92" w:rsidRPr="00601F92" w:rsidRDefault="00601F92" w:rsidP="00601F92">
            <w:pPr>
              <w:rPr>
                <w:rFonts w:ascii="Arial" w:hAnsi="Arial"/>
                <w:sz w:val="20"/>
              </w:rPr>
            </w:pPr>
          </w:p>
        </w:tc>
      </w:tr>
      <w:tr w:rsidR="00601F92" w:rsidRPr="00601F92" w:rsidTr="000964BA">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sz w:val="22"/>
                <w:szCs w:val="22"/>
              </w:rPr>
            </w:pPr>
            <w:r w:rsidRPr="00601F92">
              <w:rPr>
                <w:sz w:val="22"/>
                <w:szCs w:val="22"/>
              </w:rPr>
              <w:t xml:space="preserve">Основное </w:t>
            </w:r>
            <w:r w:rsidRPr="00601F92">
              <w:rPr>
                <w:sz w:val="22"/>
                <w:szCs w:val="22"/>
              </w:rPr>
              <w:lastRenderedPageBreak/>
              <w:t xml:space="preserve">мероприятие  «Управление  и содержание общего имущества многоквартирных домов» (взносы в Югорский фонд капитального ремонта многоквартирных домов)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lastRenderedPageBreak/>
              <w:t xml:space="preserve">Администрация </w:t>
            </w:r>
            <w:r w:rsidRPr="00601F92">
              <w:rPr>
                <w:sz w:val="22"/>
                <w:szCs w:val="22"/>
              </w:rPr>
              <w:lastRenderedPageBreak/>
              <w:t xml:space="preserve">сельского поселения </w:t>
            </w:r>
            <w:proofErr w:type="gramStart"/>
            <w:r w:rsidRPr="00601F92">
              <w:rPr>
                <w:sz w:val="22"/>
                <w:szCs w:val="22"/>
              </w:rPr>
              <w:t>Светлый</w:t>
            </w:r>
            <w:proofErr w:type="gramEnd"/>
            <w:r w:rsidRPr="00601F92">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lastRenderedPageBreak/>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230,7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242,2</w:t>
            </w:r>
          </w:p>
        </w:tc>
      </w:tr>
      <w:tr w:rsidR="00601F92" w:rsidRPr="00601F92" w:rsidTr="000964BA">
        <w:trPr>
          <w:trHeight w:val="465"/>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585"/>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242,2</w:t>
            </w:r>
          </w:p>
        </w:tc>
      </w:tr>
      <w:tr w:rsidR="00601F92" w:rsidRPr="00601F92" w:rsidTr="000964BA">
        <w:trPr>
          <w:trHeight w:val="480"/>
        </w:trPr>
        <w:tc>
          <w:tcPr>
            <w:tcW w:w="546" w:type="dxa"/>
            <w:vMerge w:val="restart"/>
            <w:tcBorders>
              <w:top w:val="nil"/>
              <w:left w:val="single" w:sz="4" w:space="0" w:color="auto"/>
              <w:right w:val="single" w:sz="4" w:space="0" w:color="auto"/>
            </w:tcBorders>
            <w:vAlign w:val="center"/>
          </w:tcPr>
          <w:p w:rsidR="00601F92" w:rsidRPr="00601F92" w:rsidRDefault="00601F92" w:rsidP="00601F92">
            <w:pPr>
              <w:rPr>
                <w:sz w:val="22"/>
                <w:szCs w:val="22"/>
              </w:rPr>
            </w:pPr>
            <w:r w:rsidRPr="00601F92">
              <w:rPr>
                <w:sz w:val="22"/>
                <w:szCs w:val="22"/>
              </w:rPr>
              <w:t>3.</w:t>
            </w:r>
          </w:p>
        </w:tc>
        <w:tc>
          <w:tcPr>
            <w:tcW w:w="1879" w:type="dxa"/>
            <w:gridSpan w:val="2"/>
            <w:vMerge w:val="restart"/>
            <w:tcBorders>
              <w:top w:val="single" w:sz="4" w:space="0" w:color="auto"/>
              <w:left w:val="single" w:sz="4" w:space="0" w:color="auto"/>
              <w:right w:val="nil"/>
            </w:tcBorders>
            <w:vAlign w:val="center"/>
          </w:tcPr>
          <w:p w:rsidR="00601F92" w:rsidRPr="00601F92" w:rsidRDefault="00601F92" w:rsidP="00601F92">
            <w:pPr>
              <w:rPr>
                <w:sz w:val="22"/>
                <w:szCs w:val="22"/>
              </w:rPr>
            </w:pPr>
            <w:r w:rsidRPr="00601F92">
              <w:rPr>
                <w:sz w:val="22"/>
                <w:szCs w:val="22"/>
              </w:rPr>
              <w:t>Основное мероприятие  «Управление  и содержание общего имущества многоквартирных домов» (Предоставление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601F92" w:rsidRPr="00601F92" w:rsidRDefault="00601F92" w:rsidP="00601F92">
            <w:pPr>
              <w:rPr>
                <w:sz w:val="22"/>
                <w:szCs w:val="22"/>
              </w:rPr>
            </w:pPr>
            <w:r w:rsidRPr="00601F92">
              <w:rPr>
                <w:sz w:val="22"/>
                <w:szCs w:val="22"/>
              </w:rPr>
              <w:t>(показатель 2)</w:t>
            </w:r>
          </w:p>
        </w:tc>
        <w:tc>
          <w:tcPr>
            <w:tcW w:w="1985" w:type="dxa"/>
            <w:gridSpan w:val="2"/>
            <w:vMerge w:val="restart"/>
            <w:tcBorders>
              <w:top w:val="single" w:sz="4" w:space="0" w:color="auto"/>
              <w:left w:val="single" w:sz="4" w:space="0" w:color="auto"/>
              <w:right w:val="single" w:sz="4" w:space="0" w:color="auto"/>
            </w:tcBorders>
            <w:vAlign w:val="center"/>
          </w:tcPr>
          <w:p w:rsidR="00601F92" w:rsidRPr="00601F92" w:rsidRDefault="00601F92" w:rsidP="00601F92">
            <w:pP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p>
        </w:tc>
        <w:tc>
          <w:tcPr>
            <w:tcW w:w="2667" w:type="dxa"/>
            <w:gridSpan w:val="3"/>
            <w:tcBorders>
              <w:top w:val="nil"/>
              <w:left w:val="nil"/>
              <w:bottom w:val="single" w:sz="4" w:space="0" w:color="auto"/>
              <w:right w:val="single" w:sz="4" w:space="0" w:color="auto"/>
            </w:tcBorders>
            <w:shd w:val="clear" w:color="auto" w:fill="auto"/>
            <w:vAlign w:val="center"/>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1740"/>
        </w:trPr>
        <w:tc>
          <w:tcPr>
            <w:tcW w:w="546" w:type="dxa"/>
            <w:vMerge/>
            <w:tcBorders>
              <w:left w:val="single" w:sz="4" w:space="0" w:color="auto"/>
              <w:right w:val="single" w:sz="4" w:space="0" w:color="auto"/>
            </w:tcBorders>
            <w:vAlign w:val="center"/>
          </w:tcPr>
          <w:p w:rsidR="00601F92" w:rsidRPr="00601F92" w:rsidRDefault="00601F92" w:rsidP="00601F92">
            <w:pPr>
              <w:rPr>
                <w:sz w:val="22"/>
                <w:szCs w:val="22"/>
              </w:rPr>
            </w:pPr>
          </w:p>
        </w:tc>
        <w:tc>
          <w:tcPr>
            <w:tcW w:w="1879" w:type="dxa"/>
            <w:gridSpan w:val="2"/>
            <w:vMerge/>
            <w:tcBorders>
              <w:left w:val="single" w:sz="4" w:space="0" w:color="auto"/>
              <w:right w:val="nil"/>
            </w:tcBorders>
            <w:vAlign w:val="center"/>
          </w:tcPr>
          <w:p w:rsidR="00601F92" w:rsidRPr="00601F92" w:rsidRDefault="00601F92" w:rsidP="00601F92">
            <w:pPr>
              <w:rPr>
                <w:sz w:val="22"/>
                <w:szCs w:val="22"/>
              </w:rPr>
            </w:pPr>
          </w:p>
        </w:tc>
        <w:tc>
          <w:tcPr>
            <w:tcW w:w="1985" w:type="dxa"/>
            <w:gridSpan w:val="2"/>
            <w:vMerge/>
            <w:tcBorders>
              <w:left w:val="single" w:sz="4" w:space="0" w:color="auto"/>
              <w:right w:val="single" w:sz="4" w:space="0" w:color="auto"/>
            </w:tcBorders>
            <w:vAlign w:val="center"/>
          </w:tcPr>
          <w:p w:rsidR="00601F92" w:rsidRPr="00601F92" w:rsidRDefault="00601F92" w:rsidP="00601F92">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b/>
                <w:bCs/>
                <w:sz w:val="22"/>
                <w:szCs w:val="22"/>
              </w:rPr>
            </w:pPr>
            <w:r w:rsidRPr="00601F92">
              <w:rPr>
                <w:b/>
                <w:bCs/>
                <w:sz w:val="22"/>
                <w:szCs w:val="22"/>
              </w:rPr>
              <w:t>0,0</w:t>
            </w:r>
          </w:p>
        </w:tc>
        <w:tc>
          <w:tcPr>
            <w:tcW w:w="920" w:type="dxa"/>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sz w:val="22"/>
                <w:szCs w:val="22"/>
              </w:rPr>
            </w:pPr>
            <w:r w:rsidRPr="00601F92">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4305"/>
        </w:trPr>
        <w:tc>
          <w:tcPr>
            <w:tcW w:w="546" w:type="dxa"/>
            <w:vMerge/>
            <w:tcBorders>
              <w:left w:val="single" w:sz="4" w:space="0" w:color="auto"/>
              <w:bottom w:val="single" w:sz="4" w:space="0" w:color="auto"/>
              <w:right w:val="single" w:sz="4" w:space="0" w:color="auto"/>
            </w:tcBorders>
            <w:vAlign w:val="center"/>
          </w:tcPr>
          <w:p w:rsidR="00601F92" w:rsidRPr="00601F92" w:rsidRDefault="00601F92" w:rsidP="00601F92">
            <w:pPr>
              <w:rPr>
                <w:sz w:val="22"/>
                <w:szCs w:val="22"/>
              </w:rPr>
            </w:pPr>
          </w:p>
        </w:tc>
        <w:tc>
          <w:tcPr>
            <w:tcW w:w="1879" w:type="dxa"/>
            <w:gridSpan w:val="2"/>
            <w:vMerge/>
            <w:tcBorders>
              <w:left w:val="single" w:sz="4" w:space="0" w:color="auto"/>
              <w:bottom w:val="single" w:sz="4" w:space="0" w:color="000000"/>
              <w:right w:val="nil"/>
            </w:tcBorders>
            <w:vAlign w:val="center"/>
          </w:tcPr>
          <w:p w:rsidR="00601F92" w:rsidRPr="00601F92" w:rsidRDefault="00601F92" w:rsidP="00601F92">
            <w:pPr>
              <w:rPr>
                <w:sz w:val="22"/>
                <w:szCs w:val="22"/>
              </w:rPr>
            </w:pPr>
          </w:p>
        </w:tc>
        <w:tc>
          <w:tcPr>
            <w:tcW w:w="1985" w:type="dxa"/>
            <w:gridSpan w:val="2"/>
            <w:vMerge/>
            <w:tcBorders>
              <w:left w:val="single" w:sz="4" w:space="0" w:color="auto"/>
              <w:bottom w:val="single" w:sz="4" w:space="0" w:color="auto"/>
              <w:right w:val="single" w:sz="4" w:space="0" w:color="auto"/>
            </w:tcBorders>
            <w:vAlign w:val="center"/>
          </w:tcPr>
          <w:p w:rsidR="00601F92" w:rsidRPr="00601F92" w:rsidRDefault="00601F92" w:rsidP="00601F92">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b/>
                <w:bCs/>
                <w:sz w:val="22"/>
                <w:szCs w:val="22"/>
              </w:rPr>
            </w:pPr>
            <w:r w:rsidRPr="00601F92">
              <w:rPr>
                <w:b/>
                <w:bCs/>
                <w:sz w:val="22"/>
                <w:szCs w:val="22"/>
              </w:rPr>
              <w:t>0,0</w:t>
            </w:r>
          </w:p>
        </w:tc>
        <w:tc>
          <w:tcPr>
            <w:tcW w:w="920" w:type="dxa"/>
            <w:tcBorders>
              <w:top w:val="single" w:sz="4" w:space="0" w:color="auto"/>
              <w:left w:val="nil"/>
              <w:bottom w:val="single" w:sz="4" w:space="0" w:color="auto"/>
              <w:right w:val="single" w:sz="4" w:space="0" w:color="auto"/>
            </w:tcBorders>
            <w:shd w:val="clear" w:color="auto" w:fill="auto"/>
            <w:vAlign w:val="center"/>
          </w:tcPr>
          <w:p w:rsidR="00601F92" w:rsidRPr="00601F92" w:rsidRDefault="00601F92" w:rsidP="00601F92">
            <w:pPr>
              <w:jc w:val="center"/>
              <w:rPr>
                <w:sz w:val="22"/>
                <w:szCs w:val="22"/>
              </w:rPr>
            </w:pPr>
            <w:r w:rsidRPr="00601F92">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60"/>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Итого по Задаче 2</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229,7</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rFonts w:ascii="Arial" w:hAnsi="Arial"/>
                <w:b/>
                <w:bCs/>
                <w:sz w:val="20"/>
              </w:rPr>
            </w:pPr>
            <w:r w:rsidRPr="00601F92">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241,5</w:t>
            </w:r>
          </w:p>
        </w:tc>
        <w:tc>
          <w:tcPr>
            <w:tcW w:w="120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219,3</w:t>
            </w:r>
          </w:p>
        </w:tc>
        <w:tc>
          <w:tcPr>
            <w:tcW w:w="11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rFonts w:ascii="Arial" w:hAnsi="Arial"/>
                <w:b/>
                <w:bCs/>
                <w:sz w:val="20"/>
              </w:rPr>
            </w:pPr>
            <w:r w:rsidRPr="00601F92">
              <w:rPr>
                <w:rFonts w:ascii="Arial" w:hAnsi="Arial"/>
                <w:b/>
                <w:bCs/>
                <w:sz w:val="20"/>
              </w:rPr>
              <w:t>230,7</w:t>
            </w:r>
          </w:p>
        </w:tc>
        <w:tc>
          <w:tcPr>
            <w:tcW w:w="13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242,2</w:t>
            </w:r>
          </w:p>
        </w:tc>
      </w:tr>
      <w:tr w:rsidR="00601F92" w:rsidRPr="00601F92" w:rsidTr="000964BA">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229,7</w:t>
            </w:r>
          </w:p>
        </w:tc>
        <w:tc>
          <w:tcPr>
            <w:tcW w:w="104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rFonts w:ascii="Arial" w:hAnsi="Arial"/>
                <w:sz w:val="20"/>
              </w:rPr>
            </w:pPr>
            <w:r w:rsidRPr="00601F92">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242,2</w:t>
            </w:r>
          </w:p>
        </w:tc>
      </w:tr>
      <w:tr w:rsidR="00601F92" w:rsidRPr="00601F92" w:rsidTr="000964BA">
        <w:trPr>
          <w:trHeight w:val="480"/>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Всего по Подпрограмме 2</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242,2</w:t>
            </w:r>
          </w:p>
        </w:tc>
      </w:tr>
      <w:tr w:rsidR="00601F92" w:rsidRPr="00601F92" w:rsidTr="000964BA">
        <w:trPr>
          <w:trHeight w:val="465"/>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242,2</w:t>
            </w:r>
          </w:p>
        </w:tc>
      </w:tr>
      <w:tr w:rsidR="00601F92" w:rsidRPr="00601F92" w:rsidTr="000964BA">
        <w:trPr>
          <w:trHeight w:val="52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Цель 2. "Повышение эффективности использования топливно-</w:t>
            </w:r>
            <w:proofErr w:type="spellStart"/>
            <w:r w:rsidRPr="00601F92">
              <w:rPr>
                <w:b/>
                <w:bCs/>
                <w:sz w:val="22"/>
                <w:szCs w:val="22"/>
              </w:rPr>
              <w:t>энергитических</w:t>
            </w:r>
            <w:proofErr w:type="spellEnd"/>
            <w:r w:rsidRPr="00601F92">
              <w:rPr>
                <w:b/>
                <w:bCs/>
                <w:sz w:val="22"/>
                <w:szCs w:val="22"/>
              </w:rPr>
              <w:t xml:space="preserve"> ресурсов"</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rFonts w:ascii="Arial" w:hAnsi="Arial"/>
                <w:sz w:val="20"/>
              </w:rPr>
            </w:pPr>
            <w:r w:rsidRPr="00601F92">
              <w:rPr>
                <w:rFonts w:ascii="Arial" w:hAnsi="Arial"/>
                <w:sz w:val="20"/>
              </w:rPr>
              <w:t> </w:t>
            </w:r>
          </w:p>
        </w:tc>
      </w:tr>
      <w:tr w:rsidR="00601F92" w:rsidRPr="00601F92" w:rsidTr="000964BA">
        <w:trPr>
          <w:trHeight w:val="52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 xml:space="preserve">Подпрограмма 3. "Повышение </w:t>
            </w:r>
            <w:proofErr w:type="spellStart"/>
            <w:r w:rsidRPr="00601F92">
              <w:rPr>
                <w:b/>
                <w:bCs/>
                <w:sz w:val="22"/>
                <w:szCs w:val="22"/>
              </w:rPr>
              <w:t>энергоэффективности</w:t>
            </w:r>
            <w:proofErr w:type="spellEnd"/>
            <w:r w:rsidRPr="00601F92">
              <w:rPr>
                <w:b/>
                <w:bCs/>
                <w:sz w:val="22"/>
                <w:szCs w:val="22"/>
              </w:rPr>
              <w:t xml:space="preserve"> в отраслях экономики"</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rFonts w:ascii="Arial" w:hAnsi="Arial"/>
                <w:sz w:val="20"/>
              </w:rPr>
            </w:pPr>
            <w:r w:rsidRPr="00601F92">
              <w:rPr>
                <w:rFonts w:ascii="Arial" w:hAnsi="Arial"/>
                <w:sz w:val="20"/>
              </w:rPr>
              <w:t> </w:t>
            </w:r>
          </w:p>
        </w:tc>
      </w:tr>
      <w:tr w:rsidR="00601F92" w:rsidRPr="00601F92" w:rsidTr="000964BA">
        <w:trPr>
          <w:trHeight w:val="37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 xml:space="preserve">Задача 3.  </w:t>
            </w:r>
            <w:proofErr w:type="gramStart"/>
            <w:r w:rsidRPr="00601F92">
              <w:rPr>
                <w:b/>
                <w:bCs/>
                <w:sz w:val="22"/>
                <w:szCs w:val="22"/>
              </w:rPr>
              <w:t>"Повышение энергетической эффективности  в бюджетной  и жилищной сферах"</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rFonts w:ascii="Arial" w:hAnsi="Arial"/>
                <w:sz w:val="20"/>
              </w:rPr>
            </w:pPr>
            <w:r w:rsidRPr="00601F92">
              <w:rPr>
                <w:rFonts w:ascii="Arial" w:hAnsi="Arial"/>
                <w:sz w:val="20"/>
              </w:rPr>
              <w:t> </w:t>
            </w:r>
          </w:p>
        </w:tc>
      </w:tr>
      <w:tr w:rsidR="00601F92" w:rsidRPr="00601F92" w:rsidTr="000964BA">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4.</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sz w:val="22"/>
                <w:szCs w:val="22"/>
              </w:rPr>
            </w:pPr>
            <w:r w:rsidRPr="00601F92">
              <w:rPr>
                <w:sz w:val="22"/>
                <w:szCs w:val="22"/>
              </w:rPr>
              <w:t>Повышение энергетической эффективности при производстве и передаче энергетических ресурсов</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r w:rsidRPr="00601F92">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35"/>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615"/>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4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Итого по Задаче 3</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375"/>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585"/>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40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Всего по Подпрограмме 3</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30"/>
        </w:trPr>
        <w:tc>
          <w:tcPr>
            <w:tcW w:w="4410" w:type="dxa"/>
            <w:gridSpan w:val="5"/>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r>
      <w:tr w:rsidR="00601F92" w:rsidRPr="00601F92" w:rsidTr="000964BA">
        <w:trPr>
          <w:trHeight w:val="33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Цель 3. "Реализация единой политики и нормативно-правового регулирования в жилищно-коммунальном комплексе"</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rFonts w:ascii="Arial" w:hAnsi="Arial"/>
                <w:sz w:val="20"/>
              </w:rPr>
            </w:pPr>
            <w:r w:rsidRPr="00601F92">
              <w:rPr>
                <w:rFonts w:ascii="Arial" w:hAnsi="Arial"/>
                <w:sz w:val="20"/>
              </w:rPr>
              <w:t> </w:t>
            </w:r>
          </w:p>
        </w:tc>
      </w:tr>
      <w:tr w:rsidR="00601F92" w:rsidRPr="00601F92" w:rsidTr="000964BA">
        <w:trPr>
          <w:trHeight w:val="40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Подпрограмма 4. "Обеспечение реализации муниципальной программы"</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jc w:val="center"/>
              <w:rPr>
                <w:sz w:val="22"/>
                <w:szCs w:val="22"/>
              </w:rPr>
            </w:pPr>
            <w:r w:rsidRPr="00601F92">
              <w:rPr>
                <w:sz w:val="22"/>
                <w:szCs w:val="22"/>
              </w:rPr>
              <w:t> </w:t>
            </w:r>
          </w:p>
        </w:tc>
      </w:tr>
      <w:tr w:rsidR="00601F92" w:rsidRPr="00601F92" w:rsidTr="000964BA">
        <w:trPr>
          <w:trHeight w:val="42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2" w:rsidRPr="00601F92" w:rsidRDefault="00601F92" w:rsidP="00601F92">
            <w:pPr>
              <w:jc w:val="center"/>
              <w:rPr>
                <w:b/>
                <w:bCs/>
                <w:sz w:val="22"/>
                <w:szCs w:val="22"/>
              </w:rPr>
            </w:pPr>
            <w:r w:rsidRPr="00601F92">
              <w:rPr>
                <w:b/>
                <w:bCs/>
                <w:sz w:val="22"/>
                <w:szCs w:val="22"/>
              </w:rPr>
              <w:t>Задача 4.  "Научные, исследовательские и технологические разработки"</w:t>
            </w:r>
          </w:p>
        </w:tc>
        <w:tc>
          <w:tcPr>
            <w:tcW w:w="1140" w:type="dxa"/>
            <w:tcBorders>
              <w:top w:val="nil"/>
              <w:left w:val="nil"/>
              <w:bottom w:val="single" w:sz="4" w:space="0" w:color="auto"/>
              <w:right w:val="single" w:sz="4" w:space="0" w:color="auto"/>
            </w:tcBorders>
            <w:shd w:val="clear" w:color="auto" w:fill="auto"/>
            <w:noWrap/>
            <w:vAlign w:val="bottom"/>
            <w:hideMark/>
          </w:tcPr>
          <w:p w:rsidR="00601F92" w:rsidRPr="00601F92" w:rsidRDefault="00601F92" w:rsidP="00601F92">
            <w:pPr>
              <w:rPr>
                <w:rFonts w:ascii="Arial" w:hAnsi="Arial"/>
                <w:sz w:val="20"/>
              </w:rPr>
            </w:pPr>
            <w:r w:rsidRPr="00601F92">
              <w:rPr>
                <w:rFonts w:ascii="Arial" w:hAnsi="Arial"/>
                <w:sz w:val="20"/>
              </w:rPr>
              <w:t> </w:t>
            </w:r>
          </w:p>
        </w:tc>
        <w:tc>
          <w:tcPr>
            <w:tcW w:w="1320" w:type="dxa"/>
            <w:tcBorders>
              <w:top w:val="nil"/>
              <w:left w:val="nil"/>
              <w:bottom w:val="single" w:sz="4" w:space="0" w:color="auto"/>
              <w:right w:val="single" w:sz="4" w:space="0" w:color="auto"/>
            </w:tcBorders>
            <w:shd w:val="clear" w:color="auto" w:fill="auto"/>
            <w:vAlign w:val="bottom"/>
            <w:hideMark/>
          </w:tcPr>
          <w:p w:rsidR="00601F92" w:rsidRPr="00601F92" w:rsidRDefault="00601F92" w:rsidP="00601F92">
            <w:pPr>
              <w:jc w:val="center"/>
              <w:rPr>
                <w:b/>
                <w:bCs/>
                <w:sz w:val="22"/>
                <w:szCs w:val="22"/>
              </w:rPr>
            </w:pPr>
            <w:r w:rsidRPr="00601F92">
              <w:rPr>
                <w:b/>
                <w:bCs/>
                <w:sz w:val="22"/>
                <w:szCs w:val="22"/>
              </w:rPr>
              <w:t> </w:t>
            </w:r>
          </w:p>
        </w:tc>
      </w:tr>
      <w:tr w:rsidR="00601F92" w:rsidRPr="00601F92" w:rsidTr="000964BA">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5.</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01F92" w:rsidRPr="00601F92" w:rsidRDefault="00601F92" w:rsidP="00601F92">
            <w:pPr>
              <w:jc w:val="center"/>
              <w:rPr>
                <w:sz w:val="22"/>
                <w:szCs w:val="22"/>
              </w:rPr>
            </w:pPr>
            <w:proofErr w:type="gramStart"/>
            <w:r w:rsidRPr="00601F92">
              <w:rPr>
                <w:sz w:val="22"/>
                <w:szCs w:val="22"/>
              </w:rPr>
              <w:t xml:space="preserve">Основное мероприятие «Разработка, утверждение, актуализация схем систем коммунальной инфраструктур» (Актуализация Схем теплоснабжения, водоснабжения и водоотведения сельского поселения Светлый,, Программы комплексного развития систем коммунальной инфраструктуры </w:t>
            </w:r>
            <w:proofErr w:type="spellStart"/>
            <w:r w:rsidRPr="00601F92">
              <w:rPr>
                <w:sz w:val="22"/>
                <w:szCs w:val="22"/>
              </w:rPr>
              <w:t>с.п..Светлый</w:t>
            </w:r>
            <w:proofErr w:type="spellEnd"/>
            <w:r w:rsidRPr="00601F92">
              <w:rPr>
                <w:sz w:val="22"/>
                <w:szCs w:val="22"/>
              </w:rPr>
              <w:t>) (показатель 1)</w:t>
            </w:r>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 xml:space="preserve">Администрация сельского поселения </w:t>
            </w:r>
            <w:proofErr w:type="gramStart"/>
            <w:r w:rsidRPr="00601F92">
              <w:rPr>
                <w:sz w:val="22"/>
                <w:szCs w:val="22"/>
              </w:rPr>
              <w:t>Светлый</w:t>
            </w:r>
            <w:proofErr w:type="gramEnd"/>
            <w:r w:rsidRPr="00601F92">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390"/>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796"/>
        </w:trPr>
        <w:tc>
          <w:tcPr>
            <w:tcW w:w="546" w:type="dxa"/>
            <w:vMerge/>
            <w:tcBorders>
              <w:top w:val="nil"/>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1879" w:type="dxa"/>
            <w:gridSpan w:val="2"/>
            <w:vMerge/>
            <w:tcBorders>
              <w:top w:val="single" w:sz="4" w:space="0" w:color="auto"/>
              <w:left w:val="single" w:sz="4" w:space="0" w:color="auto"/>
              <w:bottom w:val="single" w:sz="4" w:space="0" w:color="auto"/>
              <w:right w:val="nil"/>
            </w:tcBorders>
            <w:vAlign w:val="center"/>
            <w:hideMark/>
          </w:tcPr>
          <w:p w:rsidR="00601F92" w:rsidRPr="00601F92" w:rsidRDefault="00601F92" w:rsidP="00601F92">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100,0</w:t>
            </w:r>
          </w:p>
        </w:tc>
        <w:tc>
          <w:tcPr>
            <w:tcW w:w="1320" w:type="dxa"/>
            <w:tcBorders>
              <w:top w:val="nil"/>
              <w:left w:val="nil"/>
              <w:bottom w:val="nil"/>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75"/>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lastRenderedPageBreak/>
              <w:t>Итого по Задаче 4</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35"/>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6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Всего по Подпрограмме 4</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0,0</w:t>
            </w:r>
          </w:p>
        </w:tc>
      </w:tr>
      <w:tr w:rsidR="00601F92" w:rsidRPr="00601F92" w:rsidTr="000964BA">
        <w:trPr>
          <w:trHeight w:val="42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36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ВСЕГО ПО ПРОГРАММЕ</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b/>
                <w:bCs/>
                <w:sz w:val="22"/>
                <w:szCs w:val="22"/>
              </w:rPr>
            </w:pPr>
            <w:r w:rsidRPr="00601F92">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10 823,1</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5 900,3</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b/>
                <w:bCs/>
                <w:sz w:val="20"/>
              </w:rPr>
            </w:pPr>
            <w:r w:rsidRPr="00601F92">
              <w:rPr>
                <w:rFonts w:ascii="Arial" w:hAnsi="Arial"/>
                <w:b/>
                <w:bCs/>
                <w:sz w:val="20"/>
              </w:rPr>
              <w:t>3 419,1</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361,5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569,3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330,7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b/>
                <w:bCs/>
                <w:sz w:val="22"/>
                <w:szCs w:val="22"/>
              </w:rPr>
            </w:pPr>
            <w:r w:rsidRPr="00601F92">
              <w:rPr>
                <w:b/>
                <w:bCs/>
                <w:sz w:val="22"/>
                <w:szCs w:val="22"/>
              </w:rPr>
              <w:t>242,2</w:t>
            </w:r>
          </w:p>
        </w:tc>
      </w:tr>
      <w:tr w:rsidR="00601F92" w:rsidRPr="00601F92" w:rsidTr="000964BA">
        <w:trPr>
          <w:trHeight w:val="42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4974,6</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0,0</w:t>
            </w:r>
          </w:p>
        </w:tc>
      </w:tr>
      <w:tr w:rsidR="00601F92" w:rsidRPr="00601F92" w:rsidTr="000964BA">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F92" w:rsidRPr="00601F92" w:rsidRDefault="00601F92" w:rsidP="00601F92">
            <w:pPr>
              <w:rPr>
                <w:sz w:val="22"/>
                <w:szCs w:val="22"/>
              </w:rPr>
            </w:pPr>
            <w:r w:rsidRPr="00601F92">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b/>
                <w:bCs/>
                <w:sz w:val="22"/>
                <w:szCs w:val="22"/>
              </w:rPr>
            </w:pPr>
            <w:r w:rsidRPr="00601F92">
              <w:rPr>
                <w:b/>
                <w:bCs/>
                <w:sz w:val="22"/>
                <w:szCs w:val="22"/>
              </w:rPr>
              <w:t>3 212,0</w:t>
            </w:r>
          </w:p>
        </w:tc>
        <w:tc>
          <w:tcPr>
            <w:tcW w:w="920" w:type="dxa"/>
            <w:tcBorders>
              <w:top w:val="nil"/>
              <w:left w:val="nil"/>
              <w:bottom w:val="single" w:sz="4" w:space="0" w:color="auto"/>
              <w:right w:val="single" w:sz="4" w:space="0" w:color="auto"/>
            </w:tcBorders>
            <w:shd w:val="clear" w:color="auto" w:fill="auto"/>
            <w:vAlign w:val="center"/>
            <w:hideMark/>
          </w:tcPr>
          <w:p w:rsidR="00601F92" w:rsidRPr="00601F92" w:rsidRDefault="00601F92" w:rsidP="00601F92">
            <w:pPr>
              <w:jc w:val="center"/>
              <w:rPr>
                <w:sz w:val="22"/>
                <w:szCs w:val="22"/>
              </w:rPr>
            </w:pPr>
            <w:r w:rsidRPr="00601F92">
              <w:rPr>
                <w:sz w:val="22"/>
                <w:szCs w:val="22"/>
              </w:rPr>
              <w:t>925,7</w:t>
            </w:r>
          </w:p>
        </w:tc>
        <w:tc>
          <w:tcPr>
            <w:tcW w:w="10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rFonts w:ascii="Arial" w:hAnsi="Arial"/>
                <w:sz w:val="20"/>
              </w:rPr>
            </w:pPr>
            <w:r w:rsidRPr="00601F92">
              <w:rPr>
                <w:rFonts w:ascii="Arial" w:hAnsi="Arial"/>
                <w:sz w:val="20"/>
              </w:rPr>
              <w:t>782,6</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361,5</w:t>
            </w:r>
          </w:p>
        </w:tc>
        <w:tc>
          <w:tcPr>
            <w:tcW w:w="120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569,3</w:t>
            </w:r>
          </w:p>
        </w:tc>
        <w:tc>
          <w:tcPr>
            <w:tcW w:w="114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330,7</w:t>
            </w:r>
          </w:p>
        </w:tc>
        <w:tc>
          <w:tcPr>
            <w:tcW w:w="1320" w:type="dxa"/>
            <w:tcBorders>
              <w:top w:val="nil"/>
              <w:left w:val="nil"/>
              <w:bottom w:val="single" w:sz="4" w:space="0" w:color="auto"/>
              <w:right w:val="single" w:sz="4" w:space="0" w:color="auto"/>
            </w:tcBorders>
            <w:shd w:val="clear" w:color="auto" w:fill="auto"/>
            <w:noWrap/>
            <w:vAlign w:val="center"/>
            <w:hideMark/>
          </w:tcPr>
          <w:p w:rsidR="00601F92" w:rsidRPr="00601F92" w:rsidRDefault="00601F92" w:rsidP="00601F92">
            <w:pPr>
              <w:jc w:val="center"/>
              <w:rPr>
                <w:sz w:val="22"/>
                <w:szCs w:val="22"/>
              </w:rPr>
            </w:pPr>
            <w:r w:rsidRPr="00601F92">
              <w:rPr>
                <w:sz w:val="22"/>
                <w:szCs w:val="22"/>
              </w:rPr>
              <w:t>242,2</w:t>
            </w:r>
          </w:p>
        </w:tc>
      </w:tr>
    </w:tbl>
    <w:p w:rsidR="00601F92" w:rsidRPr="00601F92" w:rsidRDefault="00601F92" w:rsidP="00601F92">
      <w:pPr>
        <w:autoSpaceDE w:val="0"/>
        <w:autoSpaceDN w:val="0"/>
        <w:adjustRightInd w:val="0"/>
        <w:jc w:val="right"/>
      </w:pPr>
      <w:r w:rsidRPr="00601F92">
        <w:t>».</w:t>
      </w:r>
    </w:p>
    <w:p w:rsidR="00601F92" w:rsidRPr="00601F92" w:rsidRDefault="00601F92" w:rsidP="00601F92">
      <w:pPr>
        <w:autoSpaceDE w:val="0"/>
        <w:autoSpaceDN w:val="0"/>
        <w:adjustRightInd w:val="0"/>
        <w:jc w:val="right"/>
      </w:pPr>
    </w:p>
    <w:p w:rsidR="00601F92" w:rsidRPr="00601F92" w:rsidRDefault="00601F92" w:rsidP="00601F92">
      <w:pPr>
        <w:autoSpaceDE w:val="0"/>
        <w:autoSpaceDN w:val="0"/>
        <w:adjustRightInd w:val="0"/>
        <w:jc w:val="right"/>
      </w:pPr>
    </w:p>
    <w:p w:rsidR="00601F92" w:rsidRPr="00601F92" w:rsidRDefault="00601F92" w:rsidP="00601F92">
      <w:pPr>
        <w:autoSpaceDE w:val="0"/>
        <w:autoSpaceDN w:val="0"/>
        <w:adjustRightInd w:val="0"/>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center"/>
        <w:rPr>
          <w:bCs/>
          <w:sz w:val="28"/>
          <w:szCs w:val="28"/>
        </w:rPr>
      </w:pPr>
      <w:r w:rsidRPr="00601F92">
        <w:rPr>
          <w:bCs/>
          <w:sz w:val="28"/>
          <w:szCs w:val="28"/>
        </w:rPr>
        <w:t xml:space="preserve">АДМИНИСТРАЦИЯ </w:t>
      </w:r>
    </w:p>
    <w:p w:rsidR="00601F92" w:rsidRPr="00601F92" w:rsidRDefault="00601F92" w:rsidP="00601F92">
      <w:pPr>
        <w:widowControl w:val="0"/>
        <w:autoSpaceDE w:val="0"/>
        <w:autoSpaceDN w:val="0"/>
        <w:adjustRightInd w:val="0"/>
        <w:jc w:val="center"/>
        <w:rPr>
          <w:bCs/>
          <w:sz w:val="28"/>
          <w:szCs w:val="28"/>
        </w:rPr>
      </w:pPr>
      <w:r w:rsidRPr="00601F92">
        <w:rPr>
          <w:bCs/>
          <w:sz w:val="28"/>
          <w:szCs w:val="28"/>
        </w:rPr>
        <w:t xml:space="preserve">СЕЛЬСКОГО ПОСЕЛЕНИЯ </w:t>
      </w:r>
      <w:proofErr w:type="gramStart"/>
      <w:r w:rsidRPr="00601F92">
        <w:rPr>
          <w:bCs/>
          <w:sz w:val="28"/>
          <w:szCs w:val="28"/>
        </w:rPr>
        <w:t>СВЕТЛЫЙ</w:t>
      </w:r>
      <w:proofErr w:type="gramEnd"/>
    </w:p>
    <w:p w:rsidR="00601F92" w:rsidRPr="00601F92" w:rsidRDefault="00601F92" w:rsidP="00601F92">
      <w:pPr>
        <w:widowControl w:val="0"/>
        <w:autoSpaceDE w:val="0"/>
        <w:autoSpaceDN w:val="0"/>
        <w:adjustRightInd w:val="0"/>
        <w:jc w:val="center"/>
        <w:rPr>
          <w:bCs/>
          <w:sz w:val="28"/>
          <w:szCs w:val="28"/>
        </w:rPr>
      </w:pPr>
      <w:r w:rsidRPr="00601F92">
        <w:rPr>
          <w:bCs/>
          <w:sz w:val="28"/>
          <w:szCs w:val="28"/>
        </w:rPr>
        <w:t xml:space="preserve">Березовского района </w:t>
      </w:r>
    </w:p>
    <w:p w:rsidR="00601F92" w:rsidRPr="00601F92" w:rsidRDefault="00601F92" w:rsidP="00601F92">
      <w:pPr>
        <w:widowControl w:val="0"/>
        <w:autoSpaceDE w:val="0"/>
        <w:autoSpaceDN w:val="0"/>
        <w:adjustRightInd w:val="0"/>
        <w:jc w:val="center"/>
        <w:rPr>
          <w:bCs/>
          <w:sz w:val="28"/>
          <w:szCs w:val="28"/>
        </w:rPr>
      </w:pPr>
      <w:r w:rsidRPr="00601F92">
        <w:rPr>
          <w:bCs/>
          <w:sz w:val="28"/>
          <w:szCs w:val="28"/>
        </w:rPr>
        <w:t>Ханты-Мансийского Автономного округа — Югры</w:t>
      </w:r>
    </w:p>
    <w:p w:rsidR="00601F92" w:rsidRPr="00601F92" w:rsidRDefault="00601F92" w:rsidP="00601F92">
      <w:pPr>
        <w:widowControl w:val="0"/>
        <w:autoSpaceDE w:val="0"/>
        <w:autoSpaceDN w:val="0"/>
        <w:adjustRightInd w:val="0"/>
        <w:jc w:val="center"/>
        <w:rPr>
          <w:bCs/>
          <w:sz w:val="28"/>
          <w:szCs w:val="28"/>
        </w:rPr>
      </w:pPr>
    </w:p>
    <w:p w:rsidR="00601F92" w:rsidRPr="00601F92" w:rsidRDefault="00601F92" w:rsidP="00601F92">
      <w:pPr>
        <w:widowControl w:val="0"/>
        <w:autoSpaceDE w:val="0"/>
        <w:autoSpaceDN w:val="0"/>
        <w:adjustRightInd w:val="0"/>
        <w:jc w:val="center"/>
        <w:rPr>
          <w:bCs/>
          <w:sz w:val="28"/>
          <w:szCs w:val="28"/>
        </w:rPr>
      </w:pPr>
      <w:r w:rsidRPr="00601F92">
        <w:rPr>
          <w:bCs/>
          <w:sz w:val="28"/>
          <w:szCs w:val="28"/>
        </w:rPr>
        <w:t>ПОСТАНОВЛЕНИЕ</w:t>
      </w:r>
    </w:p>
    <w:p w:rsidR="00601F92" w:rsidRPr="00601F92" w:rsidRDefault="00601F92" w:rsidP="00601F92">
      <w:pPr>
        <w:widowControl w:val="0"/>
        <w:autoSpaceDE w:val="0"/>
        <w:autoSpaceDN w:val="0"/>
        <w:adjustRightInd w:val="0"/>
        <w:rPr>
          <w:bCs/>
          <w:sz w:val="28"/>
          <w:szCs w:val="28"/>
          <w:u w:val="single"/>
        </w:rPr>
      </w:pPr>
    </w:p>
    <w:p w:rsidR="00601F92" w:rsidRPr="00601F92" w:rsidRDefault="00601F92" w:rsidP="00601F92">
      <w:pPr>
        <w:widowControl w:val="0"/>
        <w:autoSpaceDE w:val="0"/>
        <w:autoSpaceDN w:val="0"/>
        <w:adjustRightInd w:val="0"/>
        <w:rPr>
          <w:bCs/>
          <w:sz w:val="28"/>
          <w:szCs w:val="28"/>
        </w:rPr>
      </w:pPr>
      <w:r w:rsidRPr="00601F92">
        <w:rPr>
          <w:bCs/>
          <w:sz w:val="28"/>
          <w:szCs w:val="28"/>
          <w:u w:val="single"/>
        </w:rPr>
        <w:t>от 22.12.2023</w:t>
      </w:r>
      <w:r w:rsidRPr="00601F92">
        <w:rPr>
          <w:bCs/>
          <w:sz w:val="28"/>
          <w:szCs w:val="28"/>
        </w:rPr>
        <w:tab/>
      </w:r>
      <w:r w:rsidRPr="00601F92">
        <w:rPr>
          <w:bCs/>
          <w:sz w:val="28"/>
          <w:szCs w:val="28"/>
        </w:rPr>
        <w:tab/>
      </w:r>
      <w:r w:rsidRPr="00601F92">
        <w:rPr>
          <w:bCs/>
          <w:sz w:val="28"/>
          <w:szCs w:val="28"/>
        </w:rPr>
        <w:tab/>
        <w:t xml:space="preserve">            </w:t>
      </w:r>
      <w:r w:rsidRPr="00601F92">
        <w:rPr>
          <w:bCs/>
          <w:sz w:val="28"/>
          <w:szCs w:val="28"/>
        </w:rPr>
        <w:tab/>
      </w:r>
      <w:r w:rsidRPr="00601F92">
        <w:rPr>
          <w:bCs/>
          <w:sz w:val="28"/>
          <w:szCs w:val="28"/>
        </w:rPr>
        <w:tab/>
      </w:r>
      <w:r w:rsidRPr="00601F92">
        <w:rPr>
          <w:bCs/>
          <w:sz w:val="28"/>
          <w:szCs w:val="28"/>
        </w:rPr>
        <w:tab/>
        <w:t xml:space="preserve">                     </w:t>
      </w:r>
      <w:r w:rsidRPr="00601F92">
        <w:rPr>
          <w:bCs/>
          <w:sz w:val="28"/>
          <w:szCs w:val="28"/>
        </w:rPr>
        <w:tab/>
        <w:t>№ 149</w:t>
      </w:r>
    </w:p>
    <w:p w:rsidR="00601F92" w:rsidRPr="00601F92" w:rsidRDefault="00601F92" w:rsidP="00601F92">
      <w:pPr>
        <w:widowControl w:val="0"/>
        <w:autoSpaceDE w:val="0"/>
        <w:autoSpaceDN w:val="0"/>
        <w:adjustRightInd w:val="0"/>
        <w:rPr>
          <w:bCs/>
          <w:sz w:val="28"/>
          <w:szCs w:val="28"/>
        </w:rPr>
      </w:pPr>
      <w:r w:rsidRPr="00601F92">
        <w:rPr>
          <w:bCs/>
          <w:sz w:val="28"/>
          <w:szCs w:val="28"/>
        </w:rPr>
        <w:t>п. Светлый</w:t>
      </w:r>
    </w:p>
    <w:p w:rsidR="00601F92" w:rsidRPr="00601F92" w:rsidRDefault="00601F92" w:rsidP="00601F92">
      <w:pPr>
        <w:widowControl w:val="0"/>
        <w:autoSpaceDE w:val="0"/>
        <w:autoSpaceDN w:val="0"/>
        <w:adjustRightInd w:val="0"/>
        <w:jc w:val="center"/>
        <w:rPr>
          <w:bCs/>
          <w:sz w:val="28"/>
          <w:szCs w:val="28"/>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601F92" w:rsidRPr="00601F92" w:rsidTr="000964BA">
        <w:tc>
          <w:tcPr>
            <w:tcW w:w="4928" w:type="dxa"/>
          </w:tcPr>
          <w:p w:rsidR="00601F92" w:rsidRPr="00601F92" w:rsidRDefault="00601F92" w:rsidP="00601F92">
            <w:pPr>
              <w:shd w:val="clear" w:color="auto" w:fill="FFFFFF"/>
              <w:jc w:val="both"/>
              <w:rPr>
                <w:color w:val="000000"/>
                <w:sz w:val="28"/>
                <w:szCs w:val="28"/>
              </w:rPr>
            </w:pPr>
            <w:r w:rsidRPr="00601F92">
              <w:rPr>
                <w:b/>
                <w:bCs/>
                <w:color w:val="000000"/>
                <w:sz w:val="28"/>
                <w:szCs w:val="28"/>
              </w:rPr>
              <w:t xml:space="preserve">Об утверждении Порядка осуществления </w:t>
            </w:r>
            <w:proofErr w:type="gramStart"/>
            <w:r w:rsidRPr="00601F92">
              <w:rPr>
                <w:b/>
                <w:bCs/>
                <w:color w:val="000000"/>
                <w:sz w:val="28"/>
                <w:szCs w:val="28"/>
              </w:rPr>
              <w:t>контроля</w:t>
            </w:r>
            <w:r w:rsidRPr="00601F92">
              <w:rPr>
                <w:color w:val="000000"/>
                <w:sz w:val="28"/>
                <w:szCs w:val="28"/>
              </w:rPr>
              <w:t xml:space="preserve"> </w:t>
            </w:r>
            <w:r w:rsidRPr="00601F92">
              <w:rPr>
                <w:b/>
                <w:bCs/>
                <w:color w:val="000000"/>
                <w:sz w:val="28"/>
                <w:szCs w:val="28"/>
              </w:rPr>
              <w:t>за</w:t>
            </w:r>
            <w:proofErr w:type="gramEnd"/>
            <w:r w:rsidRPr="00601F92">
              <w:rPr>
                <w:b/>
                <w:bCs/>
                <w:color w:val="000000"/>
                <w:sz w:val="28"/>
                <w:szCs w:val="28"/>
              </w:rPr>
              <w:t xml:space="preserve"> исполнением условий эксплуатационных обязательств в отношении приватизированных объектов газоснабжения</w:t>
            </w:r>
          </w:p>
        </w:tc>
      </w:tr>
    </w:tbl>
    <w:p w:rsidR="00601F92" w:rsidRPr="00601F92" w:rsidRDefault="00601F92" w:rsidP="00601F92">
      <w:pPr>
        <w:shd w:val="clear" w:color="auto" w:fill="FFFFFF"/>
        <w:ind w:firstLine="150"/>
        <w:jc w:val="center"/>
        <w:rPr>
          <w:color w:val="000000"/>
          <w:sz w:val="28"/>
          <w:szCs w:val="28"/>
        </w:rPr>
      </w:pPr>
      <w:r w:rsidRPr="00601F92">
        <w:rPr>
          <w:b/>
          <w:bCs/>
          <w:color w:val="000000"/>
          <w:sz w:val="28"/>
          <w:szCs w:val="28"/>
        </w:rPr>
        <w:t> </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В соответствии с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Уставом сельского поселения </w:t>
      </w:r>
      <w:proofErr w:type="gramStart"/>
      <w:r w:rsidRPr="00601F92">
        <w:rPr>
          <w:color w:val="000000"/>
          <w:sz w:val="28"/>
          <w:szCs w:val="28"/>
        </w:rPr>
        <w:t>Светлый</w:t>
      </w:r>
      <w:proofErr w:type="gramEnd"/>
      <w:r w:rsidRPr="00601F92">
        <w:rPr>
          <w:color w:val="000000"/>
          <w:sz w:val="28"/>
          <w:szCs w:val="28"/>
        </w:rPr>
        <w:t>,</w:t>
      </w:r>
    </w:p>
    <w:p w:rsidR="00601F92" w:rsidRPr="00601F92" w:rsidRDefault="00601F92" w:rsidP="00601F92">
      <w:pPr>
        <w:shd w:val="clear" w:color="auto" w:fill="FFFFFF"/>
        <w:ind w:firstLine="567"/>
        <w:jc w:val="center"/>
        <w:rPr>
          <w:color w:val="000000"/>
          <w:sz w:val="28"/>
          <w:szCs w:val="28"/>
        </w:rPr>
      </w:pPr>
      <w:r w:rsidRPr="00601F92">
        <w:rPr>
          <w:color w:val="000000"/>
          <w:sz w:val="28"/>
          <w:szCs w:val="28"/>
        </w:rPr>
        <w:t>ПОСТАНОВЛЯЮ:</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lastRenderedPageBreak/>
        <w:t xml:space="preserve">1. Утвердить Порядок осуществления </w:t>
      </w:r>
      <w:proofErr w:type="gramStart"/>
      <w:r w:rsidRPr="00601F92">
        <w:rPr>
          <w:color w:val="000000"/>
          <w:sz w:val="28"/>
          <w:szCs w:val="28"/>
        </w:rPr>
        <w:t>контроля за</w:t>
      </w:r>
      <w:proofErr w:type="gramEnd"/>
      <w:r w:rsidRPr="00601F92">
        <w:rPr>
          <w:color w:val="000000"/>
          <w:sz w:val="28"/>
          <w:szCs w:val="28"/>
        </w:rPr>
        <w:t xml:space="preserve"> исполнением условий эксплуатационных обязательств в отношении приватизированных объектов газоснабжения (Приложение).</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2. </w:t>
      </w:r>
      <w:proofErr w:type="gramStart"/>
      <w:r w:rsidRPr="00601F92">
        <w:rPr>
          <w:color w:val="000000"/>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color w:val="000000"/>
          <w:sz w:val="28"/>
          <w:szCs w:val="28"/>
        </w:rPr>
        <w:t>Светловский</w:t>
      </w:r>
      <w:proofErr w:type="spellEnd"/>
      <w:r w:rsidRPr="00601F92">
        <w:rPr>
          <w:color w:val="000000"/>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3.</w:t>
      </w:r>
      <w:r w:rsidRPr="00601F92">
        <w:rPr>
          <w:color w:val="000000"/>
          <w:sz w:val="28"/>
          <w:szCs w:val="28"/>
        </w:rPr>
        <w:tab/>
        <w:t>Настоящее постановление вступает в силу после его официального опубликования.</w:t>
      </w:r>
    </w:p>
    <w:p w:rsidR="00601F92" w:rsidRPr="00601F92" w:rsidRDefault="00601F92" w:rsidP="00601F92">
      <w:pPr>
        <w:shd w:val="clear" w:color="auto" w:fill="FFFFFF"/>
        <w:spacing w:before="120" w:beforeAutospacing="1" w:after="120" w:afterAutospacing="1"/>
        <w:ind w:firstLine="150"/>
        <w:jc w:val="center"/>
        <w:rPr>
          <w:color w:val="000000"/>
          <w:sz w:val="28"/>
          <w:szCs w:val="28"/>
        </w:rPr>
      </w:pPr>
    </w:p>
    <w:p w:rsidR="00601F92" w:rsidRPr="00601F92" w:rsidRDefault="00601F92" w:rsidP="00601F92">
      <w:pPr>
        <w:shd w:val="clear" w:color="auto" w:fill="FFFFFF"/>
        <w:spacing w:before="120" w:beforeAutospacing="1" w:after="120" w:afterAutospacing="1"/>
        <w:ind w:firstLine="150"/>
        <w:jc w:val="center"/>
        <w:rPr>
          <w:bCs/>
          <w:color w:val="000000"/>
          <w:sz w:val="28"/>
          <w:szCs w:val="28"/>
        </w:rPr>
      </w:pPr>
      <w:r w:rsidRPr="00601F92">
        <w:rPr>
          <w:color w:val="000000"/>
          <w:sz w:val="28"/>
          <w:szCs w:val="28"/>
        </w:rPr>
        <w:t xml:space="preserve">Глава сельского поселения </w:t>
      </w:r>
      <w:proofErr w:type="gramStart"/>
      <w:r w:rsidRPr="00601F92">
        <w:rPr>
          <w:color w:val="000000"/>
          <w:sz w:val="28"/>
          <w:szCs w:val="28"/>
        </w:rPr>
        <w:t>Светлый</w:t>
      </w:r>
      <w:proofErr w:type="gramEnd"/>
      <w:r w:rsidRPr="00601F92">
        <w:rPr>
          <w:color w:val="000000"/>
          <w:sz w:val="28"/>
          <w:szCs w:val="28"/>
        </w:rPr>
        <w:t xml:space="preserve">                              Е.Н. Тодорова</w:t>
      </w:r>
    </w:p>
    <w:p w:rsidR="00601F92" w:rsidRPr="00601F92" w:rsidRDefault="00601F92" w:rsidP="00601F92">
      <w:pPr>
        <w:shd w:val="clear" w:color="auto" w:fill="FFFFFF"/>
        <w:spacing w:before="120" w:beforeAutospacing="1" w:after="120" w:afterAutospacing="1"/>
        <w:ind w:firstLine="150"/>
        <w:jc w:val="both"/>
        <w:rPr>
          <w:bCs/>
          <w:color w:val="000000"/>
          <w:sz w:val="28"/>
          <w:szCs w:val="28"/>
        </w:rPr>
      </w:pPr>
    </w:p>
    <w:p w:rsidR="00601F92" w:rsidRPr="00601F92" w:rsidRDefault="00601F92" w:rsidP="00601F92">
      <w:pPr>
        <w:shd w:val="clear" w:color="auto" w:fill="FFFFFF"/>
        <w:spacing w:before="120" w:beforeAutospacing="1" w:after="120" w:afterAutospacing="1"/>
        <w:ind w:firstLine="150"/>
        <w:jc w:val="both"/>
        <w:rPr>
          <w:bCs/>
          <w:color w:val="000000"/>
          <w:sz w:val="28"/>
          <w:szCs w:val="28"/>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both"/>
        <w:rPr>
          <w:bCs/>
          <w:color w:val="000000"/>
        </w:rPr>
      </w:pPr>
    </w:p>
    <w:p w:rsidR="00601F92" w:rsidRPr="00601F92" w:rsidRDefault="00601F92" w:rsidP="00601F92">
      <w:pPr>
        <w:shd w:val="clear" w:color="auto" w:fill="FFFFFF"/>
        <w:ind w:firstLine="150"/>
        <w:jc w:val="right"/>
        <w:rPr>
          <w:bCs/>
          <w:color w:val="000000"/>
        </w:rPr>
      </w:pPr>
    </w:p>
    <w:p w:rsidR="00601F92" w:rsidRPr="00601F92" w:rsidRDefault="00601F92" w:rsidP="00601F92">
      <w:pPr>
        <w:shd w:val="clear" w:color="auto" w:fill="FFFFFF"/>
        <w:ind w:firstLine="150"/>
        <w:jc w:val="right"/>
        <w:rPr>
          <w:bCs/>
          <w:color w:val="000000"/>
        </w:rPr>
      </w:pPr>
      <w:r w:rsidRPr="00601F92">
        <w:rPr>
          <w:bCs/>
          <w:color w:val="000000"/>
        </w:rPr>
        <w:t xml:space="preserve">Приложение </w:t>
      </w:r>
    </w:p>
    <w:p w:rsidR="00601F92" w:rsidRPr="00601F92" w:rsidRDefault="00601F92" w:rsidP="00601F92">
      <w:pPr>
        <w:shd w:val="clear" w:color="auto" w:fill="FFFFFF"/>
        <w:ind w:firstLine="150"/>
        <w:jc w:val="right"/>
        <w:rPr>
          <w:bCs/>
          <w:color w:val="000000"/>
        </w:rPr>
      </w:pPr>
      <w:r w:rsidRPr="00601F92">
        <w:rPr>
          <w:bCs/>
          <w:color w:val="000000"/>
        </w:rPr>
        <w:t>к постановлению администрации</w:t>
      </w:r>
    </w:p>
    <w:p w:rsidR="00601F92" w:rsidRPr="00601F92" w:rsidRDefault="00601F92" w:rsidP="00601F92">
      <w:pPr>
        <w:shd w:val="clear" w:color="auto" w:fill="FFFFFF"/>
        <w:ind w:firstLine="150"/>
        <w:jc w:val="right"/>
        <w:rPr>
          <w:bCs/>
          <w:color w:val="000000"/>
        </w:rPr>
      </w:pPr>
      <w:r w:rsidRPr="00601F92">
        <w:rPr>
          <w:bCs/>
          <w:color w:val="000000"/>
        </w:rPr>
        <w:t xml:space="preserve">сельского поселения </w:t>
      </w:r>
      <w:proofErr w:type="gramStart"/>
      <w:r w:rsidRPr="00601F92">
        <w:rPr>
          <w:bCs/>
          <w:color w:val="000000"/>
        </w:rPr>
        <w:t>Светлый</w:t>
      </w:r>
      <w:proofErr w:type="gramEnd"/>
    </w:p>
    <w:p w:rsidR="00601F92" w:rsidRPr="00601F92" w:rsidRDefault="00601F92" w:rsidP="00601F92">
      <w:pPr>
        <w:shd w:val="clear" w:color="auto" w:fill="FFFFFF"/>
        <w:ind w:firstLine="150"/>
        <w:jc w:val="right"/>
        <w:rPr>
          <w:bCs/>
          <w:color w:val="000000"/>
        </w:rPr>
      </w:pPr>
      <w:r w:rsidRPr="00601F92">
        <w:rPr>
          <w:bCs/>
          <w:color w:val="000000"/>
        </w:rPr>
        <w:t>от 22.12.2023 № 149</w:t>
      </w:r>
    </w:p>
    <w:p w:rsidR="00601F92" w:rsidRPr="00601F92" w:rsidRDefault="00601F92" w:rsidP="00601F92">
      <w:pPr>
        <w:shd w:val="clear" w:color="auto" w:fill="FFFFFF"/>
        <w:spacing w:before="120" w:after="120"/>
        <w:ind w:firstLine="150"/>
        <w:jc w:val="center"/>
        <w:rPr>
          <w:color w:val="000000"/>
          <w:sz w:val="28"/>
          <w:szCs w:val="28"/>
        </w:rPr>
      </w:pPr>
      <w:r w:rsidRPr="00601F92">
        <w:rPr>
          <w:color w:val="000000"/>
          <w:sz w:val="28"/>
          <w:szCs w:val="28"/>
        </w:rPr>
        <w:br/>
        <w:t> </w:t>
      </w:r>
      <w:r w:rsidRPr="00601F92">
        <w:rPr>
          <w:b/>
          <w:bCs/>
          <w:color w:val="000000"/>
          <w:sz w:val="28"/>
          <w:szCs w:val="28"/>
        </w:rPr>
        <w:t>Порядок</w:t>
      </w:r>
    </w:p>
    <w:p w:rsidR="00601F92" w:rsidRPr="00601F92" w:rsidRDefault="00601F92" w:rsidP="00601F92">
      <w:pPr>
        <w:shd w:val="clear" w:color="auto" w:fill="FFFFFF"/>
        <w:ind w:firstLine="150"/>
        <w:jc w:val="center"/>
        <w:rPr>
          <w:color w:val="000000"/>
          <w:sz w:val="28"/>
          <w:szCs w:val="28"/>
        </w:rPr>
      </w:pPr>
      <w:r w:rsidRPr="00601F92">
        <w:rPr>
          <w:b/>
          <w:bCs/>
          <w:color w:val="000000"/>
          <w:sz w:val="28"/>
          <w:szCs w:val="28"/>
        </w:rPr>
        <w:t xml:space="preserve">осуществления </w:t>
      </w:r>
      <w:proofErr w:type="gramStart"/>
      <w:r w:rsidRPr="00601F92">
        <w:rPr>
          <w:b/>
          <w:bCs/>
          <w:color w:val="000000"/>
          <w:sz w:val="28"/>
          <w:szCs w:val="28"/>
        </w:rPr>
        <w:t>контроля за</w:t>
      </w:r>
      <w:proofErr w:type="gramEnd"/>
      <w:r w:rsidRPr="00601F92">
        <w:rPr>
          <w:b/>
          <w:bCs/>
          <w:color w:val="000000"/>
          <w:sz w:val="28"/>
          <w:szCs w:val="28"/>
        </w:rPr>
        <w:t xml:space="preserve"> исполнением условий</w:t>
      </w:r>
    </w:p>
    <w:p w:rsidR="00601F92" w:rsidRPr="00601F92" w:rsidRDefault="00601F92" w:rsidP="00601F92">
      <w:pPr>
        <w:shd w:val="clear" w:color="auto" w:fill="FFFFFF"/>
        <w:ind w:firstLine="150"/>
        <w:jc w:val="center"/>
        <w:rPr>
          <w:color w:val="000000"/>
          <w:sz w:val="28"/>
          <w:szCs w:val="28"/>
        </w:rPr>
      </w:pPr>
      <w:r w:rsidRPr="00601F92">
        <w:rPr>
          <w:b/>
          <w:bCs/>
          <w:color w:val="000000"/>
          <w:sz w:val="28"/>
          <w:szCs w:val="28"/>
        </w:rPr>
        <w:t>эксплуатационных обязательств в отношении объектов газоснабжения</w:t>
      </w:r>
    </w:p>
    <w:p w:rsidR="00601F92" w:rsidRPr="00601F92" w:rsidRDefault="00601F92" w:rsidP="00601F92">
      <w:pPr>
        <w:shd w:val="clear" w:color="auto" w:fill="FFFFFF"/>
        <w:ind w:firstLine="567"/>
        <w:jc w:val="both"/>
        <w:rPr>
          <w:color w:val="000000"/>
          <w:sz w:val="28"/>
          <w:szCs w:val="28"/>
        </w:rPr>
      </w:pPr>
    </w:p>
    <w:p w:rsidR="00601F92" w:rsidRPr="00601F92" w:rsidRDefault="00601F92" w:rsidP="00601F92">
      <w:pPr>
        <w:shd w:val="clear" w:color="auto" w:fill="FFFFFF"/>
        <w:ind w:firstLine="567"/>
        <w:jc w:val="both"/>
        <w:rPr>
          <w:color w:val="000000"/>
          <w:sz w:val="28"/>
          <w:szCs w:val="28"/>
        </w:rPr>
      </w:pP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1. </w:t>
      </w:r>
      <w:proofErr w:type="gramStart"/>
      <w:r w:rsidRPr="00601F92">
        <w:rPr>
          <w:color w:val="000000"/>
          <w:sz w:val="28"/>
          <w:szCs w:val="28"/>
        </w:rPr>
        <w:t>Настоящий Порядок разработан в целях реализации положений Федерального закона от 21.12.2001 №178-ФЗ «О приватизации государственного и муниципального имущества» и применяется при проведении проверок исполнения эксплуатационных обязательств в отношении объектов газоснабжения, приватизированных в соответствии с прогнозным планом (программы) приватизации муниципального имущества сельского поселения Светлый на соответствующий финансовый год в порядке и способами, установленными Федеральным законом от 21.12.2001 №178-ФЗ «О приватизации государственного</w:t>
      </w:r>
      <w:proofErr w:type="gramEnd"/>
      <w:r w:rsidRPr="00601F92">
        <w:rPr>
          <w:color w:val="000000"/>
          <w:sz w:val="28"/>
          <w:szCs w:val="28"/>
        </w:rPr>
        <w:t xml:space="preserve"> и муниципального имущества» (далее - приватизированное имущество).</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lastRenderedPageBreak/>
        <w:t>2. Эксплуатационные обязательства в отношении приватизированного имущества включают в себя: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потребителями товаров, услуг предусмотрено нормативными правовыми актами Российской Федерации;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3. </w:t>
      </w:r>
      <w:proofErr w:type="gramStart"/>
      <w:r w:rsidRPr="00601F92">
        <w:rPr>
          <w:color w:val="000000"/>
          <w:sz w:val="28"/>
          <w:szCs w:val="28"/>
        </w:rPr>
        <w:t>Контроль за</w:t>
      </w:r>
      <w:proofErr w:type="gramEnd"/>
      <w:r w:rsidRPr="00601F92">
        <w:rPr>
          <w:color w:val="000000"/>
          <w:sz w:val="28"/>
          <w:szCs w:val="28"/>
        </w:rPr>
        <w:t xml:space="preserve"> исполнением условий эксплуатационных обязательств осуществляется администрацией сельского поселения Светлый (далее - уполномоченный орган).</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4. </w:t>
      </w:r>
      <w:proofErr w:type="gramStart"/>
      <w:r w:rsidRPr="00601F92">
        <w:rPr>
          <w:color w:val="000000"/>
          <w:sz w:val="28"/>
          <w:szCs w:val="28"/>
        </w:rPr>
        <w:t>Контроль за</w:t>
      </w:r>
      <w:proofErr w:type="gramEnd"/>
      <w:r w:rsidRPr="00601F92">
        <w:rPr>
          <w:color w:val="000000"/>
          <w:sz w:val="28"/>
          <w:szCs w:val="28"/>
        </w:rPr>
        <w:t xml:space="preserve"> исполнением собственником и (или)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(или) выездной проверки.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5. </w:t>
      </w:r>
      <w:proofErr w:type="gramStart"/>
      <w:r w:rsidRPr="00601F92">
        <w:rPr>
          <w:color w:val="000000"/>
          <w:sz w:val="28"/>
          <w:szCs w:val="28"/>
        </w:rPr>
        <w:t>Предметом проверки является соблюдение собственником и (или) законным владельцем приватизированного имущества возложенных на него обязательств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потребителями товаров, услуг предусмотрено нормативными правовыми актами Российской</w:t>
      </w:r>
      <w:proofErr w:type="gramEnd"/>
      <w:r w:rsidRPr="00601F92">
        <w:rPr>
          <w:color w:val="000000"/>
          <w:sz w:val="28"/>
          <w:szCs w:val="28"/>
        </w:rPr>
        <w:t xml:space="preserve"> Федерации.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6. Проверки проводятся на основании распоряжения администрации сельского поселения </w:t>
      </w:r>
      <w:proofErr w:type="gramStart"/>
      <w:r w:rsidRPr="00601F92">
        <w:rPr>
          <w:color w:val="000000"/>
          <w:sz w:val="28"/>
          <w:szCs w:val="28"/>
        </w:rPr>
        <w:t>Светлый</w:t>
      </w:r>
      <w:proofErr w:type="gramEnd"/>
      <w:r w:rsidRPr="00601F92">
        <w:rPr>
          <w:color w:val="000000"/>
          <w:sz w:val="28"/>
          <w:szCs w:val="28"/>
        </w:rPr>
        <w:t xml:space="preserve"> (далее – распоряжение) должностными лицами, указанными в распоряжении.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О проведении плановой (внеплановой) проверки собственник и (или) законный владелец объекта уведомляются уполномоченным органом не позднее 3 рабочих дней до начала ее проведения. Уведомление направляется заказным почтовым отправлением с уведомлением о вручении или вручается под подпись собственнику и (или) законному владельцу объекта.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Уведомление о проведении плановой (внеплановой) проверки должно содержать:</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полное наименование субъекта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lastRenderedPageBreak/>
        <w:t>реквизиты распоряжения уполномоченного органа о проведении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вид проведения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объект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основание для проведения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дату и время начала проверки;</w:t>
      </w:r>
    </w:p>
    <w:p w:rsidR="00601F92" w:rsidRPr="00601F92" w:rsidRDefault="00601F92" w:rsidP="00601F92">
      <w:pPr>
        <w:numPr>
          <w:ilvl w:val="0"/>
          <w:numId w:val="25"/>
        </w:numPr>
        <w:shd w:val="clear" w:color="auto" w:fill="FFFFFF"/>
        <w:tabs>
          <w:tab w:val="left" w:pos="851"/>
        </w:tabs>
        <w:spacing w:after="200" w:line="276" w:lineRule="auto"/>
        <w:ind w:left="0" w:firstLine="567"/>
        <w:jc w:val="both"/>
        <w:rPr>
          <w:color w:val="000000"/>
          <w:sz w:val="28"/>
          <w:szCs w:val="28"/>
        </w:rPr>
      </w:pPr>
      <w:r w:rsidRPr="00601F92">
        <w:rPr>
          <w:color w:val="000000"/>
          <w:sz w:val="28"/>
          <w:szCs w:val="28"/>
        </w:rPr>
        <w:t>дату и время окончания проверки.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7. Плановые проверки проводятся на основании утверждаемого руководителем уполномоченного органа ежегодного плана проведения плановых проверок (далее – ежегодный план), который доводится до сведения заинтересованных лиц посредством его размещения на официальном сайте администрации сельского поселения Светлый в информационно-телекоммуникационной сети «Интернет» не позднее 5 рабочих дней со дня его утверждения.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Ежегодный план утверждается на очередной календарный год не позднее первого декабря года, предшествующего году, на который разрабатывается ежегодный план.</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Плановые проверки проводятся не чаще одного раза в три года в отношении собственника и (или) законного владельца объекта, в отношении которого установлены эксплуатационные обязательства.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Основанием для включения плановой проверки в ежегодный план является: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истечение трех лет со дня начала осуществления собственником и (или) законным владельцем эксплуатации объекта;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истечение трех лет со дня окончания проведения последней плановой проверки собственника и (или) законного владельца объекта.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8. Периодичность проведения плановых проверок определяется ежегодным планом проверок.</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9. Внеплановые проверки проводятся в случаях:</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w:t>
      </w:r>
      <w:r w:rsidRPr="00601F92">
        <w:rPr>
          <w:color w:val="000000"/>
          <w:sz w:val="28"/>
          <w:szCs w:val="28"/>
        </w:rPr>
        <w:lastRenderedPageBreak/>
        <w:t>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нарушение прав потребителей (в случае обращения граждан, в том числе индивидуальных предпринимателей, юридических лиц, права которых нарушены).</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Распоряжение о проведении внеплановой проверки издается уполномоченным органом в течение 5 рабочих дней со дня поступления в уполномоченный орган информации о фактах нарушения эксплуатационных обязательств.</w:t>
      </w:r>
    </w:p>
    <w:p w:rsidR="00601F92" w:rsidRPr="00601F92" w:rsidRDefault="00601F92" w:rsidP="00601F92">
      <w:pPr>
        <w:shd w:val="clear" w:color="auto" w:fill="FFFFFF"/>
        <w:ind w:firstLine="567"/>
        <w:jc w:val="both"/>
        <w:rPr>
          <w:color w:val="000000"/>
          <w:sz w:val="28"/>
          <w:szCs w:val="28"/>
        </w:rPr>
      </w:pPr>
      <w:proofErr w:type="gramStart"/>
      <w:r w:rsidRPr="00601F92">
        <w:rPr>
          <w:color w:val="000000"/>
          <w:sz w:val="28"/>
          <w:szCs w:val="28"/>
        </w:rPr>
        <w:t>О проведении внеплановой выездной проверки, за исключением проверки, основанием для проведения которой являются поступившие в уполномоченный орган заявления или обращений граждан, в том числе индивидуальных предпринимателей, юридических лиц, информация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условий эксплуатационных обязательств, собственник и (или) законный владелец приватизированного имущества уведомляется уполномоченным</w:t>
      </w:r>
      <w:proofErr w:type="gramEnd"/>
      <w:r w:rsidRPr="00601F92">
        <w:rPr>
          <w:color w:val="000000"/>
          <w:sz w:val="28"/>
          <w:szCs w:val="28"/>
        </w:rPr>
        <w:t xml:space="preserve"> органом не менее чем за 24 часа до начала ее проведения.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10. Срок проведения плановых (внеплановых) проверок не может превышать 14 рабочих дней со дня вручения собственнику и (или) законному владельцу имущества уведомления о проведении проверки.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11. По результатам проведения проверки должностными лицами уполномоченного органа, проводящими проверку, составляется акт проверки, в котором содержатся: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сведения о дате, времени и месте составления акта проверки, фамилии, инициалах и должности представителей должностного лица, проводившего проверку;</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 </w:t>
      </w:r>
      <w:proofErr w:type="gramStart"/>
      <w:r w:rsidRPr="00601F92">
        <w:rPr>
          <w:color w:val="000000"/>
          <w:sz w:val="28"/>
          <w:szCs w:val="28"/>
        </w:rPr>
        <w:t>описании</w:t>
      </w:r>
      <w:proofErr w:type="gramEnd"/>
      <w:r w:rsidRPr="00601F92">
        <w:rPr>
          <w:color w:val="000000"/>
          <w:sz w:val="28"/>
          <w:szCs w:val="28"/>
        </w:rPr>
        <w:t xml:space="preserve"> работы, проведенной в ходе осуществления проверки;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обобщенная информация о результатах проверки, в том числе о выявленных нарушениях;</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заключение о надлежащем выполнении условий эксплуатационных обязательств (отсутствие существенных нарушений) собственником и (или) законным владельцем приватизированного имущества;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заключение о невыполнении условий эксплуатационных обязательств (отсутствие существенных нарушений) собственником и (или) законным владельцем приватизированного имущества;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предложения по обращению в суд с иском об изъятии посредством выкупа приватизированного имущества, в случае существенного нарушения эксплуатационных обязательств собственником и (или) законным владельцем приватизированного имущества;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заключение о целесообразности направления соответствующих материалов в правоохранительные органы.</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12. Результаты проверки, содержащие информацию, составляющую государственную, коммерческую, служебную, иную тайну, оформляются с </w:t>
      </w:r>
      <w:r w:rsidRPr="00601F92">
        <w:rPr>
          <w:color w:val="000000"/>
          <w:sz w:val="28"/>
          <w:szCs w:val="28"/>
        </w:rPr>
        <w:lastRenderedPageBreak/>
        <w:t>соблюдением требований, предусмотренных законодательством Российской Федерации.</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13. Акт проверки оформляется непосредственно после ее завершения в двух экземплярах:</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один экземпляр остается у уполномоченного органа;</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один экземпляр направляется собственнику и (или) законному владельцу приватизированного имущества в течение трех рабочих дней.</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В случае отказа собственника и (или) законного владельца имущества в ознакомлении с актом проверки акт проверки в течение 5 рабочих дней со дня его подписания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14. </w:t>
      </w:r>
      <w:proofErr w:type="gramStart"/>
      <w:r w:rsidRPr="00601F92">
        <w:rPr>
          <w:color w:val="000000"/>
          <w:sz w:val="28"/>
          <w:szCs w:val="28"/>
        </w:rPr>
        <w:t>В случае выявления при проведении проверки нарушений условий эксплуатационных обязательств должностные лица уполномоченного органа,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 с выдачей предписания об устранении выявленных нарушений.</w:t>
      </w:r>
      <w:proofErr w:type="gramEnd"/>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 xml:space="preserve">15. Собственник и (или) законные владельцы приватизированного </w:t>
      </w:r>
      <w:proofErr w:type="gramStart"/>
      <w:r w:rsidRPr="00601F92">
        <w:rPr>
          <w:color w:val="000000"/>
          <w:sz w:val="28"/>
          <w:szCs w:val="28"/>
        </w:rPr>
        <w:t>имущества</w:t>
      </w:r>
      <w:proofErr w:type="gramEnd"/>
      <w:r w:rsidRPr="00601F92">
        <w:rPr>
          <w:color w:val="000000"/>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органов об устранении выявленных нарушений, несут ответственность в соответствии с законодательством Российской Федерации.</w:t>
      </w:r>
    </w:p>
    <w:p w:rsidR="00601F92" w:rsidRPr="00601F92" w:rsidRDefault="00601F92" w:rsidP="00601F92">
      <w:pPr>
        <w:shd w:val="clear" w:color="auto" w:fill="FFFFFF"/>
        <w:ind w:firstLine="567"/>
        <w:jc w:val="both"/>
        <w:rPr>
          <w:color w:val="000000"/>
          <w:sz w:val="28"/>
          <w:szCs w:val="28"/>
        </w:rPr>
      </w:pPr>
      <w:bookmarkStart w:id="1" w:name="Par47"/>
      <w:r w:rsidRPr="00601F92">
        <w:rPr>
          <w:color w:val="000000"/>
          <w:sz w:val="28"/>
          <w:szCs w:val="28"/>
        </w:rPr>
        <w:t xml:space="preserve">16. </w:t>
      </w:r>
      <w:proofErr w:type="gramStart"/>
      <w:r w:rsidRPr="00601F92">
        <w:rPr>
          <w:color w:val="000000"/>
          <w:sz w:val="28"/>
          <w:szCs w:val="28"/>
        </w:rPr>
        <w:t>В случае существующего нарушения эксплуатационного обязательства собственником и (или) законным владельцем приватизированного имущества администрация сельского поселения Светлый вправе обратиться в суд с исковым заявлением в соответствии с </w:t>
      </w:r>
      <w:bookmarkEnd w:id="1"/>
      <w:r w:rsidRPr="00601F92">
        <w:rPr>
          <w:color w:val="000000"/>
          <w:sz w:val="28"/>
          <w:szCs w:val="28"/>
        </w:rPr>
        <w:fldChar w:fldCharType="begin"/>
      </w:r>
      <w:r w:rsidRPr="00601F92">
        <w:rPr>
          <w:color w:val="000000"/>
          <w:sz w:val="28"/>
          <w:szCs w:val="28"/>
        </w:rPr>
        <w:instrText xml:space="preserve"> HYPERLINK "consultantplus://offline/ref=3090566838B1B5FD80EB0C2229E1AD88BF69F24FAA62AFA352428F4A56D15E821C35B4F25B7CKEM" \t "consultantplus://offline/ref=3090566838B1B5FD80EB0C2229E1AD88BF69F24FAA62AFA352428F4A56D15E821C35B4F25B7CKEM" </w:instrText>
      </w:r>
      <w:r w:rsidRPr="00601F92">
        <w:rPr>
          <w:color w:val="000000"/>
          <w:sz w:val="28"/>
          <w:szCs w:val="28"/>
        </w:rPr>
        <w:fldChar w:fldCharType="separate"/>
      </w:r>
      <w:r w:rsidRPr="00601F92">
        <w:rPr>
          <w:color w:val="3E3E3E"/>
          <w:sz w:val="28"/>
          <w:szCs w:val="28"/>
        </w:rPr>
        <w:t>частью 17 статьи 30.5</w:t>
      </w:r>
      <w:r w:rsidRPr="00601F92">
        <w:rPr>
          <w:color w:val="000000"/>
          <w:sz w:val="28"/>
          <w:szCs w:val="28"/>
        </w:rPr>
        <w:fldChar w:fldCharType="end"/>
      </w:r>
      <w:r w:rsidRPr="00601F92">
        <w:rPr>
          <w:color w:val="000000"/>
          <w:sz w:val="28"/>
          <w:szCs w:val="28"/>
        </w:rPr>
        <w:t> Федерального закона от 21.12.2001 №178-ФЗ «О приватизации государственного и муниципального имущества».</w:t>
      </w:r>
      <w:proofErr w:type="gramEnd"/>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17. Гражданам, в том числе индивидуальным предпринимателям, юридическим лицам от которых поступила информация, послужившая основанием для проведения внеплановой проверки, уполномоченный орган в течение 3 рабочих дней со дня подписания акта проверки направляет уведомление о результатах внеплановой проверки способом, позволяющим подтвердить факт и дату отправления.</w:t>
      </w:r>
    </w:p>
    <w:p w:rsidR="00601F92" w:rsidRPr="00601F92" w:rsidRDefault="00601F92" w:rsidP="00601F92">
      <w:pPr>
        <w:shd w:val="clear" w:color="auto" w:fill="FFFFFF"/>
        <w:ind w:firstLine="567"/>
        <w:jc w:val="both"/>
        <w:rPr>
          <w:color w:val="000000"/>
          <w:sz w:val="28"/>
          <w:szCs w:val="28"/>
        </w:rPr>
      </w:pPr>
      <w:r w:rsidRPr="00601F92">
        <w:rPr>
          <w:color w:val="000000"/>
          <w:sz w:val="28"/>
          <w:szCs w:val="28"/>
        </w:rPr>
        <w:t>18. Собственник и (или) законный владелец объектов вправе обжаловать акт проверки в соответствии с законодательством Российской Федерации.</w:t>
      </w:r>
    </w:p>
    <w:p w:rsidR="00601F92" w:rsidRPr="00601F92" w:rsidRDefault="00601F92" w:rsidP="00601F92">
      <w:pPr>
        <w:shd w:val="clear" w:color="auto" w:fill="FFFFFF"/>
        <w:ind w:firstLine="567"/>
        <w:jc w:val="both"/>
        <w:rPr>
          <w:sz w:val="28"/>
          <w:szCs w:val="28"/>
        </w:rPr>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jc w:val="center"/>
        <w:rPr>
          <w:rFonts w:eastAsia="Calibri"/>
          <w:sz w:val="28"/>
          <w:szCs w:val="28"/>
          <w:lang w:eastAsia="en-US"/>
        </w:rPr>
      </w:pPr>
      <w:r w:rsidRPr="00601F92">
        <w:rPr>
          <w:rFonts w:eastAsia="Calibri"/>
          <w:sz w:val="28"/>
          <w:szCs w:val="28"/>
          <w:lang w:eastAsia="en-US"/>
        </w:rPr>
        <w:t xml:space="preserve">АДМИНИСТРАЦИЯ </w:t>
      </w:r>
    </w:p>
    <w:p w:rsidR="00601F92" w:rsidRPr="00601F92" w:rsidRDefault="00601F92" w:rsidP="00601F92">
      <w:pPr>
        <w:jc w:val="center"/>
        <w:rPr>
          <w:rFonts w:eastAsia="Calibri"/>
          <w:sz w:val="28"/>
          <w:szCs w:val="28"/>
          <w:lang w:eastAsia="en-US"/>
        </w:rPr>
      </w:pPr>
      <w:r w:rsidRPr="00601F92">
        <w:rPr>
          <w:rFonts w:eastAsia="Calibri"/>
          <w:sz w:val="28"/>
          <w:szCs w:val="28"/>
          <w:lang w:eastAsia="en-US"/>
        </w:rPr>
        <w:t xml:space="preserve">СЕЛЬСКОГО ПОСЕЛЕНИЯ </w:t>
      </w:r>
      <w:proofErr w:type="gramStart"/>
      <w:r w:rsidRPr="00601F92">
        <w:rPr>
          <w:rFonts w:eastAsia="Calibri"/>
          <w:sz w:val="28"/>
          <w:szCs w:val="28"/>
          <w:lang w:eastAsia="en-US"/>
        </w:rPr>
        <w:t>СВЕТЛЫЙ</w:t>
      </w:r>
      <w:proofErr w:type="gramEnd"/>
    </w:p>
    <w:p w:rsidR="00601F92" w:rsidRPr="00601F92" w:rsidRDefault="00601F92" w:rsidP="00601F92">
      <w:pPr>
        <w:jc w:val="center"/>
        <w:rPr>
          <w:rFonts w:eastAsia="Calibri"/>
          <w:sz w:val="28"/>
          <w:szCs w:val="28"/>
          <w:lang w:eastAsia="en-US"/>
        </w:rPr>
      </w:pPr>
      <w:r w:rsidRPr="00601F92">
        <w:rPr>
          <w:rFonts w:eastAsia="Calibri"/>
          <w:sz w:val="28"/>
          <w:szCs w:val="28"/>
          <w:lang w:eastAsia="en-US"/>
        </w:rPr>
        <w:lastRenderedPageBreak/>
        <w:t>Березовского района</w:t>
      </w:r>
    </w:p>
    <w:p w:rsidR="00601F92" w:rsidRPr="00601F92" w:rsidRDefault="00601F92" w:rsidP="00601F92">
      <w:pPr>
        <w:jc w:val="center"/>
        <w:rPr>
          <w:rFonts w:eastAsia="Calibri"/>
          <w:sz w:val="28"/>
          <w:szCs w:val="28"/>
          <w:lang w:eastAsia="en-US"/>
        </w:rPr>
      </w:pPr>
      <w:r w:rsidRPr="00601F92">
        <w:rPr>
          <w:rFonts w:eastAsia="Calibri"/>
          <w:sz w:val="28"/>
          <w:szCs w:val="28"/>
          <w:lang w:eastAsia="en-US"/>
        </w:rPr>
        <w:t>Ханты-Мансийского автономного округа-Югры</w:t>
      </w:r>
    </w:p>
    <w:p w:rsidR="00601F92" w:rsidRPr="00601F92" w:rsidRDefault="00601F92" w:rsidP="00601F92">
      <w:pPr>
        <w:jc w:val="center"/>
        <w:rPr>
          <w:rFonts w:eastAsia="Calibri"/>
          <w:b/>
          <w:bCs/>
          <w:sz w:val="28"/>
          <w:szCs w:val="28"/>
          <w:lang w:eastAsia="en-US"/>
        </w:rPr>
      </w:pPr>
    </w:p>
    <w:p w:rsidR="00601F92" w:rsidRPr="00601F92" w:rsidRDefault="00601F92" w:rsidP="00601F92">
      <w:pPr>
        <w:jc w:val="center"/>
        <w:rPr>
          <w:rFonts w:eastAsia="Calibri"/>
          <w:sz w:val="28"/>
          <w:szCs w:val="28"/>
          <w:lang w:eastAsia="en-US"/>
        </w:rPr>
      </w:pPr>
      <w:r w:rsidRPr="00601F92">
        <w:rPr>
          <w:rFonts w:eastAsia="Calibri"/>
          <w:sz w:val="28"/>
          <w:szCs w:val="28"/>
          <w:lang w:eastAsia="en-US"/>
        </w:rPr>
        <w:t>ПОСТАНОВЛЕНИЕ</w:t>
      </w:r>
    </w:p>
    <w:p w:rsidR="00601F92" w:rsidRPr="00601F92" w:rsidRDefault="00601F92" w:rsidP="00601F92">
      <w:pPr>
        <w:jc w:val="both"/>
        <w:rPr>
          <w:rFonts w:eastAsia="Calibri"/>
          <w:sz w:val="28"/>
          <w:szCs w:val="28"/>
          <w:lang w:eastAsia="en-US"/>
        </w:rPr>
      </w:pPr>
      <w:r w:rsidRPr="00601F92">
        <w:rPr>
          <w:rFonts w:eastAsia="Calibri"/>
          <w:sz w:val="28"/>
          <w:szCs w:val="28"/>
          <w:u w:val="single"/>
          <w:lang w:eastAsia="en-US"/>
        </w:rPr>
        <w:t>от 22.12.2023</w:t>
      </w:r>
      <w:r w:rsidRPr="00601F92">
        <w:rPr>
          <w:rFonts w:eastAsia="Calibri"/>
          <w:sz w:val="28"/>
          <w:szCs w:val="28"/>
          <w:lang w:eastAsia="en-US"/>
        </w:rPr>
        <w:t xml:space="preserve">                                                                    </w:t>
      </w:r>
      <w:r w:rsidRPr="00601F92">
        <w:rPr>
          <w:rFonts w:eastAsia="Calibri"/>
          <w:sz w:val="28"/>
          <w:szCs w:val="28"/>
          <w:lang w:eastAsia="en-US"/>
        </w:rPr>
        <w:tab/>
        <w:t xml:space="preserve"> </w:t>
      </w:r>
      <w:r w:rsidRPr="00601F92">
        <w:rPr>
          <w:rFonts w:eastAsia="Calibri"/>
          <w:sz w:val="28"/>
          <w:szCs w:val="28"/>
          <w:lang w:eastAsia="en-US"/>
        </w:rPr>
        <w:tab/>
      </w:r>
      <w:r w:rsidRPr="00601F92">
        <w:rPr>
          <w:rFonts w:eastAsia="Calibri"/>
          <w:sz w:val="28"/>
          <w:szCs w:val="28"/>
          <w:lang w:eastAsia="en-US"/>
        </w:rPr>
        <w:tab/>
      </w:r>
      <w:r w:rsidRPr="00601F92">
        <w:rPr>
          <w:rFonts w:eastAsia="Calibri"/>
          <w:sz w:val="28"/>
          <w:szCs w:val="28"/>
          <w:lang w:eastAsia="en-US"/>
        </w:rPr>
        <w:tab/>
        <w:t>№ 150</w:t>
      </w:r>
    </w:p>
    <w:p w:rsidR="00601F92" w:rsidRPr="00601F92" w:rsidRDefault="00601F92" w:rsidP="00601F92">
      <w:pPr>
        <w:jc w:val="both"/>
        <w:rPr>
          <w:rFonts w:eastAsia="Calibri"/>
          <w:sz w:val="28"/>
          <w:szCs w:val="28"/>
          <w:lang w:eastAsia="en-US"/>
        </w:rPr>
      </w:pPr>
      <w:r w:rsidRPr="00601F92">
        <w:rPr>
          <w:rFonts w:eastAsia="Calibri"/>
          <w:sz w:val="28"/>
          <w:szCs w:val="28"/>
          <w:lang w:eastAsia="en-US"/>
        </w:rPr>
        <w:t>п. Светлый</w:t>
      </w:r>
    </w:p>
    <w:p w:rsidR="00601F92" w:rsidRPr="00601F92" w:rsidRDefault="00601F92" w:rsidP="00601F92">
      <w:pPr>
        <w:rPr>
          <w:spacing w:val="20"/>
          <w:sz w:val="28"/>
          <w:szCs w:val="28"/>
        </w:rPr>
      </w:pPr>
    </w:p>
    <w:tbl>
      <w:tblPr>
        <w:tblW w:w="11156" w:type="dxa"/>
        <w:tblLook w:val="01E0" w:firstRow="1" w:lastRow="1" w:firstColumn="1" w:lastColumn="1" w:noHBand="0" w:noVBand="0"/>
      </w:tblPr>
      <w:tblGrid>
        <w:gridCol w:w="5778"/>
        <w:gridCol w:w="5378"/>
      </w:tblGrid>
      <w:tr w:rsidR="00601F92" w:rsidRPr="00601F92" w:rsidTr="000964BA">
        <w:tc>
          <w:tcPr>
            <w:tcW w:w="5778" w:type="dxa"/>
            <w:hideMark/>
          </w:tcPr>
          <w:p w:rsidR="00601F92" w:rsidRPr="00601F92" w:rsidRDefault="00601F92" w:rsidP="00601F92">
            <w:pPr>
              <w:tabs>
                <w:tab w:val="left" w:pos="171"/>
                <w:tab w:val="left" w:pos="1134"/>
              </w:tabs>
              <w:autoSpaceDE w:val="0"/>
              <w:autoSpaceDN w:val="0"/>
              <w:adjustRightInd w:val="0"/>
              <w:ind w:left="-113"/>
              <w:jc w:val="both"/>
              <w:rPr>
                <w:b/>
                <w:sz w:val="28"/>
                <w:szCs w:val="28"/>
              </w:rPr>
            </w:pPr>
            <w:r w:rsidRPr="00601F92">
              <w:rPr>
                <w:b/>
                <w:sz w:val="28"/>
                <w:szCs w:val="28"/>
              </w:rPr>
              <w:t xml:space="preserve">О внесении изменений в приложение к постановлению администрации сельского поселения </w:t>
            </w:r>
            <w:proofErr w:type="gramStart"/>
            <w:r w:rsidRPr="00601F92">
              <w:rPr>
                <w:b/>
                <w:sz w:val="28"/>
                <w:szCs w:val="28"/>
              </w:rPr>
              <w:t>Светлый</w:t>
            </w:r>
            <w:proofErr w:type="gramEnd"/>
            <w:r w:rsidRPr="00601F92">
              <w:rPr>
                <w:b/>
                <w:sz w:val="28"/>
                <w:szCs w:val="28"/>
              </w:rPr>
              <w:t xml:space="preserve"> от 16.05.2017 №83 «</w:t>
            </w:r>
            <w:r w:rsidRPr="00601F92">
              <w:rPr>
                <w:rFonts w:eastAsia="Calibri"/>
                <w:b/>
                <w:sz w:val="28"/>
                <w:szCs w:val="28"/>
              </w:rPr>
              <w:t>О размещении нестационарных торговых объектов на территории сельского    поселения    Светлый»</w:t>
            </w:r>
          </w:p>
        </w:tc>
        <w:tc>
          <w:tcPr>
            <w:tcW w:w="5378" w:type="dxa"/>
          </w:tcPr>
          <w:p w:rsidR="00601F92" w:rsidRPr="00601F92" w:rsidRDefault="00601F92" w:rsidP="00601F92">
            <w:pPr>
              <w:contextualSpacing/>
              <w:rPr>
                <w:sz w:val="28"/>
                <w:szCs w:val="28"/>
              </w:rPr>
            </w:pPr>
          </w:p>
        </w:tc>
      </w:tr>
    </w:tbl>
    <w:p w:rsidR="00601F92" w:rsidRPr="00601F92" w:rsidRDefault="00601F92" w:rsidP="00601F92">
      <w:pPr>
        <w:spacing w:after="160"/>
        <w:rPr>
          <w:rFonts w:eastAsia="Calibri"/>
          <w:sz w:val="28"/>
          <w:szCs w:val="28"/>
          <w:lang w:eastAsia="en-US"/>
        </w:rPr>
      </w:pPr>
    </w:p>
    <w:p w:rsidR="00601F92" w:rsidRPr="00601F92" w:rsidRDefault="00601F92" w:rsidP="00601F92">
      <w:pPr>
        <w:shd w:val="clear" w:color="auto" w:fill="FFFFFF"/>
        <w:ind w:firstLine="709"/>
        <w:jc w:val="both"/>
        <w:outlineLvl w:val="0"/>
        <w:rPr>
          <w:rFonts w:eastAsia="Calibri"/>
          <w:bCs/>
          <w:sz w:val="28"/>
          <w:szCs w:val="28"/>
          <w:lang w:eastAsia="en-US"/>
        </w:rPr>
      </w:pPr>
      <w:r w:rsidRPr="00601F92">
        <w:rPr>
          <w:bCs/>
          <w:color w:val="333333"/>
          <w:kern w:val="36"/>
          <w:sz w:val="28"/>
          <w:szCs w:val="28"/>
        </w:rPr>
        <w:t xml:space="preserve">В соответствии с </w:t>
      </w:r>
      <w:r w:rsidRPr="00601F92">
        <w:rPr>
          <w:rFonts w:eastAsia="Calibri"/>
          <w:sz w:val="28"/>
          <w:szCs w:val="28"/>
          <w:lang w:eastAsia="en-US"/>
        </w:rPr>
        <w:t xml:space="preserve">Уставом сельского поселения </w:t>
      </w:r>
      <w:proofErr w:type="gramStart"/>
      <w:r w:rsidRPr="00601F92">
        <w:rPr>
          <w:rFonts w:eastAsia="Calibri"/>
          <w:sz w:val="28"/>
          <w:szCs w:val="28"/>
          <w:lang w:eastAsia="en-US"/>
        </w:rPr>
        <w:t>Светлый</w:t>
      </w:r>
      <w:proofErr w:type="gramEnd"/>
      <w:r w:rsidRPr="00601F92">
        <w:rPr>
          <w:rFonts w:eastAsia="Calibri"/>
          <w:sz w:val="28"/>
          <w:szCs w:val="28"/>
          <w:lang w:eastAsia="en-US"/>
        </w:rPr>
        <w:t>,</w:t>
      </w:r>
    </w:p>
    <w:p w:rsidR="00601F92" w:rsidRPr="00601F92" w:rsidRDefault="00601F92" w:rsidP="00601F92">
      <w:pPr>
        <w:autoSpaceDE w:val="0"/>
        <w:autoSpaceDN w:val="0"/>
        <w:adjustRightInd w:val="0"/>
        <w:ind w:firstLine="709"/>
        <w:jc w:val="center"/>
        <w:rPr>
          <w:sz w:val="28"/>
          <w:szCs w:val="28"/>
        </w:rPr>
      </w:pPr>
      <w:r w:rsidRPr="00601F92">
        <w:rPr>
          <w:sz w:val="28"/>
          <w:szCs w:val="28"/>
        </w:rPr>
        <w:t>ПОСТАНОВЛЯЮ:</w:t>
      </w:r>
    </w:p>
    <w:p w:rsidR="00601F92" w:rsidRPr="00601F92" w:rsidRDefault="00601F92" w:rsidP="00601F92">
      <w:pPr>
        <w:tabs>
          <w:tab w:val="left" w:pos="1134"/>
        </w:tabs>
        <w:ind w:firstLine="709"/>
        <w:jc w:val="both"/>
        <w:rPr>
          <w:sz w:val="28"/>
          <w:szCs w:val="28"/>
        </w:rPr>
      </w:pPr>
      <w:r w:rsidRPr="00601F92">
        <w:rPr>
          <w:sz w:val="28"/>
          <w:szCs w:val="28"/>
        </w:rPr>
        <w:t xml:space="preserve">1. В постановление администрации сельского поселения </w:t>
      </w:r>
      <w:proofErr w:type="gramStart"/>
      <w:r w:rsidRPr="00601F92">
        <w:rPr>
          <w:sz w:val="28"/>
          <w:szCs w:val="28"/>
        </w:rPr>
        <w:t>Светлый</w:t>
      </w:r>
      <w:proofErr w:type="gramEnd"/>
      <w:r w:rsidRPr="00601F92">
        <w:rPr>
          <w:sz w:val="28"/>
          <w:szCs w:val="28"/>
        </w:rPr>
        <w:t xml:space="preserve"> от 16.05.2017 № 83 «О размещении нестационарных торговых объектов на территории сельского    поселения    Светлый» (далее – Постановление) внести следующие изменения:</w:t>
      </w:r>
    </w:p>
    <w:p w:rsidR="00601F92" w:rsidRPr="00601F92" w:rsidRDefault="00601F92" w:rsidP="00601F92">
      <w:pPr>
        <w:tabs>
          <w:tab w:val="left" w:pos="1134"/>
        </w:tabs>
        <w:ind w:firstLine="709"/>
        <w:jc w:val="both"/>
        <w:rPr>
          <w:sz w:val="28"/>
          <w:szCs w:val="28"/>
        </w:rPr>
      </w:pPr>
      <w:r w:rsidRPr="00601F92">
        <w:rPr>
          <w:sz w:val="28"/>
          <w:szCs w:val="28"/>
        </w:rPr>
        <w:t xml:space="preserve">1.1. </w:t>
      </w:r>
      <w:proofErr w:type="gramStart"/>
      <w:r w:rsidRPr="00601F92">
        <w:rPr>
          <w:sz w:val="28"/>
          <w:szCs w:val="28"/>
        </w:rPr>
        <w:t>В преамбуле постановления слова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601F92">
        <w:rPr>
          <w:sz w:val="28"/>
          <w:szCs w:val="28"/>
        </w:rPr>
        <w:t xml:space="preserve"> </w:t>
      </w:r>
      <w:proofErr w:type="gramStart"/>
      <w:r w:rsidRPr="00601F92">
        <w:rPr>
          <w:sz w:val="28"/>
          <w:szCs w:val="28"/>
        </w:rPr>
        <w:t>конкурса» заменить «приказом Федеральной антимонопольной службы от 21.03.2023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01F92" w:rsidRPr="00601F92" w:rsidRDefault="00601F92" w:rsidP="00601F92">
      <w:pPr>
        <w:tabs>
          <w:tab w:val="left" w:pos="1134"/>
        </w:tabs>
        <w:ind w:firstLine="709"/>
        <w:jc w:val="both"/>
        <w:rPr>
          <w:sz w:val="28"/>
          <w:szCs w:val="28"/>
        </w:rPr>
      </w:pPr>
      <w:r w:rsidRPr="00601F92">
        <w:rPr>
          <w:sz w:val="28"/>
          <w:szCs w:val="28"/>
        </w:rPr>
        <w:t>1.2. Часть 5 пункта 1.4 Приложения 1к Постановлению изложить в следующей редакции:</w:t>
      </w:r>
    </w:p>
    <w:p w:rsidR="00601F92" w:rsidRPr="00601F92" w:rsidRDefault="00601F92" w:rsidP="00601F92">
      <w:pPr>
        <w:tabs>
          <w:tab w:val="left" w:pos="1134"/>
        </w:tabs>
        <w:ind w:firstLine="709"/>
        <w:jc w:val="both"/>
        <w:rPr>
          <w:sz w:val="28"/>
          <w:szCs w:val="28"/>
        </w:rPr>
      </w:pPr>
      <w:r w:rsidRPr="00601F92">
        <w:rPr>
          <w:sz w:val="28"/>
          <w:szCs w:val="28"/>
        </w:rPr>
        <w:t xml:space="preserve"> «5)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w:t>
      </w:r>
      <w:r w:rsidRPr="00601F92">
        <w:rPr>
          <w:sz w:val="28"/>
          <w:szCs w:val="28"/>
        </w:rPr>
        <w:lastRenderedPageBreak/>
        <w:t>регистрации и (или) лицензии, а также в силу членства в саморегулируемой организации</w:t>
      </w:r>
      <w:proofErr w:type="gramStart"/>
      <w:r w:rsidRPr="00601F92">
        <w:rPr>
          <w:sz w:val="28"/>
          <w:szCs w:val="28"/>
        </w:rPr>
        <w:t>.»;</w:t>
      </w:r>
      <w:proofErr w:type="gramEnd"/>
    </w:p>
    <w:p w:rsidR="00601F92" w:rsidRPr="00601F92" w:rsidRDefault="00601F92" w:rsidP="00601F92">
      <w:pPr>
        <w:tabs>
          <w:tab w:val="left" w:pos="1134"/>
        </w:tabs>
        <w:ind w:firstLine="709"/>
        <w:jc w:val="both"/>
        <w:rPr>
          <w:sz w:val="28"/>
          <w:szCs w:val="28"/>
        </w:rPr>
      </w:pPr>
      <w:r w:rsidRPr="00601F92">
        <w:rPr>
          <w:sz w:val="28"/>
          <w:szCs w:val="28"/>
        </w:rPr>
        <w:t>1.3. В Приложение 1 постановления к Порядку размещения нестационарных торговых объектов на территории сельского поселения Светлый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601F92" w:rsidRPr="00601F92" w:rsidRDefault="00601F92" w:rsidP="00601F92">
      <w:pPr>
        <w:numPr>
          <w:ilvl w:val="0"/>
          <w:numId w:val="26"/>
        </w:numPr>
        <w:tabs>
          <w:tab w:val="left" w:pos="1134"/>
        </w:tabs>
        <w:spacing w:after="160" w:line="259" w:lineRule="auto"/>
        <w:ind w:left="0" w:firstLine="709"/>
        <w:jc w:val="both"/>
        <w:rPr>
          <w:sz w:val="28"/>
          <w:szCs w:val="28"/>
        </w:rPr>
      </w:pPr>
      <w:proofErr w:type="gramStart"/>
      <w:r w:rsidRPr="00601F92">
        <w:rPr>
          <w:sz w:val="28"/>
          <w:szCs w:val="28"/>
        </w:rPr>
        <w:t>слова «юридического лица, Ф.И.О. индивидуального предпринимателя» заменить «хозяйствующего субъекта»;</w:t>
      </w:r>
      <w:proofErr w:type="gramEnd"/>
    </w:p>
    <w:p w:rsidR="00601F92" w:rsidRPr="00601F92" w:rsidRDefault="00601F92" w:rsidP="00601F92">
      <w:pPr>
        <w:numPr>
          <w:ilvl w:val="0"/>
          <w:numId w:val="26"/>
        </w:numPr>
        <w:tabs>
          <w:tab w:val="left" w:pos="1134"/>
        </w:tabs>
        <w:spacing w:after="160" w:line="259" w:lineRule="auto"/>
        <w:ind w:left="0" w:firstLine="709"/>
        <w:jc w:val="both"/>
        <w:rPr>
          <w:sz w:val="28"/>
          <w:szCs w:val="28"/>
        </w:rPr>
      </w:pPr>
      <w:r w:rsidRPr="00601F92">
        <w:rPr>
          <w:sz w:val="28"/>
          <w:szCs w:val="28"/>
        </w:rPr>
        <w:t>слова «данное юридическое лицо (индивидуальный предприниматель)» заменить «данный хозяйствующий субъект»;</w:t>
      </w:r>
    </w:p>
    <w:p w:rsidR="00601F92" w:rsidRPr="00601F92" w:rsidRDefault="00601F92" w:rsidP="00601F92">
      <w:pPr>
        <w:tabs>
          <w:tab w:val="left" w:pos="1134"/>
        </w:tabs>
        <w:ind w:firstLine="709"/>
        <w:jc w:val="both"/>
        <w:rPr>
          <w:sz w:val="28"/>
          <w:szCs w:val="28"/>
        </w:rPr>
      </w:pPr>
      <w:r w:rsidRPr="00601F92">
        <w:rPr>
          <w:sz w:val="28"/>
          <w:szCs w:val="28"/>
        </w:rPr>
        <w:t>1.4. В Приложение 2 постановления к Порядку размещения нестационарных торговых объектов на территории сельского поселения Светлый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601F92" w:rsidRPr="00601F92" w:rsidRDefault="00601F92" w:rsidP="00601F92">
      <w:pPr>
        <w:numPr>
          <w:ilvl w:val="0"/>
          <w:numId w:val="27"/>
        </w:numPr>
        <w:tabs>
          <w:tab w:val="left" w:pos="1134"/>
        </w:tabs>
        <w:spacing w:after="160" w:line="259" w:lineRule="auto"/>
        <w:ind w:left="0" w:firstLine="709"/>
        <w:jc w:val="both"/>
        <w:rPr>
          <w:sz w:val="28"/>
          <w:szCs w:val="28"/>
        </w:rPr>
      </w:pPr>
      <w:r w:rsidRPr="00601F92">
        <w:rPr>
          <w:sz w:val="28"/>
          <w:szCs w:val="28"/>
        </w:rPr>
        <w:t>слова «юридического лица, Ф.И.О. индивидуального предпринимателя</w:t>
      </w:r>
      <w:proofErr w:type="gramStart"/>
      <w:r w:rsidRPr="00601F92">
        <w:rPr>
          <w:sz w:val="28"/>
          <w:szCs w:val="28"/>
        </w:rPr>
        <w:t xml:space="preserve"> )</w:t>
      </w:r>
      <w:proofErr w:type="gramEnd"/>
      <w:r w:rsidRPr="00601F92">
        <w:rPr>
          <w:sz w:val="28"/>
          <w:szCs w:val="28"/>
        </w:rPr>
        <w:t>» заменить «хозяйствующего субъекта».</w:t>
      </w:r>
    </w:p>
    <w:p w:rsidR="00601F92" w:rsidRPr="00601F92" w:rsidRDefault="00601F92" w:rsidP="00601F92">
      <w:pPr>
        <w:tabs>
          <w:tab w:val="left" w:pos="1134"/>
        </w:tabs>
        <w:ind w:firstLine="709"/>
        <w:jc w:val="both"/>
        <w:rPr>
          <w:rFonts w:eastAsia="Calibri"/>
          <w:sz w:val="28"/>
          <w:szCs w:val="28"/>
          <w:lang w:eastAsia="en-US"/>
        </w:rPr>
      </w:pPr>
      <w:r w:rsidRPr="00601F92">
        <w:rPr>
          <w:rFonts w:eastAsia="Calibri"/>
          <w:sz w:val="28"/>
          <w:szCs w:val="28"/>
          <w:lang w:eastAsia="en-US"/>
        </w:rPr>
        <w:t xml:space="preserve">2.  </w:t>
      </w:r>
      <w:proofErr w:type="gramStart"/>
      <w:r w:rsidRPr="00601F92">
        <w:rPr>
          <w:rFonts w:eastAsia="Calibri"/>
          <w:sz w:val="28"/>
          <w:szCs w:val="28"/>
          <w:lang w:eastAsia="en-US"/>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rFonts w:eastAsia="Calibri"/>
          <w:sz w:val="28"/>
          <w:szCs w:val="28"/>
          <w:lang w:eastAsia="en-US"/>
        </w:rPr>
        <w:t>Светловский</w:t>
      </w:r>
      <w:proofErr w:type="spellEnd"/>
      <w:r w:rsidRPr="00601F92">
        <w:rPr>
          <w:rFonts w:eastAsia="Calibri"/>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tabs>
          <w:tab w:val="left" w:pos="1134"/>
        </w:tabs>
        <w:ind w:firstLine="709"/>
        <w:jc w:val="both"/>
        <w:rPr>
          <w:rFonts w:eastAsia="Calibri"/>
          <w:sz w:val="28"/>
          <w:szCs w:val="28"/>
          <w:lang w:eastAsia="en-US"/>
        </w:rPr>
      </w:pPr>
      <w:r w:rsidRPr="00601F92">
        <w:rPr>
          <w:rFonts w:eastAsia="Calibri"/>
          <w:sz w:val="28"/>
          <w:szCs w:val="28"/>
          <w:lang w:eastAsia="en-US"/>
        </w:rPr>
        <w:t>3. Настоящее постановление вступает в силу после его официального опубликования.</w:t>
      </w:r>
    </w:p>
    <w:p w:rsidR="00601F92" w:rsidRPr="00601F92" w:rsidRDefault="00601F92" w:rsidP="00601F92">
      <w:pPr>
        <w:tabs>
          <w:tab w:val="left" w:pos="1134"/>
        </w:tabs>
        <w:ind w:firstLine="709"/>
        <w:jc w:val="both"/>
        <w:rPr>
          <w:rFonts w:eastAsia="Calibri"/>
          <w:sz w:val="28"/>
          <w:szCs w:val="28"/>
          <w:lang w:eastAsia="en-US"/>
        </w:rPr>
      </w:pPr>
      <w:r w:rsidRPr="00601F92">
        <w:rPr>
          <w:rFonts w:eastAsia="Calibri"/>
          <w:sz w:val="28"/>
          <w:szCs w:val="28"/>
          <w:lang w:eastAsia="en-US"/>
        </w:rPr>
        <w:t xml:space="preserve">4. </w:t>
      </w:r>
      <w:proofErr w:type="gramStart"/>
      <w:r w:rsidRPr="00601F92">
        <w:rPr>
          <w:rFonts w:eastAsia="Calibri"/>
          <w:sz w:val="28"/>
          <w:szCs w:val="28"/>
          <w:lang w:eastAsia="en-US"/>
        </w:rPr>
        <w:t>Контроль за</w:t>
      </w:r>
      <w:proofErr w:type="gramEnd"/>
      <w:r w:rsidRPr="00601F92">
        <w:rPr>
          <w:rFonts w:eastAsia="Calibri"/>
          <w:sz w:val="28"/>
          <w:szCs w:val="28"/>
          <w:lang w:eastAsia="en-US"/>
        </w:rPr>
        <w:t xml:space="preserve"> выполнением постановления оставляю за собой.</w:t>
      </w:r>
    </w:p>
    <w:p w:rsidR="00601F92" w:rsidRPr="00601F92" w:rsidRDefault="00601F92" w:rsidP="00601F92">
      <w:pPr>
        <w:tabs>
          <w:tab w:val="left" w:pos="1134"/>
        </w:tabs>
        <w:spacing w:after="160"/>
        <w:ind w:firstLine="709"/>
        <w:jc w:val="both"/>
        <w:rPr>
          <w:rFonts w:eastAsia="Calibri"/>
          <w:sz w:val="28"/>
          <w:szCs w:val="28"/>
          <w:lang w:eastAsia="en-US"/>
        </w:rPr>
      </w:pPr>
    </w:p>
    <w:p w:rsidR="00601F92" w:rsidRPr="00601F92" w:rsidRDefault="00601F92" w:rsidP="00601F92">
      <w:pPr>
        <w:spacing w:after="160"/>
        <w:ind w:firstLine="709"/>
      </w:pPr>
      <w:r w:rsidRPr="00601F92">
        <w:rPr>
          <w:rFonts w:eastAsia="Calibri"/>
          <w:sz w:val="28"/>
          <w:szCs w:val="28"/>
          <w:lang w:eastAsia="en-US"/>
        </w:rPr>
        <w:t xml:space="preserve">Глава сельского поселения </w:t>
      </w:r>
      <w:proofErr w:type="gramStart"/>
      <w:r w:rsidRPr="00601F92">
        <w:rPr>
          <w:rFonts w:eastAsia="Calibri"/>
          <w:sz w:val="28"/>
          <w:szCs w:val="28"/>
          <w:lang w:eastAsia="en-US"/>
        </w:rPr>
        <w:t>Светлый</w:t>
      </w:r>
      <w:proofErr w:type="gramEnd"/>
      <w:r w:rsidRPr="00601F92">
        <w:rPr>
          <w:rFonts w:eastAsia="Calibri"/>
          <w:sz w:val="28"/>
          <w:szCs w:val="28"/>
          <w:lang w:eastAsia="en-US"/>
        </w:rPr>
        <w:tab/>
      </w:r>
      <w:r w:rsidRPr="00601F92">
        <w:rPr>
          <w:rFonts w:eastAsia="Calibri"/>
          <w:sz w:val="28"/>
          <w:szCs w:val="28"/>
          <w:lang w:eastAsia="en-US"/>
        </w:rPr>
        <w:tab/>
      </w:r>
      <w:r w:rsidRPr="00601F92">
        <w:rPr>
          <w:rFonts w:eastAsia="Calibri"/>
          <w:sz w:val="28"/>
          <w:szCs w:val="28"/>
          <w:lang w:eastAsia="en-US"/>
        </w:rPr>
        <w:tab/>
      </w:r>
      <w:r w:rsidRPr="00601F92">
        <w:rPr>
          <w:rFonts w:eastAsia="Calibri"/>
          <w:sz w:val="28"/>
          <w:szCs w:val="28"/>
          <w:lang w:eastAsia="en-US"/>
        </w:rPr>
        <w:tab/>
        <w:t>Е.Н. Тодорова</w:t>
      </w: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widowControl w:val="0"/>
        <w:autoSpaceDE w:val="0"/>
        <w:autoSpaceDN w:val="0"/>
        <w:adjustRightInd w:val="0"/>
        <w:jc w:val="right"/>
      </w:pPr>
    </w:p>
    <w:p w:rsidR="00601F92" w:rsidRPr="00601F92" w:rsidRDefault="00601F92" w:rsidP="00601F92">
      <w:pPr>
        <w:tabs>
          <w:tab w:val="left" w:pos="2355"/>
        </w:tabs>
        <w:rPr>
          <w:sz w:val="28"/>
          <w:szCs w:val="28"/>
        </w:rPr>
      </w:pPr>
    </w:p>
    <w:p w:rsidR="006E70F4" w:rsidRDefault="006E70F4"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601F92" w:rsidRPr="00601F92" w:rsidRDefault="00601F92" w:rsidP="00601F92">
      <w:pPr>
        <w:ind w:firstLine="708"/>
        <w:jc w:val="center"/>
        <w:rPr>
          <w:rFonts w:eastAsiaTheme="minorHAnsi"/>
          <w:noProof/>
          <w:sz w:val="28"/>
          <w:szCs w:val="28"/>
        </w:rPr>
      </w:pPr>
      <w:r w:rsidRPr="00601F92">
        <w:rPr>
          <w:rFonts w:eastAsiaTheme="minorHAnsi"/>
          <w:noProof/>
          <w:sz w:val="28"/>
          <w:szCs w:val="28"/>
        </w:rPr>
        <w:t xml:space="preserve">АДМИНИСТРАЦИЯ </w:t>
      </w:r>
    </w:p>
    <w:p w:rsidR="00601F92" w:rsidRPr="00601F92" w:rsidRDefault="00601F92" w:rsidP="00601F92">
      <w:pPr>
        <w:jc w:val="center"/>
        <w:rPr>
          <w:rFonts w:eastAsiaTheme="minorHAnsi"/>
          <w:noProof/>
          <w:sz w:val="28"/>
          <w:szCs w:val="28"/>
        </w:rPr>
      </w:pPr>
      <w:r w:rsidRPr="00601F92">
        <w:rPr>
          <w:rFonts w:eastAsiaTheme="minorHAnsi"/>
          <w:noProof/>
          <w:sz w:val="28"/>
          <w:szCs w:val="28"/>
        </w:rPr>
        <w:t>СЕЛЬСКОГО ПОСЕЛЕНИЯ СВЕТЛЫЙ</w:t>
      </w:r>
    </w:p>
    <w:p w:rsidR="00601F92" w:rsidRPr="00601F92" w:rsidRDefault="00601F92" w:rsidP="00601F92">
      <w:pPr>
        <w:jc w:val="center"/>
        <w:rPr>
          <w:rFonts w:eastAsiaTheme="minorHAnsi"/>
          <w:noProof/>
          <w:sz w:val="28"/>
          <w:szCs w:val="28"/>
        </w:rPr>
      </w:pPr>
      <w:r w:rsidRPr="00601F92">
        <w:rPr>
          <w:rFonts w:eastAsiaTheme="minorHAnsi"/>
          <w:noProof/>
          <w:sz w:val="28"/>
          <w:szCs w:val="28"/>
        </w:rPr>
        <w:lastRenderedPageBreak/>
        <w:t>Березовского района</w:t>
      </w:r>
    </w:p>
    <w:p w:rsidR="00601F92" w:rsidRPr="00601F92" w:rsidRDefault="00601F92" w:rsidP="00601F92">
      <w:pPr>
        <w:jc w:val="center"/>
        <w:rPr>
          <w:rFonts w:eastAsiaTheme="minorHAnsi"/>
          <w:noProof/>
          <w:sz w:val="28"/>
          <w:szCs w:val="28"/>
        </w:rPr>
      </w:pPr>
      <w:r w:rsidRPr="00601F92">
        <w:rPr>
          <w:rFonts w:eastAsiaTheme="minorHAnsi"/>
          <w:noProof/>
          <w:sz w:val="28"/>
          <w:szCs w:val="28"/>
        </w:rPr>
        <w:t>Ханты – Мансийского овтономного округа – Югры</w:t>
      </w:r>
    </w:p>
    <w:p w:rsidR="00601F92" w:rsidRPr="00601F92" w:rsidRDefault="00601F92" w:rsidP="00601F92">
      <w:pPr>
        <w:jc w:val="center"/>
        <w:rPr>
          <w:rFonts w:eastAsiaTheme="minorHAnsi"/>
          <w:noProof/>
          <w:sz w:val="28"/>
          <w:szCs w:val="28"/>
        </w:rPr>
      </w:pPr>
    </w:p>
    <w:p w:rsidR="00601F92" w:rsidRPr="00601F92" w:rsidRDefault="00601F92" w:rsidP="00601F92">
      <w:pPr>
        <w:jc w:val="center"/>
        <w:rPr>
          <w:rFonts w:eastAsiaTheme="minorHAnsi"/>
          <w:noProof/>
          <w:sz w:val="28"/>
          <w:szCs w:val="28"/>
        </w:rPr>
      </w:pPr>
      <w:r w:rsidRPr="00601F92">
        <w:rPr>
          <w:rFonts w:eastAsiaTheme="minorHAnsi"/>
          <w:noProof/>
          <w:sz w:val="28"/>
          <w:szCs w:val="28"/>
        </w:rPr>
        <w:t>ПОСТАНОВЛЕНИЕ</w:t>
      </w:r>
    </w:p>
    <w:p w:rsidR="00601F92" w:rsidRPr="00601F92" w:rsidRDefault="00601F92" w:rsidP="00601F92">
      <w:pPr>
        <w:jc w:val="center"/>
        <w:rPr>
          <w:rFonts w:eastAsiaTheme="minorHAnsi"/>
          <w:noProof/>
          <w:sz w:val="28"/>
          <w:szCs w:val="28"/>
        </w:rPr>
      </w:pPr>
    </w:p>
    <w:p w:rsidR="00601F92" w:rsidRPr="00601F92" w:rsidRDefault="00601F92" w:rsidP="00601F92">
      <w:pPr>
        <w:jc w:val="center"/>
        <w:rPr>
          <w:rFonts w:eastAsiaTheme="minorHAnsi"/>
          <w:noProof/>
          <w:sz w:val="28"/>
          <w:szCs w:val="28"/>
        </w:rPr>
      </w:pPr>
    </w:p>
    <w:p w:rsidR="00601F92" w:rsidRPr="00601F92" w:rsidRDefault="00601F92" w:rsidP="00601F92">
      <w:pPr>
        <w:rPr>
          <w:rFonts w:eastAsiaTheme="minorHAnsi"/>
          <w:noProof/>
          <w:sz w:val="28"/>
          <w:szCs w:val="28"/>
        </w:rPr>
      </w:pPr>
      <w:r w:rsidRPr="00601F92">
        <w:rPr>
          <w:rFonts w:eastAsiaTheme="minorHAnsi"/>
          <w:noProof/>
          <w:sz w:val="28"/>
          <w:szCs w:val="28"/>
          <w:u w:val="single"/>
        </w:rPr>
        <w:t>от 22.12.2023</w:t>
      </w:r>
      <w:r w:rsidRPr="00601F92">
        <w:rPr>
          <w:rFonts w:eastAsiaTheme="minorHAnsi"/>
          <w:noProof/>
          <w:sz w:val="28"/>
          <w:szCs w:val="28"/>
        </w:rPr>
        <w:tab/>
      </w:r>
      <w:r w:rsidRPr="00601F92">
        <w:rPr>
          <w:rFonts w:eastAsiaTheme="minorHAnsi"/>
          <w:noProof/>
          <w:sz w:val="28"/>
          <w:szCs w:val="28"/>
        </w:rPr>
        <w:tab/>
      </w:r>
      <w:r w:rsidRPr="00601F92">
        <w:rPr>
          <w:rFonts w:eastAsiaTheme="minorHAnsi"/>
          <w:noProof/>
          <w:sz w:val="28"/>
          <w:szCs w:val="28"/>
        </w:rPr>
        <w:tab/>
      </w:r>
      <w:r w:rsidRPr="00601F92">
        <w:rPr>
          <w:rFonts w:eastAsiaTheme="minorHAnsi"/>
          <w:noProof/>
          <w:sz w:val="28"/>
          <w:szCs w:val="28"/>
        </w:rPr>
        <w:tab/>
      </w:r>
      <w:r w:rsidRPr="00601F92">
        <w:rPr>
          <w:rFonts w:eastAsiaTheme="minorHAnsi"/>
          <w:noProof/>
          <w:sz w:val="28"/>
          <w:szCs w:val="28"/>
        </w:rPr>
        <w:tab/>
        <w:t xml:space="preserve">                                                         № 151</w:t>
      </w:r>
    </w:p>
    <w:p w:rsidR="00601F92" w:rsidRPr="00601F92" w:rsidRDefault="00601F92" w:rsidP="00601F92">
      <w:pPr>
        <w:rPr>
          <w:rFonts w:eastAsiaTheme="minorHAnsi"/>
          <w:noProof/>
          <w:sz w:val="28"/>
          <w:szCs w:val="28"/>
        </w:rPr>
      </w:pPr>
      <w:r w:rsidRPr="00601F92">
        <w:rPr>
          <w:rFonts w:eastAsiaTheme="minorHAnsi"/>
          <w:noProof/>
          <w:sz w:val="28"/>
          <w:szCs w:val="28"/>
        </w:rPr>
        <w:t>п. Светлый</w:t>
      </w:r>
    </w:p>
    <w:p w:rsidR="00601F92" w:rsidRPr="00601F92" w:rsidRDefault="00601F92" w:rsidP="00601F92">
      <w:pPr>
        <w:rPr>
          <w:rFonts w:eastAsiaTheme="minorHAnsi"/>
          <w:noProof/>
          <w:sz w:val="28"/>
          <w:szCs w:val="28"/>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601F92" w:rsidRPr="00601F92" w:rsidTr="000964BA">
        <w:tc>
          <w:tcPr>
            <w:tcW w:w="5353" w:type="dxa"/>
          </w:tcPr>
          <w:p w:rsidR="00601F92" w:rsidRPr="00601F92" w:rsidRDefault="00601F92" w:rsidP="00601F92">
            <w:pPr>
              <w:autoSpaceDE w:val="0"/>
              <w:autoSpaceDN w:val="0"/>
              <w:adjustRightInd w:val="0"/>
              <w:spacing w:after="200" w:line="276" w:lineRule="auto"/>
              <w:jc w:val="both"/>
              <w:rPr>
                <w:rFonts w:eastAsiaTheme="minorHAnsi"/>
                <w:b/>
                <w:noProof/>
                <w:sz w:val="28"/>
                <w:szCs w:val="28"/>
              </w:rPr>
            </w:pPr>
            <w:proofErr w:type="gramStart"/>
            <w:r w:rsidRPr="00601F92">
              <w:rPr>
                <w:b/>
                <w:sz w:val="28"/>
                <w:szCs w:val="20"/>
              </w:rPr>
              <w:t>О внесении изменений в постановление администрации сельского поселения Светлый от 31.08.2023 №81 «О создании комиссии по осмотру зданий, сооружений на предмет их технического состояния и надлежащего технического обслуживания»</w:t>
            </w:r>
            <w:proofErr w:type="gramEnd"/>
          </w:p>
        </w:tc>
      </w:tr>
    </w:tbl>
    <w:p w:rsidR="00601F92" w:rsidRPr="00601F92" w:rsidRDefault="00601F92" w:rsidP="00601F92">
      <w:pPr>
        <w:rPr>
          <w:rFonts w:eastAsiaTheme="minorHAnsi"/>
          <w:b/>
          <w:noProof/>
          <w:sz w:val="28"/>
          <w:szCs w:val="28"/>
        </w:rPr>
      </w:pPr>
    </w:p>
    <w:p w:rsidR="00601F92" w:rsidRPr="00601F92" w:rsidRDefault="00601F92" w:rsidP="00601F92">
      <w:pPr>
        <w:autoSpaceDE w:val="0"/>
        <w:autoSpaceDN w:val="0"/>
        <w:adjustRightInd w:val="0"/>
        <w:spacing w:after="200"/>
        <w:ind w:firstLine="708"/>
        <w:jc w:val="both"/>
        <w:rPr>
          <w:sz w:val="28"/>
          <w:szCs w:val="20"/>
        </w:rPr>
      </w:pPr>
      <w:proofErr w:type="gramStart"/>
      <w:r w:rsidRPr="00601F92">
        <w:rPr>
          <w:sz w:val="28"/>
          <w:szCs w:val="20"/>
        </w:rPr>
        <w:t>В соответствии с пунктом 7 частью 1 статьи 8,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30.08.2023 № 336 «Об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w:t>
      </w:r>
      <w:proofErr w:type="gramEnd"/>
      <w:r w:rsidRPr="00601F92">
        <w:rPr>
          <w:sz w:val="28"/>
          <w:szCs w:val="20"/>
        </w:rPr>
        <w:t xml:space="preserve"> устранении выявленных в ходе таких осмотров нарушений на территории сельского поселения </w:t>
      </w:r>
      <w:proofErr w:type="gramStart"/>
      <w:r w:rsidRPr="00601F92">
        <w:rPr>
          <w:sz w:val="28"/>
          <w:szCs w:val="20"/>
        </w:rPr>
        <w:t>Светлый</w:t>
      </w:r>
      <w:proofErr w:type="gramEnd"/>
      <w:r w:rsidRPr="00601F92">
        <w:rPr>
          <w:sz w:val="28"/>
          <w:szCs w:val="20"/>
        </w:rPr>
        <w:t>»</w:t>
      </w:r>
      <w:r w:rsidRPr="00601F92">
        <w:rPr>
          <w:bCs/>
          <w:noProof/>
          <w:sz w:val="28"/>
          <w:szCs w:val="28"/>
        </w:rPr>
        <w:t>,</w:t>
      </w:r>
    </w:p>
    <w:p w:rsidR="00601F92" w:rsidRPr="00601F92" w:rsidRDefault="00601F92" w:rsidP="00601F92">
      <w:pPr>
        <w:autoSpaceDE w:val="0"/>
        <w:autoSpaceDN w:val="0"/>
        <w:adjustRightInd w:val="0"/>
        <w:spacing w:after="200"/>
        <w:ind w:right="-2"/>
        <w:jc w:val="center"/>
        <w:rPr>
          <w:sz w:val="28"/>
          <w:szCs w:val="20"/>
        </w:rPr>
      </w:pPr>
      <w:r w:rsidRPr="00601F92">
        <w:rPr>
          <w:sz w:val="28"/>
          <w:szCs w:val="20"/>
        </w:rPr>
        <w:t>ПОСТАНОВЛЯЮ:</w:t>
      </w:r>
    </w:p>
    <w:p w:rsidR="00601F92" w:rsidRPr="00601F92" w:rsidRDefault="00601F92" w:rsidP="00601F92">
      <w:pPr>
        <w:ind w:firstLine="851"/>
        <w:jc w:val="both"/>
        <w:rPr>
          <w:sz w:val="28"/>
          <w:szCs w:val="20"/>
        </w:rPr>
      </w:pPr>
      <w:r w:rsidRPr="00601F92">
        <w:rPr>
          <w:sz w:val="28"/>
          <w:szCs w:val="20"/>
        </w:rPr>
        <w:t xml:space="preserve">1. </w:t>
      </w:r>
      <w:proofErr w:type="gramStart"/>
      <w:r w:rsidRPr="00601F92">
        <w:rPr>
          <w:sz w:val="28"/>
          <w:szCs w:val="20"/>
        </w:rPr>
        <w:t>В постановление администрации сельского поселения Светлый от 31.08.2023 №81 «О создании комиссии по осмотру зданий, сооружений на предмет их технического состояния и надлежащего технического обслуживания» (далее по тексту  - Постановление) следующие изменения:</w:t>
      </w:r>
      <w:proofErr w:type="gramEnd"/>
    </w:p>
    <w:p w:rsidR="00601F92" w:rsidRPr="00601F92" w:rsidRDefault="00601F92" w:rsidP="00601F92">
      <w:pPr>
        <w:spacing w:line="276" w:lineRule="auto"/>
        <w:ind w:firstLine="851"/>
        <w:jc w:val="both"/>
        <w:rPr>
          <w:sz w:val="28"/>
          <w:szCs w:val="20"/>
        </w:rPr>
      </w:pPr>
      <w:r w:rsidRPr="00601F92">
        <w:rPr>
          <w:sz w:val="28"/>
          <w:szCs w:val="20"/>
        </w:rPr>
        <w:t>1.1. Приложение 1 к Постановлению изложить в новой редакции, согласно приложению 1 к настоящему постановлению.</w:t>
      </w:r>
    </w:p>
    <w:p w:rsidR="00601F92" w:rsidRPr="00601F92" w:rsidRDefault="00601F92" w:rsidP="00601F92">
      <w:pPr>
        <w:spacing w:line="276" w:lineRule="auto"/>
        <w:ind w:firstLine="851"/>
        <w:jc w:val="both"/>
        <w:rPr>
          <w:sz w:val="28"/>
          <w:szCs w:val="20"/>
        </w:rPr>
      </w:pPr>
      <w:r w:rsidRPr="00601F92">
        <w:rPr>
          <w:sz w:val="28"/>
          <w:szCs w:val="20"/>
        </w:rPr>
        <w:t>1.2. Пункты 1.2, 1.3. раздела 1 приложения 2 к Постановлению изложить в следующей редакции:</w:t>
      </w:r>
    </w:p>
    <w:p w:rsidR="00601F92" w:rsidRPr="00601F92" w:rsidRDefault="00601F92" w:rsidP="00601F92">
      <w:pPr>
        <w:widowControl w:val="0"/>
        <w:autoSpaceDE w:val="0"/>
        <w:autoSpaceDN w:val="0"/>
        <w:ind w:firstLine="709"/>
        <w:contextualSpacing/>
        <w:jc w:val="both"/>
        <w:rPr>
          <w:sz w:val="28"/>
          <w:szCs w:val="28"/>
        </w:rPr>
      </w:pPr>
      <w:r w:rsidRPr="00601F92">
        <w:rPr>
          <w:sz w:val="28"/>
          <w:szCs w:val="28"/>
        </w:rPr>
        <w:t xml:space="preserve">«1.2. Комиссия в своей деятельности руководствуется частью 11 </w:t>
      </w:r>
      <w:r w:rsidRPr="00601F92">
        <w:rPr>
          <w:sz w:val="28"/>
          <w:szCs w:val="28"/>
        </w:rPr>
        <w:fldChar w:fldCharType="begin"/>
      </w:r>
      <w:r w:rsidRPr="00601F92">
        <w:rPr>
          <w:sz w:val="28"/>
          <w:szCs w:val="28"/>
        </w:rPr>
        <w:instrText xml:space="preserve"> HYPERLINK "kodeks://link/d?nd=901919338&amp;point=mark=00000000000000000000000000000000000000000000000000BRA0P5"\o"’’Градостроительный кодекс Российской Федерации (с изменениями на 13 июня 2023 года)’’</w:instrText>
      </w:r>
    </w:p>
    <w:p w:rsidR="00601F92" w:rsidRPr="00601F92" w:rsidRDefault="00601F92" w:rsidP="00601F92">
      <w:pPr>
        <w:widowControl w:val="0"/>
        <w:autoSpaceDE w:val="0"/>
        <w:autoSpaceDN w:val="0"/>
        <w:adjustRightInd w:val="0"/>
        <w:ind w:firstLine="709"/>
        <w:contextualSpacing/>
        <w:jc w:val="both"/>
        <w:rPr>
          <w:sz w:val="28"/>
          <w:szCs w:val="28"/>
        </w:rPr>
      </w:pPr>
      <w:r w:rsidRPr="00601F92">
        <w:rPr>
          <w:sz w:val="28"/>
          <w:szCs w:val="28"/>
        </w:rPr>
        <w:instrText>Кодекс РФ от 29.12.2004 N 190-ФЗ</w:instrText>
      </w:r>
    </w:p>
    <w:p w:rsidR="00601F92" w:rsidRPr="00601F92" w:rsidRDefault="00601F92" w:rsidP="00601F92">
      <w:pPr>
        <w:widowControl w:val="0"/>
        <w:autoSpaceDE w:val="0"/>
        <w:autoSpaceDN w:val="0"/>
        <w:adjustRightInd w:val="0"/>
        <w:ind w:firstLine="709"/>
        <w:contextualSpacing/>
        <w:jc w:val="both"/>
        <w:rPr>
          <w:sz w:val="28"/>
          <w:szCs w:val="28"/>
        </w:rPr>
      </w:pPr>
      <w:r w:rsidRPr="00601F92">
        <w:rPr>
          <w:sz w:val="28"/>
          <w:szCs w:val="28"/>
        </w:rPr>
        <w:instrText>Статус: Действующая редакция документа (действ. c 24.06.2023 по 24.06.2023)"</w:instrText>
      </w:r>
      <w:r w:rsidRPr="00601F92">
        <w:rPr>
          <w:sz w:val="28"/>
          <w:szCs w:val="28"/>
        </w:rPr>
        <w:fldChar w:fldCharType="separate"/>
      </w:r>
      <w:r w:rsidRPr="00601F92">
        <w:rPr>
          <w:sz w:val="28"/>
          <w:szCs w:val="28"/>
        </w:rPr>
        <w:t>статьи 55.24 Градостроительного кодекса Российской Федерации</w:t>
      </w:r>
      <w:r w:rsidRPr="00601F92">
        <w:rPr>
          <w:sz w:val="28"/>
          <w:szCs w:val="28"/>
        </w:rPr>
        <w:fldChar w:fldCharType="end"/>
      </w:r>
      <w:r w:rsidRPr="00601F92">
        <w:rPr>
          <w:sz w:val="28"/>
          <w:szCs w:val="28"/>
        </w:rPr>
        <w:t xml:space="preserve">, </w:t>
      </w:r>
      <w:r w:rsidRPr="00601F92">
        <w:rPr>
          <w:sz w:val="28"/>
          <w:szCs w:val="28"/>
        </w:rPr>
        <w:fldChar w:fldCharType="begin"/>
      </w:r>
      <w:r w:rsidRPr="00601F92">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601F92" w:rsidRPr="00601F92" w:rsidRDefault="00601F92" w:rsidP="00601F92">
      <w:pPr>
        <w:widowControl w:val="0"/>
        <w:autoSpaceDE w:val="0"/>
        <w:autoSpaceDN w:val="0"/>
        <w:adjustRightInd w:val="0"/>
        <w:ind w:firstLine="709"/>
        <w:contextualSpacing/>
        <w:jc w:val="both"/>
        <w:rPr>
          <w:sz w:val="28"/>
          <w:szCs w:val="28"/>
        </w:rPr>
      </w:pPr>
      <w:r w:rsidRPr="00601F92">
        <w:rPr>
          <w:sz w:val="28"/>
          <w:szCs w:val="28"/>
        </w:rPr>
        <w:instrText>Федеральный закон от 06.10.2003 N 131-ФЗ</w:instrText>
      </w:r>
    </w:p>
    <w:p w:rsidR="00601F92" w:rsidRPr="00601F92" w:rsidRDefault="00601F92" w:rsidP="00601F92">
      <w:pPr>
        <w:widowControl w:val="0"/>
        <w:autoSpaceDE w:val="0"/>
        <w:autoSpaceDN w:val="0"/>
        <w:adjustRightInd w:val="0"/>
        <w:ind w:firstLine="709"/>
        <w:contextualSpacing/>
        <w:jc w:val="both"/>
        <w:rPr>
          <w:sz w:val="28"/>
          <w:szCs w:val="28"/>
        </w:rPr>
      </w:pPr>
      <w:r w:rsidRPr="00601F92">
        <w:rPr>
          <w:sz w:val="28"/>
          <w:szCs w:val="28"/>
        </w:rPr>
        <w:instrText>Статус: Действующая редакция документа (действ. c 10.07.2023)"</w:instrText>
      </w:r>
      <w:r w:rsidRPr="00601F92">
        <w:rPr>
          <w:sz w:val="28"/>
          <w:szCs w:val="28"/>
        </w:rPr>
        <w:fldChar w:fldCharType="separate"/>
      </w:r>
      <w:proofErr w:type="gramStart"/>
      <w:r w:rsidRPr="00601F92">
        <w:rPr>
          <w:sz w:val="28"/>
          <w:szCs w:val="28"/>
        </w:rPr>
        <w:t>Федеральным законом от 06.10.2003 № 131-ФЗ «Об общих принципах организации местного самоуправления в Российской Федерации»</w:t>
      </w:r>
      <w:r w:rsidRPr="00601F92">
        <w:rPr>
          <w:sz w:val="28"/>
          <w:szCs w:val="28"/>
        </w:rPr>
        <w:fldChar w:fldCharType="end"/>
      </w:r>
      <w:r w:rsidRPr="00601F92">
        <w:rPr>
          <w:sz w:val="28"/>
          <w:szCs w:val="28"/>
        </w:rPr>
        <w:t xml:space="preserve">, </w:t>
      </w:r>
      <w:r w:rsidRPr="00601F92">
        <w:rPr>
          <w:sz w:val="28"/>
          <w:szCs w:val="28"/>
        </w:rPr>
        <w:fldChar w:fldCharType="begin"/>
      </w:r>
      <w:r w:rsidRPr="00601F92">
        <w:rPr>
          <w:sz w:val="28"/>
          <w:szCs w:val="28"/>
        </w:rPr>
        <w:instrText xml:space="preserve"> HYPERLINK "kodeks://link/d?nd=902192610"\o"’’Технический регламент о безопасности зданий и сооружений (с изменениями на 2 июля 2013 года)’’</w:instrText>
      </w:r>
      <w:proofErr w:type="gramEnd"/>
    </w:p>
    <w:p w:rsidR="00601F92" w:rsidRPr="00601F92" w:rsidRDefault="00601F92" w:rsidP="00601F92">
      <w:pPr>
        <w:widowControl w:val="0"/>
        <w:autoSpaceDE w:val="0"/>
        <w:autoSpaceDN w:val="0"/>
        <w:adjustRightInd w:val="0"/>
        <w:ind w:firstLine="709"/>
        <w:contextualSpacing/>
        <w:jc w:val="both"/>
        <w:rPr>
          <w:sz w:val="28"/>
          <w:szCs w:val="28"/>
        </w:rPr>
      </w:pPr>
      <w:r w:rsidRPr="00601F92">
        <w:rPr>
          <w:sz w:val="28"/>
          <w:szCs w:val="28"/>
        </w:rPr>
        <w:instrText>Федеральный закон от 30.12.2009 N 384-ФЗ</w:instrText>
      </w:r>
    </w:p>
    <w:p w:rsidR="00601F92" w:rsidRPr="00601F92" w:rsidRDefault="00601F92" w:rsidP="00601F92">
      <w:pPr>
        <w:widowControl w:val="0"/>
        <w:autoSpaceDE w:val="0"/>
        <w:autoSpaceDN w:val="0"/>
        <w:spacing w:before="200"/>
        <w:ind w:firstLine="709"/>
        <w:contextualSpacing/>
        <w:jc w:val="both"/>
        <w:rPr>
          <w:sz w:val="28"/>
          <w:szCs w:val="28"/>
        </w:rPr>
      </w:pPr>
      <w:r w:rsidRPr="00601F92">
        <w:rPr>
          <w:sz w:val="28"/>
          <w:szCs w:val="28"/>
        </w:rPr>
        <w:instrText>Статус: Действующая редакция документа (действ. c 01.09.2013)"</w:instrText>
      </w:r>
      <w:r w:rsidRPr="00601F92">
        <w:rPr>
          <w:sz w:val="28"/>
          <w:szCs w:val="28"/>
        </w:rPr>
        <w:fldChar w:fldCharType="separate"/>
      </w:r>
      <w:proofErr w:type="gramStart"/>
      <w:r w:rsidRPr="00601F92">
        <w:rPr>
          <w:sz w:val="28"/>
          <w:szCs w:val="28"/>
        </w:rPr>
        <w:t>Федеральным законом от 30.12.2009 № 384-ФЗ «Технический регламент о безопасности зданий и сооружений»</w:t>
      </w:r>
      <w:r w:rsidRPr="00601F92">
        <w:rPr>
          <w:sz w:val="28"/>
          <w:szCs w:val="28"/>
        </w:rPr>
        <w:fldChar w:fldCharType="end"/>
      </w:r>
      <w:r w:rsidRPr="00601F92">
        <w:rPr>
          <w:sz w:val="28"/>
          <w:szCs w:val="28"/>
        </w:rPr>
        <w:t xml:space="preserve">, в том числе решением Совета депутатов сельского поселения Светлый от 30.08.2023  </w:t>
      </w:r>
      <w:r w:rsidRPr="00601F92">
        <w:rPr>
          <w:sz w:val="28"/>
          <w:szCs w:val="28"/>
        </w:rPr>
        <w:lastRenderedPageBreak/>
        <w:t>№ 336 «Об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 настоящим Положением.</w:t>
      </w:r>
      <w:proofErr w:type="gramEnd"/>
    </w:p>
    <w:p w:rsidR="00601F92" w:rsidRPr="00601F92" w:rsidRDefault="00601F92" w:rsidP="00601F92">
      <w:pPr>
        <w:spacing w:line="276" w:lineRule="auto"/>
        <w:ind w:firstLine="709"/>
        <w:jc w:val="both"/>
        <w:rPr>
          <w:rFonts w:eastAsiaTheme="minorHAnsi"/>
          <w:sz w:val="28"/>
          <w:szCs w:val="28"/>
          <w:lang w:eastAsia="en-US"/>
        </w:rPr>
      </w:pPr>
      <w:r w:rsidRPr="00601F92">
        <w:rPr>
          <w:rFonts w:eastAsiaTheme="minorHAnsi"/>
          <w:sz w:val="28"/>
          <w:szCs w:val="28"/>
          <w:lang w:eastAsia="en-US"/>
        </w:rPr>
        <w:t xml:space="preserve">1.3. Комиссия является постоянно действующим коллегиальным органом, создается на основании постановления администрации сельского поселения </w:t>
      </w:r>
      <w:proofErr w:type="gramStart"/>
      <w:r w:rsidRPr="00601F92">
        <w:rPr>
          <w:rFonts w:eastAsiaTheme="minorHAnsi"/>
          <w:sz w:val="28"/>
          <w:szCs w:val="28"/>
          <w:lang w:eastAsia="en-US"/>
        </w:rPr>
        <w:t>Светлый</w:t>
      </w:r>
      <w:proofErr w:type="gramEnd"/>
      <w:r w:rsidRPr="00601F92">
        <w:rPr>
          <w:rFonts w:eastAsiaTheme="minorHAnsi"/>
          <w:sz w:val="28"/>
          <w:szCs w:val="28"/>
          <w:lang w:eastAsia="en-US"/>
        </w:rPr>
        <w:t xml:space="preserve">.»; </w:t>
      </w:r>
    </w:p>
    <w:p w:rsidR="00601F92" w:rsidRPr="00601F92" w:rsidRDefault="00601F92" w:rsidP="00601F92">
      <w:pPr>
        <w:spacing w:line="276" w:lineRule="auto"/>
        <w:ind w:firstLine="851"/>
        <w:jc w:val="both"/>
        <w:rPr>
          <w:sz w:val="28"/>
          <w:szCs w:val="28"/>
        </w:rPr>
      </w:pPr>
      <w:r w:rsidRPr="00601F92">
        <w:rPr>
          <w:sz w:val="28"/>
          <w:szCs w:val="28"/>
        </w:rPr>
        <w:t>1.3. Дополнить пунктом 1.4. раздел 1 приложения 2 к Постановлению следующего содержания:</w:t>
      </w:r>
    </w:p>
    <w:p w:rsidR="00601F92" w:rsidRPr="00601F92" w:rsidRDefault="00601F92" w:rsidP="00601F92">
      <w:pPr>
        <w:widowControl w:val="0"/>
        <w:autoSpaceDE w:val="0"/>
        <w:autoSpaceDN w:val="0"/>
        <w:ind w:firstLine="709"/>
        <w:jc w:val="both"/>
        <w:rPr>
          <w:sz w:val="28"/>
          <w:szCs w:val="28"/>
        </w:rPr>
      </w:pPr>
      <w:r w:rsidRPr="00601F92">
        <w:rPr>
          <w:sz w:val="28"/>
          <w:szCs w:val="28"/>
        </w:rPr>
        <w:t>«1.4. К полномочиям Комиссии относятся:</w:t>
      </w:r>
    </w:p>
    <w:p w:rsidR="00601F92" w:rsidRPr="00601F92" w:rsidRDefault="00601F92" w:rsidP="00601F92">
      <w:pPr>
        <w:widowControl w:val="0"/>
        <w:autoSpaceDE w:val="0"/>
        <w:autoSpaceDN w:val="0"/>
        <w:ind w:firstLine="709"/>
        <w:jc w:val="both"/>
        <w:rPr>
          <w:sz w:val="28"/>
          <w:szCs w:val="28"/>
        </w:rPr>
      </w:pPr>
      <w:r w:rsidRPr="00601F92">
        <w:rPr>
          <w:sz w:val="28"/>
          <w:szCs w:val="28"/>
        </w:rPr>
        <w:t xml:space="preserve">- осуществление оценки технического состояния и надлежащего обслуживания зданий, сооружений, расположенных на территории сельского поселения </w:t>
      </w:r>
      <w:proofErr w:type="gramStart"/>
      <w:r w:rsidRPr="00601F92">
        <w:rPr>
          <w:sz w:val="28"/>
          <w:szCs w:val="28"/>
        </w:rPr>
        <w:t>Светлый</w:t>
      </w:r>
      <w:proofErr w:type="gramEnd"/>
      <w:r w:rsidRPr="00601F92">
        <w:rPr>
          <w:sz w:val="28"/>
          <w:szCs w:val="28"/>
        </w:rPr>
        <w:t>, в соответствии с требованиями технического регламента о безопасности зданий и сооружений;</w:t>
      </w:r>
    </w:p>
    <w:p w:rsidR="00601F92" w:rsidRPr="00601F92" w:rsidRDefault="00601F92" w:rsidP="00601F92">
      <w:pPr>
        <w:widowControl w:val="0"/>
        <w:autoSpaceDE w:val="0"/>
        <w:autoSpaceDN w:val="0"/>
        <w:ind w:firstLine="709"/>
        <w:jc w:val="both"/>
        <w:rPr>
          <w:sz w:val="28"/>
          <w:szCs w:val="28"/>
        </w:rPr>
      </w:pPr>
      <w:proofErr w:type="gramStart"/>
      <w:r w:rsidRPr="00601F92">
        <w:rPr>
          <w:sz w:val="28"/>
          <w:szCs w:val="28"/>
        </w:rPr>
        <w:t xml:space="preserve">- составление </w:t>
      </w:r>
      <w:hyperlink w:anchor="P109">
        <w:r w:rsidRPr="00601F92">
          <w:rPr>
            <w:sz w:val="28"/>
            <w:szCs w:val="28"/>
          </w:rPr>
          <w:t>акта</w:t>
        </w:r>
      </w:hyperlink>
      <w:r w:rsidRPr="00601F92">
        <w:rPr>
          <w:sz w:val="28"/>
          <w:szCs w:val="28"/>
        </w:rPr>
        <w:t xml:space="preserve"> осмотра зданий, сооружений в форме, утвержденной решением Совета депутатов сельского поселения Светлый от 30.08.2023 № 336 «Об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w:t>
      </w:r>
      <w:proofErr w:type="gramEnd"/>
    </w:p>
    <w:p w:rsidR="00601F92" w:rsidRPr="00601F92" w:rsidRDefault="00601F92" w:rsidP="00601F92">
      <w:pPr>
        <w:widowControl w:val="0"/>
        <w:autoSpaceDE w:val="0"/>
        <w:autoSpaceDN w:val="0"/>
        <w:spacing w:before="200"/>
        <w:ind w:firstLine="709"/>
        <w:contextualSpacing/>
        <w:jc w:val="both"/>
        <w:rPr>
          <w:sz w:val="28"/>
          <w:szCs w:val="28"/>
        </w:rPr>
      </w:pPr>
      <w:r w:rsidRPr="00601F92">
        <w:rPr>
          <w:sz w:val="28"/>
          <w:szCs w:val="28"/>
        </w:rPr>
        <w:t>- подготовка рекомендаций о мерах по устранению выявленных нарушений;</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мониторинг выполнения рекомендаций о мерах по устранению выявленных нарушений</w:t>
      </w:r>
      <w:proofErr w:type="gramStart"/>
      <w:r w:rsidRPr="00601F92">
        <w:rPr>
          <w:sz w:val="28"/>
          <w:szCs w:val="28"/>
        </w:rPr>
        <w:t>.»;</w:t>
      </w:r>
      <w:proofErr w:type="gramEnd"/>
    </w:p>
    <w:p w:rsidR="00601F92" w:rsidRPr="00601F92" w:rsidRDefault="00601F92" w:rsidP="00601F92">
      <w:pPr>
        <w:widowControl w:val="0"/>
        <w:autoSpaceDE w:val="0"/>
        <w:autoSpaceDN w:val="0"/>
        <w:ind w:firstLine="540"/>
        <w:jc w:val="both"/>
        <w:rPr>
          <w:sz w:val="28"/>
          <w:szCs w:val="28"/>
        </w:rPr>
      </w:pPr>
      <w:r w:rsidRPr="00601F92">
        <w:rPr>
          <w:sz w:val="28"/>
          <w:szCs w:val="28"/>
        </w:rPr>
        <w:t xml:space="preserve">1.4. Пункт 2.1 раздела 2 приложения 2 к Постановлению изложить в следующей редакции: </w:t>
      </w:r>
    </w:p>
    <w:p w:rsidR="00601F92" w:rsidRPr="00601F92" w:rsidRDefault="00601F92" w:rsidP="00601F92">
      <w:pPr>
        <w:widowControl w:val="0"/>
        <w:autoSpaceDE w:val="0"/>
        <w:autoSpaceDN w:val="0"/>
        <w:ind w:firstLine="540"/>
        <w:jc w:val="both"/>
        <w:rPr>
          <w:sz w:val="28"/>
          <w:szCs w:val="28"/>
        </w:rPr>
      </w:pPr>
      <w:r w:rsidRPr="00601F92">
        <w:rPr>
          <w:sz w:val="28"/>
          <w:szCs w:val="28"/>
        </w:rPr>
        <w:t>«2.1. Комиссия осуществляет следующие функции:</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проводит мероприятия, необходимые для определения оценки технического состояния объекта; </w:t>
      </w:r>
    </w:p>
    <w:p w:rsidR="00601F92" w:rsidRPr="00601F92" w:rsidRDefault="00601F92" w:rsidP="00601F92">
      <w:pPr>
        <w:numPr>
          <w:ilvl w:val="0"/>
          <w:numId w:val="28"/>
        </w:numPr>
        <w:shd w:val="clear" w:color="auto" w:fill="FFFFFF"/>
        <w:tabs>
          <w:tab w:val="left" w:pos="851"/>
        </w:tabs>
        <w:spacing w:after="200" w:line="276" w:lineRule="auto"/>
        <w:ind w:left="0" w:firstLine="567"/>
        <w:contextualSpacing/>
        <w:jc w:val="both"/>
        <w:rPr>
          <w:rFonts w:eastAsiaTheme="minorHAnsi"/>
          <w:sz w:val="28"/>
          <w:szCs w:val="28"/>
          <w:lang w:eastAsia="en-US"/>
        </w:rPr>
      </w:pPr>
      <w:r w:rsidRPr="00601F92">
        <w:rPr>
          <w:rFonts w:eastAsiaTheme="minorHAnsi"/>
          <w:sz w:val="28"/>
          <w:szCs w:val="28"/>
          <w:lang w:eastAsia="en-US"/>
        </w:rPr>
        <w:t>уведомляет лиц, ответственных за эксплуатацию зданий, сооружений, о проведении осмотра;</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запрашивает у государственных, муниципальных органов, у специализированных организаций заключения, материалы и иные документы, касающиеся проверяемых зданий, сооружений; </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ведет переписку по вопросам, относящимся к ее компетенции; </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направляет материалы в органы государственного надзора (контроля), в компетенцию которых входит решение вопроса о привлечении к ответственности лица, виновного в нарушении требований технических регламентов, предъявляемых к конструктивным и другим характеристикам </w:t>
      </w:r>
      <w:r w:rsidRPr="00601F92">
        <w:rPr>
          <w:sz w:val="28"/>
          <w:szCs w:val="28"/>
        </w:rPr>
        <w:lastRenderedPageBreak/>
        <w:t xml:space="preserve">надежности и безопасности зданий, сооружений, требований проектной документации осматриваемых объектов; </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в случае необходимости приглашает представителей государственных органов в сфере санитарно-эпидемиологического, пожарного, промышленного, экологического и иного надзора и контроля; </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 xml:space="preserve">осуществляет визуальный осмотр зданий, сооружений для определения их технического состояния; </w:t>
      </w:r>
    </w:p>
    <w:p w:rsidR="00601F92" w:rsidRPr="00601F92" w:rsidRDefault="00601F92" w:rsidP="00601F92">
      <w:pPr>
        <w:widowControl w:val="0"/>
        <w:numPr>
          <w:ilvl w:val="0"/>
          <w:numId w:val="28"/>
        </w:numPr>
        <w:tabs>
          <w:tab w:val="left" w:pos="851"/>
        </w:tabs>
        <w:autoSpaceDE w:val="0"/>
        <w:autoSpaceDN w:val="0"/>
        <w:adjustRightInd w:val="0"/>
        <w:spacing w:after="200" w:line="276" w:lineRule="auto"/>
        <w:ind w:left="0" w:firstLine="567"/>
        <w:jc w:val="both"/>
        <w:rPr>
          <w:sz w:val="28"/>
          <w:szCs w:val="28"/>
        </w:rPr>
      </w:pPr>
      <w:r w:rsidRPr="00601F92">
        <w:rPr>
          <w:sz w:val="28"/>
          <w:szCs w:val="28"/>
        </w:rPr>
        <w:t>фиксирует выполнение рекомендаций Комиссии о выявленных нарушениях соответствующим актом</w:t>
      </w:r>
      <w:proofErr w:type="gramStart"/>
      <w:r w:rsidRPr="00601F92">
        <w:rPr>
          <w:sz w:val="28"/>
          <w:szCs w:val="28"/>
        </w:rPr>
        <w:t xml:space="preserve">.»; </w:t>
      </w:r>
      <w:proofErr w:type="gramEnd"/>
    </w:p>
    <w:p w:rsidR="00601F92" w:rsidRPr="00601F92" w:rsidRDefault="00601F92" w:rsidP="00601F92">
      <w:pPr>
        <w:widowControl w:val="0"/>
        <w:autoSpaceDE w:val="0"/>
        <w:autoSpaceDN w:val="0"/>
        <w:ind w:firstLine="567"/>
        <w:jc w:val="both"/>
        <w:rPr>
          <w:sz w:val="28"/>
          <w:szCs w:val="28"/>
        </w:rPr>
      </w:pPr>
      <w:r w:rsidRPr="00601F92">
        <w:rPr>
          <w:sz w:val="28"/>
          <w:szCs w:val="28"/>
        </w:rPr>
        <w:t xml:space="preserve">1.5. Раздел 3 приложения 2 к Постановлению изложить в следующей редакции: </w:t>
      </w:r>
    </w:p>
    <w:p w:rsidR="00601F92" w:rsidRPr="00601F92" w:rsidRDefault="00601F92" w:rsidP="00601F92">
      <w:pPr>
        <w:widowControl w:val="0"/>
        <w:autoSpaceDE w:val="0"/>
        <w:autoSpaceDN w:val="0"/>
        <w:jc w:val="center"/>
        <w:outlineLvl w:val="1"/>
        <w:rPr>
          <w:b/>
          <w:sz w:val="28"/>
          <w:szCs w:val="28"/>
        </w:rPr>
      </w:pPr>
      <w:r w:rsidRPr="00601F92">
        <w:rPr>
          <w:b/>
          <w:sz w:val="28"/>
          <w:szCs w:val="28"/>
        </w:rPr>
        <w:t>«3. Порядок формирования и деятельности Комиссии</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3.1. Председатель Комиссии осуществляет общее руководство работой Комиссии. В его отсутствие полномочия председателя Комиссии осуществляет заместитель председателя Комиссии.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3.2. Секретарь Комиссии осуществляет организационно-техническое обеспечение деятельности Комиссии, оформляет акты, является ответственным лицом по ведению журнала учета проведенных осмотров зданий и сооружений, по регистрации и направлению документов, подготовленных Комиссией.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3.3. </w:t>
      </w:r>
      <w:proofErr w:type="gramStart"/>
      <w:r w:rsidRPr="00601F92">
        <w:rPr>
          <w:sz w:val="28"/>
          <w:szCs w:val="28"/>
        </w:rPr>
        <w:t>Осмотр зданий и сооружений проводится в соответствии с порядком, установленным решением Совета депутатов сельского поселения Светлый от 30.08.2023 № 336 «Об утверждении порядка проведения осмотра зданий,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w:t>
      </w:r>
      <w:proofErr w:type="gramEnd"/>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3.4. Проект распоряжения администрации сельского поселения Светлый о проведении осмотра подготавливается секретарем Комиссии.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3.5. Уведомление членов Комиссии, лиц, привлеченных к осмотру зданий и сооружений, о дате и времени проведения осмотра зданий и сооружений осуществляет секретарь Комиссии по поручению председателя Комиссии.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3.6. Результатом проведения обследования Комиссией является акт, в котором отражается одна из следующих рекомендаций: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 здание, сооружение находится в удовлетворительном техническом состоянии, обслуживается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осматриваемых объектов; </w:t>
      </w:r>
    </w:p>
    <w:p w:rsidR="00601F92" w:rsidRPr="00601F92" w:rsidRDefault="00601F92" w:rsidP="00601F92">
      <w:pPr>
        <w:widowControl w:val="0"/>
        <w:autoSpaceDE w:val="0"/>
        <w:autoSpaceDN w:val="0"/>
        <w:adjustRightInd w:val="0"/>
        <w:ind w:firstLine="709"/>
        <w:jc w:val="both"/>
        <w:rPr>
          <w:sz w:val="28"/>
          <w:szCs w:val="28"/>
        </w:rPr>
      </w:pPr>
      <w:proofErr w:type="gramStart"/>
      <w:r w:rsidRPr="00601F92">
        <w:rPr>
          <w:sz w:val="28"/>
          <w:szCs w:val="28"/>
        </w:rPr>
        <w:t xml:space="preserve">- здание, сооружение находится в неудовлетворительном техническом состоянии, обслуживается в нарушение требований технических регламентов, предъявляемых к конструктивным и другим характеристикам надежности и </w:t>
      </w:r>
      <w:r w:rsidRPr="00601F92">
        <w:rPr>
          <w:sz w:val="28"/>
          <w:szCs w:val="28"/>
        </w:rPr>
        <w:lastRenderedPageBreak/>
        <w:t xml:space="preserve">безопасности указанных объектов, требований проектной документации осматриваемых объектов, с выдачей рекомендации о мерах по устранению выявленных нарушений со сроками их устранения, либо о необходимости остановки эксплуатации и демонтажа аварийного здания, сооружения; </w:t>
      </w:r>
      <w:proofErr w:type="gramEnd"/>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 необходимо проведение дополнительного обследования здания или сооружения силами проектной организации, имеющей на это право, подтвержденным свидетельством саморегулируемой организации.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Комиссия правомочна принимать решения при участии в проведении осмотра зданий и сооружений не менее половины от установленного числа ее членов.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3.7. Решение Комиссии принимается простым большинством голосов от числа участвующих в проведении осмотра зданий и сооружений членов Комиссии. Каждый член Комиссии имеет один голос. В случае равенства голосов председатель Комиссии имеет решающий голос. Акт подписывается всеми членами Комиссии, лицами, привлеченными к проведению осмотра и участвующими в проведении осмотра.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3.8. В случае временного отсутствия секретаря Комиссии, иных членов Комиссии (временная нетрудоспособность, отпуск, командировка, прекращение трудовых отношений) участие в осмотре зданий, сооружений принимают лица, исполняющие их должностные обязанности.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 xml:space="preserve">3.9. </w:t>
      </w:r>
      <w:proofErr w:type="gramStart"/>
      <w:r w:rsidRPr="00601F92">
        <w:rPr>
          <w:sz w:val="28"/>
          <w:szCs w:val="28"/>
        </w:rPr>
        <w:t>Контроль за</w:t>
      </w:r>
      <w:proofErr w:type="gramEnd"/>
      <w:r w:rsidRPr="00601F92">
        <w:rPr>
          <w:sz w:val="28"/>
          <w:szCs w:val="28"/>
        </w:rPr>
        <w:t xml:space="preserve"> исполнением решения Комиссии осуществляет председатель Комиссии. </w:t>
      </w:r>
    </w:p>
    <w:p w:rsidR="00601F92" w:rsidRPr="00601F92" w:rsidRDefault="00601F92" w:rsidP="00601F92">
      <w:pPr>
        <w:widowControl w:val="0"/>
        <w:autoSpaceDE w:val="0"/>
        <w:autoSpaceDN w:val="0"/>
        <w:adjustRightInd w:val="0"/>
        <w:ind w:firstLine="709"/>
        <w:jc w:val="both"/>
        <w:rPr>
          <w:sz w:val="28"/>
          <w:szCs w:val="28"/>
        </w:rPr>
      </w:pPr>
      <w:r w:rsidRPr="00601F92">
        <w:rPr>
          <w:sz w:val="28"/>
          <w:szCs w:val="28"/>
        </w:rPr>
        <w:t>3.10. Решение Комиссии может быть обжаловано в соответствии с действующим законодательством</w:t>
      </w:r>
      <w:proofErr w:type="gramStart"/>
      <w:r w:rsidRPr="00601F92">
        <w:rPr>
          <w:sz w:val="28"/>
          <w:szCs w:val="28"/>
        </w:rPr>
        <w:t xml:space="preserve">.». </w:t>
      </w:r>
      <w:proofErr w:type="gramEnd"/>
    </w:p>
    <w:p w:rsidR="00601F92" w:rsidRPr="00601F92" w:rsidRDefault="00601F92" w:rsidP="00601F92">
      <w:pPr>
        <w:spacing w:line="276" w:lineRule="auto"/>
        <w:ind w:firstLine="851"/>
        <w:jc w:val="both"/>
        <w:rPr>
          <w:rFonts w:eastAsiaTheme="minorHAnsi"/>
          <w:noProof/>
          <w:sz w:val="28"/>
          <w:szCs w:val="28"/>
        </w:rPr>
      </w:pPr>
      <w:r w:rsidRPr="00601F92">
        <w:rPr>
          <w:rFonts w:eastAsiaTheme="minorHAnsi"/>
          <w:color w:val="000000"/>
          <w:sz w:val="28"/>
          <w:szCs w:val="28"/>
          <w:lang w:eastAsia="en-US"/>
        </w:rPr>
        <w:t xml:space="preserve">2. </w:t>
      </w:r>
      <w:proofErr w:type="gramStart"/>
      <w:r w:rsidRPr="00601F92">
        <w:rPr>
          <w:rFonts w:eastAsiaTheme="minorHAnsi"/>
          <w:noProof/>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spacing w:line="276" w:lineRule="auto"/>
        <w:ind w:firstLine="851"/>
        <w:jc w:val="both"/>
        <w:rPr>
          <w:rFonts w:eastAsiaTheme="minorHAnsi"/>
          <w:noProof/>
          <w:sz w:val="28"/>
          <w:szCs w:val="28"/>
        </w:rPr>
      </w:pPr>
      <w:r w:rsidRPr="00601F92">
        <w:rPr>
          <w:rFonts w:eastAsiaTheme="minorHAnsi"/>
          <w:noProof/>
          <w:sz w:val="28"/>
          <w:szCs w:val="28"/>
        </w:rPr>
        <w:t>3.  Настоящее постановление вступает в силу после его официального опубликования.</w:t>
      </w:r>
    </w:p>
    <w:p w:rsidR="00601F92" w:rsidRPr="00601F92" w:rsidRDefault="00601F92" w:rsidP="00601F92">
      <w:pPr>
        <w:spacing w:line="276" w:lineRule="auto"/>
        <w:ind w:firstLine="851"/>
        <w:jc w:val="both"/>
        <w:rPr>
          <w:color w:val="000000"/>
          <w:sz w:val="28"/>
          <w:szCs w:val="28"/>
        </w:rPr>
      </w:pPr>
      <w:r w:rsidRPr="00601F92">
        <w:rPr>
          <w:rFonts w:eastAsiaTheme="minorHAnsi"/>
          <w:noProof/>
          <w:sz w:val="28"/>
          <w:szCs w:val="28"/>
          <w:lang w:eastAsia="en-US"/>
        </w:rPr>
        <w:t xml:space="preserve">4. Контроль за выполнением постановления оставляю за собой. </w:t>
      </w:r>
    </w:p>
    <w:p w:rsidR="00601F92" w:rsidRPr="00601F92" w:rsidRDefault="00601F92" w:rsidP="00601F92">
      <w:pPr>
        <w:jc w:val="center"/>
        <w:rPr>
          <w:color w:val="000000"/>
          <w:sz w:val="28"/>
          <w:szCs w:val="28"/>
        </w:rPr>
      </w:pPr>
    </w:p>
    <w:p w:rsidR="00601F92" w:rsidRPr="00601F92" w:rsidRDefault="00601F92" w:rsidP="00601F92">
      <w:pPr>
        <w:jc w:val="center"/>
        <w:rPr>
          <w:color w:val="000000"/>
          <w:sz w:val="28"/>
          <w:szCs w:val="28"/>
        </w:rPr>
      </w:pPr>
    </w:p>
    <w:p w:rsidR="00601F92" w:rsidRPr="00601F92" w:rsidRDefault="00601F92" w:rsidP="00601F92">
      <w:pPr>
        <w:jc w:val="center"/>
        <w:rPr>
          <w:rFonts w:eastAsiaTheme="minorHAnsi"/>
          <w:lang w:eastAsia="en-US"/>
        </w:rPr>
      </w:pPr>
      <w:r w:rsidRPr="00601F92">
        <w:rPr>
          <w:color w:val="000000"/>
          <w:sz w:val="28"/>
          <w:szCs w:val="28"/>
        </w:rPr>
        <w:t>Глава сельского поселения                                                    Е.Н. Тодорова</w:t>
      </w: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r w:rsidRPr="00601F92">
        <w:rPr>
          <w:rFonts w:eastAsiaTheme="minorHAnsi"/>
          <w:lang w:eastAsia="en-US"/>
        </w:rPr>
        <w:t>Приложение 1</w:t>
      </w:r>
    </w:p>
    <w:p w:rsidR="00601F92" w:rsidRPr="00601F92" w:rsidRDefault="00601F92" w:rsidP="00601F92">
      <w:pPr>
        <w:jc w:val="right"/>
        <w:rPr>
          <w:rFonts w:eastAsiaTheme="minorHAnsi"/>
          <w:lang w:eastAsia="en-US"/>
        </w:rPr>
      </w:pPr>
      <w:r w:rsidRPr="00601F92">
        <w:rPr>
          <w:rFonts w:eastAsiaTheme="minorHAnsi"/>
          <w:lang w:eastAsia="en-US"/>
        </w:rPr>
        <w:t>к постановлению администрации</w:t>
      </w:r>
    </w:p>
    <w:p w:rsidR="00601F92" w:rsidRPr="00601F92" w:rsidRDefault="00601F92" w:rsidP="00601F92">
      <w:pPr>
        <w:jc w:val="right"/>
        <w:rPr>
          <w:rFonts w:eastAsiaTheme="minorHAnsi"/>
          <w:lang w:eastAsia="en-US"/>
        </w:rPr>
      </w:pPr>
      <w:r w:rsidRPr="00601F92">
        <w:rPr>
          <w:rFonts w:eastAsiaTheme="minorHAnsi"/>
          <w:lang w:eastAsia="en-US"/>
        </w:rPr>
        <w:t xml:space="preserve">сельского поселения </w:t>
      </w:r>
      <w:proofErr w:type="gramStart"/>
      <w:r w:rsidRPr="00601F92">
        <w:rPr>
          <w:rFonts w:eastAsiaTheme="minorHAnsi"/>
          <w:lang w:eastAsia="en-US"/>
        </w:rPr>
        <w:t>Светлый</w:t>
      </w:r>
      <w:proofErr w:type="gramEnd"/>
    </w:p>
    <w:p w:rsidR="00601F92" w:rsidRPr="00601F92" w:rsidRDefault="00601F92" w:rsidP="00601F92">
      <w:pPr>
        <w:jc w:val="right"/>
        <w:rPr>
          <w:rFonts w:eastAsiaTheme="minorHAnsi"/>
          <w:lang w:eastAsia="en-US"/>
        </w:rPr>
      </w:pPr>
      <w:r w:rsidRPr="00601F92">
        <w:rPr>
          <w:rFonts w:eastAsiaTheme="minorHAnsi"/>
          <w:lang w:eastAsia="en-US"/>
        </w:rPr>
        <w:t>от 22.12.2023  № 151</w:t>
      </w:r>
    </w:p>
    <w:p w:rsidR="00601F92" w:rsidRPr="00601F92" w:rsidRDefault="00601F92" w:rsidP="00601F92">
      <w:pPr>
        <w:jc w:val="right"/>
        <w:rPr>
          <w:rFonts w:eastAsiaTheme="minorHAnsi"/>
          <w:lang w:eastAsia="en-US"/>
        </w:rPr>
      </w:pPr>
    </w:p>
    <w:p w:rsidR="00601F92" w:rsidRPr="00601F92" w:rsidRDefault="00601F92" w:rsidP="00601F92">
      <w:pPr>
        <w:jc w:val="right"/>
        <w:rPr>
          <w:rFonts w:eastAsiaTheme="minorHAnsi"/>
          <w:lang w:eastAsia="en-US"/>
        </w:rPr>
      </w:pPr>
      <w:r w:rsidRPr="00601F92">
        <w:rPr>
          <w:rFonts w:eastAsiaTheme="minorHAnsi"/>
          <w:lang w:eastAsia="en-US"/>
        </w:rPr>
        <w:t>«Приложение 1</w:t>
      </w:r>
    </w:p>
    <w:p w:rsidR="00601F92" w:rsidRPr="00601F92" w:rsidRDefault="00601F92" w:rsidP="00601F92">
      <w:pPr>
        <w:jc w:val="right"/>
        <w:rPr>
          <w:rFonts w:eastAsiaTheme="minorHAnsi"/>
          <w:lang w:eastAsia="en-US"/>
        </w:rPr>
      </w:pPr>
      <w:r w:rsidRPr="00601F92">
        <w:rPr>
          <w:rFonts w:eastAsiaTheme="minorHAnsi"/>
          <w:lang w:eastAsia="en-US"/>
        </w:rPr>
        <w:t>к постановлению администрации</w:t>
      </w:r>
    </w:p>
    <w:p w:rsidR="00601F92" w:rsidRPr="00601F92" w:rsidRDefault="00601F92" w:rsidP="00601F92">
      <w:pPr>
        <w:jc w:val="right"/>
        <w:rPr>
          <w:rFonts w:eastAsiaTheme="minorHAnsi"/>
          <w:lang w:eastAsia="en-US"/>
        </w:rPr>
      </w:pPr>
      <w:r w:rsidRPr="00601F92">
        <w:rPr>
          <w:rFonts w:eastAsiaTheme="minorHAnsi"/>
          <w:lang w:eastAsia="en-US"/>
        </w:rPr>
        <w:t xml:space="preserve">сельского поселения </w:t>
      </w:r>
      <w:proofErr w:type="gramStart"/>
      <w:r w:rsidRPr="00601F92">
        <w:rPr>
          <w:rFonts w:eastAsiaTheme="minorHAnsi"/>
          <w:lang w:eastAsia="en-US"/>
        </w:rPr>
        <w:t>Светлый</w:t>
      </w:r>
      <w:proofErr w:type="gramEnd"/>
    </w:p>
    <w:p w:rsidR="00601F92" w:rsidRPr="00601F92" w:rsidRDefault="00601F92" w:rsidP="00601F92">
      <w:pPr>
        <w:jc w:val="right"/>
        <w:rPr>
          <w:rFonts w:eastAsiaTheme="minorHAnsi"/>
          <w:lang w:eastAsia="en-US"/>
        </w:rPr>
      </w:pPr>
      <w:r w:rsidRPr="00601F92">
        <w:rPr>
          <w:rFonts w:eastAsiaTheme="minorHAnsi"/>
          <w:lang w:eastAsia="en-US"/>
        </w:rPr>
        <w:t>от 31.08.2023  № 81</w:t>
      </w:r>
    </w:p>
    <w:p w:rsidR="00601F92" w:rsidRPr="00601F92" w:rsidRDefault="00601F92" w:rsidP="00601F92">
      <w:pPr>
        <w:jc w:val="right"/>
        <w:rPr>
          <w:rFonts w:eastAsiaTheme="minorHAnsi"/>
          <w:sz w:val="20"/>
          <w:szCs w:val="20"/>
          <w:lang w:eastAsia="en-US"/>
        </w:rPr>
      </w:pPr>
    </w:p>
    <w:p w:rsidR="00601F92" w:rsidRPr="00601F92" w:rsidRDefault="00601F92" w:rsidP="00601F92">
      <w:pPr>
        <w:widowControl w:val="0"/>
        <w:autoSpaceDE w:val="0"/>
        <w:autoSpaceDN w:val="0"/>
        <w:jc w:val="center"/>
        <w:rPr>
          <w:sz w:val="28"/>
          <w:szCs w:val="28"/>
        </w:rPr>
      </w:pPr>
      <w:r w:rsidRPr="00601F92">
        <w:rPr>
          <w:sz w:val="28"/>
          <w:szCs w:val="28"/>
        </w:rPr>
        <w:t>СОСТАВ</w:t>
      </w:r>
    </w:p>
    <w:p w:rsidR="00601F92" w:rsidRPr="00601F92" w:rsidRDefault="00601F92" w:rsidP="00601F92">
      <w:pPr>
        <w:widowControl w:val="0"/>
        <w:autoSpaceDE w:val="0"/>
        <w:autoSpaceDN w:val="0"/>
        <w:jc w:val="center"/>
        <w:rPr>
          <w:sz w:val="28"/>
          <w:szCs w:val="28"/>
        </w:rPr>
      </w:pPr>
      <w:r w:rsidRPr="00601F92">
        <w:rPr>
          <w:sz w:val="28"/>
          <w:szCs w:val="28"/>
        </w:rPr>
        <w:t xml:space="preserve">комиссии по осмотру зданий, сооружений на предмет их </w:t>
      </w:r>
      <w:proofErr w:type="gramStart"/>
      <w:r w:rsidRPr="00601F92">
        <w:rPr>
          <w:sz w:val="28"/>
          <w:szCs w:val="28"/>
        </w:rPr>
        <w:t>технического</w:t>
      </w:r>
      <w:proofErr w:type="gramEnd"/>
      <w:r w:rsidRPr="00601F92">
        <w:rPr>
          <w:sz w:val="28"/>
          <w:szCs w:val="28"/>
        </w:rPr>
        <w:t xml:space="preserve"> </w:t>
      </w:r>
    </w:p>
    <w:p w:rsidR="00601F92" w:rsidRPr="00601F92" w:rsidRDefault="00601F92" w:rsidP="00601F92">
      <w:pPr>
        <w:widowControl w:val="0"/>
        <w:autoSpaceDE w:val="0"/>
        <w:autoSpaceDN w:val="0"/>
        <w:jc w:val="center"/>
        <w:rPr>
          <w:sz w:val="28"/>
          <w:szCs w:val="28"/>
        </w:rPr>
      </w:pPr>
      <w:r w:rsidRPr="00601F92">
        <w:rPr>
          <w:sz w:val="28"/>
          <w:szCs w:val="28"/>
        </w:rPr>
        <w:t>состояния и надлежащего технического обслуживания</w:t>
      </w:r>
    </w:p>
    <w:p w:rsidR="00601F92" w:rsidRPr="00601F92" w:rsidRDefault="00601F92" w:rsidP="00601F92">
      <w:pPr>
        <w:widowControl w:val="0"/>
        <w:autoSpaceDE w:val="0"/>
        <w:autoSpaceDN w:val="0"/>
        <w:jc w:val="both"/>
        <w:rPr>
          <w:sz w:val="22"/>
          <w:szCs w:val="20"/>
        </w:rPr>
      </w:pPr>
    </w:p>
    <w:p w:rsidR="00601F92" w:rsidRPr="00601F92" w:rsidRDefault="00601F92" w:rsidP="00601F92">
      <w:pPr>
        <w:spacing w:line="276" w:lineRule="auto"/>
        <w:jc w:val="both"/>
        <w:rPr>
          <w:rFonts w:eastAsiaTheme="minorHAnsi"/>
          <w:sz w:val="28"/>
          <w:szCs w:val="28"/>
          <w:lang w:eastAsia="en-US"/>
        </w:rPr>
      </w:pP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Тодорова Е.Н. – глава сельского поселения Светлый, председатель комиссии</w:t>
      </w:r>
    </w:p>
    <w:p w:rsidR="00601F92" w:rsidRPr="00601F92" w:rsidRDefault="00601F92" w:rsidP="00601F92">
      <w:pPr>
        <w:spacing w:line="360" w:lineRule="auto"/>
        <w:ind w:firstLine="709"/>
        <w:jc w:val="both"/>
        <w:rPr>
          <w:rFonts w:eastAsiaTheme="minorHAnsi"/>
          <w:sz w:val="28"/>
          <w:szCs w:val="28"/>
          <w:lang w:eastAsia="en-US"/>
        </w:rPr>
      </w:pPr>
      <w:proofErr w:type="spellStart"/>
      <w:r w:rsidRPr="00601F92">
        <w:rPr>
          <w:rFonts w:eastAsiaTheme="minorHAnsi"/>
          <w:sz w:val="28"/>
          <w:szCs w:val="28"/>
          <w:lang w:eastAsia="en-US"/>
        </w:rPr>
        <w:t>Дурницына</w:t>
      </w:r>
      <w:proofErr w:type="spellEnd"/>
      <w:r w:rsidRPr="00601F92">
        <w:rPr>
          <w:rFonts w:eastAsiaTheme="minorHAnsi"/>
          <w:sz w:val="28"/>
          <w:szCs w:val="28"/>
          <w:lang w:eastAsia="en-US"/>
        </w:rPr>
        <w:t xml:space="preserve"> Н.А. – заместитель главы сельского поселения Светлый, секретарь комиссии </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Члены комиссии:</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 xml:space="preserve">Хамидуллина Р.И. – главный специалист администрации сельского поселения Светлый, </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lastRenderedPageBreak/>
        <w:t xml:space="preserve">Депутаты Совета депутатов сельского поселения </w:t>
      </w:r>
      <w:proofErr w:type="gramStart"/>
      <w:r w:rsidRPr="00601F92">
        <w:rPr>
          <w:rFonts w:eastAsiaTheme="minorHAnsi"/>
          <w:sz w:val="28"/>
          <w:szCs w:val="28"/>
          <w:lang w:eastAsia="en-US"/>
        </w:rPr>
        <w:t>Светлый</w:t>
      </w:r>
      <w:proofErr w:type="gramEnd"/>
      <w:r w:rsidRPr="00601F92">
        <w:rPr>
          <w:rFonts w:eastAsiaTheme="minorHAnsi"/>
          <w:sz w:val="28"/>
          <w:szCs w:val="28"/>
          <w:lang w:eastAsia="en-US"/>
        </w:rPr>
        <w:t xml:space="preserve">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Представитель управляющей компании многоквартирных домов на территории сельского поселения Светлый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Собственники зданий (сооружений)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Председатель Общественного Совета администрации сельского поселения Светлый по вопросам жилищно-коммунального хозяйства либо лицо его замещающее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Представитель Березовского отдела инспектирования Службы жилищного и строительного надзора Ханты-Мансийского автономного округа - Югры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 xml:space="preserve">Представитель территориального отдела Управления </w:t>
      </w:r>
      <w:proofErr w:type="spellStart"/>
      <w:r w:rsidRPr="00601F92">
        <w:rPr>
          <w:rFonts w:eastAsiaTheme="minorHAnsi"/>
          <w:sz w:val="28"/>
          <w:szCs w:val="28"/>
          <w:lang w:eastAsia="en-US"/>
        </w:rPr>
        <w:t>Роспотребнадзора</w:t>
      </w:r>
      <w:proofErr w:type="spellEnd"/>
      <w:r w:rsidRPr="00601F92">
        <w:rPr>
          <w:rFonts w:eastAsiaTheme="minorHAnsi"/>
          <w:sz w:val="28"/>
          <w:szCs w:val="28"/>
          <w:lang w:eastAsia="en-US"/>
        </w:rPr>
        <w:t xml:space="preserve"> по Ханты-Мансийскому автономному округу - Югре в Белоярском и Березовском районах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Представитель отдела надзорной деятельности и профилактической работы (по Березовскому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   (по согласованию);</w:t>
      </w:r>
    </w:p>
    <w:p w:rsidR="00601F92" w:rsidRPr="00601F92" w:rsidRDefault="00601F92" w:rsidP="00601F92">
      <w:pPr>
        <w:spacing w:line="360" w:lineRule="auto"/>
        <w:ind w:firstLine="709"/>
        <w:jc w:val="both"/>
        <w:rPr>
          <w:rFonts w:eastAsiaTheme="minorHAnsi"/>
          <w:sz w:val="28"/>
          <w:szCs w:val="28"/>
          <w:lang w:eastAsia="en-US"/>
        </w:rPr>
      </w:pPr>
      <w:r w:rsidRPr="00601F92">
        <w:rPr>
          <w:rFonts w:eastAsiaTheme="minorHAnsi"/>
          <w:sz w:val="28"/>
          <w:szCs w:val="28"/>
          <w:lang w:eastAsia="en-US"/>
        </w:rPr>
        <w:t xml:space="preserve">Представитель </w:t>
      </w:r>
      <w:proofErr w:type="spellStart"/>
      <w:r w:rsidRPr="00601F92">
        <w:rPr>
          <w:rFonts w:eastAsiaTheme="minorHAnsi"/>
          <w:sz w:val="28"/>
          <w:szCs w:val="28"/>
          <w:lang w:eastAsia="en-US"/>
        </w:rPr>
        <w:t>Ростехнадзора</w:t>
      </w:r>
      <w:proofErr w:type="spellEnd"/>
      <w:r w:rsidRPr="00601F92">
        <w:rPr>
          <w:rFonts w:eastAsiaTheme="minorHAnsi"/>
          <w:sz w:val="28"/>
          <w:szCs w:val="28"/>
          <w:lang w:eastAsia="en-US"/>
        </w:rPr>
        <w:t xml:space="preserve"> (по согласованию)</w:t>
      </w:r>
      <w:proofErr w:type="gramStart"/>
      <w:r w:rsidRPr="00601F92">
        <w:rPr>
          <w:rFonts w:eastAsiaTheme="minorHAnsi"/>
          <w:sz w:val="28"/>
          <w:szCs w:val="28"/>
          <w:lang w:eastAsia="en-US"/>
        </w:rPr>
        <w:t>.»</w:t>
      </w:r>
      <w:proofErr w:type="gramEnd"/>
      <w:r w:rsidRPr="00601F92">
        <w:rPr>
          <w:rFonts w:eastAsiaTheme="minorHAnsi"/>
          <w:sz w:val="28"/>
          <w:szCs w:val="28"/>
          <w:lang w:eastAsia="en-US"/>
        </w:rPr>
        <w:t>.</w:t>
      </w:r>
    </w:p>
    <w:p w:rsidR="00601F92" w:rsidRPr="00601F92" w:rsidRDefault="00601F92" w:rsidP="00601F92">
      <w:pPr>
        <w:spacing w:line="276" w:lineRule="auto"/>
        <w:jc w:val="both"/>
        <w:rPr>
          <w:rFonts w:eastAsiaTheme="minorHAnsi"/>
          <w:sz w:val="28"/>
          <w:szCs w:val="28"/>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Default="00601F92" w:rsidP="00601F92">
      <w:pPr>
        <w:spacing w:line="276" w:lineRule="auto"/>
        <w:jc w:val="right"/>
        <w:rPr>
          <w:rFonts w:eastAsiaTheme="minorHAnsi"/>
          <w:lang w:eastAsia="en-US"/>
        </w:rPr>
      </w:pPr>
    </w:p>
    <w:p w:rsidR="00601F92" w:rsidRPr="00601F92" w:rsidRDefault="00601F92" w:rsidP="00601F92">
      <w:pPr>
        <w:jc w:val="center"/>
        <w:rPr>
          <w:sz w:val="28"/>
          <w:szCs w:val="28"/>
        </w:rPr>
      </w:pPr>
      <w:r w:rsidRPr="00601F92">
        <w:rPr>
          <w:sz w:val="28"/>
          <w:szCs w:val="28"/>
        </w:rPr>
        <w:lastRenderedPageBreak/>
        <w:t xml:space="preserve">АДМИНИСТРАЦИЯ </w:t>
      </w:r>
    </w:p>
    <w:p w:rsidR="00601F92" w:rsidRPr="00601F92" w:rsidRDefault="00601F92" w:rsidP="00601F92">
      <w:pPr>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p>
    <w:p w:rsidR="00601F92" w:rsidRPr="00601F92" w:rsidRDefault="00601F92" w:rsidP="00601F92">
      <w:pPr>
        <w:jc w:val="center"/>
        <w:rPr>
          <w:sz w:val="28"/>
          <w:szCs w:val="28"/>
        </w:rPr>
      </w:pPr>
      <w:r w:rsidRPr="00601F92">
        <w:rPr>
          <w:sz w:val="28"/>
          <w:szCs w:val="28"/>
        </w:rPr>
        <w:t>Березовского района</w:t>
      </w:r>
    </w:p>
    <w:p w:rsidR="00601F92" w:rsidRPr="00601F92" w:rsidRDefault="00601F92" w:rsidP="00601F92">
      <w:pPr>
        <w:jc w:val="center"/>
        <w:rPr>
          <w:sz w:val="28"/>
          <w:szCs w:val="28"/>
        </w:rPr>
      </w:pPr>
      <w:r w:rsidRPr="00601F92">
        <w:rPr>
          <w:sz w:val="28"/>
          <w:szCs w:val="28"/>
        </w:rPr>
        <w:t>Ханты-Мансийского автономного округа – Югры</w:t>
      </w:r>
    </w:p>
    <w:p w:rsidR="00601F92" w:rsidRPr="00601F92" w:rsidRDefault="00601F92" w:rsidP="00601F92">
      <w:pPr>
        <w:jc w:val="center"/>
        <w:rPr>
          <w:sz w:val="28"/>
          <w:szCs w:val="28"/>
        </w:rPr>
      </w:pPr>
    </w:p>
    <w:p w:rsidR="00601F92" w:rsidRPr="00601F92" w:rsidRDefault="00601F92" w:rsidP="00601F92">
      <w:pPr>
        <w:jc w:val="center"/>
        <w:rPr>
          <w:sz w:val="28"/>
          <w:szCs w:val="28"/>
        </w:rPr>
      </w:pPr>
      <w:r w:rsidRPr="00601F92">
        <w:rPr>
          <w:sz w:val="28"/>
          <w:szCs w:val="28"/>
        </w:rPr>
        <w:t>ПОСТАНОВЛЕНИЕ</w:t>
      </w:r>
    </w:p>
    <w:p w:rsidR="00601F92" w:rsidRPr="00601F92" w:rsidRDefault="00601F92" w:rsidP="00601F92">
      <w:pPr>
        <w:rPr>
          <w:sz w:val="28"/>
          <w:szCs w:val="28"/>
        </w:rPr>
      </w:pPr>
      <w:r w:rsidRPr="00601F92">
        <w:rPr>
          <w:sz w:val="28"/>
          <w:szCs w:val="28"/>
          <w:u w:val="single"/>
        </w:rPr>
        <w:t>от 25.12.2023</w:t>
      </w:r>
      <w:r w:rsidRPr="00601F92">
        <w:rPr>
          <w:sz w:val="28"/>
          <w:szCs w:val="28"/>
        </w:rPr>
        <w:tab/>
      </w:r>
      <w:r w:rsidRPr="00601F92">
        <w:rPr>
          <w:sz w:val="28"/>
          <w:szCs w:val="28"/>
        </w:rPr>
        <w:tab/>
      </w:r>
      <w:r w:rsidRPr="00601F92">
        <w:rPr>
          <w:sz w:val="28"/>
          <w:szCs w:val="28"/>
        </w:rPr>
        <w:tab/>
      </w:r>
      <w:r w:rsidRPr="00601F92">
        <w:rPr>
          <w:sz w:val="28"/>
          <w:szCs w:val="28"/>
        </w:rPr>
        <w:tab/>
        <w:t xml:space="preserve">                      </w:t>
      </w:r>
      <w:r>
        <w:rPr>
          <w:sz w:val="28"/>
          <w:szCs w:val="28"/>
        </w:rPr>
        <w:t xml:space="preserve">                   </w:t>
      </w:r>
      <w:r>
        <w:rPr>
          <w:sz w:val="28"/>
          <w:szCs w:val="28"/>
        </w:rPr>
        <w:tab/>
        <w:t xml:space="preserve">          </w:t>
      </w:r>
      <w:r w:rsidRPr="00601F92">
        <w:rPr>
          <w:sz w:val="28"/>
          <w:szCs w:val="28"/>
        </w:rPr>
        <w:t xml:space="preserve">      № 152</w:t>
      </w:r>
    </w:p>
    <w:p w:rsidR="00601F92" w:rsidRPr="00601F92" w:rsidRDefault="00601F92" w:rsidP="00601F92">
      <w:pPr>
        <w:autoSpaceDE w:val="0"/>
        <w:autoSpaceDN w:val="0"/>
        <w:adjustRightInd w:val="0"/>
        <w:jc w:val="both"/>
        <w:rPr>
          <w:bCs/>
          <w:sz w:val="28"/>
          <w:szCs w:val="28"/>
        </w:rPr>
      </w:pPr>
      <w:r w:rsidRPr="00601F92">
        <w:rPr>
          <w:bCs/>
          <w:sz w:val="28"/>
          <w:szCs w:val="28"/>
        </w:rPr>
        <w:t>п. Светлый</w:t>
      </w:r>
    </w:p>
    <w:p w:rsidR="00601F92" w:rsidRPr="00601F92" w:rsidRDefault="00601F92" w:rsidP="00601F92">
      <w:pPr>
        <w:autoSpaceDE w:val="0"/>
        <w:autoSpaceDN w:val="0"/>
        <w:adjustRightInd w:val="0"/>
        <w:jc w:val="both"/>
        <w:rPr>
          <w:bCs/>
          <w:sz w:val="28"/>
          <w:szCs w:val="28"/>
        </w:rPr>
      </w:pPr>
    </w:p>
    <w:p w:rsidR="00601F92" w:rsidRPr="00601F92" w:rsidRDefault="00601F92" w:rsidP="00601F92">
      <w:pPr>
        <w:widowControl w:val="0"/>
        <w:tabs>
          <w:tab w:val="left" w:pos="4111"/>
          <w:tab w:val="left" w:pos="4395"/>
        </w:tabs>
        <w:autoSpaceDE w:val="0"/>
        <w:autoSpaceDN w:val="0"/>
        <w:adjustRightInd w:val="0"/>
        <w:ind w:right="5499"/>
        <w:jc w:val="both"/>
        <w:outlineLvl w:val="0"/>
        <w:rPr>
          <w:b/>
          <w:bCs/>
          <w:sz w:val="28"/>
          <w:szCs w:val="28"/>
        </w:rPr>
      </w:pPr>
      <w:r w:rsidRPr="00601F92">
        <w:rPr>
          <w:b/>
          <w:bCs/>
          <w:sz w:val="28"/>
          <w:szCs w:val="28"/>
        </w:rPr>
        <w:t>Об основных направлениях бюджетной, налоговой и долговой политики сельского поселения Светлый на 2024 год и плановый период 2025 и 2026 года</w:t>
      </w:r>
    </w:p>
    <w:p w:rsidR="00601F92" w:rsidRPr="00601F92" w:rsidRDefault="00601F92" w:rsidP="00601F92">
      <w:pPr>
        <w:widowControl w:val="0"/>
        <w:autoSpaceDE w:val="0"/>
        <w:autoSpaceDN w:val="0"/>
        <w:adjustRightInd w:val="0"/>
        <w:ind w:right="5924"/>
        <w:jc w:val="both"/>
        <w:outlineLvl w:val="0"/>
        <w:rPr>
          <w:bCs/>
          <w:sz w:val="28"/>
          <w:szCs w:val="28"/>
        </w:rPr>
      </w:pPr>
    </w:p>
    <w:p w:rsidR="00601F92" w:rsidRPr="00601F92" w:rsidRDefault="00601F92" w:rsidP="00601F92">
      <w:pPr>
        <w:widowControl w:val="0"/>
        <w:autoSpaceDE w:val="0"/>
        <w:autoSpaceDN w:val="0"/>
        <w:adjustRightInd w:val="0"/>
        <w:ind w:firstLine="720"/>
        <w:jc w:val="both"/>
        <w:outlineLvl w:val="0"/>
        <w:rPr>
          <w:sz w:val="28"/>
          <w:szCs w:val="28"/>
        </w:rPr>
      </w:pPr>
      <w:r w:rsidRPr="00601F92">
        <w:rPr>
          <w:spacing w:val="-4"/>
          <w:sz w:val="28"/>
          <w:szCs w:val="28"/>
        </w:rPr>
        <w:t xml:space="preserve">В целях разработки проекта бюджета сельского поселения Светлый на 2024 год и плановый период 2025  и 2026 годы, а также в соответствии со </w:t>
      </w:r>
      <w:hyperlink r:id="rId12" w:history="1">
        <w:r w:rsidRPr="00601F92">
          <w:rPr>
            <w:spacing w:val="-4"/>
            <w:sz w:val="28"/>
            <w:szCs w:val="28"/>
          </w:rPr>
          <w:t>статьей 184.2</w:t>
        </w:r>
      </w:hyperlink>
      <w:r w:rsidRPr="00601F92">
        <w:rPr>
          <w:spacing w:val="-4"/>
          <w:sz w:val="28"/>
          <w:szCs w:val="28"/>
        </w:rPr>
        <w:t xml:space="preserve"> Бюджетного кодекса Российской Федерации</w:t>
      </w:r>
      <w:r w:rsidRPr="00601F92">
        <w:rPr>
          <w:sz w:val="28"/>
          <w:szCs w:val="28"/>
        </w:rPr>
        <w:t>:</w:t>
      </w:r>
    </w:p>
    <w:p w:rsidR="00601F92" w:rsidRPr="00601F92" w:rsidRDefault="00601F92" w:rsidP="00601F92">
      <w:pPr>
        <w:widowControl w:val="0"/>
        <w:numPr>
          <w:ilvl w:val="0"/>
          <w:numId w:val="29"/>
        </w:numPr>
        <w:tabs>
          <w:tab w:val="left" w:pos="993"/>
        </w:tabs>
        <w:autoSpaceDE w:val="0"/>
        <w:autoSpaceDN w:val="0"/>
        <w:adjustRightInd w:val="0"/>
        <w:ind w:left="0" w:firstLine="720"/>
        <w:jc w:val="both"/>
        <w:outlineLvl w:val="0"/>
        <w:rPr>
          <w:sz w:val="28"/>
          <w:szCs w:val="28"/>
        </w:rPr>
      </w:pPr>
      <w:r w:rsidRPr="00601F92">
        <w:rPr>
          <w:sz w:val="28"/>
          <w:szCs w:val="28"/>
        </w:rPr>
        <w:t xml:space="preserve">Утвердить основные </w:t>
      </w:r>
      <w:hyperlink r:id="rId13" w:history="1">
        <w:r w:rsidRPr="00601F92">
          <w:rPr>
            <w:sz w:val="28"/>
            <w:szCs w:val="28"/>
          </w:rPr>
          <w:t>направления</w:t>
        </w:r>
      </w:hyperlink>
      <w:r w:rsidRPr="00601F92">
        <w:rPr>
          <w:sz w:val="28"/>
          <w:szCs w:val="28"/>
        </w:rPr>
        <w:t xml:space="preserve"> бюджетной и налоговой политики сельского поселения Светлый на 2024 год и на плановый период 2025 и 2026 года согласно приложению.</w:t>
      </w:r>
    </w:p>
    <w:p w:rsidR="00601F92" w:rsidRPr="00601F92" w:rsidRDefault="00601F92" w:rsidP="00601F92">
      <w:pPr>
        <w:widowControl w:val="0"/>
        <w:numPr>
          <w:ilvl w:val="0"/>
          <w:numId w:val="29"/>
        </w:numPr>
        <w:tabs>
          <w:tab w:val="left" w:pos="1134"/>
        </w:tabs>
        <w:autoSpaceDE w:val="0"/>
        <w:autoSpaceDN w:val="0"/>
        <w:adjustRightInd w:val="0"/>
        <w:ind w:left="0" w:firstLine="720"/>
        <w:jc w:val="both"/>
        <w:outlineLvl w:val="0"/>
        <w:rPr>
          <w:sz w:val="28"/>
          <w:szCs w:val="28"/>
        </w:rPr>
      </w:pPr>
      <w:r w:rsidRPr="00601F92">
        <w:rPr>
          <w:sz w:val="28"/>
          <w:szCs w:val="28"/>
        </w:rPr>
        <w:t xml:space="preserve">Главному специалисту по социально-экономическому развитию и бюджетному планированию администрации сельского поселения обеспечить разработку проекта бюджета сельского поселения Светлый на 2024 год и плановый период 2025-2026 года на основных </w:t>
      </w:r>
      <w:hyperlink r:id="rId14" w:history="1">
        <w:proofErr w:type="gramStart"/>
        <w:r w:rsidRPr="00601F92">
          <w:rPr>
            <w:sz w:val="28"/>
            <w:szCs w:val="28"/>
          </w:rPr>
          <w:t>направлени</w:t>
        </w:r>
      </w:hyperlink>
      <w:r w:rsidRPr="00601F92">
        <w:rPr>
          <w:sz w:val="28"/>
          <w:szCs w:val="28"/>
        </w:rPr>
        <w:t>ях</w:t>
      </w:r>
      <w:proofErr w:type="gramEnd"/>
      <w:r w:rsidRPr="00601F92">
        <w:rPr>
          <w:sz w:val="28"/>
          <w:szCs w:val="28"/>
        </w:rPr>
        <w:t xml:space="preserve">  бюджетной, налоговой и долговой политики сельского поселения  Светлый на 2024-2026 годы. </w:t>
      </w:r>
    </w:p>
    <w:p w:rsidR="00601F92" w:rsidRPr="00601F92" w:rsidRDefault="00601F92" w:rsidP="00601F92">
      <w:pPr>
        <w:widowControl w:val="0"/>
        <w:numPr>
          <w:ilvl w:val="0"/>
          <w:numId w:val="29"/>
        </w:numPr>
        <w:tabs>
          <w:tab w:val="left" w:pos="1134"/>
        </w:tabs>
        <w:autoSpaceDE w:val="0"/>
        <w:autoSpaceDN w:val="0"/>
        <w:adjustRightInd w:val="0"/>
        <w:ind w:left="0" w:firstLine="720"/>
        <w:jc w:val="both"/>
        <w:outlineLvl w:val="0"/>
        <w:rPr>
          <w:sz w:val="28"/>
          <w:szCs w:val="28"/>
        </w:rPr>
      </w:pPr>
      <w:r w:rsidRPr="00601F92">
        <w:rPr>
          <w:sz w:val="28"/>
          <w:szCs w:val="28"/>
          <w:lang/>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601F92" w:rsidRPr="00601F92" w:rsidRDefault="00601F92" w:rsidP="00601F92">
      <w:pPr>
        <w:widowControl w:val="0"/>
        <w:numPr>
          <w:ilvl w:val="0"/>
          <w:numId w:val="29"/>
        </w:numPr>
        <w:tabs>
          <w:tab w:val="left" w:pos="1134"/>
        </w:tabs>
        <w:autoSpaceDE w:val="0"/>
        <w:autoSpaceDN w:val="0"/>
        <w:adjustRightInd w:val="0"/>
        <w:ind w:left="0" w:firstLine="720"/>
        <w:jc w:val="both"/>
        <w:outlineLvl w:val="0"/>
        <w:rPr>
          <w:sz w:val="28"/>
          <w:szCs w:val="28"/>
        </w:rPr>
      </w:pPr>
      <w:r w:rsidRPr="00601F92">
        <w:rPr>
          <w:sz w:val="28"/>
          <w:szCs w:val="28"/>
        </w:rPr>
        <w:t>Настоящее Постановление вступает в силу после его официального опубликования.</w:t>
      </w:r>
    </w:p>
    <w:p w:rsidR="00601F92" w:rsidRPr="00601F92" w:rsidRDefault="00601F92" w:rsidP="00601F92">
      <w:pPr>
        <w:widowControl w:val="0"/>
        <w:numPr>
          <w:ilvl w:val="0"/>
          <w:numId w:val="29"/>
        </w:numPr>
        <w:tabs>
          <w:tab w:val="left" w:pos="1134"/>
        </w:tabs>
        <w:autoSpaceDE w:val="0"/>
        <w:autoSpaceDN w:val="0"/>
        <w:adjustRightInd w:val="0"/>
        <w:ind w:left="0" w:firstLine="720"/>
        <w:jc w:val="both"/>
        <w:outlineLvl w:val="0"/>
        <w:rPr>
          <w:sz w:val="28"/>
          <w:szCs w:val="28"/>
        </w:rPr>
      </w:pPr>
      <w:proofErr w:type="gramStart"/>
      <w:r w:rsidRPr="00601F92">
        <w:rPr>
          <w:sz w:val="28"/>
          <w:szCs w:val="28"/>
        </w:rPr>
        <w:t>Контроль за</w:t>
      </w:r>
      <w:proofErr w:type="gramEnd"/>
      <w:r w:rsidRPr="00601F92">
        <w:rPr>
          <w:sz w:val="28"/>
          <w:szCs w:val="28"/>
        </w:rPr>
        <w:t xml:space="preserve"> выполнением данного Постановления оставляю за собой.</w:t>
      </w:r>
    </w:p>
    <w:p w:rsidR="00601F92" w:rsidRPr="00601F92" w:rsidRDefault="00601F92" w:rsidP="00601F92">
      <w:pPr>
        <w:widowControl w:val="0"/>
        <w:autoSpaceDE w:val="0"/>
        <w:autoSpaceDN w:val="0"/>
        <w:adjustRightInd w:val="0"/>
        <w:ind w:left="1429"/>
        <w:jc w:val="both"/>
        <w:outlineLvl w:val="0"/>
        <w:rPr>
          <w:sz w:val="28"/>
          <w:szCs w:val="28"/>
        </w:rPr>
      </w:pPr>
    </w:p>
    <w:p w:rsidR="00601F92" w:rsidRPr="00601F92" w:rsidRDefault="00601F92" w:rsidP="00601F92">
      <w:pPr>
        <w:widowControl w:val="0"/>
        <w:autoSpaceDE w:val="0"/>
        <w:autoSpaceDN w:val="0"/>
        <w:adjustRightInd w:val="0"/>
        <w:ind w:firstLine="720"/>
        <w:jc w:val="both"/>
        <w:outlineLvl w:val="0"/>
        <w:rPr>
          <w:sz w:val="28"/>
          <w:szCs w:val="28"/>
        </w:rPr>
      </w:pPr>
    </w:p>
    <w:p w:rsidR="00601F92" w:rsidRPr="00601F92" w:rsidRDefault="00601F92" w:rsidP="00601F92">
      <w:pPr>
        <w:widowControl w:val="0"/>
        <w:autoSpaceDE w:val="0"/>
        <w:autoSpaceDN w:val="0"/>
        <w:adjustRightInd w:val="0"/>
        <w:jc w:val="both"/>
        <w:outlineLvl w:val="0"/>
        <w:rPr>
          <w:sz w:val="28"/>
          <w:szCs w:val="28"/>
        </w:rPr>
      </w:pPr>
    </w:p>
    <w:p w:rsidR="00601F92" w:rsidRPr="00601F92" w:rsidRDefault="00601F92" w:rsidP="00601F92">
      <w:pPr>
        <w:widowControl w:val="0"/>
        <w:autoSpaceDE w:val="0"/>
        <w:autoSpaceDN w:val="0"/>
        <w:adjustRightInd w:val="0"/>
        <w:ind w:firstLine="720"/>
        <w:jc w:val="both"/>
        <w:outlineLvl w:val="0"/>
        <w:rPr>
          <w:sz w:val="28"/>
          <w:szCs w:val="28"/>
        </w:rPr>
      </w:pPr>
    </w:p>
    <w:p w:rsidR="00601F92" w:rsidRPr="00601F92" w:rsidRDefault="00601F92" w:rsidP="00601F92">
      <w:pPr>
        <w:ind w:firstLine="720"/>
        <w:jc w:val="both"/>
        <w:rPr>
          <w:sz w:val="28"/>
          <w:szCs w:val="28"/>
        </w:rPr>
      </w:pPr>
      <w:r w:rsidRPr="00601F92">
        <w:rPr>
          <w:sz w:val="28"/>
          <w:szCs w:val="28"/>
        </w:rPr>
        <w:t>Глава поселения</w:t>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t>Е.Н. Тодорова</w:t>
      </w:r>
    </w:p>
    <w:p w:rsidR="00601F92" w:rsidRPr="00601F92" w:rsidRDefault="00601F92" w:rsidP="00601F92">
      <w:pPr>
        <w:rPr>
          <w:sz w:val="28"/>
          <w:szCs w:val="28"/>
          <w:highlight w:val="yellow"/>
        </w:rPr>
      </w:pPr>
    </w:p>
    <w:p w:rsidR="00601F92" w:rsidRPr="00601F92" w:rsidRDefault="00601F92" w:rsidP="00601F92">
      <w:pPr>
        <w:rPr>
          <w:sz w:val="28"/>
          <w:szCs w:val="28"/>
          <w:highlight w:val="yellow"/>
        </w:rPr>
      </w:pPr>
    </w:p>
    <w:p w:rsidR="00601F92" w:rsidRPr="00601F92" w:rsidRDefault="00601F92" w:rsidP="00601F92">
      <w:pPr>
        <w:widowControl w:val="0"/>
        <w:autoSpaceDE w:val="0"/>
        <w:autoSpaceDN w:val="0"/>
        <w:adjustRightInd w:val="0"/>
        <w:jc w:val="both"/>
        <w:outlineLvl w:val="0"/>
        <w:rPr>
          <w:sz w:val="28"/>
          <w:szCs w:val="28"/>
          <w:highlight w:val="yellow"/>
        </w:rPr>
      </w:pPr>
    </w:p>
    <w:p w:rsidR="00601F92" w:rsidRPr="00601F92" w:rsidRDefault="00601F92" w:rsidP="00601F92">
      <w:pPr>
        <w:widowControl w:val="0"/>
        <w:autoSpaceDE w:val="0"/>
        <w:autoSpaceDN w:val="0"/>
        <w:adjustRightInd w:val="0"/>
        <w:jc w:val="center"/>
        <w:outlineLvl w:val="0"/>
        <w:rPr>
          <w:highlight w:val="yellow"/>
        </w:rPr>
        <w:sectPr w:rsidR="00601F92" w:rsidRPr="00601F92">
          <w:footerReference w:type="even" r:id="rId15"/>
          <w:footerReference w:type="default" r:id="rId16"/>
          <w:pgSz w:w="11907" w:h="16840"/>
          <w:pgMar w:top="709" w:right="851" w:bottom="1134" w:left="1304" w:header="720" w:footer="720" w:gutter="0"/>
          <w:cols w:space="720"/>
        </w:sectPr>
      </w:pPr>
      <w:r w:rsidRPr="00601F92">
        <w:rPr>
          <w:highlight w:val="yellow"/>
        </w:rPr>
        <w:t xml:space="preserve">                                                                               </w:t>
      </w:r>
    </w:p>
    <w:p w:rsidR="00601F92" w:rsidRPr="00601F92" w:rsidRDefault="00601F92" w:rsidP="00601F92">
      <w:pPr>
        <w:widowControl w:val="0"/>
        <w:autoSpaceDE w:val="0"/>
        <w:autoSpaceDN w:val="0"/>
        <w:adjustRightInd w:val="0"/>
        <w:jc w:val="right"/>
        <w:outlineLvl w:val="0"/>
      </w:pPr>
      <w:r w:rsidRPr="00601F92">
        <w:lastRenderedPageBreak/>
        <w:t xml:space="preserve">      Приложение</w:t>
      </w:r>
    </w:p>
    <w:p w:rsidR="00601F92" w:rsidRPr="00601F92" w:rsidRDefault="00601F92" w:rsidP="00601F92">
      <w:pPr>
        <w:widowControl w:val="0"/>
        <w:autoSpaceDE w:val="0"/>
        <w:autoSpaceDN w:val="0"/>
        <w:adjustRightInd w:val="0"/>
        <w:ind w:left="6237"/>
        <w:jc w:val="right"/>
        <w:outlineLvl w:val="0"/>
      </w:pPr>
      <w:r w:rsidRPr="00601F92">
        <w:t>к постановлению администрации</w:t>
      </w:r>
    </w:p>
    <w:p w:rsidR="00601F92" w:rsidRPr="00601F92" w:rsidRDefault="00601F92" w:rsidP="00601F92">
      <w:pPr>
        <w:widowControl w:val="0"/>
        <w:autoSpaceDE w:val="0"/>
        <w:autoSpaceDN w:val="0"/>
        <w:adjustRightInd w:val="0"/>
        <w:ind w:left="6237"/>
        <w:jc w:val="right"/>
        <w:outlineLvl w:val="0"/>
      </w:pPr>
      <w:r w:rsidRPr="00601F92">
        <w:t xml:space="preserve">сельского поселения </w:t>
      </w:r>
      <w:proofErr w:type="gramStart"/>
      <w:r w:rsidRPr="00601F92">
        <w:t>Светлый</w:t>
      </w:r>
      <w:proofErr w:type="gramEnd"/>
    </w:p>
    <w:p w:rsidR="00601F92" w:rsidRPr="00601F92" w:rsidRDefault="00601F92" w:rsidP="00601F92">
      <w:pPr>
        <w:widowControl w:val="0"/>
        <w:autoSpaceDE w:val="0"/>
        <w:autoSpaceDN w:val="0"/>
        <w:adjustRightInd w:val="0"/>
        <w:ind w:left="6237"/>
        <w:jc w:val="right"/>
        <w:outlineLvl w:val="0"/>
      </w:pPr>
      <w:r w:rsidRPr="00601F92">
        <w:t>от 25.12.2023 №152</w:t>
      </w:r>
    </w:p>
    <w:p w:rsidR="00601F92" w:rsidRPr="00601F92" w:rsidRDefault="00601F92" w:rsidP="00601F92">
      <w:pPr>
        <w:widowControl w:val="0"/>
        <w:autoSpaceDE w:val="0"/>
        <w:autoSpaceDN w:val="0"/>
        <w:adjustRightInd w:val="0"/>
        <w:jc w:val="both"/>
        <w:outlineLvl w:val="0"/>
      </w:pPr>
    </w:p>
    <w:p w:rsidR="00601F92" w:rsidRPr="00601F92" w:rsidRDefault="00601F92" w:rsidP="00601F92">
      <w:pPr>
        <w:widowControl w:val="0"/>
        <w:autoSpaceDE w:val="0"/>
        <w:autoSpaceDN w:val="0"/>
        <w:adjustRightInd w:val="0"/>
        <w:jc w:val="both"/>
        <w:outlineLvl w:val="0"/>
      </w:pPr>
    </w:p>
    <w:p w:rsidR="00601F92" w:rsidRPr="00601F92" w:rsidRDefault="00601F92" w:rsidP="00601F92">
      <w:pPr>
        <w:widowControl w:val="0"/>
        <w:autoSpaceDE w:val="0"/>
        <w:autoSpaceDN w:val="0"/>
        <w:adjustRightInd w:val="0"/>
        <w:jc w:val="both"/>
        <w:outlineLvl w:val="0"/>
        <w:rPr>
          <w:sz w:val="28"/>
          <w:szCs w:val="28"/>
        </w:rPr>
      </w:pPr>
    </w:p>
    <w:p w:rsidR="00601F92" w:rsidRPr="00601F92" w:rsidRDefault="00601F92" w:rsidP="00601F92">
      <w:pPr>
        <w:widowControl w:val="0"/>
        <w:autoSpaceDE w:val="0"/>
        <w:autoSpaceDN w:val="0"/>
        <w:adjustRightInd w:val="0"/>
        <w:jc w:val="center"/>
        <w:outlineLvl w:val="0"/>
        <w:rPr>
          <w:bCs/>
          <w:sz w:val="28"/>
          <w:szCs w:val="28"/>
        </w:rPr>
      </w:pPr>
      <w:r w:rsidRPr="00601F92">
        <w:rPr>
          <w:bCs/>
          <w:sz w:val="28"/>
          <w:szCs w:val="28"/>
        </w:rPr>
        <w:t>Основные направления бюджетной, налоговой и долговой политики</w:t>
      </w:r>
    </w:p>
    <w:p w:rsidR="00601F92" w:rsidRPr="00601F92" w:rsidRDefault="00601F92" w:rsidP="00601F92">
      <w:pPr>
        <w:widowControl w:val="0"/>
        <w:autoSpaceDE w:val="0"/>
        <w:autoSpaceDN w:val="0"/>
        <w:adjustRightInd w:val="0"/>
        <w:jc w:val="center"/>
        <w:outlineLvl w:val="0"/>
        <w:rPr>
          <w:bCs/>
          <w:sz w:val="28"/>
          <w:szCs w:val="28"/>
        </w:rPr>
      </w:pPr>
      <w:r w:rsidRPr="00601F92">
        <w:rPr>
          <w:bCs/>
          <w:sz w:val="28"/>
          <w:szCs w:val="28"/>
        </w:rPr>
        <w:t>сельского поселения Светлый на 2024 год и плановый период 2025 и 2026 года</w:t>
      </w:r>
    </w:p>
    <w:p w:rsidR="00601F92" w:rsidRPr="00601F92" w:rsidRDefault="00601F92" w:rsidP="00601F92">
      <w:pPr>
        <w:widowControl w:val="0"/>
        <w:autoSpaceDE w:val="0"/>
        <w:autoSpaceDN w:val="0"/>
        <w:adjustRightInd w:val="0"/>
        <w:ind w:firstLine="720"/>
        <w:jc w:val="both"/>
        <w:outlineLvl w:val="0"/>
        <w:rPr>
          <w:sz w:val="28"/>
          <w:szCs w:val="28"/>
          <w:highlight w:val="yellow"/>
        </w:rPr>
      </w:pPr>
    </w:p>
    <w:p w:rsidR="00601F92" w:rsidRPr="00601F92" w:rsidRDefault="00601F92" w:rsidP="00601F92">
      <w:pPr>
        <w:autoSpaceDE w:val="0"/>
        <w:autoSpaceDN w:val="0"/>
        <w:adjustRightInd w:val="0"/>
        <w:ind w:firstLine="851"/>
        <w:jc w:val="both"/>
        <w:rPr>
          <w:sz w:val="28"/>
          <w:szCs w:val="28"/>
        </w:rPr>
      </w:pPr>
      <w:proofErr w:type="gramStart"/>
      <w:r w:rsidRPr="00601F92">
        <w:rPr>
          <w:sz w:val="28"/>
          <w:szCs w:val="28"/>
        </w:rPr>
        <w:t>Основные направления бюджетной, налоговой и долговой политики сельского поселения Светлый на 2024 год и плановый период 2025-2026 года подготовлены в соответствии с требованиями Бюджетного и Налогового кодексов Российской Федерации, Положения о бюджетном процессе в сельском поселении Светлый</w:t>
      </w:r>
      <w:r w:rsidRPr="00601F92">
        <w:rPr>
          <w:bCs/>
          <w:sz w:val="28"/>
          <w:szCs w:val="28"/>
        </w:rPr>
        <w:t>.</w:t>
      </w:r>
      <w:proofErr w:type="gramEnd"/>
    </w:p>
    <w:p w:rsidR="00601F92" w:rsidRPr="00601F92" w:rsidRDefault="00601F92" w:rsidP="00601F92">
      <w:pPr>
        <w:ind w:firstLine="851"/>
        <w:jc w:val="both"/>
        <w:rPr>
          <w:sz w:val="28"/>
          <w:szCs w:val="28"/>
        </w:rPr>
      </w:pPr>
      <w:proofErr w:type="gramStart"/>
      <w:r w:rsidRPr="00601F92">
        <w:rPr>
          <w:sz w:val="28"/>
          <w:szCs w:val="28"/>
        </w:rPr>
        <w:t>Основные  направления  бюджетной, налоговой и долговой политики  определяют стратегию действий администрации сельского поселения Светлый  в  части  доходов,  расходов  бюджета, межбюджетных  отношений  и  являются  базой  для  формирования  бюджета  сельского  поселения Светлый на очередной  финансовый  год, повышение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roofErr w:type="gramEnd"/>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color w:val="000000"/>
          <w:sz w:val="28"/>
          <w:szCs w:val="28"/>
          <w:lang w:eastAsia="en-US"/>
        </w:rPr>
        <w:t>При подготовке Основных направлений учитывались:</w:t>
      </w:r>
    </w:p>
    <w:p w:rsidR="00601F92" w:rsidRPr="00601F92" w:rsidRDefault="00601F92" w:rsidP="00601F92">
      <w:pPr>
        <w:autoSpaceDE w:val="0"/>
        <w:autoSpaceDN w:val="0"/>
        <w:adjustRightInd w:val="0"/>
        <w:ind w:firstLine="851"/>
        <w:jc w:val="both"/>
        <w:rPr>
          <w:rFonts w:eastAsia="Calibri"/>
          <w:sz w:val="28"/>
          <w:szCs w:val="28"/>
          <w:lang w:eastAsia="en-US"/>
        </w:rPr>
      </w:pPr>
      <w:r w:rsidRPr="00601F92">
        <w:rPr>
          <w:rFonts w:eastAsia="Calibri"/>
          <w:color w:val="000000"/>
          <w:sz w:val="28"/>
          <w:szCs w:val="28"/>
          <w:lang w:eastAsia="en-US"/>
        </w:rPr>
        <w:t xml:space="preserve">- отдельные положения </w:t>
      </w:r>
      <w:r w:rsidRPr="00601F92">
        <w:rPr>
          <w:rFonts w:eastAsia="Calibri"/>
          <w:sz w:val="28"/>
          <w:szCs w:val="28"/>
          <w:lang w:eastAsia="en-US"/>
        </w:rPr>
        <w:t>Послания Президента Российской Федерации Федеральному собранию Российской Федерации;</w:t>
      </w:r>
    </w:p>
    <w:p w:rsidR="00601F92" w:rsidRPr="00601F92" w:rsidRDefault="00601F92" w:rsidP="00601F92">
      <w:pPr>
        <w:autoSpaceDE w:val="0"/>
        <w:autoSpaceDN w:val="0"/>
        <w:adjustRightInd w:val="0"/>
        <w:ind w:firstLine="851"/>
        <w:jc w:val="both"/>
        <w:rPr>
          <w:rFonts w:eastAsia="Calibri"/>
          <w:sz w:val="28"/>
          <w:szCs w:val="28"/>
          <w:lang w:eastAsia="en-US"/>
        </w:rPr>
      </w:pPr>
      <w:r w:rsidRPr="00601F92">
        <w:rPr>
          <w:rFonts w:eastAsia="Calibri"/>
          <w:sz w:val="28"/>
          <w:szCs w:val="28"/>
          <w:lang w:eastAsia="en-US"/>
        </w:rPr>
        <w:t>- указы Президента Российской Федерации;</w:t>
      </w:r>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sz w:val="28"/>
          <w:szCs w:val="28"/>
          <w:lang w:eastAsia="en-US"/>
        </w:rPr>
        <w:t>-</w:t>
      </w:r>
      <w:r w:rsidRPr="00601F92">
        <w:rPr>
          <w:sz w:val="20"/>
          <w:szCs w:val="20"/>
        </w:rPr>
        <w:t xml:space="preserve"> </w:t>
      </w:r>
      <w:r w:rsidRPr="00601F92">
        <w:rPr>
          <w:rFonts w:eastAsia="Calibri"/>
          <w:color w:val="000000"/>
          <w:sz w:val="28"/>
          <w:szCs w:val="28"/>
          <w:lang w:eastAsia="en-US"/>
        </w:rPr>
        <w:t>основные направления бюджетной, налоговой и таможенно-тарифной политики на 2024 год и на плановый период 2025 и 2026 годы;</w:t>
      </w:r>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color w:val="000000"/>
          <w:sz w:val="28"/>
          <w:szCs w:val="28"/>
          <w:lang w:eastAsia="en-US"/>
        </w:rPr>
        <w:t>-изменения, вносимые в Налоговый кодекс Российской Федерации;</w:t>
      </w:r>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color w:val="000000"/>
          <w:sz w:val="28"/>
          <w:szCs w:val="28"/>
          <w:lang w:eastAsia="en-US"/>
        </w:rPr>
        <w:t>-изменения, вносимые в законодательство Ханты-Мансийского автономного округа  - Югры;</w:t>
      </w:r>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color w:val="000000"/>
          <w:sz w:val="28"/>
          <w:szCs w:val="28"/>
          <w:lang w:eastAsia="en-US"/>
        </w:rPr>
        <w:t xml:space="preserve"> -документы стратегического развития Березовского района.</w:t>
      </w:r>
    </w:p>
    <w:p w:rsidR="00601F92" w:rsidRPr="00601F92" w:rsidRDefault="00601F92" w:rsidP="00601F92">
      <w:pPr>
        <w:autoSpaceDE w:val="0"/>
        <w:autoSpaceDN w:val="0"/>
        <w:adjustRightInd w:val="0"/>
        <w:ind w:firstLine="851"/>
        <w:jc w:val="both"/>
        <w:rPr>
          <w:rFonts w:eastAsia="Calibri"/>
          <w:color w:val="000000"/>
          <w:sz w:val="28"/>
          <w:szCs w:val="28"/>
          <w:lang w:eastAsia="en-US"/>
        </w:rPr>
      </w:pPr>
      <w:r w:rsidRPr="00601F92">
        <w:rPr>
          <w:rFonts w:eastAsia="Calibri"/>
          <w:color w:val="000000"/>
          <w:sz w:val="28"/>
          <w:szCs w:val="28"/>
          <w:lang w:eastAsia="en-US"/>
        </w:rPr>
        <w:t xml:space="preserve">Важнейшим фактором бюджетной и налоговой политики сельского поселения </w:t>
      </w:r>
      <w:proofErr w:type="gramStart"/>
      <w:r w:rsidRPr="00601F92">
        <w:rPr>
          <w:rFonts w:eastAsia="Calibri"/>
          <w:color w:val="000000"/>
          <w:sz w:val="28"/>
          <w:szCs w:val="28"/>
          <w:lang w:eastAsia="en-US"/>
        </w:rPr>
        <w:t>Светлый</w:t>
      </w:r>
      <w:proofErr w:type="gramEnd"/>
      <w:r w:rsidRPr="00601F92">
        <w:rPr>
          <w:rFonts w:eastAsia="Calibri"/>
          <w:color w:val="000000"/>
          <w:sz w:val="28"/>
          <w:szCs w:val="28"/>
          <w:lang w:eastAsia="en-US"/>
        </w:rPr>
        <w:t xml:space="preserve"> является необходимость поддержания сбалансированности бюджета поселения.</w:t>
      </w:r>
    </w:p>
    <w:p w:rsidR="00601F92" w:rsidRPr="00601F92" w:rsidRDefault="00601F92" w:rsidP="00601F92">
      <w:pPr>
        <w:tabs>
          <w:tab w:val="left" w:pos="1065"/>
        </w:tabs>
        <w:ind w:firstLine="851"/>
        <w:jc w:val="both"/>
        <w:rPr>
          <w:sz w:val="28"/>
          <w:szCs w:val="28"/>
        </w:rPr>
      </w:pPr>
      <w:r w:rsidRPr="00601F92">
        <w:rPr>
          <w:sz w:val="28"/>
          <w:szCs w:val="28"/>
        </w:rPr>
        <w:t>Бюджет поселения находится в существенной зависимости от политики формирования доходов и распределения расходных полномочий окружного и районного уровня, данные факторы существенно ограничивают возможности для бюджетного маневра.</w:t>
      </w:r>
    </w:p>
    <w:p w:rsidR="00601F92" w:rsidRPr="00601F92" w:rsidRDefault="00601F92" w:rsidP="00601F92">
      <w:pPr>
        <w:widowControl w:val="0"/>
        <w:autoSpaceDE w:val="0"/>
        <w:autoSpaceDN w:val="0"/>
        <w:adjustRightInd w:val="0"/>
        <w:jc w:val="center"/>
        <w:outlineLvl w:val="1"/>
        <w:rPr>
          <w:sz w:val="28"/>
          <w:szCs w:val="28"/>
        </w:rPr>
      </w:pPr>
    </w:p>
    <w:p w:rsidR="00601F92" w:rsidRPr="00601F92" w:rsidRDefault="00601F92" w:rsidP="00601F92">
      <w:pPr>
        <w:widowControl w:val="0"/>
        <w:autoSpaceDE w:val="0"/>
        <w:autoSpaceDN w:val="0"/>
        <w:adjustRightInd w:val="0"/>
        <w:jc w:val="center"/>
        <w:outlineLvl w:val="1"/>
        <w:rPr>
          <w:sz w:val="28"/>
          <w:szCs w:val="28"/>
        </w:rPr>
      </w:pPr>
      <w:r w:rsidRPr="00601F92">
        <w:rPr>
          <w:sz w:val="28"/>
          <w:szCs w:val="28"/>
        </w:rPr>
        <w:t>1. Основные итоги бюджетной политики</w:t>
      </w:r>
    </w:p>
    <w:p w:rsidR="00601F92" w:rsidRPr="00601F92" w:rsidRDefault="00601F92" w:rsidP="00601F92">
      <w:pPr>
        <w:widowControl w:val="0"/>
        <w:autoSpaceDE w:val="0"/>
        <w:autoSpaceDN w:val="0"/>
        <w:adjustRightInd w:val="0"/>
        <w:jc w:val="center"/>
        <w:outlineLvl w:val="1"/>
        <w:rPr>
          <w:sz w:val="28"/>
          <w:szCs w:val="28"/>
        </w:rPr>
      </w:pPr>
      <w:r w:rsidRPr="00601F92">
        <w:rPr>
          <w:sz w:val="28"/>
          <w:szCs w:val="28"/>
        </w:rPr>
        <w:t>За 9 месяцев 2023 года.</w:t>
      </w:r>
    </w:p>
    <w:p w:rsidR="00601F92" w:rsidRPr="00601F92" w:rsidRDefault="00601F92" w:rsidP="00601F92">
      <w:pPr>
        <w:widowControl w:val="0"/>
        <w:autoSpaceDE w:val="0"/>
        <w:autoSpaceDN w:val="0"/>
        <w:adjustRightInd w:val="0"/>
        <w:jc w:val="center"/>
        <w:outlineLvl w:val="1"/>
        <w:rPr>
          <w:sz w:val="28"/>
          <w:szCs w:val="28"/>
          <w:highlight w:val="yellow"/>
        </w:rPr>
      </w:pPr>
    </w:p>
    <w:p w:rsidR="00601F92" w:rsidRPr="00601F92" w:rsidRDefault="00601F92" w:rsidP="00601F92">
      <w:pPr>
        <w:ind w:firstLine="851"/>
        <w:jc w:val="both"/>
        <w:rPr>
          <w:sz w:val="28"/>
          <w:szCs w:val="28"/>
        </w:rPr>
      </w:pPr>
      <w:r w:rsidRPr="00601F92">
        <w:rPr>
          <w:sz w:val="28"/>
          <w:szCs w:val="28"/>
        </w:rPr>
        <w:t xml:space="preserve">В основных направлениях бюджетной и налоговой политики на 2023 год были определены ориентиры на содействие социальному и экономическому </w:t>
      </w:r>
      <w:r w:rsidRPr="00601F92">
        <w:rPr>
          <w:sz w:val="28"/>
          <w:szCs w:val="28"/>
        </w:rPr>
        <w:lastRenderedPageBreak/>
        <w:t>развитию сельского поселения Светлый при безусловном учёте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 политики.</w:t>
      </w:r>
    </w:p>
    <w:p w:rsidR="00601F92" w:rsidRPr="00601F92" w:rsidRDefault="00601F92" w:rsidP="00601F92">
      <w:pPr>
        <w:widowControl w:val="0"/>
        <w:ind w:firstLine="851"/>
        <w:jc w:val="both"/>
        <w:rPr>
          <w:sz w:val="28"/>
          <w:szCs w:val="28"/>
        </w:rPr>
      </w:pPr>
      <w:r w:rsidRPr="00601F92">
        <w:rPr>
          <w:sz w:val="28"/>
          <w:szCs w:val="28"/>
        </w:rPr>
        <w:t>Бюджетная политика в сфере расходов бюджета сельского поселения была направлена на решение социальных и экономических задач сельского поселения. Приоритетом являлось обеспечение населения бюджетными услугами отраслей экономики.</w:t>
      </w:r>
    </w:p>
    <w:p w:rsidR="00601F92" w:rsidRPr="00601F92" w:rsidRDefault="00601F92" w:rsidP="00601F92">
      <w:pPr>
        <w:widowControl w:val="0"/>
        <w:ind w:firstLine="851"/>
        <w:jc w:val="both"/>
        <w:rPr>
          <w:sz w:val="28"/>
          <w:szCs w:val="28"/>
        </w:rPr>
      </w:pPr>
      <w:r w:rsidRPr="00601F92">
        <w:rPr>
          <w:sz w:val="28"/>
          <w:szCs w:val="28"/>
        </w:rPr>
        <w:t xml:space="preserve">Исполнение местного бюджета начало осуществляться на основе программного метода планирования с учетом принятых муниципальных программ. </w:t>
      </w:r>
    </w:p>
    <w:p w:rsidR="00601F92" w:rsidRPr="00601F92" w:rsidRDefault="00601F92" w:rsidP="00601F92">
      <w:pPr>
        <w:widowControl w:val="0"/>
        <w:ind w:firstLine="851"/>
        <w:jc w:val="both"/>
        <w:rPr>
          <w:sz w:val="28"/>
          <w:szCs w:val="28"/>
        </w:rPr>
      </w:pPr>
      <w:r w:rsidRPr="00601F92">
        <w:rPr>
          <w:sz w:val="28"/>
          <w:szCs w:val="28"/>
        </w:rPr>
        <w:t xml:space="preserve">Просроченная задолженность по бюджетным и долговым обязательствам бюджета сельского поселения отсутствует. </w:t>
      </w:r>
    </w:p>
    <w:p w:rsidR="00601F92" w:rsidRPr="00601F92" w:rsidRDefault="00601F92" w:rsidP="00601F92">
      <w:pPr>
        <w:widowControl w:val="0"/>
        <w:autoSpaceDE w:val="0"/>
        <w:autoSpaceDN w:val="0"/>
        <w:adjustRightInd w:val="0"/>
        <w:ind w:firstLine="851"/>
        <w:jc w:val="both"/>
        <w:outlineLvl w:val="1"/>
        <w:rPr>
          <w:sz w:val="28"/>
          <w:szCs w:val="28"/>
        </w:rPr>
      </w:pPr>
      <w:r w:rsidRPr="00601F92">
        <w:rPr>
          <w:sz w:val="28"/>
          <w:szCs w:val="28"/>
        </w:rPr>
        <w:t>По итогам 9 месяцев текущего года достигнуты следующие основные показатели бюджета сельского поселения. Доходы бюджета сельского поселения поступили в объеме 33 978,5 тыс. рублей, расходы бюджета исполнены в объеме 26 945,9 тыс. рублей, дефицит составил - 7032,6 тыс. рублей.</w:t>
      </w:r>
    </w:p>
    <w:p w:rsidR="00601F92" w:rsidRPr="00601F92" w:rsidRDefault="00601F92" w:rsidP="00601F92">
      <w:pPr>
        <w:ind w:firstLine="540"/>
        <w:jc w:val="both"/>
        <w:rPr>
          <w:sz w:val="28"/>
          <w:szCs w:val="28"/>
          <w:highlight w:val="yellow"/>
        </w:rPr>
      </w:pPr>
    </w:p>
    <w:p w:rsidR="00601F92" w:rsidRPr="00601F92" w:rsidRDefault="00601F92" w:rsidP="00601F92">
      <w:pPr>
        <w:widowControl w:val="0"/>
        <w:autoSpaceDE w:val="0"/>
        <w:autoSpaceDN w:val="0"/>
        <w:adjustRightInd w:val="0"/>
        <w:jc w:val="center"/>
        <w:outlineLvl w:val="1"/>
        <w:rPr>
          <w:sz w:val="28"/>
          <w:szCs w:val="28"/>
        </w:rPr>
      </w:pPr>
      <w:r w:rsidRPr="00601F92">
        <w:rPr>
          <w:sz w:val="28"/>
          <w:szCs w:val="28"/>
        </w:rPr>
        <w:t>2. Основные задачи бюджетной и налоговой политики</w:t>
      </w:r>
    </w:p>
    <w:p w:rsidR="00601F92" w:rsidRPr="00601F92" w:rsidRDefault="00601F92" w:rsidP="00601F92">
      <w:pPr>
        <w:widowControl w:val="0"/>
        <w:autoSpaceDE w:val="0"/>
        <w:autoSpaceDN w:val="0"/>
        <w:adjustRightInd w:val="0"/>
        <w:jc w:val="center"/>
        <w:outlineLvl w:val="1"/>
        <w:rPr>
          <w:sz w:val="28"/>
          <w:szCs w:val="28"/>
        </w:rPr>
      </w:pPr>
      <w:r w:rsidRPr="00601F92">
        <w:rPr>
          <w:sz w:val="28"/>
          <w:szCs w:val="28"/>
        </w:rPr>
        <w:t>на 2024 год и дальнейшую перспективу до 2026 года</w:t>
      </w:r>
    </w:p>
    <w:p w:rsidR="00601F92" w:rsidRPr="00601F92" w:rsidRDefault="00601F92" w:rsidP="00601F92">
      <w:pPr>
        <w:widowControl w:val="0"/>
        <w:autoSpaceDE w:val="0"/>
        <w:autoSpaceDN w:val="0"/>
        <w:adjustRightInd w:val="0"/>
        <w:ind w:firstLine="709"/>
        <w:jc w:val="both"/>
        <w:rPr>
          <w:sz w:val="28"/>
          <w:szCs w:val="28"/>
        </w:rPr>
      </w:pPr>
    </w:p>
    <w:p w:rsidR="00601F92" w:rsidRPr="00601F92" w:rsidRDefault="00601F92" w:rsidP="00601F92">
      <w:pPr>
        <w:widowControl w:val="0"/>
        <w:autoSpaceDE w:val="0"/>
        <w:autoSpaceDN w:val="0"/>
        <w:adjustRightInd w:val="0"/>
        <w:ind w:firstLine="851"/>
        <w:jc w:val="both"/>
        <w:rPr>
          <w:sz w:val="28"/>
          <w:szCs w:val="28"/>
        </w:rPr>
      </w:pPr>
      <w:r w:rsidRPr="00601F92">
        <w:rPr>
          <w:sz w:val="28"/>
          <w:szCs w:val="28"/>
        </w:rPr>
        <w:t xml:space="preserve">Основными целями, поставленными Бюджетным посланием Президента </w:t>
      </w:r>
      <w:r w:rsidRPr="00601F92">
        <w:rPr>
          <w:spacing w:val="-6"/>
          <w:sz w:val="28"/>
          <w:szCs w:val="28"/>
        </w:rPr>
        <w:t>Российской Федерации, являются обеспечение сбалансированности</w:t>
      </w:r>
      <w:r w:rsidRPr="00601F92">
        <w:rPr>
          <w:sz w:val="28"/>
          <w:szCs w:val="28"/>
        </w:rPr>
        <w:t xml:space="preserve"> и устойчивости бюджетной системы как базового принципа ответственной </w:t>
      </w:r>
      <w:r w:rsidRPr="00601F92">
        <w:rPr>
          <w:spacing w:val="-4"/>
          <w:sz w:val="28"/>
          <w:szCs w:val="28"/>
        </w:rPr>
        <w:t>бюджетной политики при безусловном исполнении всех обязательств государства,</w:t>
      </w:r>
      <w:r w:rsidRPr="00601F92">
        <w:rPr>
          <w:sz w:val="28"/>
          <w:szCs w:val="28"/>
        </w:rPr>
        <w:t xml:space="preserve"> выполнение задач, поставленных в указе Президента Российской Федерации.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xml:space="preserve">Основными инструментами достижения целей муниципальной политики сельского поселения </w:t>
      </w:r>
      <w:proofErr w:type="gramStart"/>
      <w:r w:rsidRPr="00601F92">
        <w:rPr>
          <w:sz w:val="28"/>
          <w:szCs w:val="28"/>
        </w:rPr>
        <w:t>Светлый</w:t>
      </w:r>
      <w:proofErr w:type="gramEnd"/>
      <w:r w:rsidRPr="00601F92">
        <w:rPr>
          <w:sz w:val="28"/>
          <w:szCs w:val="28"/>
        </w:rPr>
        <w:t xml:space="preserve"> в соответствии с прогнозом социально-экономического развития сельского поселения Светлый, а также основой для бюджетного планирования будут муниципальные программы сельского поселения Светлый. Они станут основным механизмом бюджетного планирования.</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Бюджетные расходы на непрограммные направления деятельности  органа местного самоуправления должны быть экономически обоснованы, их удельный вес в бюджете не значителен.</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Будет продолжена ежегодная оценка эффективности социальных, бюджетных, экономических стимулов расширения налоговой базы за счет установления нормативными правовыми актами сельского поселения налоговых льгот, а также приняты меры по отмене при их неэффективности.</w:t>
      </w:r>
      <w:r w:rsidRPr="00601F92">
        <w:rPr>
          <w:sz w:val="20"/>
          <w:szCs w:val="20"/>
        </w:rPr>
        <w:t xml:space="preserve"> </w:t>
      </w:r>
    </w:p>
    <w:p w:rsidR="00601F92" w:rsidRPr="00601F92" w:rsidRDefault="00601F92" w:rsidP="00601F92">
      <w:pPr>
        <w:widowControl w:val="0"/>
        <w:autoSpaceDE w:val="0"/>
        <w:autoSpaceDN w:val="0"/>
        <w:adjustRightInd w:val="0"/>
        <w:spacing w:line="235" w:lineRule="auto"/>
        <w:ind w:firstLine="851"/>
        <w:jc w:val="both"/>
        <w:rPr>
          <w:sz w:val="28"/>
          <w:szCs w:val="28"/>
        </w:rPr>
      </w:pPr>
      <w:proofErr w:type="gramStart"/>
      <w:r w:rsidRPr="00601F92">
        <w:rPr>
          <w:sz w:val="28"/>
          <w:szCs w:val="28"/>
        </w:rPr>
        <w:t xml:space="preserve">Недопущение снижения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 оптимизации структуры расходов местного бюджета в связи с чем, при планировании бюджетных ассигнований на 2024 год </w:t>
      </w:r>
      <w:r w:rsidRPr="00601F92">
        <w:rPr>
          <w:sz w:val="28"/>
          <w:szCs w:val="28"/>
        </w:rPr>
        <w:lastRenderedPageBreak/>
        <w:t>и на плановый период 2025 и 2026 годы следует детально оценить содержание муниципальных программ сельского поселения, соразмерив объемы их финансового обеспечения с реальными возможностями сельского бюджета.</w:t>
      </w:r>
      <w:proofErr w:type="gramEnd"/>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Основной целью налоговой политики сельского поселения Светлый на 2024 год и на плановый период 2025 и 2026 годы остается обеспечение сбалансированности и устойчивости местного бюджета с учетом текущей экономической ситуации.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Для достижения указанной цели необходимо сосредоточить усилия на решении задачи по обеспечению необходимого уровня доходов местного бюджета. Работа муниципального образования будет направлена на расширение налогооблагаемой базы, повышение уровня налогового потенциала местного бюджета за счет реализации мероприятий по следующим направлениям:</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сокращение недоимки по налогам и неналоговым платежам в бюджет поселения;</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повышение эффективности использования муниципальной собственности;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максимальное вовлечение объектов недвижимости в налоговый оборот, за счет выявления собственников объектов капитального строительства и земельных участков, признаваемых объектами налогообложения, но не зарегистрированных в Едином государственном реестре недвижимости;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выявление иногородних организаций, имеющих стационарные рабочие места на территории района, и обеспечение регистрации обособленных подразделений по месту осуществления их деятельности;</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отмена неэффективных налоговых льгот по местным налогам;</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сельского поселения.</w:t>
      </w:r>
    </w:p>
    <w:p w:rsidR="00601F92" w:rsidRPr="00601F92" w:rsidRDefault="00601F92" w:rsidP="00601F92">
      <w:pPr>
        <w:widowControl w:val="0"/>
        <w:autoSpaceDE w:val="0"/>
        <w:autoSpaceDN w:val="0"/>
        <w:adjustRightInd w:val="0"/>
        <w:spacing w:line="235" w:lineRule="auto"/>
        <w:ind w:firstLine="851"/>
        <w:jc w:val="both"/>
        <w:rPr>
          <w:sz w:val="28"/>
          <w:szCs w:val="28"/>
        </w:rPr>
      </w:pPr>
      <w:r w:rsidRPr="00601F92">
        <w:rPr>
          <w:sz w:val="28"/>
          <w:szCs w:val="28"/>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601F92" w:rsidRPr="00601F92" w:rsidRDefault="00601F92" w:rsidP="00601F92">
      <w:pPr>
        <w:autoSpaceDE w:val="0"/>
        <w:autoSpaceDN w:val="0"/>
        <w:adjustRightInd w:val="0"/>
        <w:ind w:firstLine="851"/>
        <w:contextualSpacing/>
        <w:jc w:val="both"/>
        <w:rPr>
          <w:rFonts w:eastAsia="Calibri"/>
          <w:snapToGrid w:val="0"/>
          <w:sz w:val="28"/>
          <w:szCs w:val="28"/>
          <w:lang w:eastAsia="en-US"/>
        </w:rPr>
      </w:pPr>
      <w:r w:rsidRPr="00601F92">
        <w:rPr>
          <w:snapToGrid w:val="0"/>
          <w:sz w:val="28"/>
          <w:szCs w:val="28"/>
        </w:rPr>
        <w:t>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w:t>
      </w:r>
    </w:p>
    <w:p w:rsidR="00601F92" w:rsidRPr="00601F92" w:rsidRDefault="00601F92" w:rsidP="00601F92">
      <w:pPr>
        <w:autoSpaceDE w:val="0"/>
        <w:autoSpaceDN w:val="0"/>
        <w:adjustRightInd w:val="0"/>
        <w:ind w:firstLine="851"/>
        <w:contextualSpacing/>
        <w:jc w:val="both"/>
        <w:rPr>
          <w:rFonts w:eastAsia="Courier New"/>
          <w:snapToGrid w:val="0"/>
          <w:sz w:val="28"/>
          <w:szCs w:val="28"/>
        </w:rPr>
      </w:pPr>
      <w:r w:rsidRPr="00601F92">
        <w:rPr>
          <w:rFonts w:eastAsia="Calibri"/>
          <w:snapToGrid w:val="0"/>
          <w:sz w:val="28"/>
          <w:szCs w:val="28"/>
          <w:lang w:eastAsia="en-US"/>
        </w:rPr>
        <w:t xml:space="preserve">Расходная часть бюджета поселения продолжает формироваться и исполняться в «программном формате». В среднесрочной перспективе </w:t>
      </w:r>
      <w:r w:rsidRPr="00601F92">
        <w:rPr>
          <w:rFonts w:eastAsia="Calibri"/>
          <w:snapToGrid w:val="0"/>
          <w:sz w:val="28"/>
          <w:szCs w:val="28"/>
          <w:lang w:eastAsia="en-US"/>
        </w:rPr>
        <w:lastRenderedPageBreak/>
        <w:t xml:space="preserve">муниципальные  программы сельского поселения </w:t>
      </w:r>
      <w:proofErr w:type="gramStart"/>
      <w:r w:rsidRPr="00601F92">
        <w:rPr>
          <w:rFonts w:eastAsia="Calibri"/>
          <w:snapToGrid w:val="0"/>
          <w:sz w:val="28"/>
          <w:szCs w:val="28"/>
          <w:lang w:eastAsia="en-US"/>
        </w:rPr>
        <w:t>Светлый</w:t>
      </w:r>
      <w:proofErr w:type="gramEnd"/>
      <w:r w:rsidRPr="00601F92">
        <w:rPr>
          <w:rFonts w:eastAsia="Calibri"/>
          <w:snapToGrid w:val="0"/>
          <w:sz w:val="28"/>
          <w:szCs w:val="28"/>
          <w:lang w:eastAsia="en-US"/>
        </w:rPr>
        <w:t xml:space="preserve"> должны стать действенным инструментом дальнейшего повышения эффективности.</w:t>
      </w:r>
    </w:p>
    <w:p w:rsidR="00601F92" w:rsidRPr="00601F92" w:rsidRDefault="00601F92" w:rsidP="00601F92">
      <w:pPr>
        <w:widowControl w:val="0"/>
        <w:autoSpaceDE w:val="0"/>
        <w:autoSpaceDN w:val="0"/>
        <w:adjustRightInd w:val="0"/>
        <w:spacing w:line="247" w:lineRule="auto"/>
        <w:ind w:firstLine="851"/>
        <w:jc w:val="both"/>
        <w:rPr>
          <w:sz w:val="28"/>
          <w:szCs w:val="28"/>
        </w:rPr>
      </w:pPr>
      <w:r w:rsidRPr="00601F92">
        <w:rPr>
          <w:sz w:val="28"/>
          <w:szCs w:val="28"/>
        </w:rPr>
        <w:t>Приоритетом бюджетной политики в сфере расходов будет являться улучшение условий жизни населения сельского поселения Светлый, адресное решение социальных проблем, предоставление качественных муниципальных услуг на основе целей и задач, определенных указом Президента Российской Федерации и прогнозом социально-экономического развития сельского поселения Светлый.</w:t>
      </w:r>
    </w:p>
    <w:p w:rsidR="00601F92" w:rsidRPr="00601F92" w:rsidRDefault="00601F92" w:rsidP="00601F92">
      <w:pPr>
        <w:widowControl w:val="0"/>
        <w:ind w:firstLine="851"/>
        <w:jc w:val="both"/>
        <w:rPr>
          <w:sz w:val="28"/>
          <w:szCs w:val="28"/>
        </w:rPr>
      </w:pPr>
      <w:r w:rsidRPr="00601F92">
        <w:rPr>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601F92" w:rsidRPr="00601F92" w:rsidRDefault="00601F92" w:rsidP="00601F92">
      <w:pPr>
        <w:widowControl w:val="0"/>
        <w:ind w:firstLine="851"/>
        <w:jc w:val="both"/>
        <w:rPr>
          <w:sz w:val="28"/>
          <w:szCs w:val="28"/>
        </w:rPr>
      </w:pPr>
      <w:r w:rsidRPr="00601F92">
        <w:rPr>
          <w:sz w:val="28"/>
          <w:szCs w:val="28"/>
        </w:rPr>
        <w:t xml:space="preserve">Эффективность расходов в обязательном порядке предполагает выбор приоритетных расходных обязательств, позволяющих достичь наилучшего результата. Этому будет способствовать повышение ответственности и заинтересованности ответственных исполнителей муниципальных программ сельского поселения Светлый за достижение целей муниципальной политики в сфере социально-экономического развития сельского поселения Светлый. </w:t>
      </w:r>
    </w:p>
    <w:p w:rsidR="00601F92" w:rsidRPr="00601F92" w:rsidRDefault="00601F92" w:rsidP="00601F92">
      <w:pPr>
        <w:widowControl w:val="0"/>
        <w:autoSpaceDE w:val="0"/>
        <w:autoSpaceDN w:val="0"/>
        <w:adjustRightInd w:val="0"/>
        <w:ind w:firstLine="851"/>
        <w:jc w:val="both"/>
        <w:rPr>
          <w:sz w:val="28"/>
          <w:szCs w:val="28"/>
        </w:rPr>
      </w:pPr>
      <w:r w:rsidRPr="00601F92">
        <w:rPr>
          <w:sz w:val="28"/>
          <w:szCs w:val="28"/>
        </w:rPr>
        <w:t>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 сформулированных в указе Президента Российской Федерации.</w:t>
      </w:r>
    </w:p>
    <w:p w:rsidR="00601F92" w:rsidRPr="00601F92" w:rsidRDefault="00601F92" w:rsidP="00601F92">
      <w:pPr>
        <w:widowControl w:val="0"/>
        <w:autoSpaceDE w:val="0"/>
        <w:autoSpaceDN w:val="0"/>
        <w:adjustRightInd w:val="0"/>
        <w:ind w:firstLine="851"/>
        <w:jc w:val="both"/>
        <w:rPr>
          <w:sz w:val="28"/>
          <w:szCs w:val="28"/>
        </w:rPr>
      </w:pPr>
      <w:r w:rsidRPr="00601F92">
        <w:rPr>
          <w:sz w:val="28"/>
          <w:szCs w:val="28"/>
        </w:rPr>
        <w:t xml:space="preserve">Основными резервами повышения эффективности использования бюджетных средств будет являться оптимизация расходов на закупку товаров, работ, услуг для муниципальных нужд. </w:t>
      </w:r>
    </w:p>
    <w:p w:rsidR="00601F92" w:rsidRPr="00601F92" w:rsidRDefault="00601F92" w:rsidP="00601F92">
      <w:pPr>
        <w:widowControl w:val="0"/>
        <w:spacing w:line="228" w:lineRule="auto"/>
        <w:ind w:firstLine="851"/>
        <w:jc w:val="both"/>
        <w:rPr>
          <w:sz w:val="28"/>
          <w:szCs w:val="28"/>
        </w:rPr>
      </w:pPr>
      <w:r w:rsidRPr="00601F92">
        <w:rPr>
          <w:sz w:val="28"/>
          <w:szCs w:val="28"/>
        </w:rPr>
        <w:t>Обеспечению открытости и подконтрольности бюджетного процесса будет способствовать проведение публичных слушаний по проекту бюджета поселения, отчету о его исполнении, а также о наиболее крупных муниципальных закупках.</w:t>
      </w:r>
    </w:p>
    <w:p w:rsidR="00601F92" w:rsidRPr="00601F92" w:rsidRDefault="00601F92" w:rsidP="00601F92">
      <w:pPr>
        <w:widowControl w:val="0"/>
        <w:spacing w:line="228" w:lineRule="auto"/>
        <w:ind w:firstLine="851"/>
        <w:jc w:val="both"/>
        <w:rPr>
          <w:sz w:val="28"/>
          <w:szCs w:val="28"/>
        </w:rPr>
      </w:pPr>
      <w:r w:rsidRPr="00601F92">
        <w:rPr>
          <w:spacing w:val="-8"/>
          <w:sz w:val="28"/>
          <w:szCs w:val="28"/>
        </w:rPr>
        <w:t>В целях информирования населения в информационно-телекоммуникационной</w:t>
      </w:r>
      <w:r w:rsidRPr="00601F92">
        <w:rPr>
          <w:sz w:val="28"/>
          <w:szCs w:val="28"/>
        </w:rPr>
        <w:t xml:space="preserve"> сети «Интернет» будет регулярно  </w:t>
      </w:r>
      <w:proofErr w:type="gramStart"/>
      <w:r w:rsidRPr="00601F92">
        <w:rPr>
          <w:sz w:val="28"/>
          <w:szCs w:val="28"/>
        </w:rPr>
        <w:t>размещаться</w:t>
      </w:r>
      <w:proofErr w:type="gramEnd"/>
      <w:r w:rsidRPr="00601F92">
        <w:rPr>
          <w:sz w:val="28"/>
          <w:szCs w:val="28"/>
        </w:rPr>
        <w:t xml:space="preserve"> и обновляться брошюра «Бюджет для граждан».</w:t>
      </w:r>
    </w:p>
    <w:p w:rsidR="00601F92" w:rsidRPr="00601F92" w:rsidRDefault="00601F92" w:rsidP="00601F92">
      <w:pPr>
        <w:widowControl w:val="0"/>
        <w:autoSpaceDE w:val="0"/>
        <w:autoSpaceDN w:val="0"/>
        <w:adjustRightInd w:val="0"/>
        <w:spacing w:line="228" w:lineRule="auto"/>
        <w:ind w:firstLine="851"/>
        <w:jc w:val="both"/>
        <w:rPr>
          <w:sz w:val="28"/>
          <w:szCs w:val="28"/>
        </w:rPr>
      </w:pPr>
      <w:r w:rsidRPr="00601F92">
        <w:rPr>
          <w:sz w:val="28"/>
          <w:szCs w:val="28"/>
        </w:rPr>
        <w:t xml:space="preserve">Органу местного самоуправления необходимо также регулярно </w:t>
      </w:r>
      <w:r w:rsidRPr="00601F92">
        <w:rPr>
          <w:spacing w:val="-4"/>
          <w:sz w:val="28"/>
          <w:szCs w:val="28"/>
        </w:rPr>
        <w:t>публиковать и размещать в информационно-коммуникационной сети «Интернет»</w:t>
      </w:r>
      <w:r w:rsidRPr="00601F92">
        <w:rPr>
          <w:sz w:val="28"/>
          <w:szCs w:val="28"/>
        </w:rPr>
        <w:t xml:space="preserve"> информацию о принятии и исполнении бюджета в понятной для граждан информативной и компактной форме. Это позволит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601F92" w:rsidRPr="00601F92" w:rsidRDefault="00601F92" w:rsidP="00601F92">
      <w:pPr>
        <w:widowControl w:val="0"/>
        <w:autoSpaceDE w:val="0"/>
        <w:autoSpaceDN w:val="0"/>
        <w:adjustRightInd w:val="0"/>
        <w:spacing w:line="228" w:lineRule="auto"/>
        <w:ind w:firstLine="851"/>
        <w:jc w:val="both"/>
        <w:rPr>
          <w:sz w:val="28"/>
          <w:szCs w:val="28"/>
        </w:rPr>
      </w:pPr>
      <w:r w:rsidRPr="00601F92">
        <w:rPr>
          <w:sz w:val="28"/>
          <w:szCs w:val="28"/>
        </w:rPr>
        <w:t xml:space="preserve">В текущем году и среднесрочной перспективе получит дальнейшее развитие система муниципального финансового контроля сельского поселения </w:t>
      </w:r>
      <w:proofErr w:type="gramStart"/>
      <w:r w:rsidRPr="00601F92">
        <w:rPr>
          <w:sz w:val="28"/>
          <w:szCs w:val="28"/>
        </w:rPr>
        <w:t>Светлый</w:t>
      </w:r>
      <w:proofErr w:type="gramEnd"/>
      <w:r w:rsidRPr="00601F92">
        <w:rPr>
          <w:sz w:val="28"/>
          <w:szCs w:val="28"/>
        </w:rPr>
        <w:t xml:space="preserve">. </w:t>
      </w:r>
    </w:p>
    <w:p w:rsidR="00601F92" w:rsidRPr="00601F92" w:rsidRDefault="00601F92" w:rsidP="00601F92">
      <w:pPr>
        <w:widowControl w:val="0"/>
        <w:autoSpaceDE w:val="0"/>
        <w:autoSpaceDN w:val="0"/>
        <w:adjustRightInd w:val="0"/>
        <w:ind w:firstLine="851"/>
        <w:jc w:val="both"/>
        <w:rPr>
          <w:sz w:val="28"/>
          <w:szCs w:val="28"/>
        </w:rPr>
      </w:pPr>
      <w:r w:rsidRPr="00601F92">
        <w:rPr>
          <w:sz w:val="28"/>
          <w:szCs w:val="28"/>
        </w:rPr>
        <w:t xml:space="preserve">В связи с внесенными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изменениями в </w:t>
      </w:r>
      <w:r w:rsidRPr="00601F92">
        <w:rPr>
          <w:spacing w:val="-6"/>
          <w:sz w:val="28"/>
          <w:szCs w:val="28"/>
        </w:rPr>
        <w:t xml:space="preserve">Бюджетный кодекс Российской Федерации в части регулирования </w:t>
      </w:r>
      <w:r w:rsidRPr="00601F92">
        <w:rPr>
          <w:sz w:val="28"/>
          <w:szCs w:val="28"/>
        </w:rPr>
        <w:t xml:space="preserve">муниципального финансового контроля и ответственности за нарушение бюджетного </w:t>
      </w:r>
      <w:r w:rsidRPr="00601F92">
        <w:rPr>
          <w:sz w:val="28"/>
          <w:szCs w:val="28"/>
        </w:rPr>
        <w:lastRenderedPageBreak/>
        <w:t xml:space="preserve">законодательства Российской Федерации, а также на основании Федерального </w:t>
      </w:r>
      <w:hyperlink r:id="rId17" w:history="1">
        <w:proofErr w:type="gramStart"/>
        <w:r w:rsidRPr="00601F92">
          <w:rPr>
            <w:sz w:val="28"/>
            <w:szCs w:val="28"/>
          </w:rPr>
          <w:t>закон</w:t>
        </w:r>
        <w:proofErr w:type="gramEnd"/>
      </w:hyperlink>
      <w:r w:rsidRPr="00601F92">
        <w:rPr>
          <w:sz w:val="28"/>
          <w:szCs w:val="28"/>
        </w:rPr>
        <w:t>а от 05.04.2013 № 44-ФЗ «О</w:t>
      </w:r>
      <w:r w:rsidRPr="00601F92">
        <w:rPr>
          <w:rFonts w:eastAsia="Calibri"/>
          <w:sz w:val="28"/>
          <w:szCs w:val="28"/>
        </w:rPr>
        <w:t xml:space="preserve"> контрактной системе в сфере </w:t>
      </w:r>
      <w:r w:rsidRPr="00601F92">
        <w:rPr>
          <w:rFonts w:eastAsia="Calibri"/>
          <w:spacing w:val="-6"/>
          <w:sz w:val="28"/>
          <w:szCs w:val="28"/>
        </w:rPr>
        <w:t xml:space="preserve">закупок товаров, </w:t>
      </w:r>
      <w:proofErr w:type="gramStart"/>
      <w:r w:rsidRPr="00601F92">
        <w:rPr>
          <w:rFonts w:eastAsia="Calibri"/>
          <w:spacing w:val="-6"/>
          <w:sz w:val="28"/>
          <w:szCs w:val="28"/>
        </w:rPr>
        <w:t>работ, услуг для обеспечения государственных и муниципальных</w:t>
      </w:r>
      <w:r w:rsidRPr="00601F92">
        <w:rPr>
          <w:rFonts w:eastAsia="Calibri"/>
          <w:sz w:val="28"/>
          <w:szCs w:val="28"/>
        </w:rPr>
        <w:t xml:space="preserve"> нужд» о</w:t>
      </w:r>
      <w:r w:rsidRPr="00601F92">
        <w:rPr>
          <w:sz w:val="28"/>
          <w:szCs w:val="28"/>
        </w:rPr>
        <w:t>сновными направлениями развития в этой сфере станут разграничение и уточнение полномочий органа местного самоуправления сельского поселения Светлый, в том числе:</w:t>
      </w:r>
      <w:proofErr w:type="gramEnd"/>
    </w:p>
    <w:p w:rsidR="00601F92" w:rsidRPr="00601F92" w:rsidRDefault="00601F92" w:rsidP="00601F92">
      <w:pPr>
        <w:widowControl w:val="0"/>
        <w:autoSpaceDE w:val="0"/>
        <w:autoSpaceDN w:val="0"/>
        <w:adjustRightInd w:val="0"/>
        <w:ind w:firstLine="851"/>
        <w:jc w:val="both"/>
        <w:rPr>
          <w:sz w:val="28"/>
          <w:szCs w:val="28"/>
        </w:rPr>
      </w:pPr>
      <w:r w:rsidRPr="00601F92">
        <w:rPr>
          <w:spacing w:val="-6"/>
          <w:sz w:val="28"/>
          <w:szCs w:val="28"/>
        </w:rPr>
        <w:t xml:space="preserve">-проведение администрацией сельского поселения  </w:t>
      </w:r>
      <w:proofErr w:type="gramStart"/>
      <w:r w:rsidRPr="00601F92">
        <w:rPr>
          <w:sz w:val="28"/>
          <w:szCs w:val="28"/>
        </w:rPr>
        <w:t>Светлый</w:t>
      </w:r>
      <w:proofErr w:type="gramEnd"/>
      <w:r w:rsidRPr="00601F92">
        <w:rPr>
          <w:spacing w:val="-6"/>
          <w:sz w:val="28"/>
          <w:szCs w:val="28"/>
        </w:rPr>
        <w:t xml:space="preserve"> санкционирования</w:t>
      </w:r>
      <w:r w:rsidRPr="00601F92">
        <w:rPr>
          <w:sz w:val="28"/>
          <w:szCs w:val="28"/>
        </w:rPr>
        <w:t xml:space="preserve"> оплаты каждого денежного обязательства получателей бюджетных средств после проверки документов, подтверждающих возникновение таких обязательств, и проверки на всех этапах осуществления закупок соответствия </w:t>
      </w:r>
      <w:r w:rsidRPr="00601F92">
        <w:rPr>
          <w:spacing w:val="-4"/>
          <w:sz w:val="28"/>
          <w:szCs w:val="28"/>
        </w:rPr>
        <w:t>информации о предоставленных объемах финансового обеспечения информации,</w:t>
      </w:r>
      <w:r w:rsidRPr="00601F92">
        <w:rPr>
          <w:sz w:val="28"/>
          <w:szCs w:val="28"/>
        </w:rPr>
        <w:t xml:space="preserve"> зафиксированной в  документах;</w:t>
      </w:r>
    </w:p>
    <w:p w:rsidR="00601F92" w:rsidRPr="00601F92" w:rsidRDefault="00601F92" w:rsidP="00601F92">
      <w:pPr>
        <w:widowControl w:val="0"/>
        <w:autoSpaceDE w:val="0"/>
        <w:autoSpaceDN w:val="0"/>
        <w:adjustRightInd w:val="0"/>
        <w:ind w:firstLine="851"/>
        <w:jc w:val="both"/>
        <w:rPr>
          <w:sz w:val="28"/>
          <w:szCs w:val="28"/>
        </w:rPr>
      </w:pPr>
      <w:proofErr w:type="gramStart"/>
      <w:r w:rsidRPr="00601F92">
        <w:rPr>
          <w:sz w:val="28"/>
          <w:szCs w:val="28"/>
        </w:rPr>
        <w:t>-осуществление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сельского поселения Светлый,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601F92" w:rsidRPr="00601F92" w:rsidRDefault="00601F92" w:rsidP="00601F92">
      <w:pPr>
        <w:widowControl w:val="0"/>
        <w:autoSpaceDE w:val="0"/>
        <w:autoSpaceDN w:val="0"/>
        <w:adjustRightInd w:val="0"/>
        <w:ind w:firstLine="851"/>
        <w:jc w:val="both"/>
        <w:rPr>
          <w:sz w:val="28"/>
          <w:szCs w:val="28"/>
        </w:rPr>
      </w:pPr>
      <w:r w:rsidRPr="00601F92">
        <w:rPr>
          <w:sz w:val="28"/>
          <w:szCs w:val="28"/>
        </w:rPr>
        <w:t xml:space="preserve">-осуществление </w:t>
      </w:r>
      <w:proofErr w:type="gramStart"/>
      <w:r w:rsidRPr="00601F92">
        <w:rPr>
          <w:sz w:val="28"/>
          <w:szCs w:val="28"/>
        </w:rPr>
        <w:t>контроля за</w:t>
      </w:r>
      <w:proofErr w:type="gramEnd"/>
      <w:r w:rsidRPr="00601F92">
        <w:rPr>
          <w:sz w:val="28"/>
          <w:szCs w:val="28"/>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w:t>
      </w:r>
    </w:p>
    <w:p w:rsidR="00601F92" w:rsidRPr="00601F92" w:rsidRDefault="00601F92" w:rsidP="00601F92">
      <w:pPr>
        <w:widowControl w:val="0"/>
        <w:autoSpaceDE w:val="0"/>
        <w:autoSpaceDN w:val="0"/>
        <w:adjustRightInd w:val="0"/>
        <w:ind w:firstLine="709"/>
        <w:jc w:val="both"/>
        <w:rPr>
          <w:sz w:val="28"/>
          <w:szCs w:val="28"/>
        </w:rPr>
      </w:pPr>
    </w:p>
    <w:p w:rsidR="00601F92" w:rsidRPr="00601F92" w:rsidRDefault="00601F92" w:rsidP="00601F92">
      <w:pPr>
        <w:jc w:val="center"/>
        <w:rPr>
          <w:sz w:val="28"/>
          <w:szCs w:val="28"/>
        </w:rPr>
      </w:pPr>
      <w:r w:rsidRPr="00601F92">
        <w:rPr>
          <w:sz w:val="28"/>
          <w:szCs w:val="28"/>
        </w:rPr>
        <w:t>3.</w:t>
      </w:r>
      <w:r w:rsidRPr="00601F92">
        <w:rPr>
          <w:sz w:val="28"/>
          <w:szCs w:val="28"/>
        </w:rPr>
        <w:tab/>
        <w:t>Основные направления долговой политики на 2024 год</w:t>
      </w:r>
    </w:p>
    <w:p w:rsidR="00601F92" w:rsidRPr="00601F92" w:rsidRDefault="00601F92" w:rsidP="00601F92">
      <w:pPr>
        <w:jc w:val="center"/>
        <w:rPr>
          <w:sz w:val="28"/>
          <w:szCs w:val="28"/>
        </w:rPr>
      </w:pPr>
      <w:r w:rsidRPr="00601F92">
        <w:rPr>
          <w:sz w:val="28"/>
          <w:szCs w:val="28"/>
        </w:rPr>
        <w:t>и на плановый период 2025 и 2026 годы.</w:t>
      </w:r>
    </w:p>
    <w:p w:rsidR="00601F92" w:rsidRPr="00601F92" w:rsidRDefault="00601F92" w:rsidP="00601F92">
      <w:pPr>
        <w:rPr>
          <w:sz w:val="28"/>
          <w:szCs w:val="28"/>
        </w:rPr>
      </w:pPr>
    </w:p>
    <w:p w:rsidR="00601F92" w:rsidRPr="00601F92" w:rsidRDefault="00601F92" w:rsidP="00601F92">
      <w:pPr>
        <w:ind w:firstLine="851"/>
        <w:jc w:val="both"/>
        <w:rPr>
          <w:sz w:val="28"/>
          <w:szCs w:val="28"/>
        </w:rPr>
      </w:pPr>
      <w:r w:rsidRPr="00601F92">
        <w:rPr>
          <w:sz w:val="28"/>
          <w:szCs w:val="28"/>
        </w:rPr>
        <w:t>В части управления муниципальным долгом сельского поселения политика будет направлена на проведение взвешенной долговой политики.</w:t>
      </w:r>
    </w:p>
    <w:p w:rsidR="00601F92" w:rsidRPr="00601F92" w:rsidRDefault="00601F92" w:rsidP="00601F92">
      <w:pPr>
        <w:ind w:firstLine="851"/>
        <w:jc w:val="both"/>
        <w:rPr>
          <w:sz w:val="28"/>
          <w:szCs w:val="28"/>
        </w:rPr>
      </w:pPr>
      <w:r w:rsidRPr="00601F92">
        <w:rPr>
          <w:sz w:val="28"/>
          <w:szCs w:val="28"/>
        </w:rPr>
        <w:t xml:space="preserve">Долговая политика сельского поселения в 2024 году и плановом периоде 2025 и 2026 годы будет продолжать строиться на принципах отсутствия долговых обязательств. </w:t>
      </w:r>
    </w:p>
    <w:p w:rsidR="00601F92" w:rsidRPr="00601F92" w:rsidRDefault="00601F92" w:rsidP="00601F92">
      <w:pPr>
        <w:ind w:firstLine="851"/>
        <w:jc w:val="both"/>
        <w:rPr>
          <w:sz w:val="28"/>
          <w:szCs w:val="28"/>
        </w:rPr>
      </w:pPr>
      <w:r w:rsidRPr="00601F92">
        <w:rPr>
          <w:sz w:val="28"/>
          <w:szCs w:val="28"/>
        </w:rPr>
        <w:t>Основными источниками финансирования дефицита бюджета будут являться изменения остатков средств на счетах по учету средств бюджета.</w:t>
      </w:r>
    </w:p>
    <w:p w:rsidR="00601F92" w:rsidRPr="00601F92" w:rsidRDefault="00601F92" w:rsidP="00601F92">
      <w:pPr>
        <w:widowControl w:val="0"/>
        <w:autoSpaceDE w:val="0"/>
        <w:autoSpaceDN w:val="0"/>
        <w:adjustRightInd w:val="0"/>
        <w:ind w:firstLine="851"/>
        <w:jc w:val="both"/>
        <w:outlineLvl w:val="0"/>
        <w:rPr>
          <w:bCs/>
          <w:sz w:val="28"/>
          <w:szCs w:val="28"/>
        </w:rPr>
      </w:pPr>
    </w:p>
    <w:p w:rsidR="00601F92" w:rsidRPr="00601F92" w:rsidRDefault="00601F92" w:rsidP="00601F92">
      <w:pPr>
        <w:spacing w:line="276" w:lineRule="auto"/>
        <w:jc w:val="right"/>
        <w:rPr>
          <w:rFonts w:eastAsiaTheme="minorHAnsi"/>
          <w:lang w:eastAsia="en-US"/>
        </w:rPr>
      </w:pPr>
    </w:p>
    <w:p w:rsidR="00601F92" w:rsidRPr="00601F92" w:rsidRDefault="00601F92" w:rsidP="00601F92">
      <w:pPr>
        <w:widowControl w:val="0"/>
        <w:autoSpaceDE w:val="0"/>
        <w:autoSpaceDN w:val="0"/>
        <w:jc w:val="both"/>
        <w:rPr>
          <w:sz w:val="28"/>
          <w:szCs w:val="28"/>
        </w:rPr>
      </w:pPr>
    </w:p>
    <w:p w:rsidR="00601F92" w:rsidRDefault="00601F92" w:rsidP="00601F92">
      <w:pPr>
        <w:widowControl w:val="0"/>
        <w:autoSpaceDE w:val="0"/>
        <w:autoSpaceDN w:val="0"/>
        <w:jc w:val="both"/>
        <w:rPr>
          <w:sz w:val="28"/>
          <w:szCs w:val="28"/>
        </w:rPr>
      </w:pPr>
    </w:p>
    <w:p w:rsidR="00601F92" w:rsidRDefault="00601F92" w:rsidP="00601F92">
      <w:pPr>
        <w:widowControl w:val="0"/>
        <w:autoSpaceDE w:val="0"/>
        <w:autoSpaceDN w:val="0"/>
        <w:jc w:val="both"/>
        <w:rPr>
          <w:sz w:val="28"/>
          <w:szCs w:val="28"/>
        </w:rPr>
      </w:pPr>
    </w:p>
    <w:p w:rsidR="00601F92" w:rsidRDefault="00601F92" w:rsidP="00601F92">
      <w:pPr>
        <w:widowControl w:val="0"/>
        <w:autoSpaceDE w:val="0"/>
        <w:autoSpaceDN w:val="0"/>
        <w:jc w:val="both"/>
        <w:rPr>
          <w:sz w:val="28"/>
          <w:szCs w:val="28"/>
        </w:rPr>
      </w:pPr>
    </w:p>
    <w:p w:rsidR="00601F92" w:rsidRDefault="00601F92" w:rsidP="00601F92">
      <w:pPr>
        <w:widowControl w:val="0"/>
        <w:autoSpaceDE w:val="0"/>
        <w:autoSpaceDN w:val="0"/>
        <w:jc w:val="both"/>
        <w:rPr>
          <w:sz w:val="28"/>
          <w:szCs w:val="28"/>
        </w:rPr>
      </w:pPr>
    </w:p>
    <w:p w:rsidR="00601F92" w:rsidRPr="00601F92" w:rsidRDefault="00601F92" w:rsidP="00601F92">
      <w:pPr>
        <w:widowControl w:val="0"/>
        <w:autoSpaceDE w:val="0"/>
        <w:autoSpaceDN w:val="0"/>
        <w:jc w:val="both"/>
        <w:rPr>
          <w:sz w:val="28"/>
          <w:szCs w:val="28"/>
        </w:rPr>
      </w:pPr>
    </w:p>
    <w:p w:rsidR="00601F92" w:rsidRPr="00601F92" w:rsidRDefault="00601F92" w:rsidP="00601F92">
      <w:pPr>
        <w:spacing w:line="276" w:lineRule="auto"/>
        <w:jc w:val="right"/>
        <w:rPr>
          <w:rFonts w:eastAsiaTheme="minorHAnsi"/>
          <w:lang w:eastAsia="en-US"/>
        </w:rPr>
      </w:pPr>
    </w:p>
    <w:p w:rsidR="00601F92" w:rsidRPr="00601F92" w:rsidRDefault="00601F92" w:rsidP="00601F92">
      <w:pPr>
        <w:keepNext/>
        <w:spacing w:before="240" w:after="60"/>
        <w:jc w:val="center"/>
        <w:outlineLvl w:val="3"/>
        <w:rPr>
          <w:bCs/>
          <w:sz w:val="28"/>
          <w:szCs w:val="28"/>
        </w:rPr>
      </w:pPr>
      <w:r w:rsidRPr="00601F92">
        <w:rPr>
          <w:bCs/>
          <w:sz w:val="28"/>
          <w:szCs w:val="28"/>
        </w:rPr>
        <w:lastRenderedPageBreak/>
        <w:t>АДМИНИСТРАЦИЯ</w:t>
      </w:r>
    </w:p>
    <w:p w:rsidR="00601F92" w:rsidRPr="00601F92" w:rsidRDefault="00601F92" w:rsidP="00601F92">
      <w:pPr>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p>
    <w:p w:rsidR="00601F92" w:rsidRPr="00601F92" w:rsidRDefault="00601F92" w:rsidP="00601F92">
      <w:pPr>
        <w:jc w:val="center"/>
        <w:rPr>
          <w:sz w:val="28"/>
          <w:szCs w:val="28"/>
        </w:rPr>
      </w:pPr>
      <w:r w:rsidRPr="00601F92">
        <w:rPr>
          <w:sz w:val="28"/>
          <w:szCs w:val="28"/>
        </w:rPr>
        <w:t>Березовского района</w:t>
      </w:r>
    </w:p>
    <w:p w:rsidR="00601F92" w:rsidRPr="00601F92" w:rsidRDefault="00601F92" w:rsidP="00601F92">
      <w:pPr>
        <w:jc w:val="center"/>
        <w:rPr>
          <w:sz w:val="28"/>
          <w:szCs w:val="28"/>
        </w:rPr>
      </w:pPr>
      <w:r w:rsidRPr="00601F92">
        <w:rPr>
          <w:sz w:val="28"/>
          <w:szCs w:val="28"/>
        </w:rPr>
        <w:t>Ханты-Мансийского автономного округа-Югры</w:t>
      </w:r>
    </w:p>
    <w:p w:rsidR="00601F92" w:rsidRPr="00601F92" w:rsidRDefault="00601F92" w:rsidP="00601F92">
      <w:pPr>
        <w:jc w:val="center"/>
        <w:rPr>
          <w:b/>
          <w:bCs/>
          <w:sz w:val="28"/>
          <w:szCs w:val="28"/>
        </w:rPr>
      </w:pPr>
    </w:p>
    <w:p w:rsidR="00601F92" w:rsidRPr="00601F92" w:rsidRDefault="00601F92" w:rsidP="00601F92">
      <w:pPr>
        <w:jc w:val="center"/>
        <w:rPr>
          <w:sz w:val="28"/>
          <w:szCs w:val="28"/>
        </w:rPr>
      </w:pPr>
      <w:r w:rsidRPr="00601F92">
        <w:rPr>
          <w:sz w:val="28"/>
          <w:szCs w:val="28"/>
        </w:rPr>
        <w:t>ПОСТАНОВЛЕНИЕ</w:t>
      </w:r>
    </w:p>
    <w:p w:rsidR="00601F92" w:rsidRPr="00601F92" w:rsidRDefault="00601F92" w:rsidP="00601F92">
      <w:pPr>
        <w:jc w:val="both"/>
        <w:rPr>
          <w:sz w:val="28"/>
          <w:szCs w:val="28"/>
        </w:rPr>
      </w:pPr>
      <w:r w:rsidRPr="00601F92">
        <w:rPr>
          <w:sz w:val="28"/>
          <w:szCs w:val="28"/>
          <w:u w:val="single"/>
        </w:rPr>
        <w:t>от 25.12.2023</w:t>
      </w:r>
      <w:r w:rsidRPr="00601F92">
        <w:rPr>
          <w:sz w:val="28"/>
          <w:szCs w:val="28"/>
        </w:rPr>
        <w:t xml:space="preserve">                                                                              </w:t>
      </w:r>
      <w:r w:rsidRPr="00601F92">
        <w:rPr>
          <w:sz w:val="28"/>
          <w:szCs w:val="28"/>
        </w:rPr>
        <w:tab/>
        <w:t xml:space="preserve"> </w:t>
      </w:r>
      <w:r w:rsidRPr="00601F92">
        <w:rPr>
          <w:sz w:val="28"/>
          <w:szCs w:val="28"/>
        </w:rPr>
        <w:tab/>
      </w:r>
      <w:r w:rsidRPr="00601F92">
        <w:rPr>
          <w:sz w:val="28"/>
          <w:szCs w:val="28"/>
        </w:rPr>
        <w:tab/>
        <w:t>№ 155</w:t>
      </w:r>
    </w:p>
    <w:p w:rsidR="00601F92" w:rsidRPr="00601F92" w:rsidRDefault="00601F92" w:rsidP="00601F92">
      <w:pPr>
        <w:jc w:val="both"/>
        <w:rPr>
          <w:sz w:val="28"/>
          <w:szCs w:val="28"/>
        </w:rPr>
      </w:pPr>
      <w:r w:rsidRPr="00601F92">
        <w:rPr>
          <w:sz w:val="28"/>
          <w:szCs w:val="28"/>
        </w:rPr>
        <w:t>п. Светлый</w:t>
      </w:r>
    </w:p>
    <w:p w:rsidR="00601F92" w:rsidRPr="00601F92" w:rsidRDefault="00601F92" w:rsidP="00601F92">
      <w:pPr>
        <w:jc w:val="both"/>
        <w:rPr>
          <w:sz w:val="28"/>
          <w:szCs w:val="28"/>
        </w:rPr>
      </w:pPr>
    </w:p>
    <w:tbl>
      <w:tblPr>
        <w:tblW w:w="0" w:type="auto"/>
        <w:tblLook w:val="04A0" w:firstRow="1" w:lastRow="0" w:firstColumn="1" w:lastColumn="0" w:noHBand="0" w:noVBand="1"/>
      </w:tblPr>
      <w:tblGrid>
        <w:gridCol w:w="5353"/>
      </w:tblGrid>
      <w:tr w:rsidR="00601F92" w:rsidRPr="00601F92" w:rsidTr="000964BA">
        <w:tc>
          <w:tcPr>
            <w:tcW w:w="5353" w:type="dxa"/>
            <w:shd w:val="clear" w:color="auto" w:fill="auto"/>
          </w:tcPr>
          <w:p w:rsidR="00601F92" w:rsidRPr="00601F92" w:rsidRDefault="00601F92" w:rsidP="00601F92">
            <w:pPr>
              <w:tabs>
                <w:tab w:val="left" w:pos="1110"/>
              </w:tabs>
              <w:jc w:val="both"/>
              <w:rPr>
                <w:b/>
                <w:bCs/>
                <w:sz w:val="28"/>
                <w:szCs w:val="28"/>
                <w:lang w:eastAsia="x-none"/>
              </w:rPr>
            </w:pPr>
            <w:r w:rsidRPr="00601F92">
              <w:rPr>
                <w:b/>
                <w:sz w:val="28"/>
                <w:szCs w:val="28"/>
              </w:rPr>
              <w:t>«О внесении изменений в постановление администрации сельского поселения Светлый от 13.01.2014 №8 «</w:t>
            </w:r>
            <w:r w:rsidRPr="00601F92">
              <w:rPr>
                <w:b/>
                <w:bCs/>
                <w:sz w:val="28"/>
                <w:szCs w:val="28"/>
              </w:rPr>
              <w:t xml:space="preserve">Об утверждении </w:t>
            </w:r>
            <w:r w:rsidRPr="00601F92">
              <w:rPr>
                <w:b/>
                <w:sz w:val="28"/>
                <w:szCs w:val="28"/>
              </w:rPr>
              <w:t xml:space="preserve">муниципальной  программы  </w:t>
            </w:r>
            <w:r w:rsidRPr="00601F92">
              <w:rPr>
                <w:b/>
                <w:bCs/>
                <w:sz w:val="28"/>
                <w:szCs w:val="28"/>
              </w:rPr>
              <w:t>«</w:t>
            </w:r>
            <w:r w:rsidRPr="00601F92">
              <w:rPr>
                <w:b/>
                <w:sz w:val="28"/>
                <w:szCs w:val="28"/>
              </w:rPr>
              <w:t>Совершенствование муниципального управления сельского поселения Светлый на 2020 – 2025 годы</w:t>
            </w:r>
            <w:r w:rsidRPr="00601F92">
              <w:rPr>
                <w:b/>
                <w:bCs/>
                <w:sz w:val="28"/>
                <w:szCs w:val="28"/>
                <w:lang w:eastAsia="x-none"/>
              </w:rPr>
              <w:t>»»</w:t>
            </w:r>
          </w:p>
          <w:p w:rsidR="00601F92" w:rsidRPr="00601F92" w:rsidRDefault="00601F92" w:rsidP="00601F92">
            <w:pPr>
              <w:jc w:val="both"/>
              <w:rPr>
                <w:b/>
                <w:sz w:val="28"/>
                <w:szCs w:val="28"/>
              </w:rPr>
            </w:pPr>
          </w:p>
        </w:tc>
      </w:tr>
    </w:tbl>
    <w:p w:rsidR="00601F92" w:rsidRPr="00601F92" w:rsidRDefault="00601F92" w:rsidP="00601F92">
      <w:pPr>
        <w:ind w:firstLine="708"/>
        <w:jc w:val="both"/>
        <w:rPr>
          <w:color w:val="000000"/>
          <w:sz w:val="28"/>
          <w:szCs w:val="28"/>
        </w:rPr>
      </w:pPr>
      <w:proofErr w:type="gramStart"/>
      <w:r w:rsidRPr="00601F92">
        <w:rPr>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Светлый, </w:t>
      </w:r>
      <w:r w:rsidRPr="00601F92">
        <w:rPr>
          <w:color w:val="000000"/>
          <w:sz w:val="28"/>
          <w:szCs w:val="28"/>
        </w:rPr>
        <w:t>решением Совета депутатов сельского поселения Светлый от 19.12.2023 № 26 «О внесении изменений в решение совета депутатов сельского поселения Светлый  от 19.12.2022 №271  «О бюджете сельского поселения Светлый на 2023 год и на</w:t>
      </w:r>
      <w:proofErr w:type="gramEnd"/>
      <w:r w:rsidRPr="00601F92">
        <w:rPr>
          <w:color w:val="000000"/>
          <w:sz w:val="28"/>
          <w:szCs w:val="28"/>
        </w:rPr>
        <w:t xml:space="preserve"> плановый период 2024 и 2025 года»»,</w:t>
      </w:r>
    </w:p>
    <w:p w:rsidR="00601F92" w:rsidRPr="00601F92" w:rsidRDefault="00601F92" w:rsidP="00601F92">
      <w:pPr>
        <w:autoSpaceDE w:val="0"/>
        <w:autoSpaceDN w:val="0"/>
        <w:adjustRightInd w:val="0"/>
        <w:jc w:val="center"/>
        <w:outlineLvl w:val="0"/>
        <w:rPr>
          <w:bCs/>
          <w:sz w:val="28"/>
          <w:szCs w:val="28"/>
        </w:rPr>
      </w:pPr>
      <w:r w:rsidRPr="00601F92">
        <w:rPr>
          <w:bCs/>
          <w:sz w:val="28"/>
          <w:szCs w:val="28"/>
        </w:rPr>
        <w:t>ПОСТАНОВЛЯЮ:</w:t>
      </w:r>
    </w:p>
    <w:p w:rsidR="00601F92" w:rsidRPr="00601F92" w:rsidRDefault="00601F92" w:rsidP="00601F92">
      <w:pPr>
        <w:numPr>
          <w:ilvl w:val="0"/>
          <w:numId w:val="31"/>
        </w:numPr>
        <w:tabs>
          <w:tab w:val="left" w:pos="709"/>
        </w:tabs>
        <w:jc w:val="both"/>
        <w:rPr>
          <w:sz w:val="28"/>
          <w:szCs w:val="28"/>
        </w:rPr>
      </w:pPr>
      <w:r w:rsidRPr="00601F92">
        <w:rPr>
          <w:sz w:val="28"/>
          <w:szCs w:val="28"/>
        </w:rPr>
        <w:t>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2020- 2025 годы» (далее по тексту – Постановление) следующие изменения:</w:t>
      </w:r>
    </w:p>
    <w:p w:rsidR="00601F92" w:rsidRPr="00601F92" w:rsidRDefault="00601F92" w:rsidP="00601F92">
      <w:pPr>
        <w:tabs>
          <w:tab w:val="left" w:pos="0"/>
        </w:tabs>
        <w:ind w:firstLine="705"/>
        <w:jc w:val="both"/>
        <w:rPr>
          <w:sz w:val="28"/>
          <w:szCs w:val="28"/>
        </w:rPr>
      </w:pPr>
      <w:r w:rsidRPr="00601F92">
        <w:rPr>
          <w:sz w:val="28"/>
          <w:szCs w:val="28"/>
        </w:rPr>
        <w:t>1.1. В Паспорте муниципальной программы приложения 1 к Постановлению строку «Финансовое обеспечение, в том числе с распределением средств по источникам финансирования и по годам реализации муниципальной программы, подпрограммам» изложить в следующей редакции:</w:t>
      </w:r>
    </w:p>
    <w:p w:rsidR="00601F92" w:rsidRPr="00601F92" w:rsidRDefault="00601F92" w:rsidP="00601F92">
      <w:pPr>
        <w:tabs>
          <w:tab w:val="left" w:pos="709"/>
        </w:tabs>
        <w:ind w:left="705"/>
        <w:jc w:val="both"/>
        <w:rPr>
          <w:sz w:val="28"/>
          <w:szCs w:val="28"/>
        </w:rPr>
      </w:pPr>
      <w:r w:rsidRPr="00601F9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601F92" w:rsidRPr="00601F92" w:rsidTr="000964BA">
        <w:trPr>
          <w:trHeight w:val="627"/>
        </w:trPr>
        <w:tc>
          <w:tcPr>
            <w:tcW w:w="4644" w:type="dxa"/>
            <w:tcBorders>
              <w:top w:val="single" w:sz="4" w:space="0" w:color="auto"/>
              <w:left w:val="single" w:sz="4" w:space="0" w:color="auto"/>
              <w:bottom w:val="single" w:sz="4" w:space="0" w:color="auto"/>
              <w:right w:val="single" w:sz="4" w:space="0" w:color="auto"/>
            </w:tcBorders>
            <w:hideMark/>
          </w:tcPr>
          <w:p w:rsidR="00601F92" w:rsidRPr="00601F92" w:rsidRDefault="00601F92" w:rsidP="00601F92">
            <w:pPr>
              <w:tabs>
                <w:tab w:val="left" w:pos="709"/>
              </w:tabs>
              <w:jc w:val="both"/>
              <w:rPr>
                <w:sz w:val="28"/>
                <w:szCs w:val="28"/>
              </w:rPr>
            </w:pPr>
            <w:r w:rsidRPr="00601F92">
              <w:rPr>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4927" w:type="dxa"/>
            <w:tcBorders>
              <w:top w:val="single" w:sz="4" w:space="0" w:color="auto"/>
              <w:left w:val="single" w:sz="4" w:space="0" w:color="auto"/>
              <w:bottom w:val="single" w:sz="4" w:space="0" w:color="auto"/>
              <w:right w:val="single" w:sz="4" w:space="0" w:color="auto"/>
            </w:tcBorders>
          </w:tcPr>
          <w:p w:rsidR="00601F92" w:rsidRPr="00601F92" w:rsidRDefault="00601F92" w:rsidP="00601F92">
            <w:pPr>
              <w:tabs>
                <w:tab w:val="left" w:pos="709"/>
              </w:tabs>
              <w:jc w:val="both"/>
              <w:rPr>
                <w:sz w:val="28"/>
                <w:szCs w:val="28"/>
              </w:rPr>
            </w:pPr>
            <w:r w:rsidRPr="00601F92">
              <w:rPr>
                <w:sz w:val="28"/>
                <w:szCs w:val="28"/>
              </w:rPr>
              <w:t>Финансирование программы - бюджет сельского поселения Светлый, бюджет автономного округа. Всего 122 168,9 тыс. руб., в том числе по годам:</w:t>
            </w:r>
          </w:p>
          <w:p w:rsidR="00601F92" w:rsidRPr="00601F92" w:rsidRDefault="00601F92" w:rsidP="00601F92">
            <w:pPr>
              <w:tabs>
                <w:tab w:val="left" w:pos="709"/>
              </w:tabs>
              <w:ind w:left="705"/>
              <w:jc w:val="both"/>
              <w:rPr>
                <w:sz w:val="28"/>
                <w:szCs w:val="28"/>
              </w:rPr>
            </w:pPr>
            <w:r w:rsidRPr="00601F92">
              <w:rPr>
                <w:sz w:val="28"/>
                <w:szCs w:val="28"/>
              </w:rPr>
              <w:t>2020 г. – 17 525,9 тыс. руб.</w:t>
            </w:r>
          </w:p>
          <w:p w:rsidR="00601F92" w:rsidRPr="00601F92" w:rsidRDefault="00601F92" w:rsidP="00601F92">
            <w:pPr>
              <w:tabs>
                <w:tab w:val="left" w:pos="709"/>
              </w:tabs>
              <w:ind w:left="705"/>
              <w:jc w:val="both"/>
              <w:rPr>
                <w:sz w:val="28"/>
                <w:szCs w:val="28"/>
              </w:rPr>
            </w:pPr>
            <w:r w:rsidRPr="00601F92">
              <w:rPr>
                <w:sz w:val="28"/>
                <w:szCs w:val="28"/>
              </w:rPr>
              <w:t xml:space="preserve">2021 г. – 19 337,4 тыс. руб. </w:t>
            </w:r>
          </w:p>
          <w:p w:rsidR="00601F92" w:rsidRPr="00601F92" w:rsidRDefault="00601F92" w:rsidP="00601F92">
            <w:pPr>
              <w:tabs>
                <w:tab w:val="left" w:pos="709"/>
              </w:tabs>
              <w:ind w:left="705"/>
              <w:jc w:val="both"/>
              <w:rPr>
                <w:sz w:val="28"/>
                <w:szCs w:val="28"/>
              </w:rPr>
            </w:pPr>
            <w:r w:rsidRPr="00601F92">
              <w:rPr>
                <w:sz w:val="28"/>
                <w:szCs w:val="28"/>
              </w:rPr>
              <w:t>2022 г.  –21 669,6 тыс. руб.</w:t>
            </w:r>
          </w:p>
          <w:p w:rsidR="00601F92" w:rsidRPr="00601F92" w:rsidRDefault="00601F92" w:rsidP="00601F92">
            <w:pPr>
              <w:tabs>
                <w:tab w:val="left" w:pos="709"/>
              </w:tabs>
              <w:ind w:left="705"/>
              <w:jc w:val="both"/>
              <w:rPr>
                <w:sz w:val="28"/>
                <w:szCs w:val="28"/>
              </w:rPr>
            </w:pPr>
            <w:r w:rsidRPr="00601F92">
              <w:rPr>
                <w:sz w:val="28"/>
                <w:szCs w:val="28"/>
              </w:rPr>
              <w:lastRenderedPageBreak/>
              <w:t>2023 г.  –24 736,6 тыс. руб.</w:t>
            </w:r>
          </w:p>
          <w:p w:rsidR="00601F92" w:rsidRPr="00601F92" w:rsidRDefault="00601F92" w:rsidP="00601F92">
            <w:pPr>
              <w:tabs>
                <w:tab w:val="left" w:pos="709"/>
              </w:tabs>
              <w:ind w:left="705"/>
              <w:jc w:val="both"/>
              <w:rPr>
                <w:sz w:val="28"/>
                <w:szCs w:val="28"/>
              </w:rPr>
            </w:pPr>
            <w:r w:rsidRPr="00601F92">
              <w:rPr>
                <w:sz w:val="28"/>
                <w:szCs w:val="28"/>
              </w:rPr>
              <w:t xml:space="preserve">2024 г. </w:t>
            </w:r>
            <w:r w:rsidRPr="00601F92">
              <w:rPr>
                <w:color w:val="000000"/>
                <w:sz w:val="28"/>
                <w:szCs w:val="28"/>
              </w:rPr>
              <w:t>– 19575,6</w:t>
            </w:r>
            <w:r w:rsidRPr="00601F92">
              <w:rPr>
                <w:sz w:val="28"/>
                <w:szCs w:val="28"/>
              </w:rPr>
              <w:t xml:space="preserve"> тыс. руб.</w:t>
            </w:r>
          </w:p>
          <w:p w:rsidR="00601F92" w:rsidRPr="00601F92" w:rsidRDefault="00601F92" w:rsidP="00601F92">
            <w:pPr>
              <w:tabs>
                <w:tab w:val="left" w:pos="709"/>
              </w:tabs>
              <w:ind w:left="705"/>
              <w:jc w:val="both"/>
              <w:rPr>
                <w:sz w:val="28"/>
                <w:szCs w:val="28"/>
              </w:rPr>
            </w:pPr>
            <w:r w:rsidRPr="00601F92">
              <w:rPr>
                <w:sz w:val="28"/>
                <w:szCs w:val="28"/>
              </w:rPr>
              <w:t xml:space="preserve">2025 г. – </w:t>
            </w:r>
            <w:r w:rsidRPr="00601F92">
              <w:rPr>
                <w:color w:val="000000"/>
                <w:sz w:val="28"/>
                <w:szCs w:val="28"/>
              </w:rPr>
              <w:t xml:space="preserve">19 631,7 </w:t>
            </w:r>
            <w:r w:rsidRPr="00601F92">
              <w:rPr>
                <w:sz w:val="28"/>
                <w:szCs w:val="28"/>
              </w:rPr>
              <w:t>тыс. руб.</w:t>
            </w:r>
          </w:p>
          <w:p w:rsidR="00601F92" w:rsidRPr="00601F92" w:rsidRDefault="00601F92" w:rsidP="00601F92">
            <w:pPr>
              <w:tabs>
                <w:tab w:val="left" w:pos="709"/>
              </w:tabs>
              <w:ind w:left="705"/>
              <w:jc w:val="both"/>
              <w:rPr>
                <w:sz w:val="28"/>
                <w:szCs w:val="28"/>
              </w:rPr>
            </w:pPr>
            <w:r w:rsidRPr="00601F92">
              <w:rPr>
                <w:sz w:val="28"/>
                <w:szCs w:val="28"/>
              </w:rPr>
              <w:t>В том числе:</w:t>
            </w:r>
          </w:p>
          <w:p w:rsidR="00601F92" w:rsidRPr="00601F92" w:rsidRDefault="00601F92" w:rsidP="00601F92">
            <w:pPr>
              <w:tabs>
                <w:tab w:val="left" w:pos="709"/>
              </w:tabs>
              <w:ind w:left="705"/>
              <w:jc w:val="both"/>
              <w:rPr>
                <w:sz w:val="28"/>
                <w:szCs w:val="28"/>
              </w:rPr>
            </w:pPr>
            <w:r w:rsidRPr="00601F92">
              <w:rPr>
                <w:sz w:val="28"/>
                <w:szCs w:val="28"/>
              </w:rPr>
              <w:t>- бюджет автономного округа – 0,0 тыс. руб., в т. ч.:</w:t>
            </w:r>
          </w:p>
          <w:p w:rsidR="00601F92" w:rsidRPr="00601F92" w:rsidRDefault="00601F92" w:rsidP="00601F92">
            <w:pPr>
              <w:tabs>
                <w:tab w:val="left" w:pos="709"/>
              </w:tabs>
              <w:ind w:left="705"/>
              <w:jc w:val="both"/>
              <w:rPr>
                <w:sz w:val="28"/>
                <w:szCs w:val="28"/>
              </w:rPr>
            </w:pPr>
            <w:r w:rsidRPr="00601F92">
              <w:rPr>
                <w:sz w:val="28"/>
                <w:szCs w:val="28"/>
              </w:rPr>
              <w:t>2020 г. – 0,0 тыс. руб.</w:t>
            </w:r>
          </w:p>
          <w:p w:rsidR="00601F92" w:rsidRPr="00601F92" w:rsidRDefault="00601F92" w:rsidP="00601F92">
            <w:pPr>
              <w:tabs>
                <w:tab w:val="left" w:pos="709"/>
              </w:tabs>
              <w:ind w:left="705"/>
              <w:jc w:val="both"/>
              <w:rPr>
                <w:sz w:val="28"/>
                <w:szCs w:val="28"/>
              </w:rPr>
            </w:pPr>
            <w:r w:rsidRPr="00601F92">
              <w:rPr>
                <w:sz w:val="28"/>
                <w:szCs w:val="28"/>
              </w:rPr>
              <w:t xml:space="preserve">2021 г. – 0,0 тыс. руб. </w:t>
            </w:r>
          </w:p>
          <w:p w:rsidR="00601F92" w:rsidRPr="00601F92" w:rsidRDefault="00601F92" w:rsidP="00601F92">
            <w:pPr>
              <w:tabs>
                <w:tab w:val="left" w:pos="709"/>
              </w:tabs>
              <w:ind w:left="705"/>
              <w:jc w:val="both"/>
              <w:rPr>
                <w:sz w:val="28"/>
                <w:szCs w:val="28"/>
              </w:rPr>
            </w:pPr>
            <w:r w:rsidRPr="00601F92">
              <w:rPr>
                <w:sz w:val="28"/>
                <w:szCs w:val="28"/>
              </w:rPr>
              <w:t>2022 г.  – 0,0 тыс. руб.</w:t>
            </w:r>
          </w:p>
          <w:p w:rsidR="00601F92" w:rsidRPr="00601F92" w:rsidRDefault="00601F92" w:rsidP="00601F92">
            <w:pPr>
              <w:tabs>
                <w:tab w:val="left" w:pos="709"/>
              </w:tabs>
              <w:ind w:left="705"/>
              <w:jc w:val="both"/>
              <w:rPr>
                <w:sz w:val="28"/>
                <w:szCs w:val="28"/>
              </w:rPr>
            </w:pPr>
            <w:r w:rsidRPr="00601F92">
              <w:rPr>
                <w:sz w:val="28"/>
                <w:szCs w:val="28"/>
              </w:rPr>
              <w:t>2023 г.  – 0,0 тыс. руб.</w:t>
            </w:r>
          </w:p>
          <w:p w:rsidR="00601F92" w:rsidRPr="00601F92" w:rsidRDefault="00601F92" w:rsidP="00601F92">
            <w:pPr>
              <w:tabs>
                <w:tab w:val="left" w:pos="709"/>
              </w:tabs>
              <w:ind w:left="705"/>
              <w:jc w:val="both"/>
              <w:rPr>
                <w:sz w:val="28"/>
                <w:szCs w:val="28"/>
              </w:rPr>
            </w:pPr>
            <w:r w:rsidRPr="00601F92">
              <w:rPr>
                <w:sz w:val="28"/>
                <w:szCs w:val="28"/>
              </w:rPr>
              <w:t>2024 г. -   0,0 тыс. руб.</w:t>
            </w:r>
          </w:p>
          <w:p w:rsidR="00601F92" w:rsidRPr="00601F92" w:rsidRDefault="00601F92" w:rsidP="00601F92">
            <w:pPr>
              <w:tabs>
                <w:tab w:val="left" w:pos="709"/>
              </w:tabs>
              <w:ind w:left="705"/>
              <w:jc w:val="both"/>
              <w:rPr>
                <w:sz w:val="28"/>
                <w:szCs w:val="28"/>
              </w:rPr>
            </w:pPr>
            <w:r w:rsidRPr="00601F92">
              <w:rPr>
                <w:sz w:val="28"/>
                <w:szCs w:val="28"/>
              </w:rPr>
              <w:t>2025 г. – тыс. руб.</w:t>
            </w:r>
          </w:p>
          <w:p w:rsidR="00601F92" w:rsidRPr="00601F92" w:rsidRDefault="00601F92" w:rsidP="00601F92">
            <w:pPr>
              <w:tabs>
                <w:tab w:val="left" w:pos="709"/>
              </w:tabs>
              <w:ind w:left="705"/>
              <w:jc w:val="both"/>
              <w:rPr>
                <w:sz w:val="28"/>
                <w:szCs w:val="28"/>
              </w:rPr>
            </w:pPr>
            <w:r w:rsidRPr="00601F92">
              <w:rPr>
                <w:sz w:val="28"/>
                <w:szCs w:val="28"/>
              </w:rPr>
              <w:t xml:space="preserve">- бюджет района – 0,0 тыс. руб., в т. ч.: </w:t>
            </w:r>
          </w:p>
          <w:p w:rsidR="00601F92" w:rsidRPr="00601F92" w:rsidRDefault="00601F92" w:rsidP="00601F92">
            <w:pPr>
              <w:tabs>
                <w:tab w:val="left" w:pos="709"/>
              </w:tabs>
              <w:ind w:left="705"/>
              <w:jc w:val="both"/>
              <w:rPr>
                <w:sz w:val="28"/>
                <w:szCs w:val="28"/>
              </w:rPr>
            </w:pPr>
            <w:r w:rsidRPr="00601F92">
              <w:rPr>
                <w:sz w:val="28"/>
                <w:szCs w:val="28"/>
              </w:rPr>
              <w:t>2020 г. – 0,0 тыс. руб.</w:t>
            </w:r>
          </w:p>
          <w:p w:rsidR="00601F92" w:rsidRPr="00601F92" w:rsidRDefault="00601F92" w:rsidP="00601F92">
            <w:pPr>
              <w:tabs>
                <w:tab w:val="left" w:pos="709"/>
              </w:tabs>
              <w:ind w:left="705"/>
              <w:jc w:val="both"/>
              <w:rPr>
                <w:sz w:val="28"/>
                <w:szCs w:val="28"/>
              </w:rPr>
            </w:pPr>
            <w:r w:rsidRPr="00601F92">
              <w:rPr>
                <w:sz w:val="28"/>
                <w:szCs w:val="28"/>
              </w:rPr>
              <w:t xml:space="preserve">2021 г. – 0,0 тыс. руб. </w:t>
            </w:r>
          </w:p>
          <w:p w:rsidR="00601F92" w:rsidRPr="00601F92" w:rsidRDefault="00601F92" w:rsidP="00601F92">
            <w:pPr>
              <w:tabs>
                <w:tab w:val="left" w:pos="709"/>
              </w:tabs>
              <w:ind w:left="705"/>
              <w:jc w:val="both"/>
              <w:rPr>
                <w:sz w:val="28"/>
                <w:szCs w:val="28"/>
              </w:rPr>
            </w:pPr>
            <w:r w:rsidRPr="00601F92">
              <w:rPr>
                <w:sz w:val="28"/>
                <w:szCs w:val="28"/>
              </w:rPr>
              <w:t>2022 г.  – 0,0 тыс. руб.</w:t>
            </w:r>
          </w:p>
          <w:p w:rsidR="00601F92" w:rsidRPr="00601F92" w:rsidRDefault="00601F92" w:rsidP="00601F92">
            <w:pPr>
              <w:tabs>
                <w:tab w:val="left" w:pos="709"/>
              </w:tabs>
              <w:ind w:left="705"/>
              <w:jc w:val="both"/>
              <w:rPr>
                <w:sz w:val="28"/>
                <w:szCs w:val="28"/>
              </w:rPr>
            </w:pPr>
            <w:r w:rsidRPr="00601F92">
              <w:rPr>
                <w:sz w:val="28"/>
                <w:szCs w:val="28"/>
              </w:rPr>
              <w:t>2023 г.  – 0,0 тыс. руб.</w:t>
            </w:r>
          </w:p>
          <w:p w:rsidR="00601F92" w:rsidRPr="00601F92" w:rsidRDefault="00601F92" w:rsidP="00601F92">
            <w:pPr>
              <w:tabs>
                <w:tab w:val="left" w:pos="709"/>
              </w:tabs>
              <w:ind w:left="705"/>
              <w:jc w:val="both"/>
              <w:rPr>
                <w:sz w:val="28"/>
                <w:szCs w:val="28"/>
              </w:rPr>
            </w:pPr>
            <w:r w:rsidRPr="00601F92">
              <w:rPr>
                <w:sz w:val="28"/>
                <w:szCs w:val="28"/>
              </w:rPr>
              <w:t>2024 г. – 0,0 тыс. руб.</w:t>
            </w:r>
          </w:p>
          <w:p w:rsidR="00601F92" w:rsidRPr="00601F92" w:rsidRDefault="00601F92" w:rsidP="00601F92">
            <w:pPr>
              <w:tabs>
                <w:tab w:val="left" w:pos="709"/>
              </w:tabs>
              <w:ind w:left="705"/>
              <w:jc w:val="both"/>
              <w:rPr>
                <w:sz w:val="28"/>
                <w:szCs w:val="28"/>
              </w:rPr>
            </w:pPr>
            <w:r w:rsidRPr="00601F92">
              <w:rPr>
                <w:sz w:val="28"/>
                <w:szCs w:val="28"/>
              </w:rPr>
              <w:t>2025 г. – 0,0 тыс. руб.</w:t>
            </w:r>
          </w:p>
          <w:p w:rsidR="00601F92" w:rsidRPr="00601F92" w:rsidRDefault="00601F92" w:rsidP="00601F92">
            <w:pPr>
              <w:tabs>
                <w:tab w:val="left" w:pos="709"/>
              </w:tabs>
              <w:ind w:left="705"/>
              <w:jc w:val="both"/>
              <w:rPr>
                <w:sz w:val="28"/>
                <w:szCs w:val="28"/>
              </w:rPr>
            </w:pPr>
            <w:r w:rsidRPr="00601F92">
              <w:rPr>
                <w:sz w:val="28"/>
                <w:szCs w:val="28"/>
              </w:rPr>
              <w:t xml:space="preserve">- бюджет поселения – </w:t>
            </w:r>
            <w:r w:rsidRPr="00601F92">
              <w:rPr>
                <w:color w:val="000000"/>
                <w:sz w:val="28"/>
                <w:szCs w:val="28"/>
              </w:rPr>
              <w:t>122 476,8</w:t>
            </w:r>
            <w:r w:rsidRPr="00601F92">
              <w:rPr>
                <w:sz w:val="28"/>
                <w:szCs w:val="28"/>
              </w:rPr>
              <w:t xml:space="preserve"> тыс. руб., в т. ч.:</w:t>
            </w:r>
          </w:p>
          <w:p w:rsidR="00601F92" w:rsidRPr="00601F92" w:rsidRDefault="00601F92" w:rsidP="00601F92">
            <w:pPr>
              <w:tabs>
                <w:tab w:val="left" w:pos="709"/>
              </w:tabs>
              <w:ind w:left="705"/>
              <w:jc w:val="both"/>
              <w:rPr>
                <w:sz w:val="28"/>
                <w:szCs w:val="28"/>
              </w:rPr>
            </w:pPr>
            <w:r w:rsidRPr="00601F92">
              <w:rPr>
                <w:sz w:val="28"/>
                <w:szCs w:val="28"/>
              </w:rPr>
              <w:t>2020 г. – 17 525,9 тыс. руб.</w:t>
            </w:r>
          </w:p>
          <w:p w:rsidR="00601F92" w:rsidRPr="00601F92" w:rsidRDefault="00601F92" w:rsidP="00601F92">
            <w:pPr>
              <w:tabs>
                <w:tab w:val="left" w:pos="709"/>
              </w:tabs>
              <w:ind w:left="705"/>
              <w:jc w:val="both"/>
              <w:rPr>
                <w:sz w:val="28"/>
                <w:szCs w:val="28"/>
              </w:rPr>
            </w:pPr>
            <w:r w:rsidRPr="00601F92">
              <w:rPr>
                <w:sz w:val="28"/>
                <w:szCs w:val="28"/>
              </w:rPr>
              <w:t xml:space="preserve">2021 г. – 19 337,4 тыс. руб. </w:t>
            </w:r>
          </w:p>
          <w:p w:rsidR="00601F92" w:rsidRPr="00601F92" w:rsidRDefault="00601F92" w:rsidP="00601F92">
            <w:pPr>
              <w:tabs>
                <w:tab w:val="left" w:pos="709"/>
              </w:tabs>
              <w:ind w:left="705"/>
              <w:jc w:val="both"/>
              <w:rPr>
                <w:sz w:val="28"/>
                <w:szCs w:val="28"/>
              </w:rPr>
            </w:pPr>
            <w:r w:rsidRPr="00601F92">
              <w:rPr>
                <w:sz w:val="28"/>
                <w:szCs w:val="28"/>
              </w:rPr>
              <w:t>2022 г.  – 21 669,6 тыс. руб.</w:t>
            </w:r>
          </w:p>
          <w:p w:rsidR="00601F92" w:rsidRPr="00601F92" w:rsidRDefault="00601F92" w:rsidP="00601F92">
            <w:pPr>
              <w:tabs>
                <w:tab w:val="left" w:pos="709"/>
              </w:tabs>
              <w:ind w:left="705"/>
              <w:jc w:val="both"/>
              <w:rPr>
                <w:sz w:val="28"/>
                <w:szCs w:val="28"/>
              </w:rPr>
            </w:pPr>
            <w:r w:rsidRPr="00601F92">
              <w:rPr>
                <w:sz w:val="28"/>
                <w:szCs w:val="28"/>
              </w:rPr>
              <w:t>2023 г.  – 24 736,6 тыс. руб.</w:t>
            </w:r>
          </w:p>
          <w:p w:rsidR="00601F92" w:rsidRPr="00601F92" w:rsidRDefault="00601F92" w:rsidP="00601F92">
            <w:pPr>
              <w:tabs>
                <w:tab w:val="left" w:pos="709"/>
              </w:tabs>
              <w:ind w:left="705"/>
              <w:jc w:val="both"/>
              <w:rPr>
                <w:color w:val="FF0000"/>
                <w:sz w:val="28"/>
                <w:szCs w:val="28"/>
              </w:rPr>
            </w:pPr>
            <w:r w:rsidRPr="00601F92">
              <w:rPr>
                <w:sz w:val="28"/>
                <w:szCs w:val="28"/>
              </w:rPr>
              <w:t xml:space="preserve">2024 г. -  </w:t>
            </w:r>
            <w:r w:rsidRPr="00601F92">
              <w:rPr>
                <w:color w:val="000000"/>
                <w:sz w:val="28"/>
                <w:szCs w:val="28"/>
              </w:rPr>
              <w:t>19 575,6 тыс. руб.</w:t>
            </w:r>
          </w:p>
          <w:p w:rsidR="00601F92" w:rsidRPr="00601F92" w:rsidRDefault="00601F92" w:rsidP="00601F92">
            <w:pPr>
              <w:tabs>
                <w:tab w:val="left" w:pos="709"/>
              </w:tabs>
              <w:ind w:left="705"/>
              <w:jc w:val="both"/>
              <w:rPr>
                <w:sz w:val="28"/>
                <w:szCs w:val="28"/>
              </w:rPr>
            </w:pPr>
            <w:r w:rsidRPr="00601F92">
              <w:rPr>
                <w:color w:val="000000"/>
                <w:sz w:val="28"/>
                <w:szCs w:val="28"/>
              </w:rPr>
              <w:t>2025 г. – 19 631,7 тыс</w:t>
            </w:r>
            <w:r w:rsidRPr="00601F92">
              <w:rPr>
                <w:sz w:val="28"/>
                <w:szCs w:val="28"/>
              </w:rPr>
              <w:t>. руб.</w:t>
            </w:r>
          </w:p>
          <w:p w:rsidR="00601F92" w:rsidRPr="00601F92" w:rsidRDefault="00601F92" w:rsidP="00601F92">
            <w:pPr>
              <w:tabs>
                <w:tab w:val="left" w:pos="709"/>
              </w:tabs>
              <w:ind w:left="705"/>
              <w:jc w:val="both"/>
              <w:rPr>
                <w:sz w:val="28"/>
                <w:szCs w:val="28"/>
              </w:rPr>
            </w:pPr>
            <w:r w:rsidRPr="00601F92">
              <w:rPr>
                <w:sz w:val="28"/>
                <w:szCs w:val="28"/>
              </w:rPr>
              <w:t xml:space="preserve"> - внебюджетные источники  – 0,0 тыс. руб., в т. ч.: </w:t>
            </w:r>
          </w:p>
          <w:p w:rsidR="00601F92" w:rsidRPr="00601F92" w:rsidRDefault="00601F92" w:rsidP="00601F92">
            <w:pPr>
              <w:tabs>
                <w:tab w:val="left" w:pos="709"/>
              </w:tabs>
              <w:ind w:left="705"/>
              <w:jc w:val="both"/>
              <w:rPr>
                <w:sz w:val="28"/>
                <w:szCs w:val="28"/>
              </w:rPr>
            </w:pPr>
            <w:r w:rsidRPr="00601F92">
              <w:rPr>
                <w:sz w:val="28"/>
                <w:szCs w:val="28"/>
              </w:rPr>
              <w:t>2020 г. –  0,0 тыс. руб.</w:t>
            </w:r>
          </w:p>
          <w:p w:rsidR="00601F92" w:rsidRPr="00601F92" w:rsidRDefault="00601F92" w:rsidP="00601F92">
            <w:pPr>
              <w:tabs>
                <w:tab w:val="left" w:pos="709"/>
              </w:tabs>
              <w:ind w:left="705"/>
              <w:jc w:val="both"/>
              <w:rPr>
                <w:sz w:val="28"/>
                <w:szCs w:val="28"/>
              </w:rPr>
            </w:pPr>
            <w:r w:rsidRPr="00601F92">
              <w:rPr>
                <w:sz w:val="28"/>
                <w:szCs w:val="28"/>
              </w:rPr>
              <w:t xml:space="preserve">2021 г. –  0,0 тыс. руб. </w:t>
            </w:r>
          </w:p>
          <w:p w:rsidR="00601F92" w:rsidRPr="00601F92" w:rsidRDefault="00601F92" w:rsidP="00601F92">
            <w:pPr>
              <w:tabs>
                <w:tab w:val="left" w:pos="709"/>
              </w:tabs>
              <w:ind w:left="705"/>
              <w:jc w:val="both"/>
              <w:rPr>
                <w:sz w:val="28"/>
                <w:szCs w:val="28"/>
              </w:rPr>
            </w:pPr>
            <w:r w:rsidRPr="00601F92">
              <w:rPr>
                <w:sz w:val="28"/>
                <w:szCs w:val="28"/>
              </w:rPr>
              <w:t>2022 г.  – 0,0 тыс. руб.</w:t>
            </w:r>
          </w:p>
          <w:p w:rsidR="00601F92" w:rsidRPr="00601F92" w:rsidRDefault="00601F92" w:rsidP="00601F92">
            <w:pPr>
              <w:tabs>
                <w:tab w:val="left" w:pos="709"/>
              </w:tabs>
              <w:ind w:left="705"/>
              <w:jc w:val="both"/>
              <w:rPr>
                <w:sz w:val="28"/>
                <w:szCs w:val="28"/>
              </w:rPr>
            </w:pPr>
            <w:r w:rsidRPr="00601F92">
              <w:rPr>
                <w:sz w:val="28"/>
                <w:szCs w:val="28"/>
              </w:rPr>
              <w:t>2023 г.  – 0,0 тыс. руб.</w:t>
            </w:r>
          </w:p>
          <w:p w:rsidR="00601F92" w:rsidRPr="00601F92" w:rsidRDefault="00601F92" w:rsidP="00601F92">
            <w:pPr>
              <w:tabs>
                <w:tab w:val="left" w:pos="709"/>
              </w:tabs>
              <w:ind w:left="705"/>
              <w:jc w:val="both"/>
              <w:rPr>
                <w:sz w:val="28"/>
                <w:szCs w:val="28"/>
              </w:rPr>
            </w:pPr>
            <w:r w:rsidRPr="00601F92">
              <w:rPr>
                <w:sz w:val="28"/>
                <w:szCs w:val="28"/>
              </w:rPr>
              <w:t>2024 г. –  0,0 тыс. руб.</w:t>
            </w:r>
          </w:p>
          <w:p w:rsidR="00601F92" w:rsidRPr="00601F92" w:rsidRDefault="00601F92" w:rsidP="00601F92">
            <w:pPr>
              <w:tabs>
                <w:tab w:val="left" w:pos="709"/>
              </w:tabs>
              <w:ind w:left="705"/>
              <w:jc w:val="both"/>
              <w:rPr>
                <w:sz w:val="28"/>
                <w:szCs w:val="28"/>
              </w:rPr>
            </w:pPr>
            <w:r w:rsidRPr="00601F92">
              <w:rPr>
                <w:sz w:val="28"/>
                <w:szCs w:val="28"/>
              </w:rPr>
              <w:t>2025 г. –  0,0 тыс. руб.</w:t>
            </w:r>
          </w:p>
          <w:p w:rsidR="00601F92" w:rsidRPr="00601F92" w:rsidRDefault="00601F92" w:rsidP="00601F92">
            <w:pPr>
              <w:tabs>
                <w:tab w:val="left" w:pos="709"/>
              </w:tabs>
              <w:ind w:left="705"/>
              <w:jc w:val="both"/>
              <w:rPr>
                <w:sz w:val="28"/>
                <w:szCs w:val="28"/>
              </w:rPr>
            </w:pPr>
          </w:p>
        </w:tc>
      </w:tr>
    </w:tbl>
    <w:p w:rsidR="00601F92" w:rsidRPr="00601F92" w:rsidRDefault="00601F92" w:rsidP="00601F92">
      <w:pPr>
        <w:tabs>
          <w:tab w:val="left" w:pos="709"/>
        </w:tabs>
        <w:ind w:left="705"/>
        <w:jc w:val="both"/>
        <w:rPr>
          <w:sz w:val="28"/>
          <w:szCs w:val="28"/>
        </w:rPr>
      </w:pPr>
      <w:r w:rsidRPr="00601F92">
        <w:rPr>
          <w:sz w:val="28"/>
          <w:szCs w:val="28"/>
        </w:rPr>
        <w:lastRenderedPageBreak/>
        <w:t>».</w:t>
      </w:r>
    </w:p>
    <w:p w:rsidR="00601F92" w:rsidRPr="00601F92" w:rsidRDefault="00601F92" w:rsidP="00601F92">
      <w:pPr>
        <w:tabs>
          <w:tab w:val="left" w:pos="709"/>
        </w:tabs>
        <w:ind w:firstLine="709"/>
        <w:jc w:val="both"/>
        <w:rPr>
          <w:sz w:val="28"/>
          <w:szCs w:val="28"/>
          <w:lang w:eastAsia="x-none"/>
        </w:rPr>
      </w:pPr>
      <w:r w:rsidRPr="00601F92">
        <w:rPr>
          <w:sz w:val="28"/>
          <w:szCs w:val="28"/>
          <w:lang w:eastAsia="x-none"/>
        </w:rPr>
        <w:t>1,2. Приложение 2 к Постановлению изложить в новой редакции согласно Приложению к настоящему постановлению.</w:t>
      </w:r>
    </w:p>
    <w:p w:rsidR="00601F92" w:rsidRPr="00601F92" w:rsidRDefault="00601F92" w:rsidP="00601F92">
      <w:pPr>
        <w:tabs>
          <w:tab w:val="left" w:pos="709"/>
        </w:tabs>
        <w:ind w:firstLine="709"/>
        <w:jc w:val="both"/>
        <w:rPr>
          <w:sz w:val="28"/>
          <w:szCs w:val="28"/>
        </w:rPr>
      </w:pPr>
      <w:r w:rsidRPr="00601F92">
        <w:rPr>
          <w:sz w:val="28"/>
          <w:szCs w:val="28"/>
        </w:rPr>
        <w:t xml:space="preserve">2. </w:t>
      </w:r>
      <w:proofErr w:type="gramStart"/>
      <w:r w:rsidRPr="00601F92">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sz w:val="28"/>
          <w:szCs w:val="28"/>
        </w:rPr>
        <w:t>Светловский</w:t>
      </w:r>
      <w:proofErr w:type="spellEnd"/>
      <w:r w:rsidRPr="00601F92">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tabs>
          <w:tab w:val="left" w:pos="709"/>
          <w:tab w:val="left" w:pos="1134"/>
        </w:tabs>
        <w:ind w:firstLine="709"/>
        <w:jc w:val="both"/>
        <w:rPr>
          <w:sz w:val="28"/>
          <w:szCs w:val="28"/>
        </w:rPr>
      </w:pPr>
      <w:r w:rsidRPr="00601F92">
        <w:rPr>
          <w:sz w:val="28"/>
          <w:szCs w:val="28"/>
        </w:rPr>
        <w:lastRenderedPageBreak/>
        <w:t>3. Настоящее постановление вступает в силу после его официального опубликования.</w:t>
      </w:r>
    </w:p>
    <w:p w:rsidR="00601F92" w:rsidRPr="00601F92" w:rsidRDefault="00601F92" w:rsidP="00601F92">
      <w:pPr>
        <w:tabs>
          <w:tab w:val="left" w:pos="709"/>
          <w:tab w:val="left" w:pos="1134"/>
        </w:tabs>
        <w:ind w:firstLine="709"/>
        <w:jc w:val="both"/>
        <w:rPr>
          <w:sz w:val="28"/>
          <w:szCs w:val="28"/>
        </w:rPr>
      </w:pPr>
      <w:r w:rsidRPr="00601F92">
        <w:rPr>
          <w:sz w:val="28"/>
          <w:szCs w:val="28"/>
        </w:rPr>
        <w:t xml:space="preserve">4. </w:t>
      </w:r>
      <w:proofErr w:type="gramStart"/>
      <w:r w:rsidRPr="00601F92">
        <w:rPr>
          <w:sz w:val="28"/>
          <w:szCs w:val="28"/>
        </w:rPr>
        <w:t>Контроль за</w:t>
      </w:r>
      <w:proofErr w:type="gramEnd"/>
      <w:r w:rsidRPr="00601F92">
        <w:rPr>
          <w:sz w:val="28"/>
          <w:szCs w:val="28"/>
        </w:rPr>
        <w:t xml:space="preserve"> выполнением постановления оставляю за собой.   </w:t>
      </w:r>
    </w:p>
    <w:p w:rsidR="00601F92" w:rsidRPr="00601F92" w:rsidRDefault="00601F92" w:rsidP="00601F92">
      <w:pPr>
        <w:tabs>
          <w:tab w:val="left" w:pos="1134"/>
        </w:tabs>
        <w:ind w:firstLine="709"/>
        <w:jc w:val="both"/>
        <w:rPr>
          <w:sz w:val="28"/>
          <w:szCs w:val="28"/>
        </w:rPr>
      </w:pPr>
      <w:r w:rsidRPr="00601F92">
        <w:rPr>
          <w:sz w:val="28"/>
          <w:szCs w:val="28"/>
        </w:rPr>
        <w:t>Глава  поселения                                                   Е.Н. Тодорова</w:t>
      </w:r>
    </w:p>
    <w:p w:rsidR="00601F92" w:rsidRPr="00601F92" w:rsidRDefault="00601F92" w:rsidP="00601F92">
      <w:pPr>
        <w:tabs>
          <w:tab w:val="left" w:pos="1134"/>
        </w:tabs>
        <w:ind w:firstLine="709"/>
        <w:jc w:val="both"/>
        <w:rPr>
          <w:sz w:val="28"/>
          <w:szCs w:val="28"/>
        </w:rPr>
      </w:pPr>
      <w:r w:rsidRPr="00601F92">
        <w:rPr>
          <w:sz w:val="28"/>
          <w:szCs w:val="28"/>
        </w:rPr>
        <w:t xml:space="preserve">                             </w:t>
      </w:r>
    </w:p>
    <w:p w:rsidR="00601F92" w:rsidRPr="00601F92" w:rsidRDefault="00601F92" w:rsidP="00601F92">
      <w:pPr>
        <w:tabs>
          <w:tab w:val="left" w:pos="1110"/>
        </w:tabs>
        <w:ind w:firstLine="1134"/>
        <w:jc w:val="both"/>
        <w:rPr>
          <w:sz w:val="28"/>
          <w:szCs w:val="28"/>
        </w:rPr>
        <w:sectPr w:rsidR="00601F92" w:rsidRPr="00601F92" w:rsidSect="00A565C4">
          <w:footerReference w:type="default" r:id="rId18"/>
          <w:pgSz w:w="11906" w:h="16838"/>
          <w:pgMar w:top="425" w:right="992" w:bottom="425" w:left="1134" w:header="709" w:footer="709" w:gutter="0"/>
          <w:cols w:space="708"/>
          <w:docGrid w:linePitch="360"/>
        </w:sectPr>
      </w:pPr>
    </w:p>
    <w:p w:rsidR="00601F92" w:rsidRPr="00601F92" w:rsidRDefault="00601F92" w:rsidP="00601F92">
      <w:pPr>
        <w:tabs>
          <w:tab w:val="left" w:pos="993"/>
        </w:tabs>
        <w:jc w:val="right"/>
        <w:rPr>
          <w:rFonts w:eastAsia="Calibri"/>
          <w:color w:val="000000"/>
          <w:sz w:val="22"/>
          <w:szCs w:val="22"/>
        </w:rPr>
      </w:pPr>
      <w:r w:rsidRPr="00601F92">
        <w:lastRenderedPageBreak/>
        <w:tab/>
      </w:r>
      <w:r w:rsidRPr="00601F92">
        <w:rPr>
          <w:rFonts w:eastAsia="Calibri"/>
          <w:color w:val="000000"/>
          <w:sz w:val="22"/>
          <w:szCs w:val="22"/>
        </w:rPr>
        <w:t>Приложение</w:t>
      </w:r>
    </w:p>
    <w:p w:rsidR="00601F92" w:rsidRPr="00601F92" w:rsidRDefault="00601F92" w:rsidP="00601F92">
      <w:pPr>
        <w:tabs>
          <w:tab w:val="left" w:pos="993"/>
        </w:tabs>
        <w:jc w:val="right"/>
        <w:rPr>
          <w:rFonts w:eastAsia="Calibri"/>
          <w:color w:val="000000"/>
          <w:sz w:val="22"/>
          <w:szCs w:val="22"/>
        </w:rPr>
      </w:pPr>
      <w:r w:rsidRPr="00601F92">
        <w:rPr>
          <w:rFonts w:eastAsia="Calibri"/>
          <w:color w:val="000000"/>
          <w:sz w:val="22"/>
          <w:szCs w:val="22"/>
        </w:rPr>
        <w:t xml:space="preserve">                                                                 к постановлению администрации</w:t>
      </w:r>
    </w:p>
    <w:p w:rsidR="00601F92" w:rsidRPr="00601F92" w:rsidRDefault="00601F92" w:rsidP="00601F92">
      <w:pPr>
        <w:tabs>
          <w:tab w:val="left" w:pos="993"/>
        </w:tabs>
        <w:jc w:val="right"/>
        <w:rPr>
          <w:rFonts w:eastAsia="Calibri"/>
          <w:color w:val="000000"/>
          <w:sz w:val="22"/>
          <w:szCs w:val="22"/>
        </w:rPr>
      </w:pPr>
      <w:r w:rsidRPr="00601F92">
        <w:rPr>
          <w:rFonts w:eastAsia="Calibri"/>
          <w:color w:val="000000"/>
          <w:sz w:val="22"/>
          <w:szCs w:val="22"/>
        </w:rPr>
        <w:t xml:space="preserve">     сельского поселения </w:t>
      </w:r>
      <w:proofErr w:type="gramStart"/>
      <w:r w:rsidRPr="00601F92">
        <w:rPr>
          <w:rFonts w:eastAsia="Calibri"/>
          <w:color w:val="000000"/>
          <w:sz w:val="22"/>
          <w:szCs w:val="22"/>
        </w:rPr>
        <w:t>Светлый</w:t>
      </w:r>
      <w:proofErr w:type="gramEnd"/>
    </w:p>
    <w:p w:rsidR="00601F92" w:rsidRPr="00601F92" w:rsidRDefault="00601F92" w:rsidP="00601F92">
      <w:pPr>
        <w:tabs>
          <w:tab w:val="left" w:pos="993"/>
        </w:tabs>
        <w:jc w:val="right"/>
        <w:outlineLvl w:val="0"/>
        <w:rPr>
          <w:rFonts w:eastAsia="Calibri"/>
          <w:color w:val="000000"/>
          <w:sz w:val="22"/>
          <w:szCs w:val="22"/>
        </w:rPr>
      </w:pPr>
      <w:r w:rsidRPr="00601F92">
        <w:rPr>
          <w:rFonts w:eastAsia="Calibri"/>
          <w:color w:val="000000"/>
          <w:sz w:val="22"/>
          <w:szCs w:val="22"/>
        </w:rPr>
        <w:t xml:space="preserve">                                            от 00.12.2023 № 000</w:t>
      </w:r>
    </w:p>
    <w:p w:rsidR="00601F92" w:rsidRPr="00601F92" w:rsidRDefault="00601F92" w:rsidP="00601F92">
      <w:pPr>
        <w:tabs>
          <w:tab w:val="left" w:pos="993"/>
        </w:tabs>
        <w:jc w:val="right"/>
        <w:outlineLvl w:val="0"/>
        <w:rPr>
          <w:rFonts w:eastAsia="Calibri"/>
          <w:color w:val="000000"/>
          <w:sz w:val="22"/>
          <w:szCs w:val="22"/>
        </w:rPr>
      </w:pPr>
    </w:p>
    <w:p w:rsidR="00601F92" w:rsidRPr="00601F92" w:rsidRDefault="00601F92" w:rsidP="00601F92">
      <w:pPr>
        <w:tabs>
          <w:tab w:val="left" w:pos="993"/>
        </w:tabs>
        <w:jc w:val="right"/>
        <w:rPr>
          <w:rFonts w:eastAsia="Calibri"/>
          <w:color w:val="000000"/>
          <w:sz w:val="22"/>
          <w:szCs w:val="22"/>
        </w:rPr>
      </w:pPr>
      <w:r w:rsidRPr="00601F92">
        <w:rPr>
          <w:rFonts w:eastAsia="Calibri"/>
          <w:color w:val="000000"/>
          <w:sz w:val="22"/>
          <w:szCs w:val="22"/>
        </w:rPr>
        <w:t>«Приложение 2</w:t>
      </w:r>
    </w:p>
    <w:p w:rsidR="00601F92" w:rsidRPr="00601F92" w:rsidRDefault="00601F92" w:rsidP="00601F92">
      <w:pPr>
        <w:tabs>
          <w:tab w:val="left" w:pos="993"/>
        </w:tabs>
        <w:jc w:val="right"/>
        <w:rPr>
          <w:rFonts w:eastAsia="Calibri"/>
          <w:color w:val="000000"/>
          <w:sz w:val="22"/>
          <w:szCs w:val="22"/>
        </w:rPr>
      </w:pPr>
      <w:r w:rsidRPr="00601F92">
        <w:rPr>
          <w:rFonts w:eastAsia="Calibri"/>
          <w:color w:val="000000"/>
          <w:sz w:val="22"/>
          <w:szCs w:val="22"/>
        </w:rPr>
        <w:t xml:space="preserve">                                                                 к постановлению администрации</w:t>
      </w:r>
    </w:p>
    <w:p w:rsidR="00601F92" w:rsidRPr="00601F92" w:rsidRDefault="00601F92" w:rsidP="00601F92">
      <w:pPr>
        <w:tabs>
          <w:tab w:val="left" w:pos="993"/>
        </w:tabs>
        <w:jc w:val="right"/>
        <w:rPr>
          <w:rFonts w:eastAsia="Calibri"/>
          <w:color w:val="000000"/>
          <w:sz w:val="22"/>
          <w:szCs w:val="22"/>
        </w:rPr>
      </w:pPr>
      <w:r w:rsidRPr="00601F92">
        <w:rPr>
          <w:rFonts w:eastAsia="Calibri"/>
          <w:color w:val="000000"/>
          <w:sz w:val="22"/>
          <w:szCs w:val="22"/>
        </w:rPr>
        <w:t xml:space="preserve">     сельского поселения </w:t>
      </w:r>
      <w:proofErr w:type="gramStart"/>
      <w:r w:rsidRPr="00601F92">
        <w:rPr>
          <w:rFonts w:eastAsia="Calibri"/>
          <w:color w:val="000000"/>
          <w:sz w:val="22"/>
          <w:szCs w:val="22"/>
        </w:rPr>
        <w:t>Светлый</w:t>
      </w:r>
      <w:proofErr w:type="gramEnd"/>
    </w:p>
    <w:p w:rsidR="00601F92" w:rsidRPr="00601F92" w:rsidRDefault="00601F92" w:rsidP="00601F92">
      <w:pPr>
        <w:tabs>
          <w:tab w:val="left" w:pos="993"/>
        </w:tabs>
        <w:jc w:val="right"/>
        <w:outlineLvl w:val="0"/>
        <w:rPr>
          <w:rFonts w:eastAsia="Calibri"/>
          <w:sz w:val="22"/>
          <w:szCs w:val="22"/>
        </w:rPr>
      </w:pPr>
      <w:r w:rsidRPr="00601F92">
        <w:rPr>
          <w:rFonts w:eastAsia="Calibri"/>
          <w:color w:val="000000"/>
          <w:sz w:val="22"/>
          <w:szCs w:val="22"/>
        </w:rPr>
        <w:t xml:space="preserve">                                            от 13.01.2014 № 8</w:t>
      </w:r>
    </w:p>
    <w:p w:rsidR="00601F92" w:rsidRPr="00601F92" w:rsidRDefault="00601F92" w:rsidP="00601F92">
      <w:pPr>
        <w:tabs>
          <w:tab w:val="left" w:pos="993"/>
        </w:tabs>
        <w:jc w:val="right"/>
        <w:outlineLvl w:val="0"/>
        <w:rPr>
          <w:rFonts w:eastAsia="Calibri"/>
          <w:sz w:val="22"/>
          <w:szCs w:val="22"/>
        </w:rPr>
      </w:pPr>
    </w:p>
    <w:p w:rsidR="00601F92" w:rsidRPr="00601F92" w:rsidRDefault="00601F92" w:rsidP="00601F92">
      <w:pPr>
        <w:tabs>
          <w:tab w:val="left" w:pos="993"/>
        </w:tabs>
        <w:autoSpaceDE w:val="0"/>
        <w:autoSpaceDN w:val="0"/>
        <w:adjustRightInd w:val="0"/>
        <w:jc w:val="center"/>
        <w:rPr>
          <w:rFonts w:eastAsia="Calibri"/>
          <w:b/>
          <w:bCs/>
        </w:rPr>
      </w:pPr>
    </w:p>
    <w:p w:rsidR="00601F92" w:rsidRPr="00601F92" w:rsidRDefault="00601F92" w:rsidP="00601F92">
      <w:pPr>
        <w:tabs>
          <w:tab w:val="left" w:pos="993"/>
        </w:tabs>
        <w:autoSpaceDE w:val="0"/>
        <w:autoSpaceDN w:val="0"/>
        <w:adjustRightInd w:val="0"/>
        <w:jc w:val="center"/>
        <w:rPr>
          <w:rFonts w:eastAsia="Calibri"/>
          <w:b/>
          <w:bCs/>
        </w:rPr>
      </w:pPr>
      <w:r w:rsidRPr="00601F92">
        <w:rPr>
          <w:rFonts w:eastAsia="Calibri"/>
          <w:b/>
          <w:bCs/>
        </w:rPr>
        <w:t xml:space="preserve">ПЕРЕЧЕНЬ ПРОГРАММНЫХ МЕРОПРИЯТИЙ </w:t>
      </w:r>
    </w:p>
    <w:p w:rsidR="00601F92" w:rsidRPr="00601F92" w:rsidRDefault="00601F92" w:rsidP="00601F92">
      <w:pPr>
        <w:tabs>
          <w:tab w:val="left" w:pos="993"/>
        </w:tabs>
        <w:autoSpaceDE w:val="0"/>
        <w:autoSpaceDN w:val="0"/>
        <w:adjustRightInd w:val="0"/>
        <w:jc w:val="center"/>
        <w:rPr>
          <w:rFonts w:eastAsia="Calibri"/>
          <w:b/>
          <w:bCs/>
        </w:rPr>
      </w:pPr>
      <w:r w:rsidRPr="00601F92">
        <w:rPr>
          <w:rFonts w:eastAsia="Calibri"/>
          <w:b/>
          <w:bCs/>
        </w:rPr>
        <w:t>МУНИЦИПАЛЬНОЙ ПРОГРАММЫ</w:t>
      </w:r>
    </w:p>
    <w:p w:rsidR="00601F92" w:rsidRPr="00601F92" w:rsidRDefault="00601F92" w:rsidP="00601F92">
      <w:pPr>
        <w:tabs>
          <w:tab w:val="left" w:pos="993"/>
        </w:tabs>
        <w:jc w:val="center"/>
        <w:rPr>
          <w:rFonts w:eastAsia="Calibri"/>
          <w:b/>
          <w:kern w:val="2"/>
          <w:sz w:val="28"/>
          <w:szCs w:val="28"/>
          <w:lang w:eastAsia="en-US"/>
        </w:rPr>
      </w:pPr>
      <w:r w:rsidRPr="00601F92">
        <w:rPr>
          <w:rFonts w:eastAsia="Calibri"/>
          <w:b/>
          <w:kern w:val="2"/>
          <w:sz w:val="28"/>
          <w:szCs w:val="28"/>
          <w:lang w:eastAsia="en-US"/>
        </w:rPr>
        <w:t xml:space="preserve">«Совершенствование муниципального управления в сельском поселении </w:t>
      </w:r>
      <w:proofErr w:type="gramStart"/>
      <w:r w:rsidRPr="00601F92">
        <w:rPr>
          <w:rFonts w:eastAsia="Calibri"/>
          <w:b/>
          <w:kern w:val="2"/>
          <w:sz w:val="28"/>
          <w:szCs w:val="28"/>
          <w:lang w:eastAsia="en-US"/>
        </w:rPr>
        <w:t>Светлый</w:t>
      </w:r>
      <w:proofErr w:type="gramEnd"/>
      <w:r w:rsidRPr="00601F92">
        <w:rPr>
          <w:rFonts w:eastAsia="Calibri"/>
          <w:b/>
          <w:kern w:val="2"/>
          <w:sz w:val="28"/>
          <w:szCs w:val="28"/>
          <w:lang w:eastAsia="en-US"/>
        </w:rPr>
        <w:t xml:space="preserve"> на 2020-2025 годы»</w:t>
      </w:r>
    </w:p>
    <w:p w:rsidR="00601F92" w:rsidRPr="00601F92" w:rsidRDefault="00601F92" w:rsidP="00601F92">
      <w:pPr>
        <w:tabs>
          <w:tab w:val="left" w:pos="993"/>
        </w:tabs>
        <w:autoSpaceDE w:val="0"/>
        <w:autoSpaceDN w:val="0"/>
        <w:adjustRightInd w:val="0"/>
        <w:rPr>
          <w:b/>
          <w:bCs/>
          <w:sz w:val="20"/>
          <w:szCs w:val="20"/>
        </w:rPr>
      </w:pPr>
    </w:p>
    <w:tbl>
      <w:tblPr>
        <w:tblW w:w="14624" w:type="dxa"/>
        <w:jc w:val="center"/>
        <w:tblInd w:w="93" w:type="dxa"/>
        <w:tblLayout w:type="fixed"/>
        <w:tblLook w:val="04A0" w:firstRow="1" w:lastRow="0" w:firstColumn="1" w:lastColumn="0" w:noHBand="0" w:noVBand="1"/>
      </w:tblPr>
      <w:tblGrid>
        <w:gridCol w:w="582"/>
        <w:gridCol w:w="3411"/>
        <w:gridCol w:w="1125"/>
        <w:gridCol w:w="1851"/>
        <w:gridCol w:w="1135"/>
        <w:gridCol w:w="986"/>
        <w:gridCol w:w="6"/>
        <w:gridCol w:w="142"/>
        <w:gridCol w:w="850"/>
        <w:gridCol w:w="1140"/>
        <w:gridCol w:w="986"/>
        <w:gridCol w:w="6"/>
        <w:gridCol w:w="993"/>
        <w:gridCol w:w="1411"/>
      </w:tblGrid>
      <w:tr w:rsidR="00601F92" w:rsidRPr="00601F92" w:rsidTr="000964BA">
        <w:trPr>
          <w:trHeight w:val="300"/>
          <w:jc w:val="center"/>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 xml:space="preserve">№ </w:t>
            </w:r>
            <w:proofErr w:type="gramStart"/>
            <w:r w:rsidRPr="00601F92">
              <w:rPr>
                <w:b/>
                <w:color w:val="000000"/>
                <w:sz w:val="20"/>
                <w:szCs w:val="20"/>
              </w:rPr>
              <w:t>п</w:t>
            </w:r>
            <w:proofErr w:type="gramEnd"/>
            <w:r w:rsidRPr="00601F92">
              <w:rPr>
                <w:b/>
                <w:color w:val="000000"/>
                <w:sz w:val="20"/>
                <w:szCs w:val="20"/>
              </w:rPr>
              <w:t>/п</w:t>
            </w:r>
          </w:p>
        </w:tc>
        <w:tc>
          <w:tcPr>
            <w:tcW w:w="3411" w:type="dxa"/>
            <w:vMerge w:val="restart"/>
            <w:tcBorders>
              <w:top w:val="single" w:sz="4" w:space="0" w:color="auto"/>
              <w:left w:val="single" w:sz="4" w:space="0" w:color="auto"/>
              <w:bottom w:val="single" w:sz="4" w:space="0" w:color="000000"/>
              <w:right w:val="single" w:sz="4" w:space="0" w:color="000000"/>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Наименование мероприятий подпрограммы, основного мероприятия</w:t>
            </w:r>
          </w:p>
        </w:tc>
        <w:tc>
          <w:tcPr>
            <w:tcW w:w="1125" w:type="dxa"/>
            <w:vMerge w:val="restart"/>
            <w:tcBorders>
              <w:top w:val="single" w:sz="4" w:space="0" w:color="auto"/>
              <w:left w:val="single" w:sz="4" w:space="0" w:color="auto"/>
              <w:bottom w:val="single" w:sz="4" w:space="0" w:color="000000"/>
              <w:right w:val="single" w:sz="4" w:space="0" w:color="auto"/>
            </w:tcBorders>
            <w:vAlign w:val="bottom"/>
            <w:hideMark/>
          </w:tcPr>
          <w:p w:rsidR="00601F92" w:rsidRPr="00601F92" w:rsidRDefault="00601F92" w:rsidP="00601F92">
            <w:pPr>
              <w:tabs>
                <w:tab w:val="left" w:pos="993"/>
              </w:tabs>
              <w:jc w:val="center"/>
              <w:rPr>
                <w:b/>
                <w:color w:val="000000"/>
                <w:sz w:val="20"/>
                <w:szCs w:val="20"/>
              </w:rPr>
            </w:pPr>
            <w:proofErr w:type="spellStart"/>
            <w:proofErr w:type="gramStart"/>
            <w:r w:rsidRPr="00601F92">
              <w:rPr>
                <w:b/>
                <w:color w:val="000000"/>
                <w:sz w:val="20"/>
                <w:szCs w:val="20"/>
              </w:rPr>
              <w:t>Соиспол-нитель</w:t>
            </w:r>
            <w:proofErr w:type="spellEnd"/>
            <w:proofErr w:type="gramEnd"/>
          </w:p>
        </w:tc>
        <w:tc>
          <w:tcPr>
            <w:tcW w:w="1851" w:type="dxa"/>
            <w:vMerge w:val="restart"/>
            <w:tcBorders>
              <w:top w:val="single" w:sz="4" w:space="0" w:color="auto"/>
              <w:left w:val="single" w:sz="4" w:space="0" w:color="auto"/>
              <w:bottom w:val="single" w:sz="4" w:space="0" w:color="000000"/>
              <w:right w:val="single" w:sz="4" w:space="0" w:color="000000"/>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Источники финансирования</w:t>
            </w:r>
          </w:p>
        </w:tc>
        <w:tc>
          <w:tcPr>
            <w:tcW w:w="7655" w:type="dxa"/>
            <w:gridSpan w:val="10"/>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Финансовые затраты на реализацию (тыс. рублей)</w:t>
            </w:r>
          </w:p>
        </w:tc>
      </w:tr>
      <w:tr w:rsidR="00601F92" w:rsidRPr="00601F92" w:rsidTr="000964BA">
        <w:trPr>
          <w:trHeight w:val="300"/>
          <w:jc w:val="cent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b/>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b/>
                <w:color w:val="000000"/>
                <w:sz w:val="20"/>
                <w:szCs w:val="20"/>
              </w:rPr>
            </w:pPr>
          </w:p>
        </w:tc>
        <w:tc>
          <w:tcPr>
            <w:tcW w:w="185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ВСЕГО</w:t>
            </w:r>
          </w:p>
        </w:tc>
        <w:tc>
          <w:tcPr>
            <w:tcW w:w="6520" w:type="dxa"/>
            <w:gridSpan w:val="9"/>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в том числе:</w:t>
            </w:r>
          </w:p>
        </w:tc>
      </w:tr>
      <w:tr w:rsidR="00601F92" w:rsidRPr="00601F92" w:rsidTr="000964BA">
        <w:trPr>
          <w:trHeight w:val="300"/>
          <w:jc w:val="cent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b/>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b/>
                <w:color w:val="000000"/>
                <w:sz w:val="20"/>
                <w:szCs w:val="20"/>
              </w:rPr>
            </w:pPr>
          </w:p>
        </w:tc>
        <w:tc>
          <w:tcPr>
            <w:tcW w:w="185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b/>
                <w:color w:val="000000"/>
                <w:sz w:val="20"/>
                <w:szCs w:val="20"/>
              </w:rPr>
            </w:pP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2021</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2022</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2023</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2024</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2025</w:t>
            </w:r>
          </w:p>
        </w:tc>
      </w:tr>
      <w:tr w:rsidR="00601F92" w:rsidRPr="00601F92" w:rsidTr="000964BA">
        <w:trPr>
          <w:trHeight w:val="300"/>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1</w:t>
            </w:r>
          </w:p>
        </w:tc>
        <w:tc>
          <w:tcPr>
            <w:tcW w:w="341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2</w:t>
            </w: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3</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4</w:t>
            </w:r>
          </w:p>
        </w:tc>
        <w:tc>
          <w:tcPr>
            <w:tcW w:w="113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5</w:t>
            </w:r>
          </w:p>
        </w:tc>
        <w:tc>
          <w:tcPr>
            <w:tcW w:w="992" w:type="dxa"/>
            <w:gridSpan w:val="2"/>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6</w:t>
            </w:r>
          </w:p>
        </w:tc>
        <w:tc>
          <w:tcPr>
            <w:tcW w:w="992" w:type="dxa"/>
            <w:gridSpan w:val="2"/>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7</w:t>
            </w:r>
          </w:p>
        </w:tc>
        <w:tc>
          <w:tcPr>
            <w:tcW w:w="1140"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8</w:t>
            </w:r>
          </w:p>
        </w:tc>
        <w:tc>
          <w:tcPr>
            <w:tcW w:w="992" w:type="dxa"/>
            <w:gridSpan w:val="2"/>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9</w:t>
            </w:r>
          </w:p>
        </w:tc>
        <w:tc>
          <w:tcPr>
            <w:tcW w:w="993"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10</w:t>
            </w:r>
          </w:p>
        </w:tc>
        <w:tc>
          <w:tcPr>
            <w:tcW w:w="1411"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11</w:t>
            </w:r>
          </w:p>
        </w:tc>
      </w:tr>
      <w:tr w:rsidR="00601F92" w:rsidRPr="00601F92" w:rsidTr="000964BA">
        <w:trPr>
          <w:trHeight w:val="778"/>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4042" w:type="dxa"/>
            <w:gridSpan w:val="13"/>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601F92">
              <w:rPr>
                <w:color w:val="000000"/>
                <w:sz w:val="20"/>
                <w:szCs w:val="20"/>
              </w:rPr>
              <w:t>Светлый</w:t>
            </w:r>
            <w:proofErr w:type="gramEnd"/>
            <w:r w:rsidRPr="00601F92">
              <w:rPr>
                <w:color w:val="000000"/>
                <w:sz w:val="20"/>
                <w:szCs w:val="20"/>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601F92" w:rsidRPr="00601F92" w:rsidTr="000964BA">
        <w:trPr>
          <w:trHeight w:val="429"/>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4042" w:type="dxa"/>
            <w:gridSpan w:val="13"/>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highlight w:val="yellow"/>
              </w:rPr>
            </w:pPr>
            <w:r w:rsidRPr="00601F92">
              <w:rPr>
                <w:color w:val="000000"/>
                <w:sz w:val="20"/>
                <w:szCs w:val="20"/>
              </w:rPr>
              <w:t xml:space="preserve">Задача 1. Обеспечение деятельности администрации сельского поселения </w:t>
            </w:r>
            <w:proofErr w:type="gramStart"/>
            <w:r w:rsidRPr="00601F92">
              <w:rPr>
                <w:color w:val="000000"/>
                <w:sz w:val="20"/>
                <w:szCs w:val="20"/>
              </w:rPr>
              <w:t>Светлый</w:t>
            </w:r>
            <w:proofErr w:type="gramEnd"/>
            <w:r w:rsidRPr="00601F92">
              <w:rPr>
                <w:color w:val="000000"/>
                <w:sz w:val="20"/>
                <w:szCs w:val="20"/>
              </w:rPr>
              <w:t xml:space="preserve"> и подведомственного учреждения МКУ «ХЭС»</w:t>
            </w:r>
          </w:p>
        </w:tc>
      </w:tr>
      <w:tr w:rsidR="00601F92" w:rsidRPr="00601F92" w:rsidTr="000964BA">
        <w:trPr>
          <w:trHeight w:val="300"/>
          <w:jc w:val="center"/>
        </w:trPr>
        <w:tc>
          <w:tcPr>
            <w:tcW w:w="582" w:type="dxa"/>
            <w:vMerge w:val="restart"/>
            <w:tcBorders>
              <w:top w:val="nil"/>
              <w:left w:val="single" w:sz="4" w:space="0" w:color="auto"/>
              <w:bottom w:val="single" w:sz="4" w:space="0" w:color="000000"/>
              <w:right w:val="single" w:sz="4" w:space="0" w:color="auto"/>
            </w:tcBorders>
            <w:hideMark/>
          </w:tcPr>
          <w:p w:rsidR="00601F92" w:rsidRPr="00601F92" w:rsidRDefault="00601F92" w:rsidP="00601F92">
            <w:pPr>
              <w:tabs>
                <w:tab w:val="left" w:pos="993"/>
              </w:tabs>
              <w:jc w:val="center"/>
              <w:rPr>
                <w:color w:val="000000"/>
                <w:sz w:val="20"/>
                <w:szCs w:val="20"/>
              </w:rPr>
            </w:pPr>
            <w:r w:rsidRPr="00601F92">
              <w:rPr>
                <w:color w:val="000000"/>
                <w:sz w:val="20"/>
                <w:szCs w:val="20"/>
              </w:rPr>
              <w:t>1</w:t>
            </w:r>
          </w:p>
        </w:tc>
        <w:tc>
          <w:tcPr>
            <w:tcW w:w="3411" w:type="dxa"/>
            <w:vMerge w:val="restart"/>
            <w:tcBorders>
              <w:top w:val="single" w:sz="4" w:space="0" w:color="auto"/>
              <w:left w:val="single" w:sz="4" w:space="0" w:color="auto"/>
              <w:bottom w:val="nil"/>
              <w:right w:val="single" w:sz="4" w:space="0" w:color="000000"/>
            </w:tcBorders>
            <w:hideMark/>
          </w:tcPr>
          <w:p w:rsidR="00601F92" w:rsidRPr="00601F92" w:rsidRDefault="00601F92" w:rsidP="00601F92">
            <w:pPr>
              <w:tabs>
                <w:tab w:val="left" w:pos="993"/>
              </w:tabs>
              <w:jc w:val="center"/>
              <w:rPr>
                <w:color w:val="000000"/>
                <w:sz w:val="20"/>
                <w:szCs w:val="20"/>
              </w:rPr>
            </w:pPr>
            <w:r w:rsidRPr="00601F92">
              <w:rPr>
                <w:color w:val="000000"/>
                <w:sz w:val="20"/>
                <w:szCs w:val="20"/>
              </w:rPr>
              <w:t xml:space="preserve">Основное мероприятие </w:t>
            </w:r>
            <w:proofErr w:type="gramStart"/>
            <w:r w:rsidRPr="00601F92">
              <w:rPr>
                <w:color w:val="000000"/>
                <w:sz w:val="20"/>
                <w:szCs w:val="20"/>
              </w:rPr>
              <w:t>-О</w:t>
            </w:r>
            <w:proofErr w:type="gramEnd"/>
            <w:r w:rsidRPr="00601F92">
              <w:rPr>
                <w:color w:val="000000"/>
                <w:sz w:val="20"/>
                <w:szCs w:val="20"/>
              </w:rPr>
              <w:t xml:space="preserve">беспечение выполнения полномочий и функций администрации сельского поселения Светлый и подведомственных учреждений </w:t>
            </w:r>
          </w:p>
        </w:tc>
        <w:tc>
          <w:tcPr>
            <w:tcW w:w="1125" w:type="dxa"/>
            <w:vMerge w:val="restart"/>
            <w:tcBorders>
              <w:top w:val="nil"/>
              <w:left w:val="single" w:sz="4" w:space="0" w:color="auto"/>
              <w:bottom w:val="nil"/>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i/>
                <w:iCs/>
                <w:color w:val="000000"/>
                <w:sz w:val="20"/>
                <w:szCs w:val="20"/>
              </w:rPr>
            </w:pPr>
            <w:r w:rsidRPr="00601F92">
              <w:rPr>
                <w:b/>
                <w:bCs/>
                <w:i/>
                <w:iCs/>
                <w:color w:val="000000"/>
                <w:sz w:val="20"/>
                <w:szCs w:val="20"/>
              </w:rPr>
              <w:t>ВСЕГО</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highlight w:val="yellow"/>
              </w:rPr>
            </w:pPr>
            <w:r w:rsidRPr="00601F92">
              <w:rPr>
                <w:b/>
                <w:color w:val="000000"/>
                <w:sz w:val="20"/>
                <w:szCs w:val="20"/>
              </w:rPr>
              <w:t>117 769,2</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iCs/>
                <w:color w:val="000000"/>
                <w:sz w:val="20"/>
                <w:szCs w:val="20"/>
              </w:rPr>
            </w:pPr>
            <w:r w:rsidRPr="00601F92">
              <w:rPr>
                <w:b/>
                <w:bCs/>
                <w:iCs/>
                <w:color w:val="000000"/>
                <w:sz w:val="20"/>
                <w:szCs w:val="20"/>
              </w:rPr>
              <w:t>16 929,8</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iCs/>
                <w:color w:val="000000"/>
                <w:sz w:val="20"/>
                <w:szCs w:val="20"/>
              </w:rPr>
            </w:pPr>
            <w:r w:rsidRPr="00601F92">
              <w:rPr>
                <w:b/>
                <w:bCs/>
                <w:iCs/>
                <w:color w:val="000000"/>
                <w:sz w:val="20"/>
                <w:szCs w:val="20"/>
              </w:rPr>
              <w:t>18 411,0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iCs/>
                <w:color w:val="000000"/>
                <w:sz w:val="20"/>
                <w:szCs w:val="20"/>
              </w:rPr>
            </w:pPr>
            <w:r w:rsidRPr="00601F92">
              <w:rPr>
                <w:b/>
                <w:bCs/>
                <w:iCs/>
                <w:color w:val="000000"/>
                <w:sz w:val="20"/>
                <w:szCs w:val="20"/>
              </w:rPr>
              <w:t>20 271,5</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iCs/>
                <w:color w:val="000000"/>
                <w:sz w:val="20"/>
                <w:szCs w:val="20"/>
              </w:rPr>
            </w:pPr>
            <w:r w:rsidRPr="00601F92">
              <w:rPr>
                <w:b/>
                <w:bCs/>
                <w:iCs/>
                <w:color w:val="000000"/>
                <w:sz w:val="20"/>
                <w:szCs w:val="20"/>
              </w:rPr>
              <w:t>23 623,2</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 xml:space="preserve">19 455,2  </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19386,4</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nil"/>
              <w:right w:val="single" w:sz="4" w:space="0" w:color="000000"/>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nil"/>
              <w:left w:val="single" w:sz="4" w:space="0" w:color="auto"/>
              <w:bottom w:val="nil"/>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nil"/>
              <w:right w:val="single" w:sz="4" w:space="0" w:color="000000"/>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nil"/>
              <w:left w:val="single" w:sz="4" w:space="0" w:color="auto"/>
              <w:bottom w:val="nil"/>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района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nil"/>
              <w:right w:val="single" w:sz="4" w:space="0" w:color="000000"/>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nil"/>
              <w:left w:val="single" w:sz="4" w:space="0" w:color="auto"/>
              <w:bottom w:val="nil"/>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поселения</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highlight w:val="yellow"/>
              </w:rPr>
            </w:pPr>
            <w:r w:rsidRPr="00601F92">
              <w:rPr>
                <w:color w:val="000000"/>
                <w:sz w:val="20"/>
                <w:szCs w:val="20"/>
              </w:rPr>
              <w:t>117 769,2</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16 929,8</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18 411,0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20 271,5</w:t>
            </w:r>
          </w:p>
        </w:tc>
        <w:tc>
          <w:tcPr>
            <w:tcW w:w="992" w:type="dxa"/>
            <w:gridSpan w:val="2"/>
            <w:tcBorders>
              <w:top w:val="nil"/>
              <w:left w:val="nil"/>
              <w:bottom w:val="single" w:sz="4" w:space="0" w:color="auto"/>
              <w:right w:val="single" w:sz="4" w:space="0" w:color="auto"/>
            </w:tcBorders>
            <w:noWrap/>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23 623,2</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 xml:space="preserve">19 455,2  </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19 386,4</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nil"/>
              <w:right w:val="single" w:sz="4" w:space="0" w:color="000000"/>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nil"/>
              <w:left w:val="single" w:sz="4" w:space="0" w:color="auto"/>
              <w:bottom w:val="nil"/>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Внебюджетные источники</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r>
      <w:tr w:rsidR="00601F92" w:rsidRPr="00601F92" w:rsidTr="000964BA">
        <w:trPr>
          <w:trHeight w:val="300"/>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6387" w:type="dxa"/>
            <w:gridSpan w:val="3"/>
            <w:tcBorders>
              <w:top w:val="single" w:sz="4" w:space="0" w:color="auto"/>
              <w:left w:val="nil"/>
              <w:bottom w:val="single" w:sz="4" w:space="0" w:color="auto"/>
              <w:right w:val="single" w:sz="4" w:space="0" w:color="000000"/>
            </w:tcBorders>
            <w:hideMark/>
          </w:tcPr>
          <w:p w:rsidR="00601F92" w:rsidRPr="00601F92" w:rsidRDefault="00601F92" w:rsidP="00601F92">
            <w:pPr>
              <w:tabs>
                <w:tab w:val="left" w:pos="993"/>
              </w:tabs>
              <w:rPr>
                <w:i/>
                <w:iCs/>
                <w:color w:val="000000"/>
                <w:sz w:val="20"/>
                <w:szCs w:val="20"/>
              </w:rPr>
            </w:pPr>
            <w:r w:rsidRPr="00601F92">
              <w:rPr>
                <w:i/>
                <w:iCs/>
                <w:color w:val="000000"/>
                <w:sz w:val="20"/>
                <w:szCs w:val="20"/>
              </w:rPr>
              <w:t>ИТОГО по задаче 1</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color w:val="000000"/>
                <w:sz w:val="20"/>
                <w:szCs w:val="20"/>
                <w:highlight w:val="yellow"/>
              </w:rPr>
            </w:pPr>
            <w:r w:rsidRPr="00601F92">
              <w:rPr>
                <w:i/>
                <w:color w:val="000000"/>
                <w:sz w:val="20"/>
                <w:szCs w:val="20"/>
              </w:rPr>
              <w:t>117 769,2</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16 929,8</w:t>
            </w:r>
          </w:p>
        </w:tc>
        <w:tc>
          <w:tcPr>
            <w:tcW w:w="998"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18 411,0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20 271,5</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23 623,2</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color w:val="000000"/>
                <w:sz w:val="20"/>
                <w:szCs w:val="20"/>
              </w:rPr>
            </w:pPr>
            <w:r w:rsidRPr="00601F92">
              <w:rPr>
                <w:i/>
                <w:color w:val="000000"/>
                <w:sz w:val="20"/>
                <w:szCs w:val="20"/>
              </w:rPr>
              <w:t>19 455,2</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color w:val="000000"/>
                <w:sz w:val="20"/>
                <w:szCs w:val="20"/>
              </w:rPr>
            </w:pPr>
            <w:r w:rsidRPr="00601F92">
              <w:rPr>
                <w:i/>
                <w:color w:val="000000"/>
                <w:sz w:val="20"/>
                <w:szCs w:val="20"/>
              </w:rPr>
              <w:t>19 386,4</w:t>
            </w:r>
          </w:p>
        </w:tc>
      </w:tr>
      <w:tr w:rsidR="00601F92" w:rsidRPr="00601F92" w:rsidTr="000964BA">
        <w:trPr>
          <w:trHeight w:val="300"/>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4042" w:type="dxa"/>
            <w:gridSpan w:val="13"/>
            <w:tcBorders>
              <w:top w:val="single" w:sz="4" w:space="0" w:color="auto"/>
              <w:left w:val="nil"/>
              <w:bottom w:val="single" w:sz="4" w:space="0" w:color="auto"/>
              <w:right w:val="single" w:sz="4" w:space="0" w:color="000000"/>
            </w:tcBorders>
            <w:hideMark/>
          </w:tcPr>
          <w:p w:rsidR="00601F92" w:rsidRPr="00601F92" w:rsidRDefault="00601F92" w:rsidP="00601F92">
            <w:pPr>
              <w:tabs>
                <w:tab w:val="left" w:pos="993"/>
              </w:tabs>
              <w:jc w:val="center"/>
              <w:rPr>
                <w:color w:val="000000"/>
                <w:sz w:val="20"/>
                <w:szCs w:val="20"/>
              </w:rPr>
            </w:pPr>
            <w:r w:rsidRPr="00601F92">
              <w:rPr>
                <w:color w:val="000000"/>
                <w:sz w:val="20"/>
                <w:szCs w:val="20"/>
              </w:rPr>
              <w:t xml:space="preserve">Задача 2. Повышение профессионального уровня управленческих кадров администрации сельского поселения </w:t>
            </w:r>
            <w:proofErr w:type="gramStart"/>
            <w:r w:rsidRPr="00601F92">
              <w:rPr>
                <w:color w:val="000000"/>
                <w:sz w:val="20"/>
                <w:szCs w:val="20"/>
              </w:rPr>
              <w:t>Светлый</w:t>
            </w:r>
            <w:proofErr w:type="gramEnd"/>
          </w:p>
        </w:tc>
      </w:tr>
      <w:tr w:rsidR="00601F92" w:rsidRPr="00601F92" w:rsidTr="000964BA">
        <w:trPr>
          <w:trHeight w:val="300"/>
          <w:jc w:val="center"/>
        </w:trPr>
        <w:tc>
          <w:tcPr>
            <w:tcW w:w="582" w:type="dxa"/>
            <w:vMerge w:val="restart"/>
            <w:tcBorders>
              <w:top w:val="nil"/>
              <w:left w:val="single" w:sz="4" w:space="0" w:color="auto"/>
              <w:bottom w:val="single" w:sz="4" w:space="0" w:color="000000"/>
              <w:right w:val="single" w:sz="4" w:space="0" w:color="auto"/>
            </w:tcBorders>
            <w:hideMark/>
          </w:tcPr>
          <w:p w:rsidR="00601F92" w:rsidRPr="00601F92" w:rsidRDefault="00601F92" w:rsidP="00601F92">
            <w:pPr>
              <w:tabs>
                <w:tab w:val="left" w:pos="993"/>
              </w:tabs>
              <w:jc w:val="center"/>
              <w:rPr>
                <w:color w:val="000000"/>
                <w:sz w:val="20"/>
                <w:szCs w:val="20"/>
              </w:rPr>
            </w:pPr>
            <w:r w:rsidRPr="00601F92">
              <w:rPr>
                <w:color w:val="000000"/>
                <w:sz w:val="20"/>
                <w:szCs w:val="20"/>
              </w:rPr>
              <w:lastRenderedPageBreak/>
              <w:t>2</w:t>
            </w:r>
          </w:p>
        </w:tc>
        <w:tc>
          <w:tcPr>
            <w:tcW w:w="3411" w:type="dxa"/>
            <w:vMerge w:val="restart"/>
            <w:tcBorders>
              <w:top w:val="single" w:sz="4" w:space="0" w:color="auto"/>
              <w:left w:val="single" w:sz="4" w:space="0" w:color="auto"/>
              <w:bottom w:val="single" w:sz="4" w:space="0" w:color="000000"/>
              <w:right w:val="single" w:sz="4" w:space="0" w:color="auto"/>
            </w:tcBorders>
            <w:hideMark/>
          </w:tcPr>
          <w:p w:rsidR="00601F92" w:rsidRPr="00601F92" w:rsidRDefault="00601F92" w:rsidP="00601F92">
            <w:pPr>
              <w:tabs>
                <w:tab w:val="left" w:pos="993"/>
              </w:tabs>
              <w:jc w:val="center"/>
              <w:rPr>
                <w:color w:val="000000"/>
                <w:sz w:val="20"/>
                <w:szCs w:val="20"/>
              </w:rPr>
            </w:pPr>
            <w:r w:rsidRPr="00601F92">
              <w:rPr>
                <w:color w:val="000000"/>
                <w:sz w:val="20"/>
                <w:szCs w:val="20"/>
              </w:rPr>
              <w:t xml:space="preserve">Основное мероприятие </w:t>
            </w:r>
            <w:proofErr w:type="gramStart"/>
            <w:r w:rsidRPr="00601F92">
              <w:rPr>
                <w:color w:val="000000"/>
                <w:sz w:val="20"/>
                <w:szCs w:val="20"/>
              </w:rPr>
              <w:t>-П</w:t>
            </w:r>
            <w:proofErr w:type="gramEnd"/>
            <w:r w:rsidRPr="00601F92">
              <w:rPr>
                <w:color w:val="000000"/>
                <w:sz w:val="20"/>
                <w:szCs w:val="20"/>
              </w:rPr>
              <w:t xml:space="preserve">овышение профессионального уровня органов местного самоуправления сельского поселения Светлый </w:t>
            </w:r>
          </w:p>
        </w:tc>
        <w:tc>
          <w:tcPr>
            <w:tcW w:w="1125" w:type="dxa"/>
            <w:vMerge w:val="restart"/>
            <w:tcBorders>
              <w:top w:val="single" w:sz="4" w:space="0" w:color="auto"/>
              <w:left w:val="single" w:sz="4" w:space="0" w:color="auto"/>
              <w:bottom w:val="single" w:sz="4" w:space="0" w:color="000000"/>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b/>
                <w:i/>
                <w:color w:val="000000"/>
                <w:sz w:val="20"/>
                <w:szCs w:val="20"/>
              </w:rPr>
            </w:pPr>
            <w:r w:rsidRPr="00601F92">
              <w:rPr>
                <w:b/>
                <w:i/>
                <w:color w:val="000000"/>
                <w:sz w:val="20"/>
                <w:szCs w:val="20"/>
              </w:rPr>
              <w:t>ВСЕГО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397,5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54,4</w:t>
            </w:r>
          </w:p>
        </w:tc>
        <w:tc>
          <w:tcPr>
            <w:tcW w:w="85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253,8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39,3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15,0</w:t>
            </w:r>
          </w:p>
        </w:tc>
        <w:tc>
          <w:tcPr>
            <w:tcW w:w="1411"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b/>
                <w:sz w:val="20"/>
                <w:szCs w:val="20"/>
              </w:rPr>
            </w:pPr>
            <w:r w:rsidRPr="00601F92">
              <w:rPr>
                <w:b/>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автономного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поселения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397,5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54,4</w:t>
            </w:r>
          </w:p>
        </w:tc>
        <w:tc>
          <w:tcPr>
            <w:tcW w:w="85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253,8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39,3</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01F92" w:rsidRPr="00601F92" w:rsidRDefault="00601F92" w:rsidP="00601F92">
            <w:pPr>
              <w:tabs>
                <w:tab w:val="left" w:pos="993"/>
              </w:tabs>
              <w:jc w:val="center"/>
              <w:rPr>
                <w:sz w:val="20"/>
                <w:szCs w:val="20"/>
              </w:rPr>
            </w:pPr>
            <w:r w:rsidRPr="00601F92">
              <w:rPr>
                <w:color w:val="000000"/>
                <w:sz w:val="20"/>
                <w:szCs w:val="20"/>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15,0</w:t>
            </w:r>
          </w:p>
        </w:tc>
        <w:tc>
          <w:tcPr>
            <w:tcW w:w="1411" w:type="dxa"/>
            <w:tcBorders>
              <w:top w:val="single" w:sz="4" w:space="0" w:color="auto"/>
              <w:left w:val="single" w:sz="4" w:space="0" w:color="auto"/>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Внебюджетные источники</w:t>
            </w:r>
          </w:p>
        </w:tc>
        <w:tc>
          <w:tcPr>
            <w:tcW w:w="1135" w:type="dxa"/>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34" w:type="dxa"/>
            <w:gridSpan w:val="3"/>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850" w:type="dxa"/>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3" w:type="dxa"/>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single" w:sz="4" w:space="0" w:color="auto"/>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235"/>
          <w:jc w:val="center"/>
        </w:trPr>
        <w:tc>
          <w:tcPr>
            <w:tcW w:w="582" w:type="dxa"/>
            <w:tcBorders>
              <w:top w:val="nil"/>
              <w:left w:val="single" w:sz="4" w:space="0" w:color="auto"/>
              <w:bottom w:val="single" w:sz="4" w:space="0" w:color="auto"/>
              <w:right w:val="single" w:sz="4" w:space="0" w:color="auto"/>
            </w:tcBorders>
            <w:vAlign w:val="bottom"/>
            <w:hideMark/>
          </w:tcPr>
          <w:p w:rsidR="00601F92" w:rsidRPr="00601F92" w:rsidRDefault="00601F92" w:rsidP="00601F92">
            <w:pPr>
              <w:tabs>
                <w:tab w:val="left" w:pos="993"/>
              </w:tabs>
              <w:rPr>
                <w:sz w:val="20"/>
                <w:szCs w:val="20"/>
              </w:rPr>
            </w:pPr>
          </w:p>
        </w:tc>
        <w:tc>
          <w:tcPr>
            <w:tcW w:w="6387" w:type="dxa"/>
            <w:gridSpan w:val="3"/>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rPr>
                <w:i/>
                <w:iCs/>
                <w:color w:val="000000"/>
                <w:sz w:val="20"/>
                <w:szCs w:val="20"/>
              </w:rPr>
            </w:pPr>
            <w:r w:rsidRPr="00601F92">
              <w:rPr>
                <w:i/>
                <w:iCs/>
                <w:color w:val="000000"/>
                <w:sz w:val="20"/>
                <w:szCs w:val="20"/>
              </w:rPr>
              <w:t>ИТОГО по задаче 2</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397,5</w:t>
            </w:r>
          </w:p>
        </w:tc>
        <w:tc>
          <w:tcPr>
            <w:tcW w:w="1134" w:type="dxa"/>
            <w:gridSpan w:val="3"/>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54,4</w:t>
            </w:r>
          </w:p>
        </w:tc>
        <w:tc>
          <w:tcPr>
            <w:tcW w:w="85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253,8</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39,3</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35,0</w:t>
            </w:r>
          </w:p>
        </w:tc>
        <w:tc>
          <w:tcPr>
            <w:tcW w:w="993"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iCs/>
                <w:color w:val="000000"/>
                <w:sz w:val="20"/>
                <w:szCs w:val="20"/>
              </w:rPr>
            </w:pPr>
            <w:r w:rsidRPr="00601F92">
              <w:rPr>
                <w:i/>
                <w:iCs/>
                <w:color w:val="000000"/>
                <w:sz w:val="20"/>
                <w:szCs w:val="20"/>
              </w:rPr>
              <w:t>15,0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i/>
                <w:sz w:val="20"/>
                <w:szCs w:val="20"/>
              </w:rPr>
            </w:pPr>
            <w:r w:rsidRPr="00601F92">
              <w:rPr>
                <w:i/>
                <w:sz w:val="20"/>
                <w:szCs w:val="20"/>
              </w:rPr>
              <w:t>0,0</w:t>
            </w:r>
          </w:p>
        </w:tc>
      </w:tr>
      <w:tr w:rsidR="00601F92" w:rsidRPr="00601F92" w:rsidTr="000964BA">
        <w:trPr>
          <w:trHeight w:val="817"/>
          <w:jc w:val="center"/>
        </w:trPr>
        <w:tc>
          <w:tcPr>
            <w:tcW w:w="582" w:type="dxa"/>
            <w:tcBorders>
              <w:top w:val="single" w:sz="4" w:space="0" w:color="auto"/>
              <w:left w:val="single" w:sz="4" w:space="0" w:color="auto"/>
              <w:bottom w:val="single" w:sz="4" w:space="0" w:color="auto"/>
              <w:right w:val="single" w:sz="4" w:space="0" w:color="auto"/>
            </w:tcBorders>
            <w:vAlign w:val="bottom"/>
          </w:tcPr>
          <w:p w:rsidR="00601F92" w:rsidRPr="00601F92" w:rsidRDefault="00601F92" w:rsidP="00601F92">
            <w:pPr>
              <w:tabs>
                <w:tab w:val="left" w:pos="993"/>
              </w:tabs>
              <w:jc w:val="center"/>
              <w:rPr>
                <w:color w:val="000000"/>
                <w:sz w:val="20"/>
                <w:szCs w:val="20"/>
                <w:highlight w:val="yellow"/>
              </w:rPr>
            </w:pPr>
          </w:p>
        </w:tc>
        <w:tc>
          <w:tcPr>
            <w:tcW w:w="14042" w:type="dxa"/>
            <w:gridSpan w:val="13"/>
            <w:tcBorders>
              <w:top w:val="single" w:sz="4" w:space="0" w:color="auto"/>
              <w:left w:val="nil"/>
              <w:bottom w:val="single" w:sz="4" w:space="0" w:color="auto"/>
              <w:right w:val="single" w:sz="4" w:space="0" w:color="auto"/>
            </w:tcBorders>
            <w:vAlign w:val="bottom"/>
            <w:hideMark/>
          </w:tcPr>
          <w:p w:rsidR="00601F92" w:rsidRPr="00601F92" w:rsidRDefault="00601F92" w:rsidP="00601F92">
            <w:pPr>
              <w:tabs>
                <w:tab w:val="left" w:pos="993"/>
              </w:tabs>
              <w:jc w:val="center"/>
              <w:rPr>
                <w:i/>
                <w:iCs/>
                <w:color w:val="000000"/>
                <w:sz w:val="20"/>
                <w:szCs w:val="20"/>
                <w:highlight w:val="yellow"/>
              </w:rPr>
            </w:pPr>
            <w:r w:rsidRPr="00601F92">
              <w:rPr>
                <w:rFonts w:eastAsia="Calibri"/>
                <w:kern w:val="2"/>
                <w:sz w:val="20"/>
                <w:szCs w:val="20"/>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601F92" w:rsidRPr="00601F92" w:rsidTr="000964BA">
        <w:trPr>
          <w:trHeight w:val="441"/>
          <w:jc w:val="center"/>
        </w:trPr>
        <w:tc>
          <w:tcPr>
            <w:tcW w:w="582" w:type="dxa"/>
            <w:tcBorders>
              <w:top w:val="single" w:sz="4" w:space="0" w:color="auto"/>
              <w:left w:val="single" w:sz="4" w:space="0" w:color="auto"/>
              <w:bottom w:val="single" w:sz="4" w:space="0" w:color="auto"/>
              <w:right w:val="single" w:sz="4" w:space="0" w:color="auto"/>
            </w:tcBorders>
            <w:vAlign w:val="bottom"/>
          </w:tcPr>
          <w:p w:rsidR="00601F92" w:rsidRPr="00601F92" w:rsidRDefault="00601F92" w:rsidP="00601F92">
            <w:pPr>
              <w:tabs>
                <w:tab w:val="left" w:pos="993"/>
              </w:tabs>
              <w:jc w:val="center"/>
              <w:rPr>
                <w:color w:val="000000"/>
                <w:sz w:val="20"/>
                <w:szCs w:val="20"/>
                <w:highlight w:val="yellow"/>
              </w:rPr>
            </w:pPr>
          </w:p>
        </w:tc>
        <w:tc>
          <w:tcPr>
            <w:tcW w:w="14042" w:type="dxa"/>
            <w:gridSpan w:val="13"/>
            <w:tcBorders>
              <w:top w:val="single" w:sz="4" w:space="0" w:color="auto"/>
              <w:left w:val="nil"/>
              <w:bottom w:val="single" w:sz="4" w:space="0" w:color="auto"/>
              <w:right w:val="single" w:sz="4" w:space="0" w:color="auto"/>
            </w:tcBorders>
            <w:vAlign w:val="bottom"/>
            <w:hideMark/>
          </w:tcPr>
          <w:p w:rsidR="00601F92" w:rsidRPr="00601F92" w:rsidRDefault="00601F92" w:rsidP="00601F92">
            <w:pPr>
              <w:tabs>
                <w:tab w:val="left" w:pos="993"/>
              </w:tabs>
              <w:jc w:val="center"/>
              <w:rPr>
                <w:rFonts w:eastAsia="Calibri"/>
                <w:kern w:val="2"/>
                <w:sz w:val="20"/>
                <w:szCs w:val="20"/>
                <w:highlight w:val="yellow"/>
              </w:rPr>
            </w:pPr>
            <w:r w:rsidRPr="00601F92">
              <w:rPr>
                <w:rFonts w:eastAsia="Calibri"/>
                <w:kern w:val="2"/>
                <w:sz w:val="20"/>
                <w:szCs w:val="20"/>
              </w:rPr>
              <w:t xml:space="preserve">Задача 1. Обеспечение потребности населения сельского поселения </w:t>
            </w:r>
            <w:proofErr w:type="gramStart"/>
            <w:r w:rsidRPr="00601F92">
              <w:rPr>
                <w:rFonts w:eastAsia="Calibri"/>
                <w:kern w:val="2"/>
                <w:sz w:val="20"/>
                <w:szCs w:val="20"/>
              </w:rPr>
              <w:t>Светлый</w:t>
            </w:r>
            <w:proofErr w:type="gramEnd"/>
            <w:r w:rsidRPr="00601F92">
              <w:rPr>
                <w:rFonts w:eastAsia="Calibri"/>
                <w:kern w:val="2"/>
                <w:sz w:val="20"/>
                <w:szCs w:val="20"/>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601F92" w:rsidRPr="00601F92" w:rsidTr="000964BA">
        <w:trPr>
          <w:trHeight w:val="300"/>
          <w:jc w:val="center"/>
        </w:trPr>
        <w:tc>
          <w:tcPr>
            <w:tcW w:w="582" w:type="dxa"/>
            <w:vMerge w:val="restart"/>
            <w:tcBorders>
              <w:top w:val="nil"/>
              <w:left w:val="single" w:sz="4" w:space="0" w:color="auto"/>
              <w:bottom w:val="single" w:sz="4" w:space="0" w:color="000000"/>
              <w:right w:val="single" w:sz="4" w:space="0" w:color="auto"/>
            </w:tcBorders>
            <w:vAlign w:val="bottom"/>
          </w:tcPr>
          <w:p w:rsidR="00601F92" w:rsidRPr="00601F92" w:rsidRDefault="00601F92" w:rsidP="00601F92">
            <w:pPr>
              <w:tabs>
                <w:tab w:val="left" w:pos="993"/>
              </w:tabs>
              <w:jc w:val="center"/>
              <w:rPr>
                <w:color w:val="000000"/>
                <w:sz w:val="20"/>
                <w:szCs w:val="20"/>
              </w:rPr>
            </w:pPr>
            <w:r w:rsidRPr="00601F92">
              <w:rPr>
                <w:color w:val="000000"/>
                <w:sz w:val="20"/>
                <w:szCs w:val="20"/>
              </w:rPr>
              <w:t>3 </w:t>
            </w:r>
          </w:p>
          <w:p w:rsidR="00601F92" w:rsidRPr="00601F92" w:rsidRDefault="00601F92" w:rsidP="00601F92">
            <w:pPr>
              <w:tabs>
                <w:tab w:val="left" w:pos="993"/>
              </w:tabs>
              <w:jc w:val="center"/>
              <w:rPr>
                <w:color w:val="000000"/>
                <w:sz w:val="20"/>
                <w:szCs w:val="20"/>
              </w:rPr>
            </w:pPr>
          </w:p>
          <w:p w:rsidR="00601F92" w:rsidRPr="00601F92" w:rsidRDefault="00601F92" w:rsidP="00601F92">
            <w:pPr>
              <w:tabs>
                <w:tab w:val="left" w:pos="993"/>
              </w:tabs>
              <w:jc w:val="center"/>
              <w:rPr>
                <w:color w:val="000000"/>
                <w:sz w:val="20"/>
                <w:szCs w:val="20"/>
              </w:rPr>
            </w:pPr>
          </w:p>
          <w:p w:rsidR="00601F92" w:rsidRPr="00601F92" w:rsidRDefault="00601F92" w:rsidP="00601F92">
            <w:pPr>
              <w:tabs>
                <w:tab w:val="left" w:pos="993"/>
              </w:tabs>
              <w:jc w:val="center"/>
              <w:rPr>
                <w:color w:val="000000"/>
                <w:sz w:val="20"/>
                <w:szCs w:val="20"/>
              </w:rPr>
            </w:pPr>
          </w:p>
          <w:p w:rsidR="00601F92" w:rsidRPr="00601F92" w:rsidRDefault="00601F92" w:rsidP="00601F92">
            <w:pPr>
              <w:tabs>
                <w:tab w:val="left" w:pos="993"/>
              </w:tabs>
              <w:rPr>
                <w:color w:val="000000"/>
                <w:sz w:val="20"/>
                <w:szCs w:val="20"/>
              </w:rPr>
            </w:pPr>
          </w:p>
        </w:tc>
        <w:tc>
          <w:tcPr>
            <w:tcW w:w="3411" w:type="dxa"/>
            <w:vMerge w:val="restart"/>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jc w:val="center"/>
              <w:rPr>
                <w:b/>
                <w:bCs/>
                <w:color w:val="000000"/>
                <w:sz w:val="20"/>
                <w:szCs w:val="20"/>
              </w:rPr>
            </w:pPr>
            <w:r w:rsidRPr="00601F92">
              <w:rPr>
                <w:sz w:val="20"/>
                <w:szCs w:val="20"/>
              </w:rPr>
              <w:t>Основное мероприятие - Развитие и обеспечение деятельности органов местного самоуправления в информационной сфере</w:t>
            </w: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i/>
                <w:color w:val="000000"/>
                <w:sz w:val="20"/>
                <w:szCs w:val="20"/>
              </w:rPr>
            </w:pPr>
            <w:r w:rsidRPr="00601F92">
              <w:rPr>
                <w:b/>
                <w:i/>
                <w:color w:val="000000"/>
                <w:sz w:val="20"/>
                <w:szCs w:val="20"/>
              </w:rPr>
              <w:t>ВСЕГО</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4002,2</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541,7</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672,6</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1358,8</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rPr>
                <w:b/>
                <w:bCs/>
                <w:color w:val="000000"/>
                <w:sz w:val="20"/>
                <w:szCs w:val="20"/>
              </w:rPr>
            </w:pPr>
            <w:r w:rsidRPr="00601F92">
              <w:rPr>
                <w:b/>
                <w:bCs/>
                <w:color w:val="000000"/>
                <w:sz w:val="20"/>
                <w:szCs w:val="20"/>
              </w:rPr>
              <w:t>1078,4</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105,4</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b/>
                <w:color w:val="000000"/>
                <w:sz w:val="20"/>
                <w:szCs w:val="20"/>
              </w:rPr>
              <w:t>245,3</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района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Бюджет поселения</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Cs/>
                <w:color w:val="000000"/>
                <w:sz w:val="20"/>
                <w:szCs w:val="20"/>
              </w:rPr>
            </w:pPr>
            <w:r w:rsidRPr="00601F92">
              <w:rPr>
                <w:bCs/>
                <w:color w:val="000000"/>
                <w:sz w:val="20"/>
                <w:szCs w:val="20"/>
              </w:rPr>
              <w:t>2191,2</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541,7</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672,6</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1358,8</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1078,4</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105,4</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245,3</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Внебюджетные источники</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color w:val="000000"/>
                <w:sz w:val="20"/>
                <w:szCs w:val="20"/>
              </w:rPr>
            </w:pPr>
            <w:r w:rsidRPr="00601F92">
              <w:rPr>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sz w:val="20"/>
                <w:szCs w:val="20"/>
              </w:rPr>
            </w:pPr>
            <w:r w:rsidRPr="00601F92">
              <w:rPr>
                <w:sz w:val="20"/>
                <w:szCs w:val="20"/>
              </w:rPr>
              <w:t>0,0</w:t>
            </w:r>
          </w:p>
        </w:tc>
      </w:tr>
      <w:tr w:rsidR="00601F92" w:rsidRPr="00601F92" w:rsidTr="000964BA">
        <w:trPr>
          <w:trHeight w:val="300"/>
          <w:jc w:val="center"/>
        </w:trPr>
        <w:tc>
          <w:tcPr>
            <w:tcW w:w="582" w:type="dxa"/>
            <w:vMerge w:val="restart"/>
            <w:tcBorders>
              <w:top w:val="nil"/>
              <w:left w:val="single" w:sz="4" w:space="0" w:color="auto"/>
              <w:bottom w:val="single" w:sz="4" w:space="0" w:color="000000"/>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3411" w:type="dxa"/>
            <w:vMerge w:val="restart"/>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 xml:space="preserve">ВСЕГО ПО ПРОГРАММЕ </w:t>
            </w: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ВСЕГО</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122 168,9</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17 525,9</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19 337,4</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21 669,6</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24 736,6</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highlight w:val="yellow"/>
              </w:rPr>
            </w:pPr>
            <w:r w:rsidRPr="00601F92">
              <w:rPr>
                <w:b/>
                <w:bCs/>
                <w:color w:val="000000"/>
                <w:sz w:val="20"/>
                <w:szCs w:val="20"/>
              </w:rPr>
              <w:t>19 575,6</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19 631,7</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Бюджет района</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Бюджет поселения</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122 168,9</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17 525,9</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19 337,4</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21 669,6</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24 736,6</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19 575,6</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 xml:space="preserve"> 19 631,7</w:t>
            </w:r>
          </w:p>
        </w:tc>
      </w:tr>
      <w:tr w:rsidR="00601F92" w:rsidRPr="00601F92" w:rsidTr="000964BA">
        <w:trPr>
          <w:trHeight w:val="300"/>
          <w:jc w:val="center"/>
        </w:trPr>
        <w:tc>
          <w:tcPr>
            <w:tcW w:w="582" w:type="dxa"/>
            <w:vMerge/>
            <w:tcBorders>
              <w:top w:val="nil"/>
              <w:left w:val="single" w:sz="4" w:space="0" w:color="auto"/>
              <w:bottom w:val="single" w:sz="4" w:space="0" w:color="000000"/>
              <w:right w:val="single" w:sz="4" w:space="0" w:color="auto"/>
            </w:tcBorders>
            <w:vAlign w:val="center"/>
            <w:hideMark/>
          </w:tcPr>
          <w:p w:rsidR="00601F92" w:rsidRPr="00601F92" w:rsidRDefault="00601F92" w:rsidP="00601F92">
            <w:pPr>
              <w:tabs>
                <w:tab w:val="left" w:pos="993"/>
              </w:tabs>
              <w:rPr>
                <w:color w:val="000000"/>
                <w:sz w:val="20"/>
                <w:szCs w:val="20"/>
              </w:rPr>
            </w:pPr>
          </w:p>
        </w:tc>
        <w:tc>
          <w:tcPr>
            <w:tcW w:w="3411" w:type="dxa"/>
            <w:vMerge/>
            <w:tcBorders>
              <w:top w:val="single" w:sz="4" w:space="0" w:color="auto"/>
              <w:left w:val="single" w:sz="4" w:space="0" w:color="auto"/>
              <w:bottom w:val="single" w:sz="4" w:space="0" w:color="000000"/>
              <w:right w:val="single" w:sz="4" w:space="0" w:color="000000"/>
            </w:tcBorders>
            <w:vAlign w:val="center"/>
            <w:hideMark/>
          </w:tcPr>
          <w:p w:rsidR="00601F92" w:rsidRPr="00601F92" w:rsidRDefault="00601F92" w:rsidP="00601F92">
            <w:pPr>
              <w:tabs>
                <w:tab w:val="left" w:pos="993"/>
              </w:tabs>
              <w:rPr>
                <w:b/>
                <w:bCs/>
                <w:color w:val="000000"/>
                <w:sz w:val="20"/>
                <w:szCs w:val="20"/>
              </w:rPr>
            </w:pPr>
          </w:p>
        </w:tc>
        <w:tc>
          <w:tcPr>
            <w:tcW w:w="1125" w:type="dxa"/>
            <w:tcBorders>
              <w:top w:val="nil"/>
              <w:left w:val="nil"/>
              <w:bottom w:val="single" w:sz="4" w:space="0" w:color="auto"/>
              <w:right w:val="single" w:sz="4" w:space="0" w:color="auto"/>
            </w:tcBorders>
            <w:vAlign w:val="bottom"/>
            <w:hideMark/>
          </w:tcPr>
          <w:p w:rsidR="00601F92" w:rsidRPr="00601F92" w:rsidRDefault="00601F92" w:rsidP="00601F92">
            <w:pPr>
              <w:tabs>
                <w:tab w:val="left" w:pos="993"/>
              </w:tabs>
              <w:jc w:val="center"/>
              <w:rPr>
                <w:color w:val="000000"/>
                <w:sz w:val="20"/>
                <w:szCs w:val="20"/>
              </w:rPr>
            </w:pPr>
            <w:r w:rsidRPr="00601F92">
              <w:rPr>
                <w:color w:val="000000"/>
                <w:sz w:val="20"/>
                <w:szCs w:val="20"/>
              </w:rPr>
              <w:t> </w:t>
            </w:r>
          </w:p>
        </w:tc>
        <w:tc>
          <w:tcPr>
            <w:tcW w:w="1851" w:type="dxa"/>
            <w:tcBorders>
              <w:top w:val="single" w:sz="4" w:space="0" w:color="auto"/>
              <w:left w:val="nil"/>
              <w:bottom w:val="single" w:sz="4" w:space="0" w:color="auto"/>
              <w:right w:val="single" w:sz="4" w:space="0" w:color="000000"/>
            </w:tcBorders>
            <w:vAlign w:val="bottom"/>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Внебюджетные источники</w:t>
            </w:r>
          </w:p>
        </w:tc>
        <w:tc>
          <w:tcPr>
            <w:tcW w:w="1135"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bCs/>
                <w:color w:val="000000"/>
                <w:sz w:val="20"/>
                <w:szCs w:val="20"/>
              </w:rPr>
            </w:pPr>
            <w:r w:rsidRPr="00601F92">
              <w:rPr>
                <w:b/>
                <w:bCs/>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2"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140"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86"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999" w:type="dxa"/>
            <w:gridSpan w:val="2"/>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c>
          <w:tcPr>
            <w:tcW w:w="1411" w:type="dxa"/>
            <w:tcBorders>
              <w:top w:val="nil"/>
              <w:left w:val="nil"/>
              <w:bottom w:val="single" w:sz="4" w:space="0" w:color="auto"/>
              <w:right w:val="single" w:sz="4" w:space="0" w:color="auto"/>
            </w:tcBorders>
            <w:vAlign w:val="center"/>
            <w:hideMark/>
          </w:tcPr>
          <w:p w:rsidR="00601F92" w:rsidRPr="00601F92" w:rsidRDefault="00601F92" w:rsidP="00601F92">
            <w:pPr>
              <w:tabs>
                <w:tab w:val="left" w:pos="993"/>
              </w:tabs>
              <w:jc w:val="center"/>
              <w:rPr>
                <w:b/>
                <w:color w:val="000000"/>
                <w:sz w:val="20"/>
                <w:szCs w:val="20"/>
              </w:rPr>
            </w:pPr>
            <w:r w:rsidRPr="00601F92">
              <w:rPr>
                <w:b/>
                <w:color w:val="000000"/>
                <w:sz w:val="20"/>
                <w:szCs w:val="20"/>
              </w:rPr>
              <w:t>0,0</w:t>
            </w:r>
          </w:p>
          <w:p w:rsidR="00601F92" w:rsidRPr="00601F92" w:rsidRDefault="00601F92" w:rsidP="00601F92">
            <w:pPr>
              <w:tabs>
                <w:tab w:val="left" w:pos="993"/>
              </w:tabs>
              <w:jc w:val="center"/>
              <w:rPr>
                <w:b/>
                <w:color w:val="000000"/>
                <w:sz w:val="20"/>
                <w:szCs w:val="20"/>
              </w:rPr>
            </w:pPr>
            <w:r w:rsidRPr="00601F92">
              <w:rPr>
                <w:b/>
                <w:color w:val="000000"/>
                <w:sz w:val="20"/>
                <w:szCs w:val="20"/>
              </w:rPr>
              <w:t>0,0</w:t>
            </w:r>
          </w:p>
          <w:p w:rsidR="00601F92" w:rsidRPr="00601F92" w:rsidRDefault="00601F92" w:rsidP="00601F92">
            <w:pPr>
              <w:tabs>
                <w:tab w:val="left" w:pos="993"/>
              </w:tabs>
              <w:jc w:val="center"/>
              <w:rPr>
                <w:b/>
                <w:color w:val="000000"/>
                <w:sz w:val="20"/>
                <w:szCs w:val="20"/>
              </w:rPr>
            </w:pPr>
            <w:r w:rsidRPr="00601F92">
              <w:rPr>
                <w:b/>
                <w:color w:val="000000"/>
                <w:sz w:val="20"/>
                <w:szCs w:val="20"/>
              </w:rPr>
              <w:t>0,0</w:t>
            </w:r>
          </w:p>
        </w:tc>
      </w:tr>
    </w:tbl>
    <w:p w:rsidR="00601F92" w:rsidRPr="00601F92" w:rsidRDefault="00601F92" w:rsidP="00601F92">
      <w:pPr>
        <w:tabs>
          <w:tab w:val="left" w:pos="993"/>
        </w:tabs>
        <w:jc w:val="both"/>
        <w:rPr>
          <w:sz w:val="20"/>
          <w:szCs w:val="20"/>
          <w:highlight w:val="yellow"/>
        </w:rPr>
      </w:pPr>
    </w:p>
    <w:p w:rsidR="00601F92" w:rsidRPr="00601F92" w:rsidRDefault="00601F92" w:rsidP="00601F92">
      <w:pPr>
        <w:tabs>
          <w:tab w:val="left" w:pos="993"/>
        </w:tabs>
        <w:autoSpaceDE w:val="0"/>
        <w:autoSpaceDN w:val="0"/>
        <w:adjustRightInd w:val="0"/>
        <w:jc w:val="center"/>
        <w:rPr>
          <w:rFonts w:eastAsia="Calibri"/>
          <w:b/>
          <w:bCs/>
        </w:rPr>
      </w:pPr>
    </w:p>
    <w:p w:rsidR="00601F92" w:rsidRPr="00601F92" w:rsidRDefault="00601F92" w:rsidP="00601F92">
      <w:pPr>
        <w:tabs>
          <w:tab w:val="left" w:pos="993"/>
        </w:tabs>
        <w:autoSpaceDE w:val="0"/>
        <w:autoSpaceDN w:val="0"/>
        <w:adjustRightInd w:val="0"/>
        <w:jc w:val="both"/>
      </w:pPr>
      <w:r w:rsidRPr="00601F92">
        <w:t>».</w:t>
      </w:r>
    </w:p>
    <w:p w:rsidR="00601F92" w:rsidRPr="00601F92" w:rsidRDefault="00601F92" w:rsidP="00601F92">
      <w:pPr>
        <w:tabs>
          <w:tab w:val="left" w:pos="993"/>
        </w:tabs>
        <w:autoSpaceDE w:val="0"/>
        <w:autoSpaceDN w:val="0"/>
        <w:adjustRightInd w:val="0"/>
        <w:jc w:val="right"/>
        <w:rPr>
          <w:highlight w:val="yellow"/>
        </w:rPr>
      </w:pPr>
    </w:p>
    <w:p w:rsidR="00601F92" w:rsidRPr="00601F92" w:rsidRDefault="00601F92" w:rsidP="00601F92">
      <w:pPr>
        <w:tabs>
          <w:tab w:val="left" w:pos="993"/>
        </w:tabs>
        <w:autoSpaceDE w:val="0"/>
        <w:autoSpaceDN w:val="0"/>
        <w:adjustRightInd w:val="0"/>
        <w:jc w:val="right"/>
        <w:rPr>
          <w:highlight w:val="yellow"/>
        </w:rPr>
      </w:pPr>
    </w:p>
    <w:p w:rsidR="00601F92" w:rsidRPr="00601F92" w:rsidRDefault="00601F92" w:rsidP="00601F92">
      <w:pPr>
        <w:tabs>
          <w:tab w:val="left" w:pos="993"/>
        </w:tabs>
        <w:autoSpaceDE w:val="0"/>
        <w:autoSpaceDN w:val="0"/>
        <w:adjustRightInd w:val="0"/>
        <w:jc w:val="right"/>
        <w:rPr>
          <w:highlight w:val="yellow"/>
        </w:rPr>
      </w:pPr>
    </w:p>
    <w:p w:rsidR="00601F92" w:rsidRPr="00601F92" w:rsidRDefault="00601F92" w:rsidP="00601F92">
      <w:pPr>
        <w:tabs>
          <w:tab w:val="left" w:pos="993"/>
          <w:tab w:val="left" w:pos="1134"/>
        </w:tabs>
        <w:jc w:val="both"/>
        <w:rPr>
          <w:sz w:val="28"/>
          <w:szCs w:val="28"/>
          <w:highlight w:val="yellow"/>
        </w:rPr>
        <w:sectPr w:rsidR="00601F92" w:rsidRPr="00601F92" w:rsidSect="007A4464">
          <w:pgSz w:w="16838" w:h="11906" w:orient="landscape"/>
          <w:pgMar w:top="992" w:right="425" w:bottom="1134" w:left="425" w:header="709" w:footer="709" w:gutter="0"/>
          <w:cols w:space="708"/>
          <w:docGrid w:linePitch="360"/>
        </w:sectPr>
      </w:pPr>
    </w:p>
    <w:p w:rsidR="00601F92" w:rsidRPr="00601F92" w:rsidRDefault="00601F92" w:rsidP="00601F92">
      <w:pPr>
        <w:rPr>
          <w:rFonts w:eastAsia="Calibri"/>
          <w:color w:val="000000"/>
          <w:sz w:val="22"/>
          <w:szCs w:val="22"/>
        </w:rPr>
      </w:pP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 xml:space="preserve">АДМИНИСТРАЦИЯ </w:t>
      </w: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 xml:space="preserve">СЕЛЬСКОГО ПОСЕЛЕНИЯ </w:t>
      </w:r>
      <w:proofErr w:type="gramStart"/>
      <w:r w:rsidRPr="00601F92">
        <w:rPr>
          <w:sz w:val="28"/>
          <w:szCs w:val="28"/>
        </w:rPr>
        <w:t>СВЕТЛЫЙ</w:t>
      </w:r>
      <w:proofErr w:type="gramEnd"/>
      <w:r w:rsidRPr="00601F92">
        <w:rPr>
          <w:sz w:val="28"/>
          <w:szCs w:val="28"/>
        </w:rPr>
        <w:t xml:space="preserve"> </w:t>
      </w: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 xml:space="preserve">Березовского района </w:t>
      </w: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 xml:space="preserve">Ханты-Мансийского Автономного округа — Югры </w:t>
      </w:r>
    </w:p>
    <w:p w:rsidR="00601F92" w:rsidRPr="00601F92" w:rsidRDefault="00601F92" w:rsidP="00601F92">
      <w:pPr>
        <w:widowControl w:val="0"/>
        <w:autoSpaceDE w:val="0"/>
        <w:autoSpaceDN w:val="0"/>
        <w:adjustRightInd w:val="0"/>
        <w:ind w:left="567"/>
        <w:jc w:val="center"/>
        <w:rPr>
          <w:sz w:val="28"/>
          <w:szCs w:val="28"/>
        </w:rPr>
      </w:pP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ПОСТАНОВЛЕНИЕ</w:t>
      </w:r>
    </w:p>
    <w:p w:rsidR="00601F92" w:rsidRPr="00601F92" w:rsidRDefault="00601F92" w:rsidP="00601F92">
      <w:pPr>
        <w:widowControl w:val="0"/>
        <w:autoSpaceDE w:val="0"/>
        <w:autoSpaceDN w:val="0"/>
        <w:adjustRightInd w:val="0"/>
        <w:ind w:left="567"/>
        <w:jc w:val="center"/>
        <w:rPr>
          <w:sz w:val="28"/>
          <w:szCs w:val="28"/>
        </w:rPr>
      </w:pPr>
      <w:r w:rsidRPr="00601F92">
        <w:rPr>
          <w:sz w:val="28"/>
          <w:szCs w:val="28"/>
        </w:rPr>
        <w:t xml:space="preserve">                                                                                                                                                                        </w:t>
      </w:r>
    </w:p>
    <w:p w:rsidR="00601F92" w:rsidRPr="00601F92" w:rsidRDefault="00601F92" w:rsidP="00601F92">
      <w:pPr>
        <w:widowControl w:val="0"/>
        <w:autoSpaceDE w:val="0"/>
        <w:autoSpaceDN w:val="0"/>
        <w:adjustRightInd w:val="0"/>
        <w:jc w:val="both"/>
        <w:rPr>
          <w:sz w:val="28"/>
          <w:szCs w:val="28"/>
        </w:rPr>
      </w:pPr>
      <w:r w:rsidRPr="00601F92">
        <w:rPr>
          <w:sz w:val="28"/>
          <w:szCs w:val="28"/>
          <w:u w:val="single"/>
        </w:rPr>
        <w:t xml:space="preserve">от 25.12.2023 </w:t>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t xml:space="preserve">                        № 156</w:t>
      </w:r>
    </w:p>
    <w:p w:rsidR="00601F92" w:rsidRPr="00601F92" w:rsidRDefault="00601F92" w:rsidP="00601F92">
      <w:pPr>
        <w:widowControl w:val="0"/>
        <w:autoSpaceDE w:val="0"/>
        <w:autoSpaceDN w:val="0"/>
        <w:adjustRightInd w:val="0"/>
        <w:jc w:val="both"/>
        <w:rPr>
          <w:sz w:val="28"/>
          <w:szCs w:val="28"/>
        </w:rPr>
      </w:pPr>
      <w:r w:rsidRPr="00601F92">
        <w:rPr>
          <w:sz w:val="28"/>
          <w:szCs w:val="28"/>
        </w:rPr>
        <w:t>п. Светлый</w:t>
      </w:r>
    </w:p>
    <w:p w:rsidR="00601F92" w:rsidRPr="00601F92" w:rsidRDefault="00601F92" w:rsidP="00601F92">
      <w:pPr>
        <w:tabs>
          <w:tab w:val="left" w:pos="-851"/>
          <w:tab w:val="left" w:pos="-142"/>
        </w:tabs>
        <w:ind w:right="4961"/>
        <w:jc w:val="both"/>
        <w:rPr>
          <w:sz w:val="28"/>
        </w:rPr>
      </w:pPr>
      <w:r w:rsidRPr="00601F92">
        <w:rPr>
          <w:b/>
          <w:bCs/>
          <w:sz w:val="28"/>
          <w:szCs w:val="28"/>
        </w:rPr>
        <w:t>«О внесении изменений в приложение к  постановлению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601F92">
        <w:rPr>
          <w:sz w:val="28"/>
        </w:rPr>
        <w:tab/>
      </w:r>
      <w:r w:rsidRPr="00601F92">
        <w:rPr>
          <w:sz w:val="28"/>
        </w:rPr>
        <w:tab/>
      </w:r>
      <w:r w:rsidRPr="00601F92">
        <w:rPr>
          <w:sz w:val="28"/>
        </w:rPr>
        <w:tab/>
      </w:r>
    </w:p>
    <w:p w:rsidR="00601F92" w:rsidRPr="00601F92" w:rsidRDefault="00601F92" w:rsidP="00601F92">
      <w:pPr>
        <w:tabs>
          <w:tab w:val="left" w:pos="-851"/>
          <w:tab w:val="left" w:pos="-142"/>
        </w:tabs>
        <w:ind w:right="4961"/>
        <w:jc w:val="both"/>
      </w:pPr>
    </w:p>
    <w:p w:rsidR="00601F92" w:rsidRPr="00601F92" w:rsidRDefault="00601F92" w:rsidP="00601F92">
      <w:pPr>
        <w:widowControl w:val="0"/>
        <w:shd w:val="clear" w:color="auto" w:fill="FFFFFF"/>
        <w:autoSpaceDE w:val="0"/>
        <w:autoSpaceDN w:val="0"/>
        <w:adjustRightInd w:val="0"/>
        <w:ind w:firstLine="851"/>
        <w:jc w:val="both"/>
        <w:rPr>
          <w:color w:val="FF0000"/>
          <w:sz w:val="28"/>
          <w:szCs w:val="28"/>
        </w:rPr>
      </w:pPr>
      <w:proofErr w:type="gramStart"/>
      <w:r w:rsidRPr="00601F92">
        <w:rPr>
          <w:sz w:val="28"/>
          <w:szCs w:val="28"/>
        </w:rPr>
        <w:t>В соответствии со статьей 134 Трудового Кодекса Российской Федерации, пунктом 4 статьей 86 Бюджетного Кодекса Российской Федерации, уставом сельского поселения Светлый, руководствуясь постановлением Правительства Ханты-Мансийского автономного округа-Югры от 13.10.2023 № 506-п «Об увеличении фондов оплаты труда государственных учреждений Ханты-Мансийского автономного округа-Югры» и постановлением администрации Березовского района от 20.12.2023 №788 «Об увеличении фондов оплаты труда работников муниципальных учреждений Березовского района»,</w:t>
      </w:r>
      <w:r w:rsidRPr="00601F92">
        <w:rPr>
          <w:color w:val="FF0000"/>
          <w:sz w:val="28"/>
          <w:szCs w:val="28"/>
        </w:rPr>
        <w:t xml:space="preserve"> </w:t>
      </w:r>
      <w:proofErr w:type="gramEnd"/>
    </w:p>
    <w:p w:rsidR="00601F92" w:rsidRPr="00601F92" w:rsidRDefault="00601F92" w:rsidP="00601F92">
      <w:pPr>
        <w:widowControl w:val="0"/>
        <w:shd w:val="clear" w:color="auto" w:fill="FFFFFF"/>
        <w:autoSpaceDE w:val="0"/>
        <w:autoSpaceDN w:val="0"/>
        <w:adjustRightInd w:val="0"/>
        <w:ind w:firstLine="851"/>
        <w:jc w:val="both"/>
        <w:rPr>
          <w:sz w:val="28"/>
          <w:szCs w:val="28"/>
        </w:rPr>
      </w:pPr>
    </w:p>
    <w:p w:rsidR="00601F92" w:rsidRPr="00601F92" w:rsidRDefault="00601F92" w:rsidP="00601F92">
      <w:pPr>
        <w:widowControl w:val="0"/>
        <w:autoSpaceDE w:val="0"/>
        <w:autoSpaceDN w:val="0"/>
        <w:adjustRightInd w:val="0"/>
        <w:ind w:firstLine="851"/>
        <w:jc w:val="center"/>
        <w:rPr>
          <w:sz w:val="28"/>
          <w:szCs w:val="28"/>
        </w:rPr>
      </w:pPr>
      <w:r w:rsidRPr="00601F92">
        <w:rPr>
          <w:sz w:val="28"/>
          <w:szCs w:val="28"/>
        </w:rPr>
        <w:t>ПОСТАНОВЛЯЮ:</w:t>
      </w:r>
    </w:p>
    <w:p w:rsidR="00601F92" w:rsidRPr="00601F92" w:rsidRDefault="00601F92" w:rsidP="00601F92">
      <w:pPr>
        <w:widowControl w:val="0"/>
        <w:numPr>
          <w:ilvl w:val="0"/>
          <w:numId w:val="32"/>
        </w:numPr>
        <w:tabs>
          <w:tab w:val="left" w:pos="1134"/>
          <w:tab w:val="left" w:pos="1560"/>
        </w:tabs>
        <w:autoSpaceDE w:val="0"/>
        <w:autoSpaceDN w:val="0"/>
        <w:adjustRightInd w:val="0"/>
        <w:ind w:left="0" w:firstLine="567"/>
        <w:jc w:val="both"/>
        <w:rPr>
          <w:sz w:val="28"/>
          <w:szCs w:val="28"/>
        </w:rPr>
      </w:pPr>
      <w:r w:rsidRPr="00601F92">
        <w:rPr>
          <w:sz w:val="28"/>
          <w:szCs w:val="28"/>
        </w:rPr>
        <w:t xml:space="preserve">Внести в приложение </w:t>
      </w:r>
      <w:proofErr w:type="gramStart"/>
      <w:r w:rsidRPr="00601F92">
        <w:rPr>
          <w:sz w:val="28"/>
          <w:szCs w:val="28"/>
        </w:rPr>
        <w:t>к</w:t>
      </w:r>
      <w:proofErr w:type="gramEnd"/>
      <w:r w:rsidRPr="00601F92">
        <w:rPr>
          <w:sz w:val="28"/>
          <w:szCs w:val="28"/>
        </w:rPr>
        <w:t xml:space="preserve"> </w:t>
      </w:r>
      <w:proofErr w:type="gramStart"/>
      <w:r w:rsidRPr="00601F92">
        <w:rPr>
          <w:bCs/>
          <w:sz w:val="28"/>
          <w:szCs w:val="28"/>
        </w:rPr>
        <w:t>постановления</w:t>
      </w:r>
      <w:proofErr w:type="gramEnd"/>
      <w:r w:rsidRPr="00601F92">
        <w:rPr>
          <w:bCs/>
          <w:sz w:val="28"/>
          <w:szCs w:val="28"/>
        </w:rPr>
        <w:t xml:space="preserve">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 </w:t>
      </w:r>
      <w:r w:rsidRPr="00601F92">
        <w:rPr>
          <w:sz w:val="28"/>
          <w:szCs w:val="28"/>
        </w:rPr>
        <w:t>Положение об оплате труда работников муниципального казенного учреждения спортивно-досугового комплекса «Пилигрим» (далее по тексту - Положение) следующие изменения:</w:t>
      </w:r>
    </w:p>
    <w:p w:rsidR="00601F92" w:rsidRPr="00601F92" w:rsidRDefault="00601F92" w:rsidP="00601F92">
      <w:pPr>
        <w:widowControl w:val="0"/>
        <w:numPr>
          <w:ilvl w:val="1"/>
          <w:numId w:val="32"/>
        </w:numPr>
        <w:tabs>
          <w:tab w:val="left" w:pos="1134"/>
        </w:tabs>
        <w:autoSpaceDE w:val="0"/>
        <w:autoSpaceDN w:val="0"/>
        <w:adjustRightInd w:val="0"/>
        <w:ind w:left="0" w:firstLine="567"/>
        <w:jc w:val="both"/>
        <w:rPr>
          <w:sz w:val="28"/>
          <w:szCs w:val="28"/>
        </w:rPr>
      </w:pPr>
      <w:r w:rsidRPr="00601F92">
        <w:rPr>
          <w:sz w:val="28"/>
          <w:szCs w:val="28"/>
        </w:rPr>
        <w:t>Раздел 4 Положения «</w:t>
      </w:r>
      <w:r w:rsidRPr="00601F92">
        <w:rPr>
          <w:bCs/>
          <w:sz w:val="28"/>
          <w:szCs w:val="28"/>
        </w:rPr>
        <w:t>Порядок и условия установления выплат стимулирующего характера и иные выплаты</w:t>
      </w:r>
      <w:r w:rsidRPr="00601F92">
        <w:rPr>
          <w:sz w:val="28"/>
          <w:szCs w:val="28"/>
        </w:rPr>
        <w:t>» дополнить подпунктом 4.10.1. следующего содержания:</w:t>
      </w:r>
    </w:p>
    <w:p w:rsidR="00601F92" w:rsidRPr="00601F92" w:rsidRDefault="00601F92" w:rsidP="00601F92">
      <w:pPr>
        <w:widowControl w:val="0"/>
        <w:tabs>
          <w:tab w:val="left" w:pos="1134"/>
        </w:tabs>
        <w:autoSpaceDE w:val="0"/>
        <w:autoSpaceDN w:val="0"/>
        <w:adjustRightInd w:val="0"/>
        <w:jc w:val="both"/>
        <w:rPr>
          <w:sz w:val="28"/>
          <w:szCs w:val="28"/>
        </w:rPr>
      </w:pPr>
      <w:r w:rsidRPr="00601F92">
        <w:rPr>
          <w:sz w:val="28"/>
          <w:szCs w:val="28"/>
        </w:rPr>
        <w:t xml:space="preserve"> «4.10.1. Частичное или полное лишение ежемесячного денежного вознаграждения работников муниципального казенного учреждения спортивно-досугового комплекса «Пилигрим производится за тот учетный период, в котором были допущены упущения в работе. Если упущения в работе </w:t>
      </w:r>
      <w:r w:rsidRPr="00601F92">
        <w:rPr>
          <w:sz w:val="28"/>
          <w:szCs w:val="28"/>
        </w:rPr>
        <w:lastRenderedPageBreak/>
        <w:t>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601F92" w:rsidRPr="00601F92" w:rsidRDefault="00601F92" w:rsidP="00601F92">
      <w:pPr>
        <w:widowControl w:val="0"/>
        <w:tabs>
          <w:tab w:val="left" w:pos="1134"/>
        </w:tabs>
        <w:autoSpaceDE w:val="0"/>
        <w:autoSpaceDN w:val="0"/>
        <w:adjustRightInd w:val="0"/>
        <w:ind w:firstLine="567"/>
        <w:jc w:val="both"/>
        <w:rPr>
          <w:sz w:val="28"/>
          <w:szCs w:val="28"/>
        </w:rPr>
      </w:pPr>
      <w:r w:rsidRPr="00601F92">
        <w:rPr>
          <w:sz w:val="28"/>
          <w:szCs w:val="28"/>
        </w:rPr>
        <w:t>2. Директору МКУ СДК «Пилигрим» ознакомить работников учреждения с настоящим Положением об оплате труда работников муниципального казенного учреждения спортивно-досугового комплекса «Пилигрим» сельского поселения Светлый и внести соответствующие изменения в трудовые договора.</w:t>
      </w:r>
    </w:p>
    <w:p w:rsidR="00601F92" w:rsidRPr="00601F92" w:rsidRDefault="00601F92" w:rsidP="00601F92">
      <w:pPr>
        <w:spacing w:line="276" w:lineRule="auto"/>
        <w:ind w:firstLine="567"/>
        <w:jc w:val="both"/>
        <w:rPr>
          <w:sz w:val="28"/>
          <w:szCs w:val="28"/>
        </w:rPr>
      </w:pPr>
      <w:r w:rsidRPr="00601F92">
        <w:rPr>
          <w:sz w:val="28"/>
          <w:szCs w:val="28"/>
        </w:rPr>
        <w:t xml:space="preserve"> 3. </w:t>
      </w:r>
      <w:proofErr w:type="gramStart"/>
      <w:r w:rsidRPr="00601F92">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01F92">
        <w:rPr>
          <w:sz w:val="28"/>
          <w:szCs w:val="28"/>
        </w:rPr>
        <w:t>Светловский</w:t>
      </w:r>
      <w:proofErr w:type="spellEnd"/>
      <w:r w:rsidRPr="00601F92">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601F92" w:rsidRPr="00601F92" w:rsidRDefault="00601F92" w:rsidP="00601F92">
      <w:pPr>
        <w:spacing w:line="276" w:lineRule="auto"/>
        <w:ind w:firstLine="567"/>
        <w:jc w:val="both"/>
        <w:rPr>
          <w:sz w:val="28"/>
          <w:szCs w:val="28"/>
        </w:rPr>
      </w:pPr>
      <w:r w:rsidRPr="00601F92">
        <w:rPr>
          <w:sz w:val="28"/>
          <w:szCs w:val="28"/>
        </w:rPr>
        <w:t>4. Настоящее постановление вступает в силу после его официального опубликования.</w:t>
      </w:r>
    </w:p>
    <w:p w:rsidR="00601F92" w:rsidRPr="00601F92" w:rsidRDefault="00601F92" w:rsidP="00601F92">
      <w:pPr>
        <w:widowControl w:val="0"/>
        <w:tabs>
          <w:tab w:val="left" w:pos="1134"/>
        </w:tabs>
        <w:autoSpaceDE w:val="0"/>
        <w:autoSpaceDN w:val="0"/>
        <w:adjustRightInd w:val="0"/>
        <w:ind w:firstLine="567"/>
        <w:jc w:val="both"/>
        <w:rPr>
          <w:sz w:val="28"/>
          <w:szCs w:val="28"/>
        </w:rPr>
      </w:pPr>
      <w:r w:rsidRPr="00601F92">
        <w:rPr>
          <w:sz w:val="28"/>
          <w:szCs w:val="28"/>
        </w:rPr>
        <w:t xml:space="preserve">5. </w:t>
      </w:r>
      <w:proofErr w:type="gramStart"/>
      <w:r w:rsidRPr="00601F92">
        <w:rPr>
          <w:sz w:val="28"/>
          <w:szCs w:val="28"/>
        </w:rPr>
        <w:t>Контроль за</w:t>
      </w:r>
      <w:proofErr w:type="gramEnd"/>
      <w:r w:rsidRPr="00601F92">
        <w:rPr>
          <w:sz w:val="28"/>
          <w:szCs w:val="28"/>
        </w:rPr>
        <w:t xml:space="preserve"> выполнением настоящего постановления возложить на директора МКУ СДК «Пилигрим» Лапикову Н.М.</w:t>
      </w:r>
    </w:p>
    <w:p w:rsidR="00601F92" w:rsidRPr="00601F92" w:rsidRDefault="00601F92" w:rsidP="00601F92">
      <w:pPr>
        <w:widowControl w:val="0"/>
        <w:autoSpaceDE w:val="0"/>
        <w:autoSpaceDN w:val="0"/>
        <w:adjustRightInd w:val="0"/>
        <w:jc w:val="both"/>
        <w:rPr>
          <w:sz w:val="28"/>
          <w:szCs w:val="28"/>
        </w:rPr>
      </w:pPr>
    </w:p>
    <w:p w:rsidR="00601F92" w:rsidRPr="00601F92" w:rsidRDefault="00601F92" w:rsidP="00601F92">
      <w:pPr>
        <w:widowControl w:val="0"/>
        <w:autoSpaceDE w:val="0"/>
        <w:autoSpaceDN w:val="0"/>
        <w:adjustRightInd w:val="0"/>
        <w:jc w:val="both"/>
        <w:rPr>
          <w:sz w:val="28"/>
          <w:szCs w:val="28"/>
        </w:rPr>
      </w:pPr>
    </w:p>
    <w:p w:rsidR="00601F92" w:rsidRPr="00601F92" w:rsidRDefault="00601F92" w:rsidP="00601F92">
      <w:pPr>
        <w:widowControl w:val="0"/>
        <w:autoSpaceDE w:val="0"/>
        <w:autoSpaceDN w:val="0"/>
        <w:adjustRightInd w:val="0"/>
        <w:jc w:val="both"/>
        <w:rPr>
          <w:sz w:val="28"/>
          <w:szCs w:val="28"/>
        </w:rPr>
      </w:pPr>
    </w:p>
    <w:p w:rsidR="00601F92" w:rsidRPr="00601F92" w:rsidRDefault="00601F92" w:rsidP="00601F92">
      <w:pPr>
        <w:widowControl w:val="0"/>
        <w:autoSpaceDE w:val="0"/>
        <w:autoSpaceDN w:val="0"/>
        <w:adjustRightInd w:val="0"/>
        <w:jc w:val="both"/>
        <w:rPr>
          <w:sz w:val="28"/>
          <w:szCs w:val="28"/>
        </w:rPr>
      </w:pPr>
      <w:r w:rsidRPr="00601F92">
        <w:rPr>
          <w:sz w:val="28"/>
          <w:szCs w:val="28"/>
        </w:rPr>
        <w:t xml:space="preserve">Глава поселения </w:t>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r>
      <w:r w:rsidRPr="00601F92">
        <w:rPr>
          <w:sz w:val="28"/>
          <w:szCs w:val="28"/>
        </w:rPr>
        <w:tab/>
        <w:t>Е.Н. Тодорова</w:t>
      </w:r>
    </w:p>
    <w:p w:rsidR="00601F92" w:rsidRPr="00601F92" w:rsidRDefault="00601F92" w:rsidP="00601F92">
      <w:pPr>
        <w:widowControl w:val="0"/>
        <w:autoSpaceDE w:val="0"/>
        <w:autoSpaceDN w:val="0"/>
        <w:adjustRightInd w:val="0"/>
        <w:ind w:firstLine="1276"/>
        <w:rPr>
          <w:sz w:val="20"/>
          <w:szCs w:val="20"/>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Pr="00601F92" w:rsidRDefault="00601F92" w:rsidP="00601F92">
      <w:pPr>
        <w:widowControl w:val="0"/>
        <w:autoSpaceDE w:val="0"/>
        <w:autoSpaceDN w:val="0"/>
        <w:adjustRightInd w:val="0"/>
        <w:ind w:left="3969"/>
        <w:jc w:val="right"/>
        <w:rPr>
          <w:highlight w:val="yellow"/>
        </w:rPr>
      </w:pPr>
    </w:p>
    <w:p w:rsidR="00601F92" w:rsidRDefault="00601F92" w:rsidP="00B01645">
      <w:pPr>
        <w:jc w:val="center"/>
        <w:rPr>
          <w:rFonts w:eastAsia="Calibri"/>
          <w:lang w:eastAsia="en-US"/>
        </w:rPr>
      </w:pPr>
    </w:p>
    <w:p w:rsidR="00601F92" w:rsidRDefault="00601F92"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9C6F82">
      <w:footerReference w:type="default" r:id="rId19"/>
      <w:pgSz w:w="11906" w:h="16838"/>
      <w:pgMar w:top="425"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C" w:rsidRDefault="00AA1ECC" w:rsidP="00C04D77">
      <w:r>
        <w:separator/>
      </w:r>
    </w:p>
  </w:endnote>
  <w:endnote w:type="continuationSeparator" w:id="0">
    <w:p w:rsidR="00AA1ECC" w:rsidRDefault="00AA1ECC"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92" w:rsidRDefault="00601F92">
    <w:pPr>
      <w:pStyle w:val="ae"/>
      <w:jc w:val="right"/>
    </w:pPr>
    <w:r>
      <w:fldChar w:fldCharType="begin"/>
    </w:r>
    <w:r>
      <w:instrText>PAGE   \* MERGEFORMAT</w:instrText>
    </w:r>
    <w:r>
      <w:fldChar w:fldCharType="separate"/>
    </w:r>
    <w:r>
      <w:rPr>
        <w:noProof/>
      </w:rPr>
      <w:t>20</w:t>
    </w:r>
    <w:r>
      <w:rPr>
        <w:noProof/>
      </w:rPr>
      <w:fldChar w:fldCharType="end"/>
    </w:r>
  </w:p>
  <w:p w:rsidR="00601F92" w:rsidRDefault="00601F9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92" w:rsidRDefault="00601F92">
    <w:pPr>
      <w:pStyle w:val="ae"/>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601F92" w:rsidRDefault="00601F9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92" w:rsidRDefault="00601F92">
    <w:pPr>
      <w:pStyle w:val="ae"/>
      <w:framePr w:wrap="around" w:vAnchor="text" w:hAnchor="margin" w:xAlign="right" w:y="1"/>
      <w:rPr>
        <w:rStyle w:val="aff8"/>
      </w:rPr>
    </w:pPr>
  </w:p>
  <w:p w:rsidR="00601F92" w:rsidRPr="00CB7D49" w:rsidRDefault="00601F92">
    <w:pPr>
      <w:pStyle w:val="ae"/>
      <w:ind w:right="36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92" w:rsidRDefault="00601F92">
    <w:pPr>
      <w:pStyle w:val="ae"/>
      <w:jc w:val="right"/>
    </w:pPr>
    <w:r>
      <w:fldChar w:fldCharType="begin"/>
    </w:r>
    <w:r>
      <w:instrText>PAGE   \* MERGEFORMAT</w:instrText>
    </w:r>
    <w:r>
      <w:fldChar w:fldCharType="separate"/>
    </w:r>
    <w:r>
      <w:rPr>
        <w:noProof/>
      </w:rPr>
      <w:t>49</w:t>
    </w:r>
    <w:r>
      <w:rPr>
        <w:noProof/>
      </w:rPr>
      <w:fldChar w:fldCharType="end"/>
    </w:r>
  </w:p>
  <w:p w:rsidR="00601F92" w:rsidRDefault="00601F92">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68" w:rsidRDefault="00DF7868">
    <w:pPr>
      <w:pStyle w:val="a5"/>
      <w:spacing w:line="14" w:lineRule="auto"/>
      <w:rPr>
        <w:sz w:val="20"/>
      </w:rPr>
    </w:pPr>
  </w:p>
  <w:p w:rsidR="00452A6F" w:rsidRDefault="00452A6F"/>
  <w:p w:rsidR="007E3789" w:rsidRDefault="007E3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C" w:rsidRDefault="00AA1ECC" w:rsidP="00C04D77">
      <w:r>
        <w:separator/>
      </w:r>
    </w:p>
  </w:footnote>
  <w:footnote w:type="continuationSeparator" w:id="0">
    <w:p w:rsidR="00AA1ECC" w:rsidRDefault="00AA1ECC"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5961"/>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01F92">
          <w:rPr>
            <w:noProof/>
          </w:rPr>
          <w:t>2</w:t>
        </w:r>
        <w:r>
          <w:fldChar w:fldCharType="end"/>
        </w:r>
      </w:p>
    </w:sdtContent>
  </w:sdt>
  <w:p w:rsidR="00F24230" w:rsidRDefault="00F2423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98862"/>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01F92">
          <w:rPr>
            <w:noProof/>
          </w:rPr>
          <w:t>1</w:t>
        </w:r>
        <w:r>
          <w:fldChar w:fldCharType="end"/>
        </w:r>
      </w:p>
    </w:sdtContent>
  </w:sdt>
  <w:p w:rsidR="00F24230" w:rsidRDefault="00F242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4">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5">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7">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8">
    <w:nsid w:val="0050191F"/>
    <w:multiLevelType w:val="hybridMultilevel"/>
    <w:tmpl w:val="0A687CAA"/>
    <w:lvl w:ilvl="0" w:tplc="019878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0C06814"/>
    <w:multiLevelType w:val="hybridMultilevel"/>
    <w:tmpl w:val="879E34D6"/>
    <w:lvl w:ilvl="0" w:tplc="E766CE8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EA4B40"/>
    <w:multiLevelType w:val="hybridMultilevel"/>
    <w:tmpl w:val="163EA7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1E7016"/>
    <w:multiLevelType w:val="multilevel"/>
    <w:tmpl w:val="AF640A1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06731518"/>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A24C08"/>
    <w:multiLevelType w:val="hybridMultilevel"/>
    <w:tmpl w:val="452ACE04"/>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1C5716"/>
    <w:multiLevelType w:val="hybridMultilevel"/>
    <w:tmpl w:val="81586DCE"/>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2">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nsid w:val="4BAA022D"/>
    <w:multiLevelType w:val="hybridMultilevel"/>
    <w:tmpl w:val="9148E500"/>
    <w:lvl w:ilvl="0" w:tplc="C6321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4012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8">
    <w:nsid w:val="55F56CE1"/>
    <w:multiLevelType w:val="hybridMultilevel"/>
    <w:tmpl w:val="88267A9E"/>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17BC0"/>
    <w:multiLevelType w:val="multilevel"/>
    <w:tmpl w:val="241E0334"/>
    <w:lvl w:ilvl="0">
      <w:start w:val="1"/>
      <w:numFmt w:val="decimal"/>
      <w:lvlText w:val="%1."/>
      <w:lvlJc w:val="left"/>
      <w:pPr>
        <w:ind w:left="1545" w:hanging="435"/>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31">
    <w:nsid w:val="61EB4FE8"/>
    <w:multiLevelType w:val="hybridMultilevel"/>
    <w:tmpl w:val="463496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3">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542474"/>
    <w:multiLevelType w:val="multilevel"/>
    <w:tmpl w:val="37F2D21C"/>
    <w:lvl w:ilvl="0">
      <w:start w:val="1"/>
      <w:numFmt w:val="decimal"/>
      <w:lvlText w:val="%1."/>
      <w:lvlJc w:val="left"/>
      <w:pPr>
        <w:ind w:left="2273" w:hanging="85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5">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EC2D8D"/>
    <w:multiLevelType w:val="hybridMultilevel"/>
    <w:tmpl w:val="3892A596"/>
    <w:lvl w:ilvl="0" w:tplc="CC8A71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32"/>
  </w:num>
  <w:num w:numId="6">
    <w:abstractNumId w:val="37"/>
  </w:num>
  <w:num w:numId="7">
    <w:abstractNumId w:val="16"/>
  </w:num>
  <w:num w:numId="8">
    <w:abstractNumId w:val="20"/>
  </w:num>
  <w:num w:numId="9">
    <w:abstractNumId w:val="15"/>
  </w:num>
  <w:num w:numId="10">
    <w:abstractNumId w:val="21"/>
  </w:num>
  <w:num w:numId="11">
    <w:abstractNumId w:val="25"/>
  </w:num>
  <w:num w:numId="12">
    <w:abstractNumId w:val="24"/>
  </w:num>
  <w:num w:numId="13">
    <w:abstractNumId w:val="35"/>
  </w:num>
  <w:num w:numId="14">
    <w:abstractNumId w:val="10"/>
  </w:num>
  <w:num w:numId="15">
    <w:abstractNumId w:val="29"/>
  </w:num>
  <w:num w:numId="16">
    <w:abstractNumId w:val="14"/>
  </w:num>
  <w:num w:numId="17">
    <w:abstractNumId w:val="22"/>
  </w:num>
  <w:num w:numId="18">
    <w:abstractNumId w:val="3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27"/>
  </w:num>
  <w:num w:numId="25">
    <w:abstractNumId w:val="28"/>
  </w:num>
  <w:num w:numId="26">
    <w:abstractNumId w:val="11"/>
  </w:num>
  <w:num w:numId="27">
    <w:abstractNumId w:val="18"/>
  </w:num>
  <w:num w:numId="28">
    <w:abstractNumId w:val="17"/>
  </w:num>
  <w:num w:numId="29">
    <w:abstractNumId w:val="33"/>
  </w:num>
  <w:num w:numId="30">
    <w:abstractNumId w:val="8"/>
  </w:num>
  <w:num w:numId="31">
    <w:abstractNumId w:val="13"/>
  </w:num>
  <w:num w:numId="32">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21BA6"/>
    <w:rsid w:val="003857BF"/>
    <w:rsid w:val="003B1860"/>
    <w:rsid w:val="003E6A80"/>
    <w:rsid w:val="003F1987"/>
    <w:rsid w:val="003F380A"/>
    <w:rsid w:val="0040107D"/>
    <w:rsid w:val="00430FA5"/>
    <w:rsid w:val="00441789"/>
    <w:rsid w:val="00452A6F"/>
    <w:rsid w:val="004B11ED"/>
    <w:rsid w:val="004B20C1"/>
    <w:rsid w:val="004B6420"/>
    <w:rsid w:val="005109DC"/>
    <w:rsid w:val="00587781"/>
    <w:rsid w:val="005E2111"/>
    <w:rsid w:val="00601B14"/>
    <w:rsid w:val="00601F92"/>
    <w:rsid w:val="00640186"/>
    <w:rsid w:val="00640920"/>
    <w:rsid w:val="00680FB3"/>
    <w:rsid w:val="006827D5"/>
    <w:rsid w:val="006918CD"/>
    <w:rsid w:val="00691979"/>
    <w:rsid w:val="006A15CB"/>
    <w:rsid w:val="006E70F4"/>
    <w:rsid w:val="007649B4"/>
    <w:rsid w:val="007C07C8"/>
    <w:rsid w:val="007E3789"/>
    <w:rsid w:val="00800E77"/>
    <w:rsid w:val="008F45BF"/>
    <w:rsid w:val="00900FD9"/>
    <w:rsid w:val="00917419"/>
    <w:rsid w:val="00922BE0"/>
    <w:rsid w:val="00923475"/>
    <w:rsid w:val="009403F2"/>
    <w:rsid w:val="0099414F"/>
    <w:rsid w:val="009A50C7"/>
    <w:rsid w:val="009C6F82"/>
    <w:rsid w:val="009F24FA"/>
    <w:rsid w:val="009F789F"/>
    <w:rsid w:val="00A30259"/>
    <w:rsid w:val="00A423A0"/>
    <w:rsid w:val="00A726C8"/>
    <w:rsid w:val="00AA1ECC"/>
    <w:rsid w:val="00B01645"/>
    <w:rsid w:val="00B1617E"/>
    <w:rsid w:val="00B573CA"/>
    <w:rsid w:val="00B7607D"/>
    <w:rsid w:val="00BA7CCF"/>
    <w:rsid w:val="00BD3472"/>
    <w:rsid w:val="00BE24AD"/>
    <w:rsid w:val="00C04D77"/>
    <w:rsid w:val="00C35F9B"/>
    <w:rsid w:val="00C710B9"/>
    <w:rsid w:val="00C87371"/>
    <w:rsid w:val="00CA1903"/>
    <w:rsid w:val="00CA7E39"/>
    <w:rsid w:val="00CF4271"/>
    <w:rsid w:val="00D0750F"/>
    <w:rsid w:val="00D42A29"/>
    <w:rsid w:val="00D45645"/>
    <w:rsid w:val="00D95ECF"/>
    <w:rsid w:val="00DE2A55"/>
    <w:rsid w:val="00DF7868"/>
    <w:rsid w:val="00E3513C"/>
    <w:rsid w:val="00E435FB"/>
    <w:rsid w:val="00E615A1"/>
    <w:rsid w:val="00E65385"/>
    <w:rsid w:val="00E677F0"/>
    <w:rsid w:val="00E7636F"/>
    <w:rsid w:val="00E97D9A"/>
    <w:rsid w:val="00EB1C99"/>
    <w:rsid w:val="00EB7CF2"/>
    <w:rsid w:val="00F0027F"/>
    <w:rsid w:val="00F24230"/>
    <w:rsid w:val="00F45631"/>
    <w:rsid w:val="00F6792A"/>
    <w:rsid w:val="00F93EE8"/>
    <w:rsid w:val="00F9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60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9"/>
    <w:uiPriority w:val="59"/>
    <w:rsid w:val="0060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0"/>
    <w:rsid w:val="0060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60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9"/>
    <w:uiPriority w:val="59"/>
    <w:rsid w:val="0060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0"/>
    <w:rsid w:val="006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1364;fld=134;dst=100012"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05312;fld=134;dst=102696" TargetMode="External"/><Relationship Id="rId17" Type="http://schemas.openxmlformats.org/officeDocument/2006/relationships/hyperlink" Target="consultantplus://offline/ref=6E6AAA9E8800135C00FFEE6CDF0AEC628429F3846FF0CA796E97FB0A10dBn6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RLAW186;n=31364;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2BDD-6117-4D9F-9ABC-5087A5C0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52</Pages>
  <Words>12719</Words>
  <Characters>72503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Otdel_Kadrov</dc:creator>
  <cp:lastModifiedBy>Otdel_Kadrov</cp:lastModifiedBy>
  <cp:revision>21</cp:revision>
  <dcterms:created xsi:type="dcterms:W3CDTF">2023-10-10T05:10:00Z</dcterms:created>
  <dcterms:modified xsi:type="dcterms:W3CDTF">2023-12-26T04:23:00Z</dcterms:modified>
</cp:coreProperties>
</file>