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6276AA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4C7B86">
        <w:rPr>
          <w:rFonts w:ascii="Times New Roman" w:hAnsi="Times New Roman" w:cs="Times New Roman"/>
          <w:b/>
          <w:i/>
          <w:sz w:val="26"/>
          <w:szCs w:val="26"/>
        </w:rPr>
        <w:t xml:space="preserve">5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января 2024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года №</w:t>
      </w:r>
      <w:r w:rsidR="004C7B86">
        <w:rPr>
          <w:rFonts w:ascii="Times New Roman" w:hAnsi="Times New Roman" w:cs="Times New Roman"/>
          <w:b/>
          <w:i/>
          <w:sz w:val="26"/>
          <w:szCs w:val="26"/>
        </w:rPr>
        <w:t>2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4C7B86" w:rsidRDefault="004C7B86" w:rsidP="004C7B86">
      <w:pPr>
        <w:pStyle w:val="a7"/>
        <w:numPr>
          <w:ilvl w:val="0"/>
          <w:numId w:val="24"/>
        </w:numPr>
        <w:jc w:val="both"/>
      </w:pPr>
      <w:r>
        <w:rPr>
          <w:rFonts w:eastAsia="Calibri"/>
          <w:lang w:eastAsia="en-US"/>
        </w:rPr>
        <w:t xml:space="preserve">Решение совета депутатов </w:t>
      </w:r>
      <w:r w:rsidR="00BA7CCF" w:rsidRPr="006276AA">
        <w:rPr>
          <w:rFonts w:eastAsia="Calibri"/>
          <w:lang w:eastAsia="en-US"/>
        </w:rPr>
        <w:t xml:space="preserve">сельского поселения </w:t>
      </w:r>
      <w:proofErr w:type="gramStart"/>
      <w:r w:rsidR="00BA7CCF" w:rsidRPr="006276AA">
        <w:rPr>
          <w:rFonts w:eastAsia="Calibri"/>
          <w:lang w:eastAsia="en-US"/>
        </w:rPr>
        <w:t>Светлый</w:t>
      </w:r>
      <w:proofErr w:type="gramEnd"/>
      <w:r w:rsidR="00BA7CCF" w:rsidRPr="006276AA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 xml:space="preserve">44 </w:t>
      </w:r>
      <w:r w:rsidR="00637F08" w:rsidRPr="006276AA">
        <w:rPr>
          <w:rFonts w:eastAsia="Calibri"/>
          <w:lang w:eastAsia="en-US"/>
        </w:rPr>
        <w:t xml:space="preserve">от </w:t>
      </w:r>
      <w:r w:rsidR="006276AA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2</w:t>
      </w:r>
      <w:r w:rsidR="006276AA" w:rsidRPr="006276AA">
        <w:rPr>
          <w:rFonts w:eastAsia="Calibri"/>
          <w:lang w:eastAsia="en-US"/>
        </w:rPr>
        <w:t>.01.2024</w:t>
      </w:r>
      <w:r w:rsidR="00BA7CCF" w:rsidRPr="006276AA">
        <w:rPr>
          <w:rFonts w:eastAsia="Calibri"/>
          <w:lang w:eastAsia="en-US"/>
        </w:rPr>
        <w:t xml:space="preserve"> «</w:t>
      </w:r>
      <w:r w:rsidR="006276AA" w:rsidRPr="006276AA">
        <w:t>«</w:t>
      </w:r>
      <w:r w:rsidRPr="004C7B86">
        <w:t>О внесении изменений в приложение к решению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 w:rsidR="006276AA" w:rsidRPr="006276AA">
        <w:t>»</w:t>
      </w:r>
      <w:r w:rsidR="006276AA" w:rsidRPr="006276AA">
        <w:tab/>
      </w:r>
    </w:p>
    <w:p w:rsidR="00E677F0" w:rsidRDefault="004C7B86" w:rsidP="004C7B86">
      <w:pPr>
        <w:pStyle w:val="a7"/>
        <w:numPr>
          <w:ilvl w:val="0"/>
          <w:numId w:val="24"/>
        </w:numPr>
        <w:jc w:val="both"/>
      </w:pP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 xml:space="preserve">ешение совета депутатов </w:t>
      </w:r>
      <w:r w:rsidRPr="006276AA">
        <w:rPr>
          <w:rFonts w:eastAsia="Calibri"/>
          <w:lang w:eastAsia="en-US"/>
        </w:rPr>
        <w:t xml:space="preserve">сельского поселения </w:t>
      </w:r>
      <w:proofErr w:type="gramStart"/>
      <w:r w:rsidRPr="006276AA">
        <w:rPr>
          <w:rFonts w:eastAsia="Calibri"/>
          <w:lang w:eastAsia="en-US"/>
        </w:rPr>
        <w:t>Светлый</w:t>
      </w:r>
      <w:proofErr w:type="gramEnd"/>
      <w:r w:rsidRPr="006276AA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</w:t>
      </w:r>
      <w:r w:rsidRPr="006276AA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12</w:t>
      </w:r>
      <w:r w:rsidRPr="006276AA">
        <w:rPr>
          <w:rFonts w:eastAsia="Calibri"/>
          <w:lang w:eastAsia="en-US"/>
        </w:rPr>
        <w:t>.01.2024</w:t>
      </w:r>
      <w:r>
        <w:t xml:space="preserve"> «</w:t>
      </w:r>
      <w:r w:rsidRPr="004C7B86">
        <w:t>Об утверждении Порядка организации и проведения публичных слушаний на территории сельского поселения Светлый</w:t>
      </w:r>
      <w:r>
        <w:t>»</w:t>
      </w:r>
      <w:r w:rsidR="006276AA" w:rsidRPr="006276AA">
        <w:tab/>
      </w:r>
    </w:p>
    <w:p w:rsidR="004C7B86" w:rsidRDefault="004C7B86" w:rsidP="004C7B86">
      <w:pPr>
        <w:pStyle w:val="a7"/>
        <w:numPr>
          <w:ilvl w:val="0"/>
          <w:numId w:val="24"/>
        </w:numPr>
        <w:jc w:val="both"/>
      </w:pPr>
      <w:r>
        <w:rPr>
          <w:rFonts w:eastAsia="Calibri"/>
          <w:lang w:eastAsia="en-US"/>
        </w:rPr>
        <w:t xml:space="preserve">Решение совета депутатов </w:t>
      </w:r>
      <w:r w:rsidRPr="006276AA">
        <w:rPr>
          <w:rFonts w:eastAsia="Calibri"/>
          <w:lang w:eastAsia="en-US"/>
        </w:rPr>
        <w:t xml:space="preserve">сельского поселения Светлый № </w:t>
      </w:r>
      <w:r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</w:t>
      </w:r>
      <w:r w:rsidRPr="006276AA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12</w:t>
      </w:r>
      <w:r w:rsidRPr="006276AA">
        <w:rPr>
          <w:rFonts w:eastAsia="Calibri"/>
          <w:lang w:eastAsia="en-US"/>
        </w:rPr>
        <w:t>.01.2024</w:t>
      </w:r>
      <w:r>
        <w:t xml:space="preserve"> «</w:t>
      </w:r>
      <w:r w:rsidRPr="004C7B86">
        <w:t>О рассмотрении отчета главы сельского поселения Светлый о деятельности администрации сельского поселения Светлый  за 2023 год</w:t>
      </w:r>
      <w:r>
        <w:t>»</w:t>
      </w:r>
    </w:p>
    <w:p w:rsidR="004C7B86" w:rsidRDefault="004C7B86" w:rsidP="004C7B86">
      <w:pPr>
        <w:pStyle w:val="a7"/>
        <w:numPr>
          <w:ilvl w:val="0"/>
          <w:numId w:val="2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 совета депутатов </w:t>
      </w:r>
      <w:r w:rsidRPr="006276AA">
        <w:rPr>
          <w:rFonts w:eastAsia="Calibri"/>
          <w:lang w:eastAsia="en-US"/>
        </w:rPr>
        <w:t xml:space="preserve">сельского поселения </w:t>
      </w:r>
      <w:proofErr w:type="gramStart"/>
      <w:r w:rsidRPr="006276AA">
        <w:rPr>
          <w:rFonts w:eastAsia="Calibri"/>
          <w:lang w:eastAsia="en-US"/>
        </w:rPr>
        <w:t>Светлый</w:t>
      </w:r>
      <w:proofErr w:type="gramEnd"/>
      <w:r w:rsidRPr="006276AA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r w:rsidRPr="006276AA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12</w:t>
      </w:r>
      <w:r w:rsidRPr="006276AA">
        <w:rPr>
          <w:rFonts w:eastAsia="Calibri"/>
          <w:lang w:eastAsia="en-US"/>
        </w:rPr>
        <w:t>.01.2024</w:t>
      </w:r>
      <w:r>
        <w:rPr>
          <w:rFonts w:eastAsia="Calibri"/>
          <w:lang w:eastAsia="en-US"/>
        </w:rPr>
        <w:t xml:space="preserve"> «</w:t>
      </w:r>
      <w:r w:rsidRPr="004C7B86">
        <w:rPr>
          <w:rFonts w:eastAsia="Calibri"/>
          <w:lang w:eastAsia="en-US"/>
        </w:rPr>
        <w:t>Об осуществлении деятельности Совета депутатов сельского поселения Светлый четвертого созыва в 2023 году</w:t>
      </w:r>
      <w:r w:rsidRPr="004C7B86">
        <w:rPr>
          <w:rFonts w:eastAsia="Calibri"/>
          <w:lang w:eastAsia="en-US"/>
        </w:rPr>
        <w:t>»</w:t>
      </w:r>
    </w:p>
    <w:p w:rsidR="004C7B86" w:rsidRPr="004C7B86" w:rsidRDefault="004C7B86" w:rsidP="004C7B86">
      <w:pPr>
        <w:pStyle w:val="a7"/>
        <w:numPr>
          <w:ilvl w:val="0"/>
          <w:numId w:val="2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 о приеме заявлений.</w:t>
      </w:r>
      <w:bookmarkStart w:id="0" w:name="_GoBack"/>
      <w:bookmarkEnd w:id="0"/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Pr="004C7B86" w:rsidRDefault="004C7B86" w:rsidP="004C7B86">
      <w:pPr>
        <w:jc w:val="center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СОВЕТ ДЕПУТАТОВ</w:t>
      </w:r>
    </w:p>
    <w:p w:rsidR="004C7B86" w:rsidRPr="004C7B86" w:rsidRDefault="004C7B86" w:rsidP="004C7B86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r w:rsidRPr="004C7B86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gramStart"/>
      <w:r w:rsidRPr="004C7B86">
        <w:rPr>
          <w:rFonts w:eastAsia="Calibri"/>
          <w:bCs/>
          <w:sz w:val="28"/>
          <w:szCs w:val="28"/>
          <w:lang w:eastAsia="en-US"/>
        </w:rPr>
        <w:t>СВЕТЛЫЙ</w:t>
      </w:r>
      <w:proofErr w:type="gramEnd"/>
    </w:p>
    <w:p w:rsidR="004C7B86" w:rsidRPr="004C7B86" w:rsidRDefault="004C7B86" w:rsidP="004C7B86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proofErr w:type="spellStart"/>
      <w:r w:rsidRPr="004C7B86">
        <w:rPr>
          <w:rFonts w:eastAsia="Calibri"/>
          <w:bCs/>
          <w:sz w:val="28"/>
          <w:szCs w:val="28"/>
          <w:lang w:eastAsia="en-US"/>
        </w:rPr>
        <w:t>Берёзовского</w:t>
      </w:r>
      <w:proofErr w:type="spellEnd"/>
      <w:r w:rsidRPr="004C7B86">
        <w:rPr>
          <w:rFonts w:eastAsia="Calibri"/>
          <w:bCs/>
          <w:sz w:val="28"/>
          <w:szCs w:val="28"/>
          <w:lang w:eastAsia="en-US"/>
        </w:rPr>
        <w:t xml:space="preserve"> района</w:t>
      </w:r>
    </w:p>
    <w:p w:rsidR="004C7B86" w:rsidRPr="004C7B86" w:rsidRDefault="004C7B86" w:rsidP="004C7B86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r w:rsidRPr="004C7B86">
        <w:rPr>
          <w:rFonts w:eastAsia="Calibri"/>
          <w:bCs/>
          <w:sz w:val="28"/>
          <w:szCs w:val="28"/>
          <w:lang w:eastAsia="en-US"/>
        </w:rPr>
        <w:t>Ханты-Мансийского автономного округа - Югры</w:t>
      </w:r>
    </w:p>
    <w:p w:rsidR="004C7B86" w:rsidRPr="004C7B86" w:rsidRDefault="004C7B86" w:rsidP="004C7B86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</w:p>
    <w:p w:rsidR="004C7B86" w:rsidRPr="004C7B86" w:rsidRDefault="004C7B86" w:rsidP="004C7B86">
      <w:pPr>
        <w:jc w:val="center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РЕШЕНИЕ</w:t>
      </w:r>
    </w:p>
    <w:p w:rsidR="004C7B86" w:rsidRPr="004C7B86" w:rsidRDefault="004C7B86" w:rsidP="004C7B8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C7B86" w:rsidRPr="004C7B86" w:rsidRDefault="004C7B86" w:rsidP="004C7B8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u w:val="single"/>
          <w:lang w:eastAsia="en-US"/>
        </w:rPr>
        <w:t>от  12.01.2024</w:t>
      </w:r>
      <w:r w:rsidRPr="004C7B86">
        <w:rPr>
          <w:rFonts w:eastAsia="Calibri"/>
          <w:sz w:val="28"/>
          <w:szCs w:val="28"/>
          <w:lang w:eastAsia="en-US"/>
        </w:rPr>
        <w:tab/>
      </w:r>
      <w:r w:rsidRPr="004C7B86">
        <w:rPr>
          <w:rFonts w:eastAsia="Calibri"/>
          <w:sz w:val="28"/>
          <w:szCs w:val="28"/>
          <w:lang w:eastAsia="en-US"/>
        </w:rPr>
        <w:tab/>
      </w:r>
      <w:r w:rsidRPr="004C7B86">
        <w:rPr>
          <w:rFonts w:eastAsia="Calibri"/>
          <w:sz w:val="28"/>
          <w:szCs w:val="28"/>
          <w:lang w:eastAsia="en-US"/>
        </w:rPr>
        <w:tab/>
      </w:r>
      <w:r w:rsidRPr="004C7B86">
        <w:rPr>
          <w:rFonts w:eastAsia="Calibri"/>
          <w:sz w:val="28"/>
          <w:szCs w:val="28"/>
          <w:lang w:eastAsia="en-US"/>
        </w:rPr>
        <w:tab/>
      </w:r>
      <w:r w:rsidRPr="004C7B86">
        <w:rPr>
          <w:rFonts w:eastAsia="Calibri"/>
          <w:sz w:val="28"/>
          <w:szCs w:val="28"/>
          <w:lang w:eastAsia="en-US"/>
        </w:rPr>
        <w:tab/>
      </w:r>
      <w:r w:rsidRPr="004C7B86">
        <w:rPr>
          <w:rFonts w:eastAsia="Calibri"/>
          <w:sz w:val="28"/>
          <w:szCs w:val="28"/>
          <w:lang w:eastAsia="en-US"/>
        </w:rPr>
        <w:tab/>
        <w:t xml:space="preserve">            </w:t>
      </w:r>
      <w:r w:rsidRPr="004C7B86">
        <w:rPr>
          <w:rFonts w:eastAsia="Calibri"/>
          <w:sz w:val="28"/>
          <w:szCs w:val="28"/>
          <w:lang w:eastAsia="en-US"/>
        </w:rPr>
        <w:tab/>
        <w:t xml:space="preserve">        </w:t>
      </w:r>
      <w:r w:rsidRPr="004C7B86">
        <w:rPr>
          <w:rFonts w:eastAsia="Calibri"/>
          <w:sz w:val="28"/>
          <w:szCs w:val="28"/>
          <w:lang w:eastAsia="en-US"/>
        </w:rPr>
        <w:tab/>
      </w:r>
      <w:r w:rsidRPr="004C7B86">
        <w:rPr>
          <w:rFonts w:eastAsia="Calibri"/>
          <w:sz w:val="28"/>
          <w:szCs w:val="28"/>
          <w:lang w:eastAsia="en-US"/>
        </w:rPr>
        <w:tab/>
        <w:t>№ 44</w:t>
      </w:r>
    </w:p>
    <w:p w:rsidR="004C7B86" w:rsidRPr="004C7B86" w:rsidRDefault="004C7B86" w:rsidP="004C7B8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п. Светлый          </w:t>
      </w:r>
    </w:p>
    <w:p w:rsidR="004C7B86" w:rsidRPr="004C7B86" w:rsidRDefault="004C7B86" w:rsidP="004C7B86">
      <w:pPr>
        <w:autoSpaceDE w:val="0"/>
        <w:autoSpaceDN w:val="0"/>
        <w:adjustRightInd w:val="0"/>
        <w:spacing w:line="276" w:lineRule="auto"/>
        <w:ind w:right="5103"/>
        <w:jc w:val="both"/>
        <w:rPr>
          <w:rFonts w:eastAsia="Calibri"/>
          <w:bCs/>
          <w:sz w:val="28"/>
          <w:szCs w:val="28"/>
          <w:lang w:eastAsia="en-US"/>
        </w:rPr>
      </w:pPr>
    </w:p>
    <w:p w:rsidR="004C7B86" w:rsidRPr="004C7B86" w:rsidRDefault="004C7B86" w:rsidP="004C7B86">
      <w:pPr>
        <w:autoSpaceDE w:val="0"/>
        <w:autoSpaceDN w:val="0"/>
        <w:adjustRightInd w:val="0"/>
        <w:spacing w:line="276" w:lineRule="auto"/>
        <w:ind w:right="4819"/>
        <w:jc w:val="both"/>
        <w:rPr>
          <w:rFonts w:eastAsia="Calibri"/>
          <w:b/>
          <w:sz w:val="28"/>
          <w:szCs w:val="28"/>
          <w:lang w:eastAsia="en-US"/>
        </w:rPr>
      </w:pPr>
      <w:r w:rsidRPr="004C7B86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Pr="004C7B86">
        <w:rPr>
          <w:rFonts w:eastAsia="Calibri"/>
          <w:b/>
          <w:bCs/>
          <w:sz w:val="28"/>
          <w:szCs w:val="28"/>
          <w:lang w:eastAsia="en-US"/>
        </w:rPr>
        <w:t>Светлый</w:t>
      </w:r>
      <w:proofErr w:type="gramEnd"/>
      <w:r w:rsidRPr="004C7B86">
        <w:rPr>
          <w:rFonts w:eastAsia="Calibri"/>
          <w:b/>
          <w:bCs/>
          <w:sz w:val="28"/>
          <w:szCs w:val="28"/>
          <w:lang w:eastAsia="en-US"/>
        </w:rPr>
        <w:t xml:space="preserve"> от 15.06.2018 №267 «Об утверждении правил благоустройства территории сельского поселения Светлый»</w:t>
      </w:r>
    </w:p>
    <w:p w:rsidR="004C7B86" w:rsidRPr="004C7B86" w:rsidRDefault="004C7B86" w:rsidP="004C7B8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C7B86" w:rsidRPr="004C7B86" w:rsidRDefault="004C7B86" w:rsidP="004C7B8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В соответствии с Федеральным законом от 14.07.2022 № 343-ФЗ</w:t>
      </w:r>
      <w:proofErr w:type="gramStart"/>
      <w:r w:rsidRPr="004C7B86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4C7B86">
        <w:rPr>
          <w:rFonts w:eastAsia="Calibri"/>
          <w:sz w:val="28"/>
          <w:szCs w:val="28"/>
          <w:lang w:eastAsia="en-US"/>
        </w:rPr>
        <w:t>б внесении изменений в Закон Российской Федерации «О недрах», в соответствии с Федеральным законом от 07.10.2022 № 396-ФЗ «О внесении изменений в статьи 3 и 13 Федерального закона «Об ответственном обращении с животными и отдельные законодательные акты Российской Федерации, руководствуясь уставом сельского поселения Светлый, в соответствии с результатами общественного обсуждения,</w:t>
      </w:r>
    </w:p>
    <w:p w:rsidR="004C7B86" w:rsidRPr="004C7B86" w:rsidRDefault="004C7B86" w:rsidP="004C7B8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C7B86" w:rsidRPr="004C7B86" w:rsidRDefault="004C7B86" w:rsidP="004C7B8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Совет поселения </w:t>
      </w:r>
      <w:r w:rsidRPr="004C7B86">
        <w:rPr>
          <w:rFonts w:eastAsia="Calibri"/>
          <w:b/>
          <w:sz w:val="28"/>
          <w:szCs w:val="28"/>
          <w:lang w:eastAsia="en-US"/>
        </w:rPr>
        <w:t>РЕШИЛ:</w:t>
      </w:r>
    </w:p>
    <w:p w:rsidR="004C7B86" w:rsidRPr="004C7B86" w:rsidRDefault="004C7B86" w:rsidP="004C7B8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1. Внести в приложение к решению Совета депутатов сельского поселения </w:t>
      </w:r>
      <w:proofErr w:type="gramStart"/>
      <w:r w:rsidRPr="004C7B86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4C7B86">
        <w:rPr>
          <w:rFonts w:eastAsia="Calibri"/>
          <w:sz w:val="28"/>
          <w:szCs w:val="28"/>
          <w:lang w:eastAsia="en-US"/>
        </w:rPr>
        <w:t xml:space="preserve"> от 15.06.2018 №267 «Об утверждении правил благоустройства территории сельского поселения Светлый» (далее - Правила благоустройства)  следующие изменения: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sz w:val="28"/>
          <w:szCs w:val="28"/>
        </w:rPr>
      </w:pPr>
      <w:r w:rsidRPr="004C7B86">
        <w:rPr>
          <w:rFonts w:eastAsia="Calibri"/>
          <w:sz w:val="28"/>
          <w:szCs w:val="28"/>
          <w:lang w:eastAsia="en-US"/>
        </w:rPr>
        <w:t xml:space="preserve">1.1. Подпункт 1 пункта 5 </w:t>
      </w:r>
      <w:r w:rsidRPr="004C7B86">
        <w:rPr>
          <w:sz w:val="28"/>
          <w:szCs w:val="28"/>
        </w:rPr>
        <w:t>статьи 39 Правил благоустройства изложить в следующей редакции: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«1) исключать возможность свободного, неконтролируемого передвижения животного вне мест, разрешенных постановлением администрации сельского поселения </w:t>
      </w:r>
      <w:proofErr w:type="gramStart"/>
      <w:r w:rsidRPr="004C7B86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4C7B86">
        <w:rPr>
          <w:rFonts w:eastAsia="Calibri"/>
          <w:sz w:val="28"/>
          <w:szCs w:val="28"/>
          <w:lang w:eastAsia="en-US"/>
        </w:rPr>
        <w:t xml:space="preserve"> для выгула животных;».</w:t>
      </w:r>
    </w:p>
    <w:p w:rsidR="004C7B86" w:rsidRPr="004C7B86" w:rsidRDefault="004C7B86" w:rsidP="004C7B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lastRenderedPageBreak/>
        <w:t xml:space="preserve">          2. Опубликовать настоящее решение в газете «</w:t>
      </w:r>
      <w:proofErr w:type="spellStart"/>
      <w:r w:rsidRPr="004C7B86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4C7B86">
        <w:rPr>
          <w:rFonts w:eastAsia="Calibri"/>
          <w:sz w:val="28"/>
          <w:szCs w:val="28"/>
          <w:lang w:eastAsia="en-US"/>
        </w:rPr>
        <w:t xml:space="preserve"> Вестник» и </w:t>
      </w:r>
      <w:r w:rsidRPr="004C7B86">
        <w:rPr>
          <w:rFonts w:eastAsia="Calibri"/>
          <w:bCs/>
          <w:sz w:val="28"/>
          <w:szCs w:val="28"/>
          <w:lang w:eastAsia="en-US"/>
        </w:rPr>
        <w:t xml:space="preserve">разместить на </w:t>
      </w:r>
      <w:proofErr w:type="gramStart"/>
      <w:r w:rsidRPr="004C7B86">
        <w:rPr>
          <w:rFonts w:eastAsia="Calibri"/>
          <w:bCs/>
          <w:sz w:val="28"/>
          <w:szCs w:val="28"/>
          <w:lang w:eastAsia="en-US"/>
        </w:rPr>
        <w:t>официальном</w:t>
      </w:r>
      <w:proofErr w:type="gramEnd"/>
      <w:r w:rsidRPr="004C7B86">
        <w:rPr>
          <w:rFonts w:eastAsia="Calibri"/>
          <w:bCs/>
          <w:sz w:val="28"/>
          <w:szCs w:val="28"/>
          <w:lang w:eastAsia="en-US"/>
        </w:rPr>
        <w:t xml:space="preserve"> веб-сайте органов местного самоуправления сельского поселения Светлый</w:t>
      </w:r>
      <w:r w:rsidRPr="004C7B86">
        <w:rPr>
          <w:rFonts w:eastAsia="Calibri"/>
          <w:sz w:val="28"/>
          <w:szCs w:val="28"/>
          <w:lang w:eastAsia="en-US"/>
        </w:rPr>
        <w:t>.</w:t>
      </w:r>
    </w:p>
    <w:p w:rsidR="004C7B86" w:rsidRPr="004C7B86" w:rsidRDefault="004C7B86" w:rsidP="004C7B86">
      <w:pPr>
        <w:autoSpaceDE w:val="0"/>
        <w:autoSpaceDN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3. Настоящее решение вступает в силу после его официального опубликования. </w:t>
      </w:r>
    </w:p>
    <w:p w:rsidR="004C7B86" w:rsidRPr="004C7B86" w:rsidRDefault="004C7B86" w:rsidP="004C7B86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C7B86" w:rsidRPr="004C7B86" w:rsidRDefault="004C7B86" w:rsidP="004C7B86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Председатель Совета депутатов </w:t>
      </w:r>
    </w:p>
    <w:p w:rsidR="004C7B86" w:rsidRPr="004C7B86" w:rsidRDefault="004C7B86" w:rsidP="004C7B86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4C7B86">
        <w:rPr>
          <w:rFonts w:eastAsia="Calibri"/>
          <w:sz w:val="28"/>
          <w:szCs w:val="28"/>
          <w:lang w:eastAsia="en-US"/>
        </w:rPr>
        <w:t>(Глава сельского поселения Светлый</w:t>
      </w:r>
      <w:r w:rsidRPr="004C7B86">
        <w:rPr>
          <w:rFonts w:eastAsia="Calibri"/>
          <w:sz w:val="28"/>
          <w:szCs w:val="28"/>
          <w:lang w:eastAsia="en-US"/>
        </w:rPr>
        <w:tab/>
      </w:r>
      <w:r w:rsidRPr="004C7B86">
        <w:rPr>
          <w:rFonts w:eastAsia="Calibri"/>
          <w:sz w:val="28"/>
          <w:szCs w:val="28"/>
          <w:lang w:eastAsia="en-US"/>
        </w:rPr>
        <w:tab/>
      </w:r>
      <w:r w:rsidRPr="004C7B86">
        <w:rPr>
          <w:rFonts w:eastAsia="Calibri"/>
          <w:sz w:val="28"/>
          <w:szCs w:val="28"/>
          <w:lang w:eastAsia="en-US"/>
        </w:rPr>
        <w:tab/>
        <w:t xml:space="preserve">        Е.Н. Тодорова</w:t>
      </w:r>
      <w:proofErr w:type="gramEnd"/>
    </w:p>
    <w:p w:rsidR="004C7B86" w:rsidRPr="004C7B86" w:rsidRDefault="004C7B86" w:rsidP="004C7B86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4C7B86" w:rsidRPr="004C7B86" w:rsidRDefault="004C7B86" w:rsidP="004C7B86">
      <w:pPr>
        <w:jc w:val="center"/>
        <w:rPr>
          <w:rFonts w:eastAsia="Calibri"/>
          <w:sz w:val="28"/>
          <w:szCs w:val="28"/>
          <w:lang w:eastAsia="zh-CN"/>
        </w:rPr>
      </w:pPr>
      <w:r w:rsidRPr="004C7B86">
        <w:rPr>
          <w:rFonts w:eastAsia="Calibri"/>
          <w:sz w:val="28"/>
          <w:szCs w:val="28"/>
          <w:lang w:eastAsia="zh-CN"/>
        </w:rPr>
        <w:t>СОВЕТ  ДЕПУТАТОВ</w:t>
      </w:r>
    </w:p>
    <w:p w:rsidR="004C7B86" w:rsidRPr="004C7B86" w:rsidRDefault="004C7B86" w:rsidP="004C7B86">
      <w:pPr>
        <w:jc w:val="center"/>
        <w:rPr>
          <w:rFonts w:eastAsia="Calibri"/>
          <w:b/>
          <w:sz w:val="28"/>
          <w:szCs w:val="28"/>
          <w:lang w:eastAsia="zh-CN"/>
        </w:rPr>
      </w:pPr>
      <w:r w:rsidRPr="004C7B86">
        <w:rPr>
          <w:rFonts w:eastAsia="Calibri"/>
          <w:sz w:val="28"/>
          <w:szCs w:val="28"/>
          <w:lang w:eastAsia="zh-CN"/>
        </w:rPr>
        <w:t xml:space="preserve">СЕЛЬСКОГО  ПОСЕЛЕНИЯ  </w:t>
      </w:r>
      <w:proofErr w:type="gramStart"/>
      <w:r w:rsidRPr="004C7B86">
        <w:rPr>
          <w:rFonts w:eastAsia="Calibri"/>
          <w:sz w:val="28"/>
          <w:szCs w:val="28"/>
          <w:lang w:eastAsia="zh-CN"/>
        </w:rPr>
        <w:t>СВЕТЛЫЙ</w:t>
      </w:r>
      <w:proofErr w:type="gramEnd"/>
    </w:p>
    <w:p w:rsidR="004C7B86" w:rsidRPr="004C7B86" w:rsidRDefault="004C7B86" w:rsidP="004C7B86">
      <w:pPr>
        <w:jc w:val="center"/>
        <w:rPr>
          <w:rFonts w:eastAsia="Calibri"/>
          <w:sz w:val="28"/>
          <w:szCs w:val="28"/>
          <w:lang w:eastAsia="zh-CN"/>
        </w:rPr>
      </w:pPr>
      <w:r w:rsidRPr="004C7B86">
        <w:rPr>
          <w:rFonts w:eastAsia="Calibri"/>
          <w:sz w:val="28"/>
          <w:szCs w:val="28"/>
          <w:lang w:eastAsia="zh-CN"/>
        </w:rPr>
        <w:t>Березовского района</w:t>
      </w:r>
    </w:p>
    <w:p w:rsidR="004C7B86" w:rsidRPr="004C7B86" w:rsidRDefault="004C7B86" w:rsidP="004C7B86">
      <w:pPr>
        <w:jc w:val="center"/>
        <w:rPr>
          <w:rFonts w:eastAsia="Calibri"/>
          <w:sz w:val="28"/>
          <w:szCs w:val="28"/>
          <w:lang w:eastAsia="zh-CN"/>
        </w:rPr>
      </w:pPr>
      <w:r w:rsidRPr="004C7B86">
        <w:rPr>
          <w:rFonts w:eastAsia="Calibri"/>
          <w:sz w:val="28"/>
          <w:szCs w:val="28"/>
          <w:lang w:eastAsia="zh-CN"/>
        </w:rPr>
        <w:t>Ханты-Мансийского автономного округа-Югры</w:t>
      </w:r>
    </w:p>
    <w:p w:rsidR="004C7B86" w:rsidRPr="004C7B86" w:rsidRDefault="004C7B86" w:rsidP="004C7B86">
      <w:pPr>
        <w:keepNext/>
        <w:spacing w:before="240" w:after="60" w:line="259" w:lineRule="auto"/>
        <w:jc w:val="center"/>
        <w:outlineLvl w:val="1"/>
        <w:rPr>
          <w:bCs/>
          <w:iCs/>
          <w:sz w:val="28"/>
          <w:szCs w:val="28"/>
          <w:lang w:eastAsia="en-US"/>
        </w:rPr>
      </w:pPr>
      <w:r w:rsidRPr="004C7B86">
        <w:rPr>
          <w:bCs/>
          <w:iCs/>
          <w:sz w:val="28"/>
          <w:szCs w:val="28"/>
          <w:lang w:eastAsia="en-US"/>
        </w:rPr>
        <w:t>РЕШЕНИЕ</w:t>
      </w:r>
    </w:p>
    <w:p w:rsidR="004C7B86" w:rsidRPr="004C7B86" w:rsidRDefault="004C7B86" w:rsidP="004C7B86">
      <w:pPr>
        <w:widowControl w:val="0"/>
        <w:jc w:val="center"/>
        <w:rPr>
          <w:b/>
          <w:sz w:val="28"/>
          <w:szCs w:val="28"/>
          <w:highlight w:val="white"/>
        </w:rPr>
      </w:pPr>
    </w:p>
    <w:p w:rsidR="004C7B86" w:rsidRPr="004C7B86" w:rsidRDefault="004C7B86" w:rsidP="004C7B86">
      <w:pPr>
        <w:widowControl w:val="0"/>
        <w:jc w:val="both"/>
        <w:rPr>
          <w:sz w:val="28"/>
          <w:szCs w:val="28"/>
          <w:highlight w:val="white"/>
        </w:rPr>
      </w:pPr>
      <w:r w:rsidRPr="004C7B86">
        <w:rPr>
          <w:sz w:val="28"/>
          <w:szCs w:val="28"/>
          <w:highlight w:val="white"/>
          <w:u w:val="single"/>
        </w:rPr>
        <w:t>от 12.01.2024</w:t>
      </w:r>
      <w:r w:rsidRPr="004C7B86">
        <w:rPr>
          <w:sz w:val="28"/>
          <w:szCs w:val="28"/>
          <w:highlight w:val="white"/>
        </w:rPr>
        <w:t xml:space="preserve">                                                                               №45</w:t>
      </w:r>
    </w:p>
    <w:p w:rsidR="004C7B86" w:rsidRPr="004C7B86" w:rsidRDefault="004C7B86" w:rsidP="004C7B86">
      <w:pPr>
        <w:widowControl w:val="0"/>
        <w:jc w:val="both"/>
        <w:rPr>
          <w:sz w:val="28"/>
          <w:szCs w:val="28"/>
          <w:highlight w:val="white"/>
        </w:rPr>
      </w:pPr>
      <w:r w:rsidRPr="004C7B86">
        <w:rPr>
          <w:sz w:val="28"/>
          <w:szCs w:val="28"/>
          <w:highlight w:val="white"/>
        </w:rPr>
        <w:t>п. Светлый</w:t>
      </w:r>
    </w:p>
    <w:p w:rsidR="004C7B86" w:rsidRPr="004C7B86" w:rsidRDefault="004C7B86" w:rsidP="004C7B86">
      <w:pPr>
        <w:widowControl w:val="0"/>
        <w:jc w:val="both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widowControl w:val="0"/>
        <w:spacing w:line="276" w:lineRule="auto"/>
        <w:ind w:right="3968"/>
        <w:jc w:val="both"/>
        <w:rPr>
          <w:b/>
          <w:sz w:val="28"/>
          <w:szCs w:val="28"/>
          <w:highlight w:val="white"/>
        </w:rPr>
      </w:pPr>
      <w:r w:rsidRPr="004C7B86">
        <w:rPr>
          <w:b/>
          <w:sz w:val="28"/>
          <w:szCs w:val="28"/>
          <w:highlight w:val="white"/>
        </w:rPr>
        <w:t>Об утверждении Порядка организации и проведения публичных слушаний</w:t>
      </w:r>
      <w:r w:rsidRPr="004C7B86">
        <w:rPr>
          <w:sz w:val="28"/>
          <w:szCs w:val="28"/>
          <w:highlight w:val="white"/>
        </w:rPr>
        <w:t xml:space="preserve"> </w:t>
      </w:r>
      <w:r w:rsidRPr="004C7B86">
        <w:rPr>
          <w:b/>
          <w:sz w:val="28"/>
          <w:szCs w:val="28"/>
          <w:highlight w:val="white"/>
        </w:rPr>
        <w:t xml:space="preserve">на территории сельского поселения </w:t>
      </w:r>
      <w:proofErr w:type="gramStart"/>
      <w:r w:rsidRPr="004C7B86">
        <w:rPr>
          <w:b/>
          <w:sz w:val="28"/>
          <w:szCs w:val="28"/>
          <w:highlight w:val="white"/>
        </w:rPr>
        <w:t>Светлый</w:t>
      </w:r>
      <w:proofErr w:type="gramEnd"/>
    </w:p>
    <w:p w:rsidR="004C7B86" w:rsidRPr="004C7B86" w:rsidRDefault="004C7B86" w:rsidP="004C7B86">
      <w:pPr>
        <w:widowControl w:val="0"/>
        <w:ind w:right="3968"/>
        <w:jc w:val="both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widowControl w:val="0"/>
        <w:spacing w:line="276" w:lineRule="auto"/>
        <w:ind w:firstLine="709"/>
        <w:jc w:val="both"/>
        <w:rPr>
          <w:sz w:val="28"/>
          <w:szCs w:val="28"/>
          <w:highlight w:val="white"/>
        </w:rPr>
      </w:pPr>
      <w:r w:rsidRPr="004C7B86">
        <w:rPr>
          <w:sz w:val="28"/>
          <w:szCs w:val="28"/>
          <w:highlight w:val="white"/>
        </w:rPr>
        <w:t xml:space="preserve">Руководствуясь Федеральным </w:t>
      </w:r>
      <w:hyperlink r:id="rId9" w:tooltip="consultantplus://offline/ref=DEB9641E320E32B4CDA57087A0AD334772899A7206AC6529BE43E220ED3E67CAC3EF6ADE55B2E131S1R9H" w:history="1">
        <w:r w:rsidRPr="004C7B86">
          <w:rPr>
            <w:sz w:val="28"/>
            <w:szCs w:val="28"/>
            <w:highlight w:val="white"/>
          </w:rPr>
          <w:t>законом</w:t>
        </w:r>
      </w:hyperlink>
      <w:r w:rsidRPr="004C7B86">
        <w:rPr>
          <w:sz w:val="28"/>
          <w:szCs w:val="28"/>
          <w:highlight w:val="white"/>
        </w:rPr>
        <w:t xml:space="preserve"> от 6 октября 2003 года </w:t>
      </w:r>
      <w:r w:rsidRPr="004C7B86">
        <w:rPr>
          <w:sz w:val="28"/>
          <w:szCs w:val="28"/>
          <w:highlight w:val="white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10" w:tooltip="consultantplus://offline/ref=DEB9641E320E32B4CDA56E8AB6C164487682C47705AB687BE316E477B26E619F83AF6C8B16F6EF331D885DC4S5R1H" w:history="1">
        <w:r w:rsidRPr="004C7B86">
          <w:rPr>
            <w:sz w:val="28"/>
            <w:szCs w:val="28"/>
            <w:highlight w:val="white"/>
          </w:rPr>
          <w:t>Уставом</w:t>
        </w:r>
      </w:hyperlink>
      <w:r w:rsidRPr="004C7B86">
        <w:rPr>
          <w:sz w:val="28"/>
          <w:szCs w:val="28"/>
          <w:highlight w:val="white"/>
        </w:rPr>
        <w:t xml:space="preserve"> сельского поселения </w:t>
      </w:r>
      <w:proofErr w:type="gramStart"/>
      <w:r w:rsidRPr="004C7B86">
        <w:rPr>
          <w:sz w:val="28"/>
          <w:szCs w:val="28"/>
          <w:highlight w:val="white"/>
        </w:rPr>
        <w:t>Светлый</w:t>
      </w:r>
      <w:proofErr w:type="gramEnd"/>
      <w:r w:rsidRPr="004C7B86">
        <w:rPr>
          <w:sz w:val="28"/>
          <w:szCs w:val="28"/>
          <w:highlight w:val="white"/>
        </w:rPr>
        <w:t>, в целях обеспечения участия населения сельского поселения Светлый в осуществлении местного самоуправления,</w:t>
      </w:r>
    </w:p>
    <w:p w:rsidR="004C7B86" w:rsidRPr="004C7B86" w:rsidRDefault="004C7B86" w:rsidP="004C7B86">
      <w:pPr>
        <w:widowControl w:val="0"/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widowControl w:val="0"/>
        <w:jc w:val="center"/>
        <w:rPr>
          <w:sz w:val="28"/>
          <w:szCs w:val="28"/>
          <w:highlight w:val="white"/>
        </w:rPr>
      </w:pPr>
      <w:r w:rsidRPr="004C7B86">
        <w:rPr>
          <w:sz w:val="28"/>
          <w:szCs w:val="28"/>
          <w:highlight w:val="white"/>
        </w:rPr>
        <w:t xml:space="preserve">Совет поселения </w:t>
      </w:r>
      <w:r w:rsidRPr="004C7B86">
        <w:rPr>
          <w:b/>
          <w:sz w:val="28"/>
          <w:szCs w:val="28"/>
          <w:highlight w:val="white"/>
        </w:rPr>
        <w:t>РЕШИЛ</w:t>
      </w:r>
      <w:r w:rsidRPr="004C7B86">
        <w:rPr>
          <w:sz w:val="28"/>
          <w:szCs w:val="28"/>
          <w:highlight w:val="white"/>
        </w:rPr>
        <w:t>:</w:t>
      </w:r>
    </w:p>
    <w:p w:rsidR="004C7B86" w:rsidRPr="004C7B86" w:rsidRDefault="004C7B86" w:rsidP="004C7B86">
      <w:pPr>
        <w:widowControl w:val="0"/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framePr w:w="9777" w:hSpace="180" w:wrap="around" w:vAnchor="text" w:hAnchor="page" w:x="1501" w:y="878"/>
        <w:widowControl w:val="0"/>
        <w:tabs>
          <w:tab w:val="left" w:pos="9354"/>
        </w:tabs>
        <w:spacing w:line="276" w:lineRule="auto"/>
        <w:ind w:right="-2" w:firstLine="709"/>
        <w:suppressOverlap/>
        <w:jc w:val="both"/>
        <w:rPr>
          <w:sz w:val="28"/>
          <w:szCs w:val="28"/>
        </w:rPr>
      </w:pPr>
      <w:r w:rsidRPr="004C7B86">
        <w:rPr>
          <w:sz w:val="28"/>
          <w:szCs w:val="28"/>
          <w:highlight w:val="white"/>
        </w:rPr>
        <w:lastRenderedPageBreak/>
        <w:t xml:space="preserve">2. </w:t>
      </w:r>
      <w:proofErr w:type="gramStart"/>
      <w:r w:rsidRPr="004C7B86">
        <w:rPr>
          <w:sz w:val="28"/>
          <w:szCs w:val="28"/>
          <w:highlight w:val="white"/>
        </w:rPr>
        <w:t>Решения Совета депутатов сельского поселения Светлый от 27.03.2017 №191 «</w:t>
      </w:r>
      <w:r w:rsidRPr="004C7B86">
        <w:rPr>
          <w:sz w:val="28"/>
          <w:szCs w:val="28"/>
        </w:rPr>
        <w:t>Об утверждении Порядка организации и проведения публичных слушаний в сельском поселении Светлый», от  04.04.2018 №249 «О внесении изменений в Приложение  к решению Совета депутатов сельского поселения Светлый от 27.03.2017 №191 «Об утверждении Порядка организации проведения публичных слушаний в  сельском поселении Светлый», от 27.04.2018 №262 «О внесении изменений в Приложение  к решению</w:t>
      </w:r>
      <w:proofErr w:type="gramEnd"/>
      <w:r w:rsidRPr="004C7B86">
        <w:rPr>
          <w:sz w:val="28"/>
          <w:szCs w:val="28"/>
        </w:rPr>
        <w:t xml:space="preserve"> </w:t>
      </w:r>
      <w:proofErr w:type="gramStart"/>
      <w:r w:rsidRPr="004C7B86">
        <w:rPr>
          <w:sz w:val="28"/>
          <w:szCs w:val="28"/>
        </w:rPr>
        <w:t xml:space="preserve">Совета депутатов сельского поселения Светлый от 27.03.2017 №191 «Об утверждении Порядка организации и проведения публичных слушаний в сельском поселении Светлый», от </w:t>
      </w:r>
      <w:r w:rsidRPr="004C7B86">
        <w:rPr>
          <w:sz w:val="28"/>
          <w:szCs w:val="28"/>
          <w:lang w:eastAsia="en-US"/>
        </w:rPr>
        <w:t xml:space="preserve"> 29.06.2022 №237 «</w:t>
      </w:r>
      <w:r w:rsidRPr="004C7B86">
        <w:rPr>
          <w:sz w:val="28"/>
          <w:szCs w:val="28"/>
        </w:rPr>
        <w:t>О внесении изменений в Приложение  к решению Совета депутатов сельского поселения Светлый от 27.03.2017 №191 «Об утверждении Порядка организации и проведения публичных слушаний в сельском поселении Светлый» - считать утратившими силу.</w:t>
      </w:r>
      <w:proofErr w:type="gramEnd"/>
    </w:p>
    <w:p w:rsidR="004C7B86" w:rsidRPr="004C7B86" w:rsidRDefault="004C7B86" w:rsidP="004C7B86">
      <w:pPr>
        <w:widowControl w:val="0"/>
        <w:spacing w:line="276" w:lineRule="auto"/>
        <w:ind w:firstLine="709"/>
        <w:jc w:val="both"/>
        <w:rPr>
          <w:sz w:val="28"/>
          <w:szCs w:val="28"/>
          <w:highlight w:val="white"/>
        </w:rPr>
      </w:pPr>
      <w:r w:rsidRPr="004C7B86">
        <w:rPr>
          <w:sz w:val="28"/>
          <w:szCs w:val="28"/>
          <w:highlight w:val="white"/>
        </w:rPr>
        <w:t>1. Утвердить прилагаемый Порядок организации и проведения публичных слушаний на территории сельского поселения Светлый.</w:t>
      </w:r>
    </w:p>
    <w:p w:rsidR="004C7B86" w:rsidRPr="004C7B86" w:rsidRDefault="004C7B86" w:rsidP="004C7B86">
      <w:pPr>
        <w:framePr w:hSpace="180" w:wrap="around" w:vAnchor="text" w:hAnchor="text" w:x="-702" w:y="1"/>
        <w:widowControl w:val="0"/>
        <w:ind w:right="-2" w:firstLine="709"/>
        <w:suppressOverlap/>
        <w:jc w:val="both"/>
      </w:pPr>
    </w:p>
    <w:p w:rsidR="004C7B86" w:rsidRPr="004C7B86" w:rsidRDefault="004C7B86" w:rsidP="004C7B86">
      <w:pPr>
        <w:tabs>
          <w:tab w:val="left" w:pos="0"/>
          <w:tab w:val="left" w:pos="1134"/>
        </w:tabs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4C7B86">
        <w:rPr>
          <w:sz w:val="28"/>
          <w:szCs w:val="28"/>
        </w:rPr>
        <w:t>3.</w:t>
      </w:r>
      <w:r w:rsidRPr="004C7B86">
        <w:rPr>
          <w:sz w:val="22"/>
          <w:szCs w:val="22"/>
        </w:rPr>
        <w:t xml:space="preserve"> </w:t>
      </w:r>
      <w:proofErr w:type="gramStart"/>
      <w:r w:rsidRPr="004C7B86">
        <w:rPr>
          <w:rFonts w:eastAsia="Calibri"/>
          <w:sz w:val="28"/>
          <w:szCs w:val="28"/>
          <w:lang w:eastAsia="zh-CN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4C7B86">
        <w:rPr>
          <w:rFonts w:eastAsia="Calibri"/>
          <w:sz w:val="28"/>
          <w:szCs w:val="28"/>
          <w:lang w:eastAsia="zh-CN"/>
        </w:rPr>
        <w:t>Светловский</w:t>
      </w:r>
      <w:proofErr w:type="spellEnd"/>
      <w:r w:rsidRPr="004C7B86">
        <w:rPr>
          <w:rFonts w:eastAsia="Calibri"/>
          <w:sz w:val="28"/>
          <w:szCs w:val="28"/>
          <w:lang w:eastAsia="zh-CN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C7B86" w:rsidRPr="004C7B86" w:rsidRDefault="004C7B86" w:rsidP="004C7B86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  <w:highlight w:val="white"/>
        </w:rPr>
      </w:pPr>
      <w:r w:rsidRPr="004C7B86">
        <w:rPr>
          <w:sz w:val="28"/>
          <w:szCs w:val="28"/>
          <w:highlight w:val="white"/>
        </w:rPr>
        <w:t>4.</w:t>
      </w:r>
      <w:r w:rsidRPr="004C7B86">
        <w:rPr>
          <w:sz w:val="28"/>
          <w:szCs w:val="28"/>
          <w:highlight w:val="white"/>
        </w:rPr>
        <w:tab/>
        <w:t>Настоящее решение вступает в силу после его официального опубликования.</w:t>
      </w:r>
    </w:p>
    <w:p w:rsidR="004C7B86" w:rsidRPr="004C7B86" w:rsidRDefault="004C7B86" w:rsidP="004C7B86">
      <w:pPr>
        <w:spacing w:line="276" w:lineRule="auto"/>
        <w:jc w:val="both"/>
        <w:rPr>
          <w:bCs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spacing w:line="276" w:lineRule="auto"/>
        <w:jc w:val="both"/>
        <w:rPr>
          <w:bCs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jc w:val="both"/>
        <w:rPr>
          <w:bCs/>
          <w:sz w:val="28"/>
          <w:szCs w:val="28"/>
          <w:highlight w:val="white"/>
          <w:lang w:eastAsia="en-US"/>
        </w:rPr>
      </w:pPr>
      <w:r w:rsidRPr="004C7B86">
        <w:rPr>
          <w:bCs/>
          <w:sz w:val="28"/>
          <w:szCs w:val="28"/>
          <w:highlight w:val="white"/>
          <w:lang w:eastAsia="en-US"/>
        </w:rPr>
        <w:t>Председатель Совета поселения</w:t>
      </w:r>
    </w:p>
    <w:p w:rsidR="004C7B86" w:rsidRPr="004C7B86" w:rsidRDefault="004C7B86" w:rsidP="004C7B86">
      <w:pPr>
        <w:jc w:val="both"/>
        <w:rPr>
          <w:bCs/>
          <w:sz w:val="28"/>
          <w:szCs w:val="28"/>
          <w:highlight w:val="white"/>
          <w:lang w:eastAsia="en-US"/>
        </w:rPr>
      </w:pPr>
      <w:r w:rsidRPr="004C7B86">
        <w:rPr>
          <w:bCs/>
          <w:sz w:val="28"/>
          <w:szCs w:val="28"/>
          <w:highlight w:val="white"/>
          <w:lang w:eastAsia="en-US"/>
        </w:rPr>
        <w:t>Глава поселения                                                             Е.Н. Тодорова</w:t>
      </w:r>
    </w:p>
    <w:p w:rsidR="004C7B86" w:rsidRPr="004C7B86" w:rsidRDefault="004C7B86" w:rsidP="004C7B86">
      <w:pPr>
        <w:jc w:val="both"/>
        <w:rPr>
          <w:bCs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jc w:val="both"/>
        <w:rPr>
          <w:bCs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jc w:val="both"/>
        <w:rPr>
          <w:bCs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jc w:val="both"/>
        <w:rPr>
          <w:bCs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jc w:val="both"/>
        <w:rPr>
          <w:bCs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jc w:val="both"/>
        <w:rPr>
          <w:bCs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  <w:r w:rsidRPr="004C7B86">
        <w:rPr>
          <w:sz w:val="28"/>
          <w:szCs w:val="28"/>
          <w:highlight w:val="white"/>
        </w:rPr>
        <w:t xml:space="preserve">                   </w:t>
      </w: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jc w:val="center"/>
        <w:rPr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jc w:val="right"/>
        <w:rPr>
          <w:rFonts w:eastAsia="Calibri"/>
          <w:highlight w:val="white"/>
          <w:lang w:eastAsia="en-US"/>
        </w:rPr>
      </w:pPr>
    </w:p>
    <w:p w:rsidR="004C7B86" w:rsidRPr="004C7B86" w:rsidRDefault="004C7B86" w:rsidP="004C7B86">
      <w:pPr>
        <w:jc w:val="right"/>
        <w:rPr>
          <w:rFonts w:eastAsia="Calibri"/>
          <w:highlight w:val="white"/>
          <w:lang w:eastAsia="en-US"/>
        </w:rPr>
      </w:pPr>
    </w:p>
    <w:p w:rsidR="004C7B86" w:rsidRPr="004C7B86" w:rsidRDefault="004C7B86" w:rsidP="004C7B86">
      <w:pPr>
        <w:jc w:val="right"/>
        <w:rPr>
          <w:rFonts w:eastAsia="Calibri"/>
          <w:highlight w:val="white"/>
          <w:lang w:eastAsia="en-US"/>
        </w:rPr>
      </w:pPr>
      <w:r w:rsidRPr="004C7B86">
        <w:rPr>
          <w:rFonts w:eastAsia="Calibri"/>
          <w:highlight w:val="white"/>
          <w:lang w:eastAsia="en-US"/>
        </w:rPr>
        <w:t>Приложение</w:t>
      </w:r>
    </w:p>
    <w:p w:rsidR="004C7B86" w:rsidRPr="004C7B86" w:rsidRDefault="004C7B86" w:rsidP="004C7B86">
      <w:pPr>
        <w:widowControl w:val="0"/>
        <w:jc w:val="right"/>
        <w:rPr>
          <w:highlight w:val="white"/>
        </w:rPr>
      </w:pPr>
      <w:r w:rsidRPr="004C7B86">
        <w:rPr>
          <w:highlight w:val="white"/>
        </w:rPr>
        <w:t>к решению Совета депутатов</w:t>
      </w:r>
    </w:p>
    <w:p w:rsidR="004C7B86" w:rsidRPr="004C7B86" w:rsidRDefault="004C7B86" w:rsidP="004C7B86">
      <w:pPr>
        <w:widowControl w:val="0"/>
        <w:jc w:val="right"/>
        <w:rPr>
          <w:highlight w:val="white"/>
        </w:rPr>
      </w:pPr>
      <w:r w:rsidRPr="004C7B86">
        <w:rPr>
          <w:highlight w:val="white"/>
        </w:rPr>
        <w:t xml:space="preserve">сельского поселения </w:t>
      </w:r>
      <w:proofErr w:type="gramStart"/>
      <w:r w:rsidRPr="004C7B86">
        <w:rPr>
          <w:highlight w:val="white"/>
        </w:rPr>
        <w:t>Светлый</w:t>
      </w:r>
      <w:proofErr w:type="gramEnd"/>
    </w:p>
    <w:p w:rsidR="004C7B86" w:rsidRPr="004C7B86" w:rsidRDefault="004C7B86" w:rsidP="004C7B86">
      <w:pPr>
        <w:widowControl w:val="0"/>
        <w:jc w:val="right"/>
        <w:rPr>
          <w:highlight w:val="white"/>
        </w:rPr>
      </w:pPr>
      <w:r w:rsidRPr="004C7B86">
        <w:rPr>
          <w:highlight w:val="white"/>
        </w:rPr>
        <w:t>от 12.01.2024 №45</w:t>
      </w:r>
    </w:p>
    <w:p w:rsidR="004C7B86" w:rsidRPr="004C7B86" w:rsidRDefault="004C7B86" w:rsidP="004C7B86">
      <w:pPr>
        <w:widowControl w:val="0"/>
        <w:jc w:val="right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widowControl w:val="0"/>
        <w:ind w:firstLine="540"/>
        <w:jc w:val="both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widowControl w:val="0"/>
        <w:jc w:val="center"/>
        <w:rPr>
          <w:b/>
          <w:sz w:val="28"/>
          <w:szCs w:val="28"/>
          <w:highlight w:val="white"/>
        </w:rPr>
      </w:pPr>
      <w:bookmarkStart w:id="1" w:name="P34"/>
      <w:bookmarkEnd w:id="1"/>
      <w:r w:rsidRPr="004C7B86">
        <w:rPr>
          <w:b/>
          <w:sz w:val="28"/>
          <w:szCs w:val="28"/>
          <w:highlight w:val="white"/>
        </w:rPr>
        <w:t xml:space="preserve">Порядок </w:t>
      </w:r>
    </w:p>
    <w:p w:rsidR="004C7B86" w:rsidRPr="004C7B86" w:rsidRDefault="004C7B86" w:rsidP="004C7B86">
      <w:pPr>
        <w:widowControl w:val="0"/>
        <w:jc w:val="center"/>
        <w:rPr>
          <w:b/>
          <w:sz w:val="28"/>
          <w:szCs w:val="28"/>
          <w:highlight w:val="white"/>
        </w:rPr>
      </w:pPr>
      <w:r w:rsidRPr="004C7B86">
        <w:rPr>
          <w:b/>
          <w:sz w:val="28"/>
          <w:szCs w:val="28"/>
          <w:highlight w:val="white"/>
        </w:rPr>
        <w:t>организации и проведения публичных слушаний</w:t>
      </w:r>
    </w:p>
    <w:p w:rsidR="004C7B86" w:rsidRPr="004C7B86" w:rsidRDefault="004C7B86" w:rsidP="004C7B86">
      <w:pPr>
        <w:widowControl w:val="0"/>
        <w:jc w:val="center"/>
        <w:rPr>
          <w:sz w:val="28"/>
          <w:szCs w:val="28"/>
          <w:highlight w:val="white"/>
        </w:rPr>
      </w:pPr>
      <w:r w:rsidRPr="004C7B86">
        <w:rPr>
          <w:b/>
          <w:sz w:val="28"/>
          <w:szCs w:val="28"/>
          <w:highlight w:val="white"/>
        </w:rPr>
        <w:t xml:space="preserve">на территории сельского поселения </w:t>
      </w:r>
      <w:proofErr w:type="gramStart"/>
      <w:r w:rsidRPr="004C7B86">
        <w:rPr>
          <w:b/>
          <w:sz w:val="28"/>
          <w:szCs w:val="28"/>
          <w:highlight w:val="white"/>
        </w:rPr>
        <w:t>Светлый</w:t>
      </w:r>
      <w:proofErr w:type="gramEnd"/>
    </w:p>
    <w:p w:rsidR="004C7B86" w:rsidRPr="004C7B86" w:rsidRDefault="004C7B86" w:rsidP="004C7B86">
      <w:pPr>
        <w:widowControl w:val="0"/>
        <w:jc w:val="center"/>
        <w:rPr>
          <w:b/>
          <w:sz w:val="28"/>
          <w:szCs w:val="28"/>
          <w:highlight w:val="white"/>
        </w:rPr>
      </w:pPr>
    </w:p>
    <w:p w:rsidR="004C7B86" w:rsidRPr="004C7B86" w:rsidRDefault="004C7B86" w:rsidP="004C7B86">
      <w:pPr>
        <w:numPr>
          <w:ilvl w:val="0"/>
          <w:numId w:val="25"/>
        </w:numPr>
        <w:spacing w:after="160" w:line="259" w:lineRule="auto"/>
        <w:contextualSpacing/>
        <w:jc w:val="center"/>
        <w:rPr>
          <w:rFonts w:eastAsia="Calibri"/>
          <w:b/>
          <w:sz w:val="28"/>
          <w:szCs w:val="28"/>
          <w:highlight w:val="white"/>
          <w:lang w:eastAsia="en-US"/>
        </w:rPr>
      </w:pPr>
      <w:r w:rsidRPr="004C7B86">
        <w:rPr>
          <w:rFonts w:eastAsia="Calibri"/>
          <w:b/>
          <w:sz w:val="28"/>
          <w:szCs w:val="28"/>
          <w:highlight w:val="white"/>
          <w:lang w:eastAsia="en-US"/>
        </w:rPr>
        <w:t>Общие положения</w:t>
      </w:r>
    </w:p>
    <w:p w:rsidR="004C7B86" w:rsidRPr="004C7B86" w:rsidRDefault="004C7B86" w:rsidP="004C7B86">
      <w:pPr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1.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Настоящий Порядок разработан в соответствии со статьей 28 </w:t>
      </w:r>
      <w:r w:rsidRPr="004C7B86">
        <w:rPr>
          <w:sz w:val="28"/>
          <w:szCs w:val="28"/>
          <w:highlight w:val="white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уставом  сельского поселения Светлый и </w:t>
      </w:r>
      <w:r w:rsidRPr="004C7B86">
        <w:rPr>
          <w:rFonts w:eastAsia="Calibri"/>
          <w:sz w:val="28"/>
          <w:szCs w:val="28"/>
          <w:highlight w:val="white"/>
        </w:rPr>
        <w:t xml:space="preserve">определяет порядок </w:t>
      </w:r>
      <w:r w:rsidRPr="004C7B86">
        <w:rPr>
          <w:sz w:val="28"/>
          <w:szCs w:val="28"/>
          <w:highlight w:val="white"/>
        </w:rPr>
        <w:t xml:space="preserve">организации и проведения публичных слушаний, </w:t>
      </w:r>
      <w:r w:rsidRPr="004C7B86">
        <w:rPr>
          <w:color w:val="000000"/>
          <w:sz w:val="28"/>
          <w:szCs w:val="28"/>
          <w:highlight w:val="white"/>
          <w:lang w:eastAsia="en-US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Pr="004C7B86">
        <w:rPr>
          <w:sz w:val="28"/>
          <w:szCs w:val="28"/>
          <w:highlight w:val="white"/>
        </w:rPr>
        <w:t>–</w:t>
      </w:r>
      <w:r w:rsidRPr="004C7B86">
        <w:rPr>
          <w:color w:val="000000"/>
          <w:sz w:val="28"/>
          <w:szCs w:val="28"/>
          <w:highlight w:val="white"/>
          <w:lang w:eastAsia="en-US"/>
        </w:rPr>
        <w:t xml:space="preserve"> Единый портал), </w:t>
      </w:r>
      <w:r w:rsidRPr="004C7B86">
        <w:rPr>
          <w:sz w:val="28"/>
          <w:szCs w:val="28"/>
          <w:highlight w:val="white"/>
        </w:rPr>
        <w:t>на территории сельского поселения</w:t>
      </w:r>
      <w:proofErr w:type="gramEnd"/>
      <w:r w:rsidRPr="004C7B86">
        <w:rPr>
          <w:sz w:val="28"/>
          <w:szCs w:val="28"/>
          <w:highlight w:val="white"/>
        </w:rPr>
        <w:t xml:space="preserve"> </w:t>
      </w:r>
      <w:proofErr w:type="gramStart"/>
      <w:r w:rsidRPr="004C7B86">
        <w:rPr>
          <w:sz w:val="28"/>
          <w:szCs w:val="28"/>
          <w:highlight w:val="white"/>
        </w:rPr>
        <w:t>Светлый</w:t>
      </w:r>
      <w:proofErr w:type="gramEnd"/>
      <w:r w:rsidRPr="004C7B86">
        <w:rPr>
          <w:sz w:val="28"/>
          <w:szCs w:val="28"/>
          <w:highlight w:val="white"/>
        </w:rPr>
        <w:t xml:space="preserve"> как одной из форм участия населения  сельского поселения Светлый в осуществлении местного самоуправления.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Порядок организации и проведения публичных слушаний по вопросам в сфере градостроительной деятельности на территории сельского поселения Светлый</w:t>
      </w:r>
      <w:r w:rsidRPr="004C7B86">
        <w:rPr>
          <w:sz w:val="28"/>
          <w:szCs w:val="28"/>
          <w:highlight w:val="white"/>
        </w:rPr>
        <w:t xml:space="preserve"> 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 утверждается отдельным решением Совета депутатов сельского поселения Светлый.</w:t>
      </w:r>
    </w:p>
    <w:p w:rsidR="004C7B86" w:rsidRPr="004C7B86" w:rsidRDefault="004C7B86" w:rsidP="004C7B86">
      <w:pPr>
        <w:widowControl w:val="0"/>
        <w:numPr>
          <w:ilvl w:val="0"/>
          <w:numId w:val="25"/>
        </w:numPr>
        <w:spacing w:after="160" w:line="259" w:lineRule="auto"/>
        <w:ind w:left="0" w:firstLine="708"/>
        <w:jc w:val="both"/>
        <w:outlineLvl w:val="1"/>
        <w:rPr>
          <w:bCs/>
          <w:iCs/>
          <w:sz w:val="28"/>
          <w:szCs w:val="28"/>
          <w:highlight w:val="white"/>
          <w:lang w:eastAsia="en-US"/>
        </w:rPr>
      </w:pPr>
      <w:r w:rsidRPr="004C7B86">
        <w:rPr>
          <w:bCs/>
          <w:iCs/>
          <w:sz w:val="28"/>
          <w:szCs w:val="28"/>
          <w:highlight w:val="white"/>
        </w:rPr>
        <w:t xml:space="preserve">Основные термины и понятия, </w:t>
      </w:r>
      <w:r w:rsidRPr="004C7B86">
        <w:rPr>
          <w:color w:val="000000"/>
          <w:sz w:val="28"/>
          <w:szCs w:val="28"/>
          <w:highlight w:val="white"/>
          <w:lang w:eastAsia="en-US"/>
        </w:rPr>
        <w:t>используемые в настоящем Порядке:</w:t>
      </w:r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 xml:space="preserve">1) </w:t>
      </w:r>
      <w:r w:rsidRPr="004C7B86">
        <w:rPr>
          <w:bCs/>
          <w:sz w:val="28"/>
          <w:szCs w:val="28"/>
          <w:highlight w:val="white"/>
        </w:rPr>
        <w:t>публичные слушания</w:t>
      </w:r>
      <w:r w:rsidRPr="004C7B86">
        <w:rPr>
          <w:sz w:val="28"/>
          <w:szCs w:val="28"/>
          <w:highlight w:val="white"/>
        </w:rPr>
        <w:t xml:space="preserve"> – </w:t>
      </w:r>
      <w:r w:rsidRPr="004C7B86">
        <w:rPr>
          <w:color w:val="000000"/>
          <w:sz w:val="28"/>
          <w:szCs w:val="28"/>
          <w:highlight w:val="white"/>
          <w:lang w:eastAsia="en-US"/>
        </w:rPr>
        <w:t xml:space="preserve">форма участия жителей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color w:val="000000"/>
          <w:sz w:val="28"/>
          <w:szCs w:val="28"/>
          <w:highlight w:val="white"/>
          <w:lang w:eastAsia="en-US"/>
        </w:rPr>
        <w:t xml:space="preserve"> в осуществлении местного самоуправления посредством обсуждения проектов муниципальных правовых актов по вопросам местного значения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;</w:t>
      </w:r>
    </w:p>
    <w:p w:rsidR="004C7B86" w:rsidRPr="004C7B86" w:rsidRDefault="004C7B86" w:rsidP="004C7B86">
      <w:pPr>
        <w:widowControl w:val="0"/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lastRenderedPageBreak/>
        <w:t xml:space="preserve">2) инициатор публичных слушаний – </w:t>
      </w:r>
      <w:r w:rsidRPr="004C7B86">
        <w:rPr>
          <w:color w:val="000000"/>
          <w:sz w:val="28"/>
          <w:szCs w:val="28"/>
          <w:highlight w:val="white"/>
          <w:lang w:eastAsia="en-US"/>
        </w:rPr>
        <w:t xml:space="preserve">население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сельского поселения Светлый</w:t>
      </w:r>
      <w:r w:rsidRPr="004C7B86">
        <w:rPr>
          <w:rFonts w:eastAsia="Calibri"/>
          <w:iCs/>
          <w:sz w:val="28"/>
          <w:szCs w:val="28"/>
          <w:highlight w:val="white"/>
          <w:lang w:eastAsia="en-US"/>
        </w:rPr>
        <w:t>,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 Совет депутатов сельского поселения Светлый, глава сельского поселения Светлый</w:t>
      </w:r>
      <w:r w:rsidRPr="004C7B86">
        <w:rPr>
          <w:color w:val="000000"/>
          <w:sz w:val="28"/>
          <w:szCs w:val="28"/>
          <w:highlight w:val="white"/>
          <w:lang w:eastAsia="en-US"/>
        </w:rPr>
        <w:t>;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 </w:t>
      </w:r>
    </w:p>
    <w:p w:rsidR="004C7B86" w:rsidRPr="004C7B86" w:rsidRDefault="004C7B86" w:rsidP="004C7B86">
      <w:pPr>
        <w:widowControl w:val="0"/>
        <w:ind w:firstLine="709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 xml:space="preserve">3) </w:t>
      </w:r>
      <w:r w:rsidRPr="004C7B86">
        <w:rPr>
          <w:rFonts w:eastAsia="Calibri"/>
          <w:bCs/>
          <w:sz w:val="28"/>
          <w:szCs w:val="28"/>
          <w:highlight w:val="white"/>
          <w:lang w:eastAsia="en-US"/>
        </w:rPr>
        <w:t>инициативная группа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 – жители сельского поселения Светлый</w:t>
      </w:r>
      <w:r w:rsidRPr="004C7B86">
        <w:rPr>
          <w:rFonts w:eastAsia="Calibri"/>
          <w:iCs/>
          <w:sz w:val="28"/>
          <w:szCs w:val="28"/>
          <w:highlight w:val="white"/>
          <w:lang w:eastAsia="en-US"/>
        </w:rPr>
        <w:t xml:space="preserve">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численностью не менее 10 чело</w:t>
      </w:r>
      <w:r w:rsidRPr="004C7B86">
        <w:rPr>
          <w:rFonts w:eastAsia="Calibri"/>
          <w:color w:val="000000"/>
          <w:sz w:val="28"/>
          <w:szCs w:val="28"/>
          <w:highlight w:val="white"/>
          <w:lang w:eastAsia="en-US"/>
        </w:rPr>
        <w:t>век, д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остигшие возраста 18 лет</w:t>
      </w:r>
      <w:r w:rsidRPr="004C7B86">
        <w:rPr>
          <w:sz w:val="28"/>
          <w:szCs w:val="28"/>
          <w:highlight w:val="white"/>
          <w:lang w:eastAsia="en-US"/>
        </w:rPr>
        <w:t>;</w:t>
      </w:r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9" w:lineRule="auto"/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proofErr w:type="gramStart"/>
      <w:r w:rsidRPr="004C7B86">
        <w:rPr>
          <w:sz w:val="28"/>
          <w:szCs w:val="28"/>
          <w:highlight w:val="white"/>
        </w:rPr>
        <w:t xml:space="preserve">4) </w:t>
      </w:r>
      <w:r w:rsidRPr="004C7B86">
        <w:rPr>
          <w:bCs/>
          <w:sz w:val="28"/>
          <w:szCs w:val="28"/>
          <w:highlight w:val="white"/>
        </w:rPr>
        <w:t>организация публичных слушаний</w:t>
      </w:r>
      <w:r w:rsidRPr="004C7B86">
        <w:rPr>
          <w:sz w:val="28"/>
          <w:szCs w:val="28"/>
          <w:highlight w:val="white"/>
        </w:rPr>
        <w:t xml:space="preserve"> – деятельность, направленная на заблаговременное оповещение жителей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сельского поселения Светлый</w:t>
      </w:r>
      <w:r w:rsidRPr="004C7B86">
        <w:rPr>
          <w:sz w:val="28"/>
          <w:szCs w:val="28"/>
          <w:highlight w:val="white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 сельского поселения Светлый</w:t>
      </w:r>
      <w:r w:rsidRPr="004C7B86">
        <w:rPr>
          <w:sz w:val="28"/>
          <w:szCs w:val="28"/>
          <w:highlight w:val="white"/>
        </w:rPr>
        <w:t xml:space="preserve"> в информационно-телекоммуникационной сети «Интернет» (далее – официальный сайт), Едином портале, возможность представления жителями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сельского поселения Светлый</w:t>
      </w:r>
      <w:r w:rsidRPr="004C7B86">
        <w:rPr>
          <w:sz w:val="28"/>
          <w:szCs w:val="28"/>
          <w:highlight w:val="white"/>
        </w:rPr>
        <w:t xml:space="preserve"> своих замечаний и</w:t>
      </w:r>
      <w:proofErr w:type="gramEnd"/>
      <w:r w:rsidRPr="004C7B86">
        <w:rPr>
          <w:sz w:val="28"/>
          <w:szCs w:val="28"/>
          <w:highlight w:val="white"/>
        </w:rPr>
        <w:t xml:space="preserve"> </w:t>
      </w:r>
      <w:proofErr w:type="gramStart"/>
      <w:r w:rsidRPr="004C7B86">
        <w:rPr>
          <w:sz w:val="28"/>
          <w:szCs w:val="28"/>
          <w:highlight w:val="white"/>
        </w:rPr>
        <w:t xml:space="preserve">предложений по вынесенному на обсуждение проекту муниципального правового акта, в том числе посредством официального сайта, Единого портала, другие меры, обеспечивающие участие в публичных слушаниях жителей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сельского поселения Светлый</w:t>
      </w:r>
      <w:r w:rsidRPr="004C7B86">
        <w:rPr>
          <w:sz w:val="28"/>
          <w:szCs w:val="28"/>
          <w:highlight w:val="white"/>
        </w:rPr>
        <w:t>,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 w:rsidRPr="004C7B86">
        <w:rPr>
          <w:sz w:val="28"/>
          <w:szCs w:val="28"/>
          <w:highlight w:val="white"/>
        </w:rPr>
        <w:t xml:space="preserve">составление заключения по результатам публичных слушаний, опубликование (обнародование) результатов публичных слушаний, включая мотивированное обоснование принятых решений, в том числе посредством  их размещения на официальном сайте, Едином портале.  </w:t>
      </w:r>
      <w:proofErr w:type="gramEnd"/>
    </w:p>
    <w:p w:rsidR="004C7B86" w:rsidRPr="004C7B86" w:rsidRDefault="004C7B86" w:rsidP="004C7B86">
      <w:pPr>
        <w:widowControl w:val="0"/>
        <w:ind w:firstLine="720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5)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4C7B86" w:rsidRPr="004C7B86" w:rsidRDefault="004C7B86" w:rsidP="004C7B86">
      <w:pPr>
        <w:widowControl w:val="0"/>
        <w:ind w:firstLine="720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6) участники публичных слушаний – заинтересованные жители</w:t>
      </w:r>
      <w:r w:rsidRPr="004C7B86">
        <w:rPr>
          <w:rFonts w:eastAsia="Calibri"/>
          <w:sz w:val="28"/>
          <w:szCs w:val="28"/>
          <w:highlight w:val="white"/>
          <w:lang w:eastAsia="en-US"/>
        </w:rPr>
        <w:br/>
        <w:t xml:space="preserve">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rFonts w:eastAsia="Calibri"/>
          <w:sz w:val="28"/>
          <w:szCs w:val="28"/>
          <w:highlight w:val="white"/>
          <w:lang w:eastAsia="en-US"/>
        </w:rPr>
        <w:t>, эксперты, представители органов местного</w:t>
      </w:r>
      <w:r w:rsidRPr="004C7B86">
        <w:rPr>
          <w:rFonts w:eastAsia="Calibri"/>
          <w:sz w:val="28"/>
          <w:szCs w:val="28"/>
          <w:highlight w:val="white"/>
          <w:lang w:eastAsia="en-US"/>
        </w:rPr>
        <w:br/>
        <w:t>самоуправления, общественных объединений и иные лица, принимающие участие в публичных слушаниях;</w:t>
      </w:r>
    </w:p>
    <w:p w:rsidR="004C7B86" w:rsidRPr="004C7B86" w:rsidRDefault="004C7B86" w:rsidP="004C7B86">
      <w:pPr>
        <w:widowControl w:val="0"/>
        <w:ind w:firstLine="720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7) эксперт – лицо, обладающее специальными знаниями по вопросу, выносимому на публичных слушаниях.</w:t>
      </w:r>
    </w:p>
    <w:p w:rsidR="004C7B86" w:rsidRPr="004C7B86" w:rsidRDefault="004C7B86" w:rsidP="004C7B86">
      <w:pPr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3. Основными целями организации и проведения публичных слушаний являются:</w:t>
      </w:r>
    </w:p>
    <w:p w:rsidR="004C7B86" w:rsidRPr="004C7B86" w:rsidRDefault="004C7B86" w:rsidP="004C7B86">
      <w:pPr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 xml:space="preserve">1) обсуждение проектов муниципальных правовых актов с участием жителей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sz w:val="28"/>
          <w:szCs w:val="28"/>
          <w:highlight w:val="white"/>
        </w:rPr>
        <w:t>;</w:t>
      </w:r>
    </w:p>
    <w:p w:rsidR="004C7B86" w:rsidRPr="004C7B86" w:rsidRDefault="004C7B86" w:rsidP="004C7B86">
      <w:pPr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 xml:space="preserve">2) выявление мнения жителей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sz w:val="28"/>
          <w:szCs w:val="28"/>
          <w:highlight w:val="white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4C7B86" w:rsidRPr="004C7B86" w:rsidRDefault="004C7B86" w:rsidP="004C7B86">
      <w:pPr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 xml:space="preserve">3) осуществление взаимодействия органов местного самоуправления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sz w:val="28"/>
          <w:szCs w:val="28"/>
          <w:highlight w:val="white"/>
        </w:rPr>
        <w:t xml:space="preserve"> с жителями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сельского поселения Светлый</w:t>
      </w:r>
      <w:r w:rsidRPr="004C7B86">
        <w:rPr>
          <w:sz w:val="28"/>
          <w:szCs w:val="28"/>
          <w:highlight w:val="white"/>
        </w:rPr>
        <w:t>;</w:t>
      </w:r>
    </w:p>
    <w:p w:rsidR="004C7B86" w:rsidRPr="004C7B86" w:rsidRDefault="004C7B86" w:rsidP="004C7B86">
      <w:pPr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 xml:space="preserve">4) поиск приемлемых </w:t>
      </w:r>
      <w:proofErr w:type="gramStart"/>
      <w:r w:rsidRPr="004C7B86">
        <w:rPr>
          <w:sz w:val="28"/>
          <w:szCs w:val="28"/>
          <w:highlight w:val="white"/>
        </w:rPr>
        <w:t xml:space="preserve">альтернатив решения важнейших                                вопросов местного значения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сельского поселения</w:t>
      </w:r>
      <w:proofErr w:type="gramEnd"/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 Светлый</w:t>
      </w:r>
      <w:r w:rsidRPr="004C7B86">
        <w:rPr>
          <w:sz w:val="28"/>
          <w:szCs w:val="28"/>
          <w:highlight w:val="white"/>
        </w:rPr>
        <w:t>;</w:t>
      </w:r>
    </w:p>
    <w:p w:rsidR="004C7B86" w:rsidRPr="004C7B86" w:rsidRDefault="004C7B86" w:rsidP="004C7B86">
      <w:pPr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 xml:space="preserve">5) выработка предложений и рекомендаций органам местного самоуправления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sz w:val="28"/>
          <w:szCs w:val="28"/>
          <w:highlight w:val="white"/>
        </w:rPr>
        <w:t xml:space="preserve"> по существу вынесенного на публичные слушания вопроса.</w:t>
      </w:r>
    </w:p>
    <w:p w:rsidR="004C7B86" w:rsidRPr="004C7B86" w:rsidRDefault="004C7B86" w:rsidP="004C7B86">
      <w:pPr>
        <w:jc w:val="both"/>
        <w:rPr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ind w:left="708"/>
        <w:jc w:val="center"/>
        <w:rPr>
          <w:rFonts w:eastAsia="Calibri"/>
          <w:b/>
          <w:bCs/>
          <w:iCs/>
          <w:color w:val="000000"/>
          <w:sz w:val="28"/>
          <w:szCs w:val="28"/>
          <w:highlight w:val="white"/>
          <w:lang w:eastAsia="en-US"/>
        </w:rPr>
      </w:pPr>
      <w:r w:rsidRPr="004C7B86">
        <w:rPr>
          <w:rFonts w:eastAsia="Calibri"/>
          <w:b/>
          <w:bCs/>
          <w:iCs/>
          <w:color w:val="000000"/>
          <w:sz w:val="28"/>
          <w:szCs w:val="28"/>
          <w:highlight w:val="white"/>
          <w:lang w:eastAsia="en-US"/>
        </w:rPr>
        <w:t>2. Вопросы, выносимые на публичные слушания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lastRenderedPageBreak/>
        <w:t xml:space="preserve">4. Публичные слушания </w:t>
      </w:r>
      <w:r w:rsidRPr="004C7B86">
        <w:rPr>
          <w:rFonts w:eastAsia="Calibri"/>
          <w:bCs/>
          <w:sz w:val="28"/>
          <w:szCs w:val="28"/>
          <w:highlight w:val="white"/>
          <w:lang w:eastAsia="en-US"/>
        </w:rPr>
        <w:t>могут проводиться для обсуждения с участием жителей муниципального образования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 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rFonts w:eastAsia="Calibri"/>
          <w:bCs/>
          <w:sz w:val="28"/>
          <w:szCs w:val="28"/>
          <w:highlight w:val="white"/>
          <w:lang w:eastAsia="en-US"/>
        </w:rPr>
        <w:t xml:space="preserve"> проектов муниципальных правовых актов по вопросам местного значения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.</w:t>
      </w:r>
    </w:p>
    <w:p w:rsidR="004C7B86" w:rsidRPr="004C7B86" w:rsidRDefault="004C7B86" w:rsidP="004C7B86">
      <w:pPr>
        <w:ind w:firstLine="708"/>
        <w:contextualSpacing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5. В обязательном порядке на публичные слушания выносятся:</w:t>
      </w:r>
    </w:p>
    <w:p w:rsidR="004C7B86" w:rsidRPr="004C7B86" w:rsidRDefault="004C7B86" w:rsidP="004C7B86">
      <w:pPr>
        <w:ind w:firstLine="709"/>
        <w:contextualSpacing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1) проект сельского поселения Светлый, а также проект муниципального нормативного правового акта о внесении изменений в устав 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Светлый, кроме случаев, когда в устав сельского поселения Светлый</w:t>
      </w:r>
      <w:r w:rsidRPr="004C7B86">
        <w:rPr>
          <w:sz w:val="28"/>
          <w:szCs w:val="28"/>
          <w:highlight w:val="white"/>
        </w:rPr>
        <w:t xml:space="preserve">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сельского поселения Светлый  в соответствие с этими нормативными правовыми актами;</w:t>
      </w:r>
      <w:proofErr w:type="gramEnd"/>
    </w:p>
    <w:p w:rsidR="004C7B86" w:rsidRPr="004C7B86" w:rsidRDefault="004C7B86" w:rsidP="004C7B86">
      <w:pPr>
        <w:ind w:firstLine="709"/>
        <w:contextualSpacing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2) проект бюджета сельского поселения Светлый и отчет о его исполнении;</w:t>
      </w:r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9" w:lineRule="auto"/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3) </w:t>
      </w:r>
      <w:r w:rsidRPr="004C7B86">
        <w:rPr>
          <w:color w:val="000000"/>
          <w:sz w:val="28"/>
          <w:szCs w:val="28"/>
          <w:highlight w:val="white"/>
          <w:lang w:eastAsia="en-US"/>
        </w:rPr>
        <w:t>прое</w:t>
      </w:r>
      <w:proofErr w:type="gramStart"/>
      <w:r w:rsidRPr="004C7B86">
        <w:rPr>
          <w:color w:val="000000"/>
          <w:sz w:val="28"/>
          <w:szCs w:val="28"/>
          <w:highlight w:val="white"/>
          <w:lang w:eastAsia="en-US"/>
        </w:rPr>
        <w:t>кт стр</w:t>
      </w:r>
      <w:proofErr w:type="gramEnd"/>
      <w:r w:rsidRPr="004C7B86">
        <w:rPr>
          <w:color w:val="000000"/>
          <w:sz w:val="28"/>
          <w:szCs w:val="28"/>
          <w:highlight w:val="white"/>
          <w:lang w:eastAsia="en-US"/>
        </w:rPr>
        <w:t xml:space="preserve">атегии социально-экономического развития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сельского поселения Светлый;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4) вопросы о преобразовании 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rFonts w:eastAsia="Calibri"/>
          <w:sz w:val="28"/>
          <w:szCs w:val="28"/>
          <w:highlight w:val="white"/>
        </w:rPr>
        <w:t xml:space="preserve">, за исключением случаев, если в соответствии со статьей 13 Федерального закона </w:t>
      </w:r>
      <w:r w:rsidRPr="004C7B86">
        <w:rPr>
          <w:sz w:val="28"/>
          <w:szCs w:val="28"/>
          <w:highlight w:val="white"/>
        </w:rPr>
        <w:t xml:space="preserve">от 6 октября 2003 года № 131-ФЗ  «Об общих принципах организации местного самоуправления в Российской Федерации» </w:t>
      </w:r>
      <w:r w:rsidRPr="004C7B86">
        <w:rPr>
          <w:rFonts w:eastAsia="Calibri"/>
          <w:sz w:val="28"/>
          <w:szCs w:val="28"/>
          <w:highlight w:val="white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.</w:t>
      </w:r>
    </w:p>
    <w:p w:rsidR="004C7B86" w:rsidRPr="004C7B86" w:rsidRDefault="004C7B86" w:rsidP="004C7B86">
      <w:pPr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widowControl w:val="0"/>
        <w:numPr>
          <w:ilvl w:val="0"/>
          <w:numId w:val="25"/>
        </w:numPr>
        <w:spacing w:after="160" w:line="259" w:lineRule="auto"/>
        <w:contextualSpacing/>
        <w:jc w:val="center"/>
        <w:rPr>
          <w:rFonts w:eastAsia="Calibri"/>
          <w:b/>
          <w:color w:val="000000"/>
          <w:sz w:val="28"/>
          <w:szCs w:val="28"/>
          <w:highlight w:val="white"/>
          <w:lang w:eastAsia="en-US"/>
        </w:rPr>
      </w:pPr>
      <w:r w:rsidRPr="004C7B86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>Инициатива проведения публичных слушаний</w:t>
      </w:r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9" w:lineRule="auto"/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6. Публичные слушания проводятся по инициативе населения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 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sz w:val="28"/>
          <w:szCs w:val="28"/>
          <w:highlight w:val="white"/>
        </w:rPr>
        <w:t xml:space="preserve">, Совета депутатов сельского поселения Светлый, главы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сельского поселения Светлый</w:t>
      </w:r>
      <w:r w:rsidRPr="004C7B86">
        <w:rPr>
          <w:sz w:val="28"/>
          <w:szCs w:val="28"/>
          <w:highlight w:val="white"/>
        </w:rPr>
        <w:t>.</w:t>
      </w:r>
    </w:p>
    <w:p w:rsidR="004C7B86" w:rsidRPr="004C7B86" w:rsidRDefault="004C7B86" w:rsidP="004C7B86">
      <w:pPr>
        <w:widowControl w:val="0"/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 xml:space="preserve">7. Жители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sz w:val="28"/>
          <w:szCs w:val="28"/>
          <w:highlight w:val="white"/>
        </w:rPr>
        <w:t xml:space="preserve"> для инициирования публичных слушаний формируют инициативную группу.</w:t>
      </w:r>
    </w:p>
    <w:p w:rsidR="004C7B86" w:rsidRPr="004C7B86" w:rsidRDefault="004C7B86" w:rsidP="004C7B86">
      <w:pPr>
        <w:widowControl w:val="0"/>
        <w:ind w:firstLine="708"/>
        <w:jc w:val="both"/>
        <w:rPr>
          <w:sz w:val="28"/>
          <w:szCs w:val="28"/>
          <w:highlight w:val="white"/>
          <w:lang w:eastAsia="en-US"/>
        </w:rPr>
      </w:pPr>
      <w:bookmarkStart w:id="2" w:name="P80"/>
      <w:bookmarkEnd w:id="2"/>
      <w:r w:rsidRPr="004C7B86">
        <w:rPr>
          <w:rFonts w:eastAsia="Calibri"/>
          <w:sz w:val="28"/>
          <w:szCs w:val="28"/>
          <w:highlight w:val="white"/>
          <w:lang w:eastAsia="en-US"/>
        </w:rPr>
        <w:t>8.</w:t>
      </w:r>
      <w:r w:rsidRPr="004C7B86">
        <w:rPr>
          <w:sz w:val="28"/>
          <w:szCs w:val="28"/>
          <w:highlight w:val="white"/>
        </w:rPr>
        <w:t xml:space="preserve"> Инициативная группа обращается в Совет депутатов сельского поселения Светлый с ходатайством о проведении публичных слушаний по</w:t>
      </w:r>
      <w:r w:rsidRPr="004C7B86">
        <w:rPr>
          <w:sz w:val="28"/>
          <w:szCs w:val="28"/>
          <w:highlight w:val="white"/>
        </w:rPr>
        <w:br/>
        <w:t>проекту муниципального правового акта.</w:t>
      </w:r>
    </w:p>
    <w:p w:rsidR="004C7B86" w:rsidRPr="004C7B86" w:rsidRDefault="004C7B86" w:rsidP="004C7B86">
      <w:pPr>
        <w:widowControl w:val="0"/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9. Ходатайство должно содержать:</w:t>
      </w:r>
    </w:p>
    <w:p w:rsidR="004C7B86" w:rsidRPr="004C7B86" w:rsidRDefault="004C7B86" w:rsidP="004C7B86">
      <w:pPr>
        <w:widowControl w:val="0"/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4C7B86" w:rsidRPr="004C7B86" w:rsidRDefault="004C7B86" w:rsidP="004C7B86">
      <w:pPr>
        <w:widowControl w:val="0"/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4C7B86" w:rsidRPr="004C7B86" w:rsidRDefault="004C7B86" w:rsidP="004C7B86">
      <w:pPr>
        <w:widowControl w:val="0"/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- сведения о лице из числа членов инициативной группы, уполномоченном действовать от имени инициативной группы                                       (далее – уполномоченный представитель инициативной группы);</w:t>
      </w:r>
    </w:p>
    <w:p w:rsidR="004C7B86" w:rsidRPr="004C7B86" w:rsidRDefault="004C7B86" w:rsidP="004C7B86">
      <w:pPr>
        <w:widowControl w:val="0"/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- подписи всех членов инициативной группы;</w:t>
      </w:r>
    </w:p>
    <w:p w:rsidR="004C7B86" w:rsidRPr="004C7B86" w:rsidRDefault="004C7B86" w:rsidP="004C7B86">
      <w:pPr>
        <w:widowControl w:val="0"/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- предполагаемую дату, время начала и место проведения публичных слушаний.</w:t>
      </w:r>
    </w:p>
    <w:p w:rsidR="004C7B86" w:rsidRPr="004C7B86" w:rsidRDefault="004C7B86" w:rsidP="004C7B86">
      <w:pPr>
        <w:widowControl w:val="0"/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10. Обработка персональных данных осуществляется в соответствии с требованиями Федерального закона от 27 июля 2006 года № 152-ФЗ                                «О персональных данных».</w:t>
      </w:r>
    </w:p>
    <w:p w:rsidR="004C7B86" w:rsidRPr="004C7B86" w:rsidRDefault="004C7B86" w:rsidP="004C7B86">
      <w:pPr>
        <w:widowControl w:val="0"/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lastRenderedPageBreak/>
        <w:t>11. Вместе с ходатайством представляется проект муниципального правового акта, выносимого на публичные слушания. По усмотрению членов инициативной группы могут быть представлены иные материалы, относящиеся к теме публичных слушаний.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widowControl w:val="0"/>
        <w:numPr>
          <w:ilvl w:val="0"/>
          <w:numId w:val="25"/>
        </w:numPr>
        <w:spacing w:after="160" w:line="259" w:lineRule="auto"/>
        <w:contextualSpacing/>
        <w:jc w:val="center"/>
        <w:rPr>
          <w:rFonts w:eastAsia="Calibri"/>
          <w:b/>
          <w:color w:val="000000"/>
          <w:sz w:val="28"/>
          <w:szCs w:val="28"/>
          <w:highlight w:val="white"/>
          <w:lang w:eastAsia="en-US"/>
        </w:rPr>
      </w:pPr>
      <w:r w:rsidRPr="004C7B86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>Назначение публичных слушаний</w:t>
      </w:r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9" w:lineRule="auto"/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12. </w:t>
      </w:r>
      <w:r w:rsidRPr="004C7B86">
        <w:rPr>
          <w:color w:val="000000"/>
          <w:sz w:val="28"/>
          <w:szCs w:val="28"/>
          <w:highlight w:val="white"/>
          <w:lang w:eastAsia="en-US"/>
        </w:rPr>
        <w:t xml:space="preserve">Публичные слушания, проводимые по инициативе населения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color w:val="000000"/>
          <w:sz w:val="28"/>
          <w:szCs w:val="28"/>
          <w:highlight w:val="white"/>
          <w:lang w:eastAsia="en-US"/>
        </w:rPr>
        <w:t xml:space="preserve">, Совета депутатов сельского поселения Светлый, назначаются Советом депутатов сельского поселения Светлый, а по инициативе главы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сельского поселения Светлый</w:t>
      </w:r>
      <w:r w:rsidRPr="004C7B86">
        <w:rPr>
          <w:sz w:val="28"/>
          <w:szCs w:val="28"/>
          <w:highlight w:val="white"/>
        </w:rPr>
        <w:t xml:space="preserve"> </w:t>
      </w:r>
      <w:r w:rsidRPr="004C7B86">
        <w:rPr>
          <w:color w:val="000000"/>
          <w:sz w:val="28"/>
          <w:szCs w:val="28"/>
          <w:highlight w:val="white"/>
          <w:lang w:eastAsia="en-US"/>
        </w:rPr>
        <w:t xml:space="preserve">– главой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сельского поселения Светлый</w:t>
      </w:r>
      <w:r w:rsidRPr="004C7B86">
        <w:rPr>
          <w:color w:val="000000"/>
          <w:sz w:val="28"/>
          <w:szCs w:val="28"/>
          <w:highlight w:val="white"/>
          <w:lang w:eastAsia="en-US"/>
        </w:rPr>
        <w:t>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13. Ходатайство, внесенное инициативной группой, рассматривается</w:t>
      </w:r>
      <w:r w:rsidRPr="004C7B86">
        <w:rPr>
          <w:rFonts w:eastAsia="Calibri"/>
          <w:sz w:val="28"/>
          <w:szCs w:val="28"/>
          <w:highlight w:val="white"/>
          <w:lang w:eastAsia="en-US"/>
        </w:rPr>
        <w:br/>
        <w:t xml:space="preserve">Советом депутатов 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 на ближайшем очередном заседании. По результатам рассмотрения ходатайства Совет депутатов сельского поселения Светлый принимает решение о назначении публичных слушаний, либо решение об отказе в назначении публичных слушаний.</w:t>
      </w:r>
    </w:p>
    <w:p w:rsidR="004C7B86" w:rsidRPr="004C7B86" w:rsidRDefault="004C7B86" w:rsidP="004C7B86">
      <w:pPr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14. Решение Совета депутатов 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 об</w:t>
      </w:r>
      <w:r w:rsidRPr="004C7B86">
        <w:rPr>
          <w:rFonts w:eastAsia="Calibri"/>
          <w:sz w:val="28"/>
          <w:szCs w:val="28"/>
          <w:highlight w:val="white"/>
          <w:lang w:eastAsia="en-US"/>
        </w:rPr>
        <w:br/>
      </w:r>
      <w:r w:rsidRPr="004C7B86">
        <w:rPr>
          <w:rFonts w:eastAsia="Calibri"/>
          <w:iCs/>
          <w:sz w:val="28"/>
          <w:szCs w:val="28"/>
          <w:highlight w:val="white"/>
          <w:lang w:eastAsia="en-US"/>
        </w:rPr>
        <w:t xml:space="preserve">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отказе в назначении публичных слушаний принимается в случае, если: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4C7B86" w:rsidRPr="004C7B86" w:rsidRDefault="004C7B86" w:rsidP="004C7B86">
      <w:pPr>
        <w:ind w:firstLine="708"/>
        <w:jc w:val="both"/>
        <w:rPr>
          <w:rFonts w:eastAsia="Calibri"/>
          <w:bCs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предлагаемый инициативной группой для вынесения на публичные слушания проект муниципального правового акта противоречит уставу</w:t>
      </w:r>
      <w:r w:rsidRPr="004C7B86">
        <w:rPr>
          <w:rFonts w:eastAsia="Calibri"/>
          <w:iCs/>
          <w:sz w:val="28"/>
          <w:szCs w:val="28"/>
          <w:highlight w:val="white"/>
          <w:lang w:eastAsia="en-US"/>
        </w:rPr>
        <w:br/>
      </w:r>
      <w:r w:rsidRPr="004C7B86">
        <w:rPr>
          <w:rFonts w:eastAsia="Calibri"/>
          <w:sz w:val="28"/>
          <w:szCs w:val="28"/>
          <w:highlight w:val="white"/>
          <w:lang w:eastAsia="en-US"/>
        </w:rPr>
        <w:t>сельского поселения Светлый</w:t>
      </w:r>
      <w:r w:rsidRPr="004C7B86">
        <w:rPr>
          <w:sz w:val="28"/>
          <w:szCs w:val="28"/>
          <w:highlight w:val="white"/>
        </w:rPr>
        <w:t xml:space="preserve">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за исключением случая, когда к вынесению</w:t>
      </w:r>
      <w:r w:rsidRPr="004C7B86">
        <w:rPr>
          <w:rFonts w:eastAsia="Calibri"/>
          <w:sz w:val="28"/>
          <w:szCs w:val="28"/>
          <w:highlight w:val="white"/>
          <w:lang w:eastAsia="en-US"/>
        </w:rPr>
        <w:br/>
        <w:t>на публичные слушания предлагается проект устава сельского поселения Светлый</w:t>
      </w:r>
      <w:r w:rsidRPr="004C7B86">
        <w:rPr>
          <w:sz w:val="28"/>
          <w:szCs w:val="28"/>
          <w:highlight w:val="white"/>
        </w:rPr>
        <w:t xml:space="preserve">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или проект муниципального нормативного правового акта о внесении изменений в устав сельского поселения Светлый;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- по проекту муниципального правового акта, предлагаемому для вынесения на публичные слушания, Советом депутатов 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rFonts w:eastAsia="Calibri"/>
          <w:sz w:val="28"/>
          <w:szCs w:val="28"/>
          <w:highlight w:val="white"/>
          <w:lang w:eastAsia="en-US"/>
        </w:rPr>
        <w:t>, главой сельского поселения Светлый</w:t>
      </w:r>
      <w:r w:rsidRPr="004C7B86">
        <w:rPr>
          <w:sz w:val="28"/>
          <w:szCs w:val="28"/>
          <w:highlight w:val="white"/>
        </w:rPr>
        <w:t xml:space="preserve">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принято решение о проведении публичных слушаний;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при внесении инициативы нарушены требования, установленные разделом 3 настоящего Порядка.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15. Копия решения Совета депутатов сельского поселения Светлый об отказе  в назначении публичных слушаний направляется уполномоченному представителю инициативной группы в течение 3 рабочих дней со дня его принятия.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16. Муниципальный правовой акт о назначении публичных слушаний должен содержать: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сведения об инициаторе публичных слушаний;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указание на проведение публичных слушаний по проекту муниципального правового акта;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дату, место, время начала, либо период проведения публичных слушаний;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состав оргкомитета с указанием его электронного адреса;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порядок, сроки, способы приема предложений по обсуждаемому проекту муниципального правового акта;</w:t>
      </w:r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9" w:lineRule="auto"/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lastRenderedPageBreak/>
        <w:t xml:space="preserve">- </w:t>
      </w:r>
      <w:r w:rsidRPr="004C7B86">
        <w:rPr>
          <w:sz w:val="28"/>
          <w:szCs w:val="28"/>
          <w:highlight w:val="white"/>
          <w:lang w:eastAsia="en-US"/>
        </w:rPr>
        <w:t xml:space="preserve">информацию о сотруднике администрации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sz w:val="28"/>
          <w:szCs w:val="28"/>
          <w:highlight w:val="white"/>
          <w:lang w:eastAsia="en-US"/>
        </w:rPr>
        <w:t>, 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портала.</w:t>
      </w:r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9" w:lineRule="auto"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17. Муниципальный правовой акт о назначении публичных слушаний, </w:t>
      </w:r>
      <w:r w:rsidRPr="004C7B86">
        <w:rPr>
          <w:color w:val="000000"/>
          <w:sz w:val="28"/>
          <w:szCs w:val="28"/>
          <w:highlight w:val="white"/>
          <w:lang w:eastAsia="en-US"/>
        </w:rPr>
        <w:t>проект муниципального правового акта, предлагаемый к обсуждению на публичных слушаниях,</w:t>
      </w:r>
      <w:r w:rsidRPr="004C7B86">
        <w:rPr>
          <w:sz w:val="28"/>
          <w:szCs w:val="28"/>
          <w:highlight w:val="white"/>
          <w:lang w:eastAsia="en-US"/>
        </w:rPr>
        <w:t xml:space="preserve"> </w:t>
      </w:r>
      <w:r w:rsidRPr="004C7B86">
        <w:rPr>
          <w:sz w:val="28"/>
          <w:szCs w:val="28"/>
          <w:lang w:eastAsia="en-US"/>
        </w:rPr>
        <w:t xml:space="preserve">подлежат обнародованию в </w:t>
      </w:r>
      <w:r w:rsidRPr="004C7B86">
        <w:rPr>
          <w:rFonts w:eastAsia="Calibri"/>
          <w:sz w:val="28"/>
          <w:szCs w:val="28"/>
          <w:lang w:eastAsia="en-US"/>
        </w:rPr>
        <w:t>печатном средстве массовой информации органов местного самоуправления сельского поселения Светлый «</w:t>
      </w:r>
      <w:proofErr w:type="spellStart"/>
      <w:r w:rsidRPr="004C7B86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4C7B86">
        <w:rPr>
          <w:rFonts w:eastAsia="Calibri"/>
          <w:sz w:val="28"/>
          <w:szCs w:val="28"/>
          <w:lang w:eastAsia="en-US"/>
        </w:rPr>
        <w:t xml:space="preserve"> Вестник»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, сетевом издании</w:t>
      </w:r>
      <w:r w:rsidRPr="004C7B86">
        <w:rPr>
          <w:sz w:val="28"/>
          <w:szCs w:val="28"/>
          <w:highlight w:val="white"/>
          <w:lang w:eastAsia="en-US"/>
        </w:rPr>
        <w:t xml:space="preserve">, а также размещению на официальном сайте, Едином  портале,  не </w:t>
      </w:r>
      <w:proofErr w:type="gramStart"/>
      <w:r w:rsidRPr="004C7B86">
        <w:rPr>
          <w:sz w:val="28"/>
          <w:szCs w:val="28"/>
          <w:highlight w:val="white"/>
          <w:lang w:eastAsia="en-US"/>
        </w:rPr>
        <w:t>позднее</w:t>
      </w:r>
      <w:proofErr w:type="gramEnd"/>
      <w:r w:rsidRPr="004C7B86">
        <w:rPr>
          <w:sz w:val="28"/>
          <w:szCs w:val="28"/>
          <w:highlight w:val="white"/>
          <w:lang w:eastAsia="en-US"/>
        </w:rPr>
        <w:t xml:space="preserve"> чем за 15 календарных дней </w:t>
      </w:r>
      <w:r w:rsidRPr="004C7B86">
        <w:rPr>
          <w:color w:val="000000"/>
          <w:sz w:val="28"/>
          <w:szCs w:val="28"/>
          <w:highlight w:val="white"/>
          <w:lang w:eastAsia="en-US"/>
        </w:rPr>
        <w:t>до начала публичных слушаний.</w:t>
      </w:r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9" w:lineRule="auto"/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color w:val="000000"/>
          <w:sz w:val="28"/>
          <w:szCs w:val="28"/>
          <w:highlight w:val="white"/>
          <w:lang w:eastAsia="en-US"/>
        </w:rPr>
        <w:t>18</w:t>
      </w:r>
      <w:r w:rsidRPr="004C7B86">
        <w:rPr>
          <w:color w:val="000000"/>
          <w:sz w:val="28"/>
          <w:szCs w:val="28"/>
          <w:highlight w:val="white"/>
        </w:rPr>
        <w:t>. Сроки приема предложений и замечаний по проекту муниципального правово</w:t>
      </w:r>
      <w:r w:rsidRPr="004C7B86">
        <w:rPr>
          <w:sz w:val="28"/>
          <w:szCs w:val="28"/>
          <w:highlight w:val="white"/>
        </w:rPr>
        <w:t>го акта не могут быть менее 10 календарных дней со дня обнародования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 w:rsidRPr="004C7B86">
        <w:rPr>
          <w:sz w:val="28"/>
          <w:szCs w:val="28"/>
          <w:highlight w:val="white"/>
        </w:rPr>
        <w:t xml:space="preserve">муниципального правового акта о назначении публичных слушаний,  </w:t>
      </w:r>
      <w:r w:rsidRPr="004C7B86">
        <w:rPr>
          <w:color w:val="000000"/>
          <w:sz w:val="28"/>
          <w:szCs w:val="28"/>
          <w:highlight w:val="white"/>
          <w:lang w:eastAsia="en-US"/>
        </w:rPr>
        <w:t>проекта муниципального правового акта, вынесенного на публичные слушания</w:t>
      </w:r>
      <w:r w:rsidRPr="004C7B86">
        <w:rPr>
          <w:sz w:val="28"/>
          <w:szCs w:val="28"/>
          <w:highlight w:val="white"/>
        </w:rPr>
        <w:t>.</w:t>
      </w:r>
    </w:p>
    <w:p w:rsidR="004C7B86" w:rsidRPr="004C7B86" w:rsidRDefault="004C7B86" w:rsidP="004C7B86">
      <w:pPr>
        <w:widowControl w:val="0"/>
        <w:ind w:firstLine="708"/>
        <w:jc w:val="both"/>
        <w:rPr>
          <w:sz w:val="28"/>
          <w:szCs w:val="28"/>
          <w:highlight w:val="white"/>
          <w:lang w:eastAsia="en-US"/>
        </w:rPr>
      </w:pPr>
      <w:proofErr w:type="gramStart"/>
      <w:r w:rsidRPr="004C7B86">
        <w:rPr>
          <w:sz w:val="28"/>
          <w:szCs w:val="28"/>
          <w:highlight w:val="white"/>
        </w:rPr>
        <w:t xml:space="preserve">Предложения и замечания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муниципальном правовом акте о назначении публичных слушаний</w:t>
      </w:r>
      <w:r w:rsidRPr="004C7B86">
        <w:rPr>
          <w:sz w:val="28"/>
          <w:szCs w:val="28"/>
          <w:highlight w:val="white"/>
        </w:rPr>
        <w:t xml:space="preserve"> почтовый адрес, адрес электронной почты, посредством официального сайта, Единого портала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</w:t>
      </w:r>
      <w:proofErr w:type="gramEnd"/>
      <w:r w:rsidRPr="004C7B86">
        <w:rPr>
          <w:sz w:val="28"/>
          <w:szCs w:val="28"/>
          <w:highlight w:val="white"/>
        </w:rPr>
        <w:t xml:space="preserve"> предложения (замечания) по обсуждаемому проекту муниципального правового акта.</w:t>
      </w:r>
    </w:p>
    <w:p w:rsidR="004C7B86" w:rsidRPr="004C7B86" w:rsidRDefault="004C7B86" w:rsidP="004C7B86">
      <w:pPr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ind w:firstLine="708"/>
        <w:jc w:val="center"/>
        <w:outlineLvl w:val="1"/>
        <w:rPr>
          <w:b/>
          <w:bCs/>
          <w:iCs/>
          <w:color w:val="000000"/>
          <w:sz w:val="28"/>
          <w:szCs w:val="28"/>
          <w:highlight w:val="white"/>
          <w:lang w:eastAsia="en-US"/>
        </w:rPr>
      </w:pPr>
      <w:r w:rsidRPr="004C7B86">
        <w:rPr>
          <w:b/>
          <w:bCs/>
          <w:iCs/>
          <w:color w:val="000000"/>
          <w:sz w:val="28"/>
          <w:szCs w:val="28"/>
          <w:highlight w:val="white"/>
          <w:lang w:eastAsia="en-US"/>
        </w:rPr>
        <w:t>5. Порядок организации публичных слушаний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19. Организацию и проведение публичных слушаний осуществляет оргкомитет. Персональный состав оргкомитета утверждается муниципальным правовым актом о назначении публичных слушаний.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20. В состав оргкомитета включаются: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1) лица, замещающие муниципальные должности и (или) должности муниципальной службы в органах местного самоуправления 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rFonts w:eastAsia="Calibri"/>
          <w:sz w:val="28"/>
          <w:szCs w:val="28"/>
          <w:highlight w:val="white"/>
          <w:lang w:eastAsia="en-US"/>
        </w:rPr>
        <w:t>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3) представители общественности;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4) иные лица по предложению инициаторов проведения публичных слушаний.</w:t>
      </w:r>
    </w:p>
    <w:p w:rsidR="004C7B86" w:rsidRPr="004C7B86" w:rsidRDefault="004C7B86" w:rsidP="004C7B86">
      <w:pPr>
        <w:ind w:firstLine="708"/>
        <w:jc w:val="both"/>
        <w:rPr>
          <w:rFonts w:eastAsia="Calibri"/>
          <w:bCs/>
          <w:sz w:val="28"/>
          <w:szCs w:val="28"/>
          <w:highlight w:val="white"/>
          <w:lang w:eastAsia="en-US"/>
        </w:rPr>
      </w:pPr>
      <w:r w:rsidRPr="004C7B86">
        <w:rPr>
          <w:rFonts w:eastAsia="Calibri"/>
          <w:bCs/>
          <w:sz w:val="28"/>
          <w:szCs w:val="28"/>
          <w:highlight w:val="white"/>
          <w:lang w:eastAsia="en-US"/>
        </w:rPr>
        <w:t>21.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4C7B86" w:rsidRPr="004C7B86" w:rsidRDefault="004C7B86" w:rsidP="004C7B86">
      <w:pPr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rFonts w:eastAsia="Calibri"/>
          <w:bCs/>
          <w:sz w:val="28"/>
          <w:szCs w:val="28"/>
          <w:highlight w:val="white"/>
          <w:lang w:eastAsia="en-US"/>
        </w:rPr>
        <w:t xml:space="preserve">22. </w:t>
      </w:r>
      <w:r w:rsidRPr="004C7B86">
        <w:rPr>
          <w:sz w:val="28"/>
          <w:szCs w:val="28"/>
          <w:highlight w:val="white"/>
        </w:rPr>
        <w:t>Оргкомитет в целях подготовки и проведения публичных слушаний осуществляет следующие полномочия:</w:t>
      </w:r>
    </w:p>
    <w:p w:rsidR="004C7B86" w:rsidRPr="004C7B86" w:rsidRDefault="004C7B86" w:rsidP="004C7B86">
      <w:pPr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lastRenderedPageBreak/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4C7B86" w:rsidRPr="004C7B86" w:rsidRDefault="004C7B86" w:rsidP="004C7B86">
      <w:pPr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-  осуществляет подготовку муниципального правового акта о назначении публичных слушаний, информационного сообщения о проведении публичных слушаний, иной информации, относящейся к теме публичных слушаний;</w:t>
      </w:r>
    </w:p>
    <w:p w:rsidR="004C7B86" w:rsidRPr="004C7B86" w:rsidRDefault="004C7B86" w:rsidP="004C7B86">
      <w:pPr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4C7B86" w:rsidRPr="004C7B86" w:rsidRDefault="004C7B86" w:rsidP="004C7B86">
      <w:pPr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- осуществляет в соответствии с разделом 6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4C7B86" w:rsidRPr="004C7B86" w:rsidRDefault="004C7B86" w:rsidP="004C7B86">
      <w:pPr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- организует проведение регистрации участников публичных слушаний;</w:t>
      </w:r>
    </w:p>
    <w:p w:rsidR="004C7B86" w:rsidRPr="004C7B86" w:rsidRDefault="004C7B86" w:rsidP="004C7B86">
      <w:pPr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 xml:space="preserve">- содействует участникам публичных слушаний в получении информации, необходимой для подготовки </w:t>
      </w:r>
      <w:r w:rsidRPr="004C7B86">
        <w:rPr>
          <w:color w:val="000000"/>
          <w:sz w:val="28"/>
          <w:szCs w:val="28"/>
          <w:highlight w:val="white"/>
        </w:rPr>
        <w:t xml:space="preserve">замечаний и предложений </w:t>
      </w:r>
      <w:r w:rsidRPr="004C7B86">
        <w:rPr>
          <w:sz w:val="28"/>
          <w:szCs w:val="28"/>
          <w:highlight w:val="white"/>
        </w:rPr>
        <w:t xml:space="preserve">по вопросам публичных слушаний, а также осуществляет прием таких </w:t>
      </w:r>
      <w:r w:rsidRPr="004C7B86">
        <w:rPr>
          <w:color w:val="000000"/>
          <w:sz w:val="28"/>
          <w:szCs w:val="28"/>
          <w:highlight w:val="white"/>
        </w:rPr>
        <w:t>замечаний и предложений</w:t>
      </w:r>
      <w:r w:rsidRPr="004C7B86">
        <w:rPr>
          <w:sz w:val="28"/>
          <w:szCs w:val="28"/>
          <w:highlight w:val="white"/>
        </w:rPr>
        <w:t>;</w:t>
      </w:r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9" w:lineRule="auto"/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 xml:space="preserve">- проводит анализ </w:t>
      </w:r>
      <w:r w:rsidRPr="004C7B86">
        <w:rPr>
          <w:color w:val="000000"/>
          <w:sz w:val="28"/>
          <w:szCs w:val="28"/>
          <w:highlight w:val="white"/>
        </w:rPr>
        <w:t xml:space="preserve">замечаний, предложений </w:t>
      </w:r>
      <w:r w:rsidRPr="004C7B86">
        <w:rPr>
          <w:sz w:val="28"/>
          <w:szCs w:val="28"/>
          <w:highlight w:val="white"/>
        </w:rPr>
        <w:t>и иных материалов</w:t>
      </w:r>
      <w:r w:rsidRPr="004C7B86">
        <w:rPr>
          <w:color w:val="000000"/>
          <w:sz w:val="28"/>
          <w:szCs w:val="28"/>
          <w:highlight w:val="white"/>
          <w:lang w:eastAsia="en-US"/>
        </w:rPr>
        <w:t xml:space="preserve"> по вопросу публичных слушаний</w:t>
      </w:r>
      <w:r w:rsidRPr="004C7B86">
        <w:rPr>
          <w:sz w:val="28"/>
          <w:szCs w:val="28"/>
          <w:highlight w:val="white"/>
        </w:rPr>
        <w:t>, представленных участниками публичных слушаний;</w:t>
      </w:r>
    </w:p>
    <w:p w:rsidR="004C7B86" w:rsidRPr="004C7B86" w:rsidRDefault="004C7B86" w:rsidP="004C7B86">
      <w:pPr>
        <w:ind w:firstLine="708"/>
        <w:jc w:val="both"/>
        <w:rPr>
          <w:color w:val="000000"/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- устанавливает порядок выступлений на публичных слушаниях по вопросам, выносимым на публичные слушания, и поступившим в оргкомитет</w:t>
      </w:r>
      <w:r w:rsidRPr="004C7B86">
        <w:rPr>
          <w:color w:val="000000"/>
          <w:sz w:val="28"/>
          <w:szCs w:val="28"/>
          <w:highlight w:val="white"/>
        </w:rPr>
        <w:t xml:space="preserve"> замечаниям и предложениям;</w:t>
      </w:r>
    </w:p>
    <w:p w:rsidR="004C7B86" w:rsidRPr="004C7B86" w:rsidRDefault="004C7B86" w:rsidP="004C7B86">
      <w:pPr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4C7B86" w:rsidRPr="004C7B86" w:rsidRDefault="004C7B86" w:rsidP="004C7B86">
      <w:pPr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4C7B86" w:rsidRPr="004C7B86" w:rsidRDefault="004C7B86" w:rsidP="004C7B86">
      <w:pPr>
        <w:ind w:firstLine="708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- иные полномочия по подготовке и проведению публичных слушаний.</w:t>
      </w:r>
    </w:p>
    <w:p w:rsidR="004C7B86" w:rsidRPr="004C7B86" w:rsidRDefault="004C7B86" w:rsidP="004C7B86">
      <w:pPr>
        <w:ind w:firstLine="708"/>
        <w:jc w:val="both"/>
        <w:rPr>
          <w:rFonts w:eastAsia="Calibri"/>
          <w:bCs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23. </w:t>
      </w:r>
      <w:r w:rsidRPr="004C7B86">
        <w:rPr>
          <w:rFonts w:eastAsia="Calibri"/>
          <w:bCs/>
          <w:sz w:val="28"/>
          <w:szCs w:val="28"/>
          <w:highlight w:val="white"/>
          <w:lang w:eastAsia="en-US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4C7B86" w:rsidRPr="004C7B86" w:rsidRDefault="004C7B86" w:rsidP="004C7B86">
      <w:pPr>
        <w:ind w:firstLine="708"/>
        <w:jc w:val="both"/>
        <w:rPr>
          <w:rFonts w:eastAsia="Calibri"/>
          <w:bCs/>
          <w:sz w:val="28"/>
          <w:szCs w:val="28"/>
          <w:highlight w:val="white"/>
          <w:lang w:eastAsia="en-US"/>
        </w:rPr>
      </w:pPr>
      <w:r w:rsidRPr="004C7B86">
        <w:rPr>
          <w:rFonts w:eastAsia="Calibri"/>
          <w:bCs/>
          <w:sz w:val="28"/>
          <w:szCs w:val="28"/>
          <w:highlight w:val="white"/>
          <w:lang w:eastAsia="en-US"/>
        </w:rPr>
        <w:t>Заседание оргкомитета правомочно, если на нем присутствует не менее 2/3 от установленного числа членов оргкомитета.</w:t>
      </w:r>
    </w:p>
    <w:p w:rsidR="004C7B86" w:rsidRPr="004C7B86" w:rsidRDefault="004C7B86" w:rsidP="004C7B86">
      <w:pPr>
        <w:ind w:firstLine="708"/>
        <w:jc w:val="both"/>
        <w:rPr>
          <w:rFonts w:eastAsia="Calibri"/>
          <w:bCs/>
          <w:sz w:val="28"/>
          <w:szCs w:val="28"/>
          <w:highlight w:val="white"/>
          <w:lang w:eastAsia="en-US"/>
        </w:rPr>
      </w:pPr>
      <w:r w:rsidRPr="004C7B86">
        <w:rPr>
          <w:rFonts w:eastAsia="Calibri"/>
          <w:bCs/>
          <w:sz w:val="28"/>
          <w:szCs w:val="28"/>
          <w:highlight w:val="white"/>
          <w:lang w:eastAsia="en-US"/>
        </w:rPr>
        <w:t>Решения оргкомитета принимаются открытым голосованием большинством голосов от числа членов оргкомитета, присутствующих на заседании.</w:t>
      </w:r>
    </w:p>
    <w:p w:rsidR="004C7B86" w:rsidRPr="004C7B86" w:rsidRDefault="004C7B86" w:rsidP="004C7B86">
      <w:pPr>
        <w:ind w:firstLine="708"/>
        <w:jc w:val="both"/>
        <w:rPr>
          <w:rFonts w:eastAsia="Calibri"/>
          <w:bCs/>
          <w:sz w:val="28"/>
          <w:szCs w:val="28"/>
          <w:highlight w:val="white"/>
          <w:lang w:eastAsia="en-US"/>
        </w:rPr>
      </w:pPr>
      <w:r w:rsidRPr="004C7B86">
        <w:rPr>
          <w:rFonts w:eastAsia="Calibri"/>
          <w:bCs/>
          <w:sz w:val="28"/>
          <w:szCs w:val="28"/>
          <w:highlight w:val="white"/>
          <w:lang w:eastAsia="en-US"/>
        </w:rPr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24.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4C7B86" w:rsidRPr="004C7B86" w:rsidRDefault="004C7B86" w:rsidP="004C7B86">
      <w:pPr>
        <w:ind w:firstLine="708"/>
        <w:jc w:val="both"/>
        <w:rPr>
          <w:rFonts w:eastAsia="Calibri"/>
          <w:b/>
          <w:color w:val="000000"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ind w:firstLine="708"/>
        <w:jc w:val="center"/>
        <w:rPr>
          <w:rFonts w:eastAsia="Calibri"/>
          <w:b/>
          <w:sz w:val="28"/>
          <w:szCs w:val="28"/>
          <w:highlight w:val="white"/>
          <w:lang w:eastAsia="en-US"/>
        </w:rPr>
      </w:pPr>
      <w:r w:rsidRPr="004C7B86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lastRenderedPageBreak/>
        <w:t xml:space="preserve">6. Деятельность оргкомитета по информированию </w:t>
      </w:r>
      <w:r w:rsidRPr="004C7B86">
        <w:rPr>
          <w:rFonts w:eastAsia="Calibri"/>
          <w:b/>
          <w:sz w:val="28"/>
          <w:szCs w:val="28"/>
          <w:highlight w:val="white"/>
          <w:lang w:eastAsia="en-US"/>
        </w:rPr>
        <w:t>жителей муниципального образования и иных потенциальных участников публичных слушаний</w:t>
      </w:r>
      <w:r w:rsidRPr="004C7B86">
        <w:rPr>
          <w:rFonts w:eastAsia="Calibri"/>
          <w:b/>
          <w:sz w:val="28"/>
          <w:szCs w:val="28"/>
          <w:highlight w:val="white"/>
        </w:rPr>
        <w:t xml:space="preserve"> по вопросам, связанным с проведением публичных слушаний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25. С целью информирования жителей  сельского поселения Светлый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реквизиты и наименование муниципального правового акта о назначении публичных слушаний, ссылку на официальный сайт, реквизиты</w:t>
      </w:r>
      <w:r w:rsidRPr="004C7B86">
        <w:rPr>
          <w:rFonts w:eastAsia="Calibri"/>
          <w:sz w:val="28"/>
          <w:szCs w:val="28"/>
          <w:lang w:eastAsia="en-US"/>
        </w:rPr>
        <w:t xml:space="preserve"> печатного </w:t>
      </w:r>
      <w:proofErr w:type="gramStart"/>
      <w:r w:rsidRPr="004C7B86">
        <w:rPr>
          <w:rFonts w:eastAsia="Calibri"/>
          <w:sz w:val="28"/>
          <w:szCs w:val="28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4C7B86">
        <w:rPr>
          <w:rFonts w:eastAsia="Calibri"/>
          <w:sz w:val="28"/>
          <w:szCs w:val="28"/>
          <w:lang w:eastAsia="en-US"/>
        </w:rPr>
        <w:t xml:space="preserve"> Светлый «</w:t>
      </w:r>
      <w:proofErr w:type="spellStart"/>
      <w:r w:rsidRPr="004C7B86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4C7B86">
        <w:rPr>
          <w:rFonts w:eastAsia="Calibri"/>
          <w:sz w:val="28"/>
          <w:szCs w:val="28"/>
          <w:lang w:eastAsia="en-US"/>
        </w:rPr>
        <w:t xml:space="preserve"> Вестник»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, сетевого издания, в которых опубликован  указанный муниципальный правовой акт;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тему публичных слушаний;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дату, место и время начала проведения публичных слушаний, либо период  проведения  публичных  слушаний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краткую информацию о вопросе, вынесенном на публичные слушания;</w:t>
      </w:r>
    </w:p>
    <w:p w:rsidR="004C7B86" w:rsidRPr="004C7B86" w:rsidRDefault="004C7B86" w:rsidP="004C7B86">
      <w:pPr>
        <w:ind w:firstLine="708"/>
        <w:jc w:val="both"/>
        <w:rPr>
          <w:rFonts w:eastAsia="Calibri"/>
          <w:strike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- информацию о порядке внесения жителями  сельского поселения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  предложений и замечаний по вынесенному на слушания проекту муниципального правового акта;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контактные данные секретаря оргкомитета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иное (при необходимости).</w:t>
      </w:r>
    </w:p>
    <w:p w:rsidR="004C7B86" w:rsidRPr="004C7B86" w:rsidRDefault="004C7B86" w:rsidP="004C7B86">
      <w:pPr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ab/>
        <w:t xml:space="preserve">26. Информационное сообщение о проведении публичных слушаний  подлежит официальному обнародованию </w:t>
      </w:r>
      <w:r w:rsidRPr="004C7B86">
        <w:rPr>
          <w:rFonts w:eastAsia="Calibri"/>
          <w:sz w:val="28"/>
          <w:szCs w:val="28"/>
          <w:lang w:eastAsia="en-US"/>
        </w:rPr>
        <w:t>в печатном средстве массовой информации органов местного самоуправления сельского поселения Светлый «</w:t>
      </w:r>
      <w:proofErr w:type="spellStart"/>
      <w:r w:rsidRPr="004C7B86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4C7B86">
        <w:rPr>
          <w:rFonts w:eastAsia="Calibri"/>
          <w:sz w:val="28"/>
          <w:szCs w:val="28"/>
          <w:lang w:eastAsia="en-US"/>
        </w:rPr>
        <w:t xml:space="preserve"> Вестник»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, сетевом издании, размещению на официальном сайте, Едином портале, а также может быть дополнительно размещено в иных средствах массовой информации.</w:t>
      </w:r>
    </w:p>
    <w:p w:rsidR="004C7B86" w:rsidRPr="004C7B86" w:rsidRDefault="004C7B86" w:rsidP="004C7B86">
      <w:pPr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ab/>
        <w:t>27.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подомового обхода для приглашения жителей на публичные слушания;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:rsidR="004C7B86" w:rsidRPr="004C7B86" w:rsidRDefault="004C7B86" w:rsidP="004C7B86">
      <w:pPr>
        <w:ind w:firstLine="708"/>
        <w:jc w:val="both"/>
        <w:rPr>
          <w:rFonts w:eastAsia="Calibri"/>
          <w:strike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распространения информационного сообщения по почтовым ящикам;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- использования социальных сетей, иных </w:t>
      </w:r>
      <w:proofErr w:type="spellStart"/>
      <w:r w:rsidRPr="004C7B86">
        <w:rPr>
          <w:rFonts w:eastAsia="Calibri"/>
          <w:sz w:val="28"/>
          <w:szCs w:val="28"/>
          <w:highlight w:val="white"/>
          <w:lang w:eastAsia="en-US"/>
        </w:rPr>
        <w:t>интернет-ресурсов</w:t>
      </w:r>
      <w:proofErr w:type="spellEnd"/>
      <w:r w:rsidRPr="004C7B86">
        <w:rPr>
          <w:rFonts w:eastAsia="Calibri"/>
          <w:sz w:val="28"/>
          <w:szCs w:val="28"/>
          <w:highlight w:val="white"/>
          <w:lang w:eastAsia="en-US"/>
        </w:rPr>
        <w:t>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ind w:firstLine="708"/>
        <w:jc w:val="center"/>
        <w:rPr>
          <w:rFonts w:eastAsia="Calibri"/>
          <w:b/>
          <w:color w:val="000000"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ind w:firstLine="708"/>
        <w:jc w:val="center"/>
        <w:rPr>
          <w:rFonts w:eastAsia="Calibri"/>
          <w:b/>
          <w:color w:val="000000"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ind w:firstLine="708"/>
        <w:jc w:val="center"/>
        <w:rPr>
          <w:rFonts w:eastAsia="Calibri"/>
          <w:b/>
          <w:color w:val="000000"/>
          <w:sz w:val="28"/>
          <w:szCs w:val="28"/>
          <w:highlight w:val="white"/>
          <w:lang w:eastAsia="en-US"/>
        </w:rPr>
      </w:pPr>
      <w:r w:rsidRPr="004C7B86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>7. Порядок проведения публичных слушаний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color w:val="000000"/>
          <w:sz w:val="28"/>
          <w:szCs w:val="28"/>
          <w:highlight w:val="white"/>
          <w:lang w:eastAsia="en-US"/>
        </w:rPr>
        <w:lastRenderedPageBreak/>
        <w:t xml:space="preserve">28.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Публичные слушания проводятся по рабочим дням, начиная с 18 часов, либо по выходным дням, начиная с 10 часов. В нерабочие праздничные дни публичные слушания не проводятся. 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29. Публичные слушания проводятся в помещении, соответствующем санитарным нормам и находящимся в транспортной доступности, вместимостью не менее 30 посадочных мест. </w:t>
      </w:r>
    </w:p>
    <w:p w:rsidR="004C7B86" w:rsidRPr="004C7B86" w:rsidRDefault="004C7B86" w:rsidP="004C7B86">
      <w:pPr>
        <w:widowControl w:val="0"/>
        <w:ind w:firstLine="708"/>
        <w:jc w:val="both"/>
        <w:rPr>
          <w:bCs/>
          <w:sz w:val="28"/>
          <w:szCs w:val="28"/>
          <w:highlight w:val="white"/>
          <w:lang w:eastAsia="en-US"/>
        </w:rPr>
      </w:pPr>
      <w:r w:rsidRPr="004C7B86">
        <w:rPr>
          <w:bCs/>
          <w:sz w:val="28"/>
          <w:szCs w:val="28"/>
          <w:highlight w:val="white"/>
        </w:rPr>
        <w:t xml:space="preserve">30.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указываются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31.</w:t>
      </w:r>
      <w:r w:rsidRPr="004C7B86">
        <w:rPr>
          <w:bCs/>
          <w:color w:val="26282F"/>
          <w:sz w:val="28"/>
          <w:szCs w:val="28"/>
          <w:highlight w:val="white"/>
        </w:rPr>
        <w:t xml:space="preserve">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Незарегистрированные в качестве участников публичных слушаний лица, в</w:t>
      </w:r>
      <w:r w:rsidRPr="004C7B86">
        <w:rPr>
          <w:sz w:val="28"/>
          <w:szCs w:val="28"/>
          <w:highlight w:val="white"/>
        </w:rPr>
        <w:t xml:space="preserve"> помещение, являющееся местом проведения публичных слушаний,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не допускаются. В указанное помещение не допускаются также лица, находящиеся в состоянии алкогольного и иного опьянения.</w:t>
      </w:r>
    </w:p>
    <w:p w:rsidR="004C7B86" w:rsidRPr="004C7B86" w:rsidRDefault="004C7B86" w:rsidP="004C7B86">
      <w:pPr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ab/>
        <w:t>32. Председательствующим на публичных слушаниях является председатель оргкомитета публичных слушаний.</w:t>
      </w:r>
      <w:r w:rsidRPr="004C7B86">
        <w:rPr>
          <w:rFonts w:eastAsia="Calibri"/>
          <w:b/>
          <w:sz w:val="28"/>
          <w:szCs w:val="28"/>
          <w:highlight w:val="white"/>
          <w:lang w:eastAsia="en-US"/>
        </w:rPr>
        <w:t xml:space="preserve"> </w:t>
      </w:r>
    </w:p>
    <w:p w:rsidR="004C7B86" w:rsidRPr="004C7B86" w:rsidRDefault="004C7B86" w:rsidP="004C7B86">
      <w:pPr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ab/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33.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34.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35.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36. Общие правила выступлений на публичных слушаниях: 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lastRenderedPageBreak/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4) все выступления должны быть связаны с предметом публичных слушаний;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5) присутствующие на публичных слушаниях лица не вправе мешать их проведению.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37.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38. При проведении публичных слушаний ведется протокол и при необходимости ауди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о-</w:t>
      </w:r>
      <w:proofErr w:type="gramEnd"/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 и/или видеозапись публичных слушаний.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39. Оргкомитетом при наличии технической возможности может быть организована прямая трансляция публичных слушаний на официальном сайте.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center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b/>
          <w:bCs/>
          <w:color w:val="000000"/>
          <w:sz w:val="28"/>
          <w:szCs w:val="28"/>
          <w:highlight w:val="white"/>
        </w:rPr>
        <w:t>8.</w:t>
      </w:r>
      <w:r w:rsidRPr="004C7B86">
        <w:rPr>
          <w:sz w:val="28"/>
          <w:szCs w:val="28"/>
          <w:highlight w:val="white"/>
          <w:lang w:eastAsia="en-US"/>
        </w:rPr>
        <w:t xml:space="preserve"> </w:t>
      </w:r>
      <w:r w:rsidRPr="004C7B86">
        <w:rPr>
          <w:b/>
          <w:color w:val="000000"/>
          <w:sz w:val="28"/>
          <w:szCs w:val="28"/>
          <w:highlight w:val="white"/>
          <w:lang w:eastAsia="en-US"/>
        </w:rPr>
        <w:t>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сельского поселения Светлый</w:t>
      </w:r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 w:rsidRPr="004C7B86">
        <w:rPr>
          <w:color w:val="000000"/>
          <w:sz w:val="28"/>
          <w:szCs w:val="28"/>
          <w:highlight w:val="white"/>
          <w:lang w:eastAsia="en-US"/>
        </w:rPr>
        <w:t xml:space="preserve">40. При введении режима повышенной готовности, чрезвычайной ситуации, чрезвычайного положения на территории, включающей территорию сельского поселения </w:t>
      </w:r>
      <w:proofErr w:type="gramStart"/>
      <w:r w:rsidRPr="004C7B86">
        <w:rPr>
          <w:color w:val="000000"/>
          <w:sz w:val="28"/>
          <w:szCs w:val="28"/>
          <w:highlight w:val="white"/>
          <w:lang w:eastAsia="en-US"/>
        </w:rPr>
        <w:t>Светлый</w:t>
      </w:r>
      <w:proofErr w:type="gramEnd"/>
      <w:r w:rsidRPr="004C7B86">
        <w:rPr>
          <w:color w:val="000000"/>
          <w:sz w:val="28"/>
          <w:szCs w:val="28"/>
          <w:highlight w:val="white"/>
          <w:lang w:eastAsia="en-US"/>
        </w:rPr>
        <w:t xml:space="preserve">, препятствующего проведению массовых мероприятий, проведение публичных слушаний осуществляется в </w:t>
      </w:r>
      <w:r w:rsidRPr="004C7B86">
        <w:rPr>
          <w:sz w:val="28"/>
          <w:szCs w:val="28"/>
          <w:highlight w:val="white"/>
          <w:lang w:eastAsia="en-US"/>
        </w:rPr>
        <w:t xml:space="preserve">соответствии с </w:t>
      </w:r>
      <w:hyperlink r:id="rId11" w:tooltip="https://login.consultant.ru/link/?req=doc&amp;base=RLAW926&amp;n=240435&amp;dst=100277&amp;field=134&amp;date=23.11.2023" w:history="1">
        <w:r w:rsidRPr="004C7B86">
          <w:rPr>
            <w:color w:val="0000FF"/>
            <w:sz w:val="28"/>
            <w:szCs w:val="28"/>
            <w:highlight w:val="white"/>
            <w:u w:val="single"/>
            <w:lang w:eastAsia="en-US"/>
          </w:rPr>
          <w:t>разделом</w:t>
        </w:r>
      </w:hyperlink>
      <w:r w:rsidRPr="004C7B86">
        <w:rPr>
          <w:color w:val="0000FF"/>
          <w:sz w:val="28"/>
          <w:szCs w:val="28"/>
          <w:highlight w:val="white"/>
          <w:u w:val="single"/>
          <w:lang w:eastAsia="en-US"/>
        </w:rPr>
        <w:t xml:space="preserve"> 7</w:t>
      </w:r>
      <w:r w:rsidRPr="004C7B86">
        <w:rPr>
          <w:sz w:val="28"/>
          <w:szCs w:val="28"/>
          <w:highlight w:val="white"/>
          <w:lang w:eastAsia="en-US"/>
        </w:rPr>
        <w:t xml:space="preserve"> настоящего Порядка с особенностями, установленными настоящим разделом.</w:t>
      </w:r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color w:val="000000"/>
          <w:sz w:val="28"/>
          <w:szCs w:val="28"/>
          <w:highlight w:val="white"/>
          <w:lang w:eastAsia="en-US"/>
        </w:rPr>
        <w:t xml:space="preserve">41. </w:t>
      </w:r>
      <w:proofErr w:type="gramStart"/>
      <w:r w:rsidRPr="004C7B86">
        <w:rPr>
          <w:color w:val="000000"/>
          <w:sz w:val="28"/>
          <w:szCs w:val="28"/>
          <w:highlight w:val="white"/>
          <w:lang w:eastAsia="en-US"/>
        </w:rPr>
        <w:t xml:space="preserve">В случае, </w:t>
      </w:r>
      <w:r w:rsidRPr="004C7B86">
        <w:rPr>
          <w:sz w:val="28"/>
          <w:szCs w:val="28"/>
          <w:highlight w:val="white"/>
          <w:lang w:eastAsia="en-US"/>
        </w:rPr>
        <w:t xml:space="preserve">предусмотренном </w:t>
      </w:r>
      <w:r w:rsidRPr="004C7B86">
        <w:rPr>
          <w:color w:val="0000FF"/>
          <w:sz w:val="28"/>
          <w:szCs w:val="28"/>
          <w:highlight w:val="white"/>
          <w:u w:val="single"/>
          <w:lang w:eastAsia="en-US"/>
        </w:rPr>
        <w:t>пунктом 40 настоящего Порядка</w:t>
      </w:r>
      <w:r w:rsidRPr="004C7B86">
        <w:rPr>
          <w:sz w:val="28"/>
          <w:szCs w:val="28"/>
          <w:highlight w:val="white"/>
          <w:lang w:eastAsia="en-US"/>
        </w:rPr>
        <w:t xml:space="preserve">, проведение публичных слушаний осуществляется с использованием </w:t>
      </w:r>
      <w:r w:rsidRPr="004C7B86">
        <w:rPr>
          <w:color w:val="000000"/>
          <w:sz w:val="28"/>
          <w:szCs w:val="28"/>
          <w:highlight w:val="white"/>
          <w:lang w:eastAsia="en-US"/>
        </w:rPr>
        <w:t>технических средств и трансляции заседания в режиме реального времени через официальные аккаунты органов местного самоуправления сельского поселения Светлый в информационно-телекоммуникационной сети «Интернет».</w:t>
      </w:r>
      <w:proofErr w:type="gramEnd"/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color w:val="000000"/>
          <w:sz w:val="28"/>
          <w:szCs w:val="28"/>
          <w:highlight w:val="white"/>
          <w:lang w:eastAsia="en-US"/>
        </w:rPr>
        <w:t>42.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  <w:highlight w:val="white"/>
          <w:lang w:eastAsia="en-US"/>
        </w:rPr>
      </w:pPr>
      <w:r w:rsidRPr="004C7B86">
        <w:rPr>
          <w:color w:val="000000"/>
          <w:sz w:val="28"/>
          <w:szCs w:val="28"/>
          <w:highlight w:val="white"/>
          <w:lang w:eastAsia="en-US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color w:val="000000"/>
          <w:sz w:val="28"/>
          <w:szCs w:val="28"/>
          <w:highlight w:val="white"/>
          <w:lang w:eastAsia="en-US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них.</w:t>
      </w:r>
    </w:p>
    <w:p w:rsidR="004C7B86" w:rsidRPr="004C7B86" w:rsidRDefault="004C7B86" w:rsidP="004C7B86">
      <w:pPr>
        <w:jc w:val="both"/>
        <w:rPr>
          <w:rFonts w:eastAsia="Calibri"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widowControl w:val="0"/>
        <w:ind w:firstLine="708"/>
        <w:jc w:val="center"/>
        <w:rPr>
          <w:b/>
          <w:sz w:val="28"/>
          <w:szCs w:val="28"/>
          <w:highlight w:val="white"/>
          <w:lang w:eastAsia="en-US"/>
        </w:rPr>
      </w:pPr>
      <w:r w:rsidRPr="004C7B86">
        <w:rPr>
          <w:b/>
          <w:bCs/>
          <w:color w:val="000000"/>
          <w:sz w:val="28"/>
          <w:szCs w:val="28"/>
          <w:highlight w:val="white"/>
        </w:rPr>
        <w:t xml:space="preserve">9. </w:t>
      </w:r>
      <w:r w:rsidRPr="004C7B86">
        <w:rPr>
          <w:b/>
          <w:color w:val="000000"/>
          <w:sz w:val="28"/>
          <w:szCs w:val="28"/>
          <w:highlight w:val="white"/>
        </w:rPr>
        <w:t>Резул</w:t>
      </w:r>
      <w:r w:rsidRPr="004C7B86">
        <w:rPr>
          <w:b/>
          <w:sz w:val="28"/>
          <w:szCs w:val="28"/>
          <w:highlight w:val="white"/>
        </w:rPr>
        <w:t>ьтаты публичных слушаний</w:t>
      </w:r>
    </w:p>
    <w:p w:rsidR="004C7B86" w:rsidRPr="004C7B86" w:rsidRDefault="004C7B86" w:rsidP="004C7B86">
      <w:pPr>
        <w:numPr>
          <w:ilvl w:val="0"/>
          <w:numId w:val="26"/>
        </w:numPr>
        <w:spacing w:after="160" w:line="259" w:lineRule="auto"/>
        <w:ind w:left="0" w:firstLine="709"/>
        <w:contextualSpacing/>
        <w:jc w:val="both"/>
        <w:rPr>
          <w:bCs/>
          <w:color w:val="000000"/>
          <w:sz w:val="28"/>
          <w:szCs w:val="28"/>
          <w:highlight w:val="white"/>
          <w:lang w:eastAsia="en-US"/>
        </w:rPr>
      </w:pPr>
      <w:r w:rsidRPr="004C7B86">
        <w:rPr>
          <w:bCs/>
          <w:color w:val="000000"/>
          <w:sz w:val="28"/>
          <w:szCs w:val="28"/>
          <w:highlight w:val="white"/>
        </w:rPr>
        <w:lastRenderedPageBreak/>
        <w:t>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4C7B86" w:rsidRPr="004C7B86" w:rsidRDefault="004C7B86" w:rsidP="004C7B86">
      <w:pPr>
        <w:ind w:left="708"/>
        <w:contextualSpacing/>
        <w:jc w:val="both"/>
        <w:rPr>
          <w:bCs/>
          <w:color w:val="000000"/>
          <w:sz w:val="28"/>
          <w:szCs w:val="28"/>
          <w:highlight w:val="white"/>
          <w:lang w:eastAsia="en-US"/>
        </w:rPr>
      </w:pPr>
      <w:r w:rsidRPr="004C7B86">
        <w:rPr>
          <w:bCs/>
          <w:color w:val="000000"/>
          <w:sz w:val="28"/>
          <w:szCs w:val="28"/>
          <w:highlight w:val="white"/>
        </w:rPr>
        <w:t>1)</w:t>
      </w:r>
      <w:r w:rsidRPr="004C7B86">
        <w:rPr>
          <w:bCs/>
          <w:color w:val="000000"/>
          <w:sz w:val="28"/>
          <w:szCs w:val="28"/>
          <w:highlight w:val="white"/>
        </w:rPr>
        <w:tab/>
        <w:t>протокол публичных слушаний;</w:t>
      </w:r>
    </w:p>
    <w:p w:rsidR="004C7B86" w:rsidRPr="004C7B86" w:rsidRDefault="004C7B86" w:rsidP="004C7B86">
      <w:pPr>
        <w:ind w:left="708"/>
        <w:contextualSpacing/>
        <w:jc w:val="both"/>
        <w:rPr>
          <w:bCs/>
          <w:color w:val="000000"/>
          <w:sz w:val="28"/>
          <w:szCs w:val="28"/>
          <w:highlight w:val="white"/>
          <w:lang w:eastAsia="en-US"/>
        </w:rPr>
      </w:pPr>
      <w:r w:rsidRPr="004C7B86">
        <w:rPr>
          <w:bCs/>
          <w:color w:val="000000"/>
          <w:sz w:val="28"/>
          <w:szCs w:val="28"/>
          <w:highlight w:val="white"/>
        </w:rPr>
        <w:t>2)</w:t>
      </w:r>
      <w:r w:rsidRPr="004C7B86">
        <w:rPr>
          <w:bCs/>
          <w:color w:val="000000"/>
          <w:sz w:val="28"/>
          <w:szCs w:val="28"/>
          <w:highlight w:val="white"/>
        </w:rPr>
        <w:tab/>
        <w:t>заключение по результатам публичных слушаний;</w:t>
      </w:r>
    </w:p>
    <w:p w:rsidR="004C7B86" w:rsidRPr="004C7B86" w:rsidRDefault="004C7B86" w:rsidP="004C7B86">
      <w:pPr>
        <w:ind w:left="708"/>
        <w:contextualSpacing/>
        <w:jc w:val="both"/>
        <w:rPr>
          <w:bCs/>
          <w:color w:val="000000"/>
          <w:sz w:val="28"/>
          <w:szCs w:val="28"/>
          <w:highlight w:val="white"/>
          <w:lang w:eastAsia="en-US"/>
        </w:rPr>
      </w:pPr>
      <w:r w:rsidRPr="004C7B86">
        <w:rPr>
          <w:bCs/>
          <w:color w:val="000000"/>
          <w:sz w:val="28"/>
          <w:szCs w:val="28"/>
          <w:highlight w:val="white"/>
        </w:rPr>
        <w:t>3)</w:t>
      </w:r>
      <w:r w:rsidRPr="004C7B86">
        <w:rPr>
          <w:bCs/>
          <w:color w:val="000000"/>
          <w:sz w:val="28"/>
          <w:szCs w:val="28"/>
          <w:highlight w:val="white"/>
        </w:rPr>
        <w:tab/>
        <w:t>информация по результатам публичных слушаний.</w:t>
      </w:r>
    </w:p>
    <w:p w:rsidR="004C7B86" w:rsidRPr="004C7B86" w:rsidRDefault="004C7B86" w:rsidP="004C7B86">
      <w:pPr>
        <w:numPr>
          <w:ilvl w:val="0"/>
          <w:numId w:val="26"/>
        </w:numPr>
        <w:spacing w:after="160" w:line="259" w:lineRule="auto"/>
        <w:ind w:left="0" w:firstLine="709"/>
        <w:contextualSpacing/>
        <w:jc w:val="both"/>
        <w:rPr>
          <w:color w:val="000000"/>
          <w:sz w:val="28"/>
          <w:szCs w:val="28"/>
          <w:highlight w:val="white"/>
          <w:lang w:eastAsia="en-US"/>
        </w:rPr>
      </w:pPr>
      <w:r w:rsidRPr="004C7B86">
        <w:rPr>
          <w:color w:val="000000"/>
          <w:sz w:val="28"/>
          <w:szCs w:val="28"/>
          <w:highlight w:val="white"/>
          <w:lang w:eastAsia="en-US"/>
        </w:rPr>
        <w:t>В протоколе публичных слушаний указываются</w:t>
      </w:r>
      <w:r w:rsidRPr="004C7B86">
        <w:rPr>
          <w:bCs/>
          <w:color w:val="000000"/>
          <w:sz w:val="28"/>
          <w:szCs w:val="28"/>
          <w:highlight w:val="white"/>
        </w:rPr>
        <w:t>:</w:t>
      </w:r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color w:val="000000"/>
          <w:sz w:val="28"/>
          <w:szCs w:val="28"/>
          <w:highlight w:val="white"/>
          <w:lang w:eastAsia="en-US"/>
        </w:rPr>
        <w:t>1) дата, место и время начала проведения, либо период проведения состоявшихся публичных слушаний;</w:t>
      </w:r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color w:val="000000"/>
          <w:sz w:val="28"/>
          <w:szCs w:val="28"/>
          <w:highlight w:val="white"/>
          <w:lang w:eastAsia="en-US"/>
        </w:rPr>
        <w:t>2) наименование проекта муниципального правового акта, по которому состоялось обсуждение;</w:t>
      </w:r>
    </w:p>
    <w:p w:rsidR="004C7B86" w:rsidRPr="004C7B86" w:rsidRDefault="004C7B86" w:rsidP="004C7B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color w:val="000000"/>
          <w:sz w:val="28"/>
          <w:szCs w:val="28"/>
          <w:highlight w:val="white"/>
          <w:lang w:eastAsia="en-US"/>
        </w:rPr>
        <w:t xml:space="preserve">3) количество зарегистрированных участников публичных слушаний, предложения и замечания, высказанные ими в ходе публичных слушаний, а также предложения и замечания, снятые с обсуждения по основаниям, </w:t>
      </w:r>
      <w:r w:rsidRPr="004C7B86">
        <w:rPr>
          <w:sz w:val="28"/>
          <w:szCs w:val="28"/>
          <w:highlight w:val="white"/>
          <w:lang w:eastAsia="en-US"/>
        </w:rPr>
        <w:t xml:space="preserve">указанным в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пункте 35 настоящего Порядка.</w:t>
      </w:r>
    </w:p>
    <w:p w:rsidR="004C7B86" w:rsidRPr="004C7B86" w:rsidRDefault="004C7B86" w:rsidP="004C7B86">
      <w:pPr>
        <w:ind w:firstLine="709"/>
        <w:contextualSpacing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Протокол подписывается председательствующим на публичных слушаниях и секретарем оргкомитета.</w:t>
      </w:r>
    </w:p>
    <w:p w:rsidR="004C7B86" w:rsidRPr="004C7B86" w:rsidRDefault="004C7B86" w:rsidP="004C7B86">
      <w:pPr>
        <w:numPr>
          <w:ilvl w:val="0"/>
          <w:numId w:val="26"/>
        </w:numPr>
        <w:spacing w:after="160" w:line="259" w:lineRule="auto"/>
        <w:ind w:left="0" w:firstLine="708"/>
        <w:contextualSpacing/>
        <w:jc w:val="both"/>
        <w:rPr>
          <w:bCs/>
          <w:color w:val="000000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Заключение по результатам публичных слушаний включает: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- обобщенный анализ предложений и замечаний, поступивших от участников публичных слушаний;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Pr="004C7B86">
        <w:rPr>
          <w:rFonts w:eastAsia="Calibri"/>
          <w:sz w:val="28"/>
          <w:szCs w:val="28"/>
          <w:highlight w:val="white"/>
        </w:rPr>
        <w:t xml:space="preserve">мотивированным обоснованием принятых решений. 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Заключение по результатам публичных слушаний подписывается всеми членами оргкомитета и направляется в</w:t>
      </w:r>
      <w:r w:rsidRPr="004C7B86">
        <w:rPr>
          <w:rFonts w:eastAsia="Calibri"/>
          <w:iCs/>
          <w:sz w:val="28"/>
          <w:szCs w:val="28"/>
          <w:highlight w:val="white"/>
          <w:lang w:eastAsia="en-US"/>
        </w:rPr>
        <w:t xml:space="preserve"> орган местного самоуправления </w:t>
      </w:r>
      <w:r w:rsidRPr="004C7B86">
        <w:rPr>
          <w:color w:val="000000"/>
          <w:sz w:val="28"/>
          <w:szCs w:val="28"/>
          <w:highlight w:val="white"/>
          <w:lang w:eastAsia="en-US"/>
        </w:rPr>
        <w:t>сельского поселения Светлый</w:t>
      </w:r>
      <w:r w:rsidRPr="004C7B86">
        <w:rPr>
          <w:rFonts w:eastAsia="Calibri"/>
          <w:iCs/>
          <w:sz w:val="28"/>
          <w:szCs w:val="28"/>
          <w:highlight w:val="white"/>
          <w:lang w:eastAsia="en-US"/>
        </w:rPr>
        <w:t>, принявший решение о назначении публичных слушаний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 не позднее 5 рабочих </w:t>
      </w:r>
      <w:r w:rsidRPr="004C7B86">
        <w:rPr>
          <w:rFonts w:eastAsia="Calibri"/>
          <w:sz w:val="28"/>
          <w:szCs w:val="28"/>
          <w:highlight w:val="white"/>
        </w:rPr>
        <w:t xml:space="preserve"> дней со дня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проведения публичных слушаний. Приложениями к заключению являются: протокол публичных слушаний, письменные предложения и замечания участников публичных слушаний.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 и подлежит обязательному рассмотрению органом местного самоуправления, ответственным за принятие решения по вопросам, вынесенным на публичных слушаниях.</w:t>
      </w:r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46.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4C7B86">
        <w:rPr>
          <w:rFonts w:eastAsia="Calibri"/>
          <w:b/>
          <w:sz w:val="28"/>
          <w:szCs w:val="28"/>
          <w:highlight w:val="white"/>
          <w:lang w:eastAsia="en-US"/>
        </w:rPr>
        <w:t xml:space="preserve"> 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рассмотренного на них вопроса с </w:t>
      </w:r>
      <w:r w:rsidRPr="004C7B86">
        <w:rPr>
          <w:rFonts w:eastAsia="Calibri"/>
          <w:sz w:val="28"/>
          <w:szCs w:val="28"/>
          <w:highlight w:val="white"/>
        </w:rPr>
        <w:t>мотивированным обоснованием принятых решений</w:t>
      </w:r>
      <w:r w:rsidRPr="004C7B86">
        <w:rPr>
          <w:rFonts w:eastAsia="Calibri"/>
          <w:sz w:val="28"/>
          <w:szCs w:val="28"/>
          <w:highlight w:val="white"/>
          <w:lang w:eastAsia="en-US"/>
        </w:rPr>
        <w:t>.</w:t>
      </w:r>
      <w:proofErr w:type="gramEnd"/>
    </w:p>
    <w:p w:rsidR="004C7B86" w:rsidRPr="004C7B86" w:rsidRDefault="004C7B86" w:rsidP="004C7B86">
      <w:pPr>
        <w:ind w:firstLine="708"/>
        <w:jc w:val="both"/>
        <w:rPr>
          <w:rFonts w:eastAsia="Calibri"/>
          <w:sz w:val="28"/>
          <w:szCs w:val="28"/>
          <w:highlight w:val="white"/>
          <w:lang w:eastAsia="en-US"/>
        </w:rPr>
      </w:pPr>
      <w:r w:rsidRPr="004C7B86">
        <w:rPr>
          <w:rFonts w:eastAsia="Calibri"/>
          <w:sz w:val="28"/>
          <w:szCs w:val="28"/>
          <w:highlight w:val="white"/>
          <w:lang w:eastAsia="en-US"/>
        </w:rPr>
        <w:t>Информация по результатам публичных слушаний, включая мотивированное обоснование принятых решений, подлежит официальному обнародованию</w:t>
      </w:r>
      <w:r w:rsidRPr="004C7B86">
        <w:rPr>
          <w:rFonts w:eastAsia="Calibri"/>
          <w:sz w:val="28"/>
          <w:szCs w:val="28"/>
          <w:lang w:eastAsia="en-US"/>
        </w:rPr>
        <w:t xml:space="preserve"> в печатном средстве массовой информации органов местного самоуправления сельского поселения Светлый «</w:t>
      </w:r>
      <w:proofErr w:type="spellStart"/>
      <w:r w:rsidRPr="004C7B86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4C7B86">
        <w:rPr>
          <w:rFonts w:eastAsia="Calibri"/>
          <w:sz w:val="28"/>
          <w:szCs w:val="28"/>
          <w:lang w:eastAsia="en-US"/>
        </w:rPr>
        <w:t xml:space="preserve"> Вестник»</w:t>
      </w:r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, сетевом </w:t>
      </w:r>
      <w:r w:rsidRPr="004C7B86">
        <w:rPr>
          <w:rFonts w:eastAsia="Calibri"/>
          <w:sz w:val="28"/>
          <w:szCs w:val="28"/>
          <w:highlight w:val="white"/>
          <w:lang w:eastAsia="en-US"/>
        </w:rPr>
        <w:lastRenderedPageBreak/>
        <w:t xml:space="preserve">издании, а также размещению на официальном сайте,  Едином портале не </w:t>
      </w:r>
      <w:proofErr w:type="gramStart"/>
      <w:r w:rsidRPr="004C7B86">
        <w:rPr>
          <w:rFonts w:eastAsia="Calibri"/>
          <w:sz w:val="28"/>
          <w:szCs w:val="28"/>
          <w:highlight w:val="white"/>
          <w:lang w:eastAsia="en-US"/>
        </w:rPr>
        <w:t>позднее</w:t>
      </w:r>
      <w:proofErr w:type="gramEnd"/>
      <w:r w:rsidRPr="004C7B86">
        <w:rPr>
          <w:rFonts w:eastAsia="Calibri"/>
          <w:sz w:val="28"/>
          <w:szCs w:val="28"/>
          <w:highlight w:val="white"/>
          <w:lang w:eastAsia="en-US"/>
        </w:rPr>
        <w:t xml:space="preserve"> чем 10 дней со дня проведения публичных слушаний.</w:t>
      </w:r>
    </w:p>
    <w:p w:rsidR="004C7B86" w:rsidRPr="004C7B86" w:rsidRDefault="004C7B86" w:rsidP="004C7B86">
      <w:pPr>
        <w:ind w:firstLine="708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:rsidR="004C7B86" w:rsidRPr="004C7B86" w:rsidRDefault="004C7B86" w:rsidP="004C7B86">
      <w:pPr>
        <w:ind w:firstLine="708"/>
        <w:jc w:val="center"/>
        <w:rPr>
          <w:rFonts w:eastAsia="Calibri"/>
          <w:b/>
          <w:sz w:val="28"/>
          <w:szCs w:val="28"/>
          <w:highlight w:val="white"/>
          <w:lang w:eastAsia="en-US"/>
        </w:rPr>
      </w:pPr>
      <w:r w:rsidRPr="004C7B86">
        <w:rPr>
          <w:rFonts w:eastAsia="Calibri"/>
          <w:b/>
          <w:sz w:val="28"/>
          <w:szCs w:val="28"/>
          <w:highlight w:val="white"/>
          <w:lang w:eastAsia="en-US"/>
        </w:rPr>
        <w:t>10. Финансирование организации и проведения публичных слушаний</w:t>
      </w:r>
    </w:p>
    <w:p w:rsidR="004C7B86" w:rsidRPr="004C7B86" w:rsidRDefault="004C7B86" w:rsidP="004C7B86">
      <w:pPr>
        <w:widowControl w:val="0"/>
        <w:numPr>
          <w:ilvl w:val="0"/>
          <w:numId w:val="27"/>
        </w:numPr>
        <w:spacing w:after="160" w:line="259" w:lineRule="auto"/>
        <w:ind w:left="0" w:firstLine="708"/>
        <w:contextualSpacing/>
        <w:jc w:val="both"/>
        <w:rPr>
          <w:sz w:val="28"/>
          <w:szCs w:val="28"/>
          <w:highlight w:val="white"/>
          <w:lang w:eastAsia="en-US"/>
        </w:rPr>
      </w:pPr>
      <w:r w:rsidRPr="004C7B86">
        <w:rPr>
          <w:sz w:val="28"/>
          <w:szCs w:val="28"/>
          <w:highlight w:val="white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4C7B86" w:rsidRPr="004C7B86" w:rsidRDefault="004C7B86" w:rsidP="004C7B86">
      <w:pPr>
        <w:widowControl w:val="0"/>
        <w:ind w:firstLine="708"/>
        <w:rPr>
          <w:b/>
          <w:sz w:val="28"/>
          <w:szCs w:val="28"/>
          <w:highlight w:val="white"/>
        </w:rPr>
      </w:pPr>
    </w:p>
    <w:p w:rsidR="004C7B86" w:rsidRPr="004C7B86" w:rsidRDefault="004C7B86" w:rsidP="004C7B86">
      <w:pPr>
        <w:widowControl w:val="0"/>
        <w:ind w:firstLine="708"/>
        <w:jc w:val="center"/>
        <w:rPr>
          <w:b/>
          <w:sz w:val="28"/>
          <w:szCs w:val="28"/>
          <w:highlight w:val="white"/>
        </w:rPr>
      </w:pPr>
      <w:r w:rsidRPr="004C7B86">
        <w:rPr>
          <w:b/>
          <w:sz w:val="28"/>
          <w:szCs w:val="28"/>
          <w:highlight w:val="white"/>
        </w:rPr>
        <w:t>11. Срок хранения материалов публичных слушаний</w:t>
      </w:r>
    </w:p>
    <w:p w:rsidR="004C7B86" w:rsidRPr="004C7B86" w:rsidRDefault="004C7B86" w:rsidP="004C7B86">
      <w:pPr>
        <w:widowControl w:val="0"/>
        <w:numPr>
          <w:ilvl w:val="0"/>
          <w:numId w:val="27"/>
        </w:numPr>
        <w:spacing w:after="160" w:line="259" w:lineRule="auto"/>
        <w:ind w:left="0" w:firstLine="709"/>
        <w:jc w:val="both"/>
        <w:rPr>
          <w:sz w:val="28"/>
          <w:szCs w:val="28"/>
          <w:highlight w:val="white"/>
        </w:rPr>
      </w:pPr>
      <w:r w:rsidRPr="004C7B86">
        <w:rPr>
          <w:sz w:val="28"/>
          <w:szCs w:val="28"/>
          <w:highlight w:val="white"/>
        </w:rPr>
        <w:t xml:space="preserve"> Материалы публичных слушаний хранятся в органах местного самоуправления сельского поселения Светлый </w:t>
      </w:r>
      <w:r w:rsidRPr="004C7B86">
        <w:rPr>
          <w:iCs/>
          <w:sz w:val="28"/>
          <w:szCs w:val="28"/>
          <w:highlight w:val="white"/>
        </w:rPr>
        <w:t xml:space="preserve">в течение </w:t>
      </w:r>
      <w:r w:rsidRPr="004C7B86">
        <w:rPr>
          <w:sz w:val="28"/>
          <w:szCs w:val="28"/>
          <w:highlight w:val="white"/>
        </w:rPr>
        <w:t>трех лет со дня</w:t>
      </w:r>
      <w:r w:rsidRPr="004C7B86">
        <w:rPr>
          <w:iCs/>
          <w:sz w:val="28"/>
          <w:szCs w:val="28"/>
          <w:highlight w:val="white"/>
        </w:rPr>
        <w:t xml:space="preserve"> </w:t>
      </w:r>
      <w:r w:rsidRPr="004C7B86">
        <w:rPr>
          <w:sz w:val="28"/>
          <w:szCs w:val="28"/>
          <w:highlight w:val="white"/>
        </w:rPr>
        <w:t>проведения публичных слушаний.</w:t>
      </w:r>
    </w:p>
    <w:p w:rsidR="004C7B86" w:rsidRPr="004C7B86" w:rsidRDefault="004C7B86" w:rsidP="004C7B86">
      <w:pPr>
        <w:widowControl w:val="0"/>
        <w:ind w:firstLine="708"/>
        <w:jc w:val="both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widowControl w:val="0"/>
        <w:jc w:val="both"/>
        <w:rPr>
          <w:sz w:val="28"/>
          <w:szCs w:val="28"/>
          <w:highlight w:val="white"/>
        </w:rPr>
      </w:pPr>
    </w:p>
    <w:p w:rsidR="004C7B86" w:rsidRPr="004C7B86" w:rsidRDefault="004C7B86" w:rsidP="004C7B8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СОВЕТ ДЕПУТАТОВ</w:t>
      </w:r>
    </w:p>
    <w:p w:rsidR="004C7B86" w:rsidRPr="004C7B86" w:rsidRDefault="004C7B86" w:rsidP="004C7B8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4C7B86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4C7B86" w:rsidRPr="004C7B86" w:rsidRDefault="004C7B86" w:rsidP="004C7B8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4C7B86">
        <w:rPr>
          <w:rFonts w:eastAsia="Calibri"/>
          <w:sz w:val="28"/>
          <w:szCs w:val="28"/>
          <w:lang w:eastAsia="en-US"/>
        </w:rPr>
        <w:t>Берёзовского</w:t>
      </w:r>
      <w:proofErr w:type="spellEnd"/>
      <w:r w:rsidRPr="004C7B86">
        <w:rPr>
          <w:rFonts w:eastAsia="Calibri"/>
          <w:sz w:val="28"/>
          <w:szCs w:val="28"/>
          <w:lang w:eastAsia="en-US"/>
        </w:rPr>
        <w:t xml:space="preserve"> района</w:t>
      </w:r>
    </w:p>
    <w:p w:rsidR="004C7B86" w:rsidRPr="004C7B86" w:rsidRDefault="004C7B86" w:rsidP="004C7B8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Ханты-Мансийского автономного округа - Югры</w:t>
      </w:r>
    </w:p>
    <w:p w:rsidR="004C7B86" w:rsidRPr="004C7B86" w:rsidRDefault="004C7B86" w:rsidP="004C7B8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C7B86" w:rsidRPr="004C7B86" w:rsidRDefault="004C7B86" w:rsidP="004C7B8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РЕШЕНИЕ</w:t>
      </w:r>
    </w:p>
    <w:p w:rsidR="004C7B86" w:rsidRPr="004C7B86" w:rsidRDefault="004C7B86" w:rsidP="004C7B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7B86" w:rsidRPr="004C7B86" w:rsidRDefault="004C7B86" w:rsidP="004C7B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u w:val="single"/>
          <w:lang w:eastAsia="en-US"/>
        </w:rPr>
        <w:t>от 12.01.2024</w:t>
      </w:r>
      <w:r w:rsidRPr="004C7B86">
        <w:rPr>
          <w:rFonts w:eastAsia="Calibri"/>
          <w:sz w:val="28"/>
          <w:szCs w:val="28"/>
          <w:lang w:eastAsia="en-US"/>
        </w:rPr>
        <w:tab/>
      </w:r>
      <w:r w:rsidRPr="004C7B86">
        <w:rPr>
          <w:rFonts w:eastAsia="Calibri"/>
          <w:sz w:val="28"/>
          <w:szCs w:val="28"/>
          <w:lang w:eastAsia="en-US"/>
        </w:rPr>
        <w:tab/>
      </w:r>
      <w:r w:rsidRPr="004C7B86">
        <w:rPr>
          <w:rFonts w:eastAsia="Calibri"/>
          <w:sz w:val="28"/>
          <w:szCs w:val="28"/>
          <w:lang w:eastAsia="en-US"/>
        </w:rPr>
        <w:tab/>
      </w:r>
      <w:r w:rsidRPr="004C7B86">
        <w:rPr>
          <w:rFonts w:eastAsia="Calibri"/>
          <w:sz w:val="28"/>
          <w:szCs w:val="28"/>
          <w:lang w:eastAsia="en-US"/>
        </w:rPr>
        <w:tab/>
      </w:r>
      <w:r w:rsidRPr="004C7B86">
        <w:rPr>
          <w:rFonts w:eastAsia="Calibri"/>
          <w:sz w:val="28"/>
          <w:szCs w:val="28"/>
          <w:lang w:eastAsia="en-US"/>
        </w:rPr>
        <w:tab/>
        <w:t xml:space="preserve">                      </w:t>
      </w:r>
      <w:r w:rsidRPr="004C7B86">
        <w:rPr>
          <w:rFonts w:eastAsia="Calibri"/>
          <w:sz w:val="28"/>
          <w:szCs w:val="28"/>
          <w:lang w:eastAsia="en-US"/>
        </w:rPr>
        <w:tab/>
        <w:t xml:space="preserve">         </w:t>
      </w:r>
      <w:r w:rsidRPr="004C7B86">
        <w:rPr>
          <w:rFonts w:eastAsia="Calibri"/>
          <w:sz w:val="28"/>
          <w:szCs w:val="28"/>
          <w:lang w:eastAsia="en-US"/>
        </w:rPr>
        <w:tab/>
        <w:t xml:space="preserve">  № 47</w:t>
      </w:r>
    </w:p>
    <w:p w:rsidR="004C7B86" w:rsidRPr="004C7B86" w:rsidRDefault="004C7B86" w:rsidP="004C7B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п. Светлый</w:t>
      </w:r>
    </w:p>
    <w:p w:rsidR="004C7B86" w:rsidRPr="004C7B86" w:rsidRDefault="004C7B86" w:rsidP="004C7B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7B86" w:rsidRPr="004C7B86" w:rsidRDefault="004C7B86" w:rsidP="004C7B86">
      <w:pPr>
        <w:spacing w:line="276" w:lineRule="auto"/>
        <w:ind w:right="4819"/>
        <w:jc w:val="both"/>
        <w:rPr>
          <w:rFonts w:eastAsia="Calibri"/>
          <w:b/>
          <w:sz w:val="28"/>
          <w:szCs w:val="28"/>
          <w:lang w:eastAsia="en-US"/>
        </w:rPr>
      </w:pPr>
      <w:r w:rsidRPr="004C7B86">
        <w:rPr>
          <w:rFonts w:eastAsia="Calibri"/>
          <w:b/>
          <w:sz w:val="28"/>
          <w:szCs w:val="28"/>
          <w:lang w:eastAsia="en-US"/>
        </w:rPr>
        <w:t>О рассмотрении отчета главы сельского поселения Светлый о деятельности администрации сельского поселения Светлый  за 2023 год</w:t>
      </w:r>
    </w:p>
    <w:p w:rsidR="004C7B86" w:rsidRPr="004C7B86" w:rsidRDefault="004C7B86" w:rsidP="004C7B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7B86" w:rsidRPr="004C7B86" w:rsidRDefault="004C7B86" w:rsidP="004C7B8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Рассмотрев, отчет главы сельского поселения Светлый  о деятельности администрации сельского поселения Светлый за 2022 год,</w:t>
      </w:r>
    </w:p>
    <w:p w:rsidR="004C7B86" w:rsidRPr="004C7B86" w:rsidRDefault="004C7B86" w:rsidP="004C7B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7B86" w:rsidRPr="004C7B86" w:rsidRDefault="004C7B86" w:rsidP="004C7B8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Совет поселения </w:t>
      </w:r>
      <w:r w:rsidRPr="004C7B86">
        <w:rPr>
          <w:rFonts w:eastAsia="Calibri"/>
          <w:b/>
          <w:sz w:val="28"/>
          <w:szCs w:val="28"/>
          <w:lang w:eastAsia="en-US"/>
        </w:rPr>
        <w:t>РЕШИЛ:</w:t>
      </w:r>
    </w:p>
    <w:p w:rsidR="004C7B86" w:rsidRPr="004C7B86" w:rsidRDefault="004C7B86" w:rsidP="004C7B8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4C7B86" w:rsidRPr="004C7B86" w:rsidRDefault="004C7B86" w:rsidP="004C7B8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1. Признать удовлетворительными результаты деятельности администрации сельского поселения Светлый за 2023 год.</w:t>
      </w:r>
    </w:p>
    <w:p w:rsidR="004C7B86" w:rsidRPr="004C7B86" w:rsidRDefault="004C7B86" w:rsidP="004C7B8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2. </w:t>
      </w:r>
      <w:r w:rsidRPr="004C7B86">
        <w:rPr>
          <w:rFonts w:ascii="Calibri" w:eastAsia="Calibri" w:hAnsi="Calibri"/>
          <w:snapToGrid w:val="0"/>
          <w:sz w:val="22"/>
          <w:szCs w:val="22"/>
          <w:lang w:eastAsia="en-US"/>
        </w:rPr>
        <w:t xml:space="preserve"> </w:t>
      </w:r>
      <w:proofErr w:type="gramStart"/>
      <w:r w:rsidRPr="004C7B86">
        <w:rPr>
          <w:rFonts w:eastAsia="Calibri"/>
          <w:sz w:val="28"/>
          <w:szCs w:val="28"/>
          <w:lang w:eastAsia="en-US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4C7B86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4C7B86">
        <w:rPr>
          <w:rFonts w:eastAsia="Calibri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C7B86" w:rsidRPr="004C7B86" w:rsidRDefault="004C7B86" w:rsidP="004C7B8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lastRenderedPageBreak/>
        <w:t>3. Настоящее решение вступает в силу после его подписания.</w:t>
      </w:r>
    </w:p>
    <w:p w:rsidR="004C7B86" w:rsidRPr="004C7B86" w:rsidRDefault="004C7B86" w:rsidP="004C7B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7B86" w:rsidRPr="004C7B86" w:rsidRDefault="004C7B86" w:rsidP="004C7B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Председатель Совета депутатов</w:t>
      </w:r>
    </w:p>
    <w:p w:rsidR="004C7B86" w:rsidRPr="004C7B86" w:rsidRDefault="004C7B86" w:rsidP="004C7B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(глава поселения)                                                               Е.Н. Тодорова</w:t>
      </w:r>
    </w:p>
    <w:p w:rsidR="004C7B86" w:rsidRPr="004C7B86" w:rsidRDefault="004C7B86" w:rsidP="004C7B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7B86" w:rsidRPr="004C7B86" w:rsidRDefault="004C7B86" w:rsidP="004C7B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           </w:t>
      </w:r>
    </w:p>
    <w:p w:rsidR="004C7B86" w:rsidRPr="004C7B86" w:rsidRDefault="004C7B86" w:rsidP="004C7B86">
      <w:pPr>
        <w:ind w:firstLine="709"/>
        <w:rPr>
          <w:sz w:val="28"/>
          <w:szCs w:val="28"/>
        </w:rPr>
      </w:pPr>
    </w:p>
    <w:p w:rsidR="004C7B86" w:rsidRPr="004C7B86" w:rsidRDefault="004C7B86" w:rsidP="004C7B86">
      <w:pPr>
        <w:ind w:firstLine="709"/>
        <w:rPr>
          <w:sz w:val="28"/>
          <w:szCs w:val="28"/>
        </w:rPr>
      </w:pPr>
    </w:p>
    <w:p w:rsidR="004C7B86" w:rsidRPr="004C7B86" w:rsidRDefault="004C7B86" w:rsidP="004C7B86">
      <w:pPr>
        <w:jc w:val="right"/>
        <w:rPr>
          <w:rFonts w:eastAsia="Calibri"/>
          <w:b/>
          <w:sz w:val="28"/>
          <w:szCs w:val="28"/>
          <w:lang w:eastAsia="ar-SA"/>
        </w:rPr>
      </w:pPr>
    </w:p>
    <w:p w:rsidR="004C7B86" w:rsidRPr="004C7B86" w:rsidRDefault="004C7B86" w:rsidP="004C7B86">
      <w:pPr>
        <w:jc w:val="right"/>
        <w:rPr>
          <w:rFonts w:eastAsia="Calibri"/>
          <w:b/>
          <w:sz w:val="28"/>
          <w:szCs w:val="28"/>
          <w:lang w:eastAsia="ar-SA"/>
        </w:rPr>
      </w:pPr>
    </w:p>
    <w:p w:rsidR="004C7B86" w:rsidRPr="004C7B86" w:rsidRDefault="004C7B86" w:rsidP="004C7B86">
      <w:pPr>
        <w:jc w:val="right"/>
        <w:rPr>
          <w:rFonts w:eastAsia="Calibri"/>
          <w:b/>
          <w:sz w:val="28"/>
          <w:szCs w:val="28"/>
          <w:lang w:eastAsia="ar-SA"/>
        </w:rPr>
      </w:pPr>
    </w:p>
    <w:p w:rsidR="004C7B86" w:rsidRPr="004C7B86" w:rsidRDefault="004C7B86" w:rsidP="004C7B86">
      <w:pPr>
        <w:ind w:left="-284" w:firstLine="284"/>
        <w:rPr>
          <w:rFonts w:eastAsia="Calibri"/>
          <w:b/>
          <w:sz w:val="28"/>
          <w:szCs w:val="28"/>
          <w:lang w:eastAsia="ar-SA"/>
        </w:rPr>
      </w:pPr>
    </w:p>
    <w:p w:rsidR="004C7B86" w:rsidRPr="004C7B86" w:rsidRDefault="004C7B86" w:rsidP="004C7B86">
      <w:pPr>
        <w:jc w:val="right"/>
        <w:rPr>
          <w:rFonts w:eastAsia="Calibri"/>
          <w:b/>
          <w:sz w:val="26"/>
          <w:szCs w:val="26"/>
          <w:lang w:eastAsia="ar-SA"/>
        </w:rPr>
      </w:pPr>
    </w:p>
    <w:p w:rsidR="004C7B86" w:rsidRPr="004C7B86" w:rsidRDefault="004C7B86" w:rsidP="004C7B8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C7B86" w:rsidRPr="004C7B86" w:rsidRDefault="004C7B86" w:rsidP="004C7B86">
      <w:pPr>
        <w:spacing w:line="276" w:lineRule="auto"/>
        <w:ind w:firstLine="851"/>
        <w:jc w:val="right"/>
        <w:rPr>
          <w:rFonts w:ascii="Calibri" w:eastAsia="Calibri" w:hAnsi="Calibri"/>
          <w:lang w:eastAsia="en-US"/>
        </w:rPr>
      </w:pPr>
    </w:p>
    <w:p w:rsidR="004C7B86" w:rsidRPr="004C7B86" w:rsidRDefault="004C7B86" w:rsidP="004C7B86">
      <w:pPr>
        <w:spacing w:line="276" w:lineRule="auto"/>
        <w:ind w:firstLine="851"/>
        <w:jc w:val="right"/>
        <w:rPr>
          <w:rFonts w:eastAsia="Calibri"/>
          <w:lang w:eastAsia="en-US"/>
        </w:rPr>
      </w:pPr>
      <w:r w:rsidRPr="004C7B86">
        <w:rPr>
          <w:rFonts w:eastAsia="Calibri"/>
          <w:lang w:eastAsia="en-US"/>
        </w:rPr>
        <w:t xml:space="preserve">Приложение </w:t>
      </w:r>
    </w:p>
    <w:p w:rsidR="004C7B86" w:rsidRPr="004C7B86" w:rsidRDefault="004C7B86" w:rsidP="004C7B86">
      <w:pPr>
        <w:spacing w:line="276" w:lineRule="auto"/>
        <w:ind w:firstLine="851"/>
        <w:jc w:val="right"/>
        <w:rPr>
          <w:rFonts w:eastAsia="Calibri"/>
          <w:lang w:eastAsia="en-US"/>
        </w:rPr>
      </w:pPr>
      <w:r w:rsidRPr="004C7B86">
        <w:rPr>
          <w:rFonts w:eastAsia="Calibri"/>
          <w:lang w:eastAsia="en-US"/>
        </w:rPr>
        <w:t>к решению Совета депутатов</w:t>
      </w:r>
    </w:p>
    <w:p w:rsidR="004C7B86" w:rsidRPr="004C7B86" w:rsidRDefault="004C7B86" w:rsidP="004C7B86">
      <w:pPr>
        <w:spacing w:line="276" w:lineRule="auto"/>
        <w:ind w:firstLine="851"/>
        <w:jc w:val="right"/>
        <w:rPr>
          <w:rFonts w:eastAsia="Calibri"/>
          <w:lang w:eastAsia="en-US"/>
        </w:rPr>
      </w:pPr>
      <w:r w:rsidRPr="004C7B86">
        <w:rPr>
          <w:rFonts w:eastAsia="Calibri"/>
          <w:lang w:eastAsia="en-US"/>
        </w:rPr>
        <w:t xml:space="preserve">сельского поселения </w:t>
      </w:r>
      <w:proofErr w:type="gramStart"/>
      <w:r w:rsidRPr="004C7B86">
        <w:rPr>
          <w:rFonts w:eastAsia="Calibri"/>
          <w:lang w:eastAsia="en-US"/>
        </w:rPr>
        <w:t>Светлый</w:t>
      </w:r>
      <w:proofErr w:type="gramEnd"/>
    </w:p>
    <w:p w:rsidR="004C7B86" w:rsidRPr="004C7B86" w:rsidRDefault="004C7B86" w:rsidP="004C7B86">
      <w:pPr>
        <w:spacing w:line="276" w:lineRule="auto"/>
        <w:ind w:firstLine="851"/>
        <w:jc w:val="right"/>
        <w:rPr>
          <w:rFonts w:eastAsia="Calibri"/>
          <w:lang w:eastAsia="en-US"/>
        </w:rPr>
      </w:pPr>
      <w:r w:rsidRPr="004C7B86">
        <w:rPr>
          <w:rFonts w:eastAsia="Calibri"/>
          <w:lang w:eastAsia="en-US"/>
        </w:rPr>
        <w:t>от 12.01.2024 №  47</w:t>
      </w:r>
    </w:p>
    <w:p w:rsidR="004C7B86" w:rsidRPr="004C7B86" w:rsidRDefault="004C7B86" w:rsidP="004C7B86">
      <w:pPr>
        <w:spacing w:line="276" w:lineRule="auto"/>
        <w:jc w:val="both"/>
        <w:rPr>
          <w:rFonts w:ascii="Calibri" w:hAnsi="Calibri"/>
          <w:b/>
          <w:bCs/>
          <w:color w:val="282828"/>
          <w:sz w:val="28"/>
          <w:szCs w:val="28"/>
          <w:lang w:eastAsia="en-US"/>
        </w:rPr>
      </w:pPr>
    </w:p>
    <w:p w:rsidR="004C7B86" w:rsidRPr="004C7B86" w:rsidRDefault="004C7B86" w:rsidP="004C7B86">
      <w:pPr>
        <w:spacing w:line="276" w:lineRule="auto"/>
        <w:jc w:val="center"/>
        <w:rPr>
          <w:rFonts w:eastAsia="Calibri"/>
          <w:color w:val="282828"/>
          <w:sz w:val="28"/>
          <w:szCs w:val="28"/>
          <w:lang w:eastAsia="en-US"/>
        </w:rPr>
      </w:pPr>
      <w:r w:rsidRPr="004C7B86">
        <w:rPr>
          <w:b/>
          <w:bCs/>
          <w:color w:val="282828"/>
          <w:sz w:val="28"/>
          <w:szCs w:val="28"/>
          <w:lang w:eastAsia="en-US"/>
        </w:rPr>
        <w:t>Отчет главы поселения</w:t>
      </w:r>
    </w:p>
    <w:p w:rsidR="004C7B86" w:rsidRPr="004C7B86" w:rsidRDefault="004C7B86" w:rsidP="004C7B86">
      <w:pPr>
        <w:spacing w:line="276" w:lineRule="auto"/>
        <w:jc w:val="center"/>
        <w:rPr>
          <w:rFonts w:eastAsia="Calibri"/>
          <w:color w:val="282828"/>
          <w:sz w:val="28"/>
          <w:szCs w:val="28"/>
          <w:lang w:eastAsia="en-US"/>
        </w:rPr>
      </w:pPr>
      <w:r w:rsidRPr="004C7B86">
        <w:rPr>
          <w:b/>
          <w:bCs/>
          <w:color w:val="282828"/>
          <w:sz w:val="28"/>
          <w:szCs w:val="28"/>
          <w:lang w:eastAsia="en-US"/>
        </w:rPr>
        <w:t>о результатах деятельности органов местного самоуправления сельского поселения Светлый за 2023 год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На территории поселения, как и на территории всего Ханты - Мансийского автономного округа - Югры состоялось важное политическое мероприятие - 10 сентября в единый день голосования прошли выборы Губернатора Тюменской области и выборы депутатов Совета депутатов сельского поселения Светлый 5-го созыва. В нём приняли участие 57,7 % жителей поселения.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shd w:val="clear" w:color="auto" w:fill="FFFFFF"/>
          <w:lang w:eastAsia="en-US"/>
        </w:rPr>
      </w:pPr>
      <w:r w:rsidRPr="004C7B86">
        <w:rPr>
          <w:rFonts w:eastAsiaTheme="minorEastAsia"/>
          <w:sz w:val="28"/>
          <w:szCs w:val="28"/>
          <w:shd w:val="clear" w:color="auto" w:fill="FFFFFF"/>
          <w:lang w:eastAsia="en-US"/>
        </w:rPr>
        <w:t xml:space="preserve">В 2023 году основными направлениями деятельности администрации сельского поселения </w:t>
      </w:r>
      <w:proofErr w:type="gramStart"/>
      <w:r w:rsidRPr="004C7B86">
        <w:rPr>
          <w:rFonts w:eastAsiaTheme="minorEastAsia"/>
          <w:sz w:val="28"/>
          <w:szCs w:val="28"/>
          <w:shd w:val="clear" w:color="auto" w:fill="FFFFFF"/>
          <w:lang w:eastAsia="en-US"/>
        </w:rPr>
        <w:t>Светлый</w:t>
      </w:r>
      <w:proofErr w:type="gramEnd"/>
      <w:r w:rsidRPr="004C7B86">
        <w:rPr>
          <w:rFonts w:eastAsiaTheme="minorEastAsia"/>
          <w:sz w:val="28"/>
          <w:szCs w:val="28"/>
          <w:shd w:val="clear" w:color="auto" w:fill="FFFFFF"/>
          <w:lang w:eastAsia="en-US"/>
        </w:rPr>
        <w:t xml:space="preserve"> с учётом </w:t>
      </w:r>
      <w:r w:rsidRPr="004C7B86">
        <w:rPr>
          <w:rFonts w:eastAsiaTheme="minorEastAsia"/>
          <w:sz w:val="28"/>
          <w:szCs w:val="28"/>
          <w:lang w:eastAsia="en-US"/>
        </w:rPr>
        <w:t xml:space="preserve">задач, поставленных в указах и послании Президента Российской Федерации Федеральному собранию РФ, обращении Губернатора автономного округа, </w:t>
      </w:r>
      <w:r w:rsidRPr="004C7B86">
        <w:rPr>
          <w:rFonts w:eastAsiaTheme="minorEastAsia"/>
          <w:sz w:val="28"/>
          <w:szCs w:val="28"/>
          <w:shd w:val="clear" w:color="auto" w:fill="FFFFFF"/>
          <w:lang w:eastAsia="en-US"/>
        </w:rPr>
        <w:t>являлись: 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shd w:val="clear" w:color="auto" w:fill="FFFFFF"/>
          <w:lang w:eastAsia="en-US"/>
        </w:rPr>
      </w:pPr>
      <w:r w:rsidRPr="004C7B86">
        <w:rPr>
          <w:rFonts w:eastAsiaTheme="minorEastAsia"/>
          <w:sz w:val="28"/>
          <w:szCs w:val="28"/>
          <w:shd w:val="clear" w:color="auto" w:fill="FFFFFF"/>
          <w:lang w:eastAsia="en-US"/>
        </w:rPr>
        <w:t>повышение уровня и качества жизни населения;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shd w:val="clear" w:color="auto" w:fill="FFFFFF"/>
          <w:lang w:eastAsia="en-US"/>
        </w:rPr>
      </w:pPr>
      <w:r w:rsidRPr="004C7B86">
        <w:rPr>
          <w:rFonts w:eastAsiaTheme="minorEastAsia"/>
          <w:iCs/>
          <w:sz w:val="28"/>
          <w:szCs w:val="28"/>
          <w:lang w:eastAsia="en-US"/>
        </w:rPr>
        <w:t>сокращение непригодного для проживания жилищного фонда</w:t>
      </w:r>
      <w:r w:rsidRPr="004C7B86">
        <w:rPr>
          <w:rFonts w:eastAsiaTheme="minorEastAsia"/>
          <w:sz w:val="28"/>
          <w:szCs w:val="28"/>
          <w:shd w:val="clear" w:color="auto" w:fill="FFFFFF"/>
          <w:lang w:eastAsia="en-US"/>
        </w:rPr>
        <w:t>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shd w:val="clear" w:color="auto" w:fill="FFFFFF"/>
          <w:lang w:eastAsia="en-US"/>
        </w:rPr>
      </w:pPr>
      <w:r w:rsidRPr="004C7B86">
        <w:rPr>
          <w:rFonts w:eastAsiaTheme="minorEastAsia"/>
          <w:sz w:val="28"/>
          <w:szCs w:val="28"/>
          <w:shd w:val="clear" w:color="auto" w:fill="FFFFFF"/>
          <w:lang w:eastAsia="en-US"/>
        </w:rPr>
        <w:t>обеспечение сбалансированности бюджета поселения, эффективной реализации муниципальных программ;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shd w:val="clear" w:color="auto" w:fill="FFFFFF"/>
          <w:lang w:eastAsia="en-US"/>
        </w:rPr>
      </w:pPr>
      <w:r w:rsidRPr="004C7B86">
        <w:rPr>
          <w:rFonts w:eastAsiaTheme="minorEastAsia"/>
          <w:sz w:val="28"/>
          <w:szCs w:val="28"/>
          <w:shd w:val="clear" w:color="auto" w:fill="FFFFFF"/>
          <w:lang w:eastAsia="en-US"/>
        </w:rPr>
        <w:t>повышение качества и доступности муниципальных услуг.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b/>
          <w:bCs/>
          <w:sz w:val="28"/>
          <w:szCs w:val="28"/>
          <w:lang w:eastAsia="en-US"/>
        </w:rPr>
      </w:pPr>
      <w:r w:rsidRPr="004C7B86">
        <w:rPr>
          <w:rFonts w:eastAsiaTheme="minorEastAsia"/>
          <w:b/>
          <w:bCs/>
          <w:sz w:val="28"/>
          <w:szCs w:val="28"/>
          <w:lang w:eastAsia="en-US"/>
        </w:rPr>
        <w:t xml:space="preserve">Основная задача, поставленная Президентом, - </w:t>
      </w:r>
      <w:proofErr w:type="spellStart"/>
      <w:r w:rsidRPr="004C7B86">
        <w:rPr>
          <w:rFonts w:eastAsiaTheme="minorEastAsia"/>
          <w:b/>
          <w:bCs/>
          <w:sz w:val="28"/>
          <w:szCs w:val="28"/>
          <w:lang w:eastAsia="en-US"/>
        </w:rPr>
        <w:t>народосбережение</w:t>
      </w:r>
      <w:proofErr w:type="spellEnd"/>
      <w:r w:rsidRPr="004C7B86">
        <w:rPr>
          <w:rFonts w:eastAsiaTheme="minorEastAsia"/>
          <w:b/>
          <w:bCs/>
          <w:sz w:val="28"/>
          <w:szCs w:val="28"/>
          <w:lang w:eastAsia="en-US"/>
        </w:rPr>
        <w:t>, именно на её решение направлен национальный проект «Демография».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Theme="minorEastAsia"/>
          <w:bCs/>
          <w:sz w:val="28"/>
          <w:szCs w:val="28"/>
          <w:lang w:eastAsia="en-US"/>
        </w:rPr>
        <w:t>В настоящее время, по существующим расчётным данным, в нашем поселении проживает</w:t>
      </w:r>
      <w:r w:rsidRPr="004C7B86">
        <w:rPr>
          <w:rFonts w:eastAsia="Calibri"/>
          <w:sz w:val="28"/>
          <w:szCs w:val="28"/>
          <w:lang w:eastAsia="en-US"/>
        </w:rPr>
        <w:t xml:space="preserve">, – 1 680 человек в том числе: детей и подростков 353 </w:t>
      </w:r>
      <w:r w:rsidRPr="004C7B86">
        <w:rPr>
          <w:rFonts w:eastAsia="Calibri"/>
          <w:sz w:val="28"/>
          <w:szCs w:val="28"/>
          <w:lang w:eastAsia="en-US"/>
        </w:rPr>
        <w:lastRenderedPageBreak/>
        <w:t xml:space="preserve">человека, трудоспособное население– 890 человек, старше трудоспособного возраста–376 человек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Численность зарегистрированных безработных в центре занятости на 31.12.2023 - 0  человек.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Общая площадь муниципального жилищного фонда на территории сельского поселения Светлый составляет 2 204 м </w:t>
      </w:r>
      <w:r w:rsidRPr="004C7B86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4C7B86">
        <w:rPr>
          <w:rFonts w:eastAsia="Calibri"/>
          <w:sz w:val="28"/>
          <w:szCs w:val="28"/>
          <w:lang w:eastAsia="en-US"/>
        </w:rPr>
        <w:t xml:space="preserve">.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Муниципальный жилищный фонд поселения сегодня представляет собой жилые помещения (квартиры), расположенные в многоквартирных домах в деревянном исполнении (брус).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По состоянию на 11.12.2023 года в муниципальной собственности муниципального образования сельское поселение </w:t>
      </w:r>
      <w:proofErr w:type="gramStart"/>
      <w:r w:rsidRPr="004C7B86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4C7B86">
        <w:rPr>
          <w:rFonts w:eastAsia="Calibri"/>
          <w:sz w:val="28"/>
          <w:szCs w:val="28"/>
          <w:lang w:eastAsia="en-US"/>
        </w:rPr>
        <w:t xml:space="preserve"> находится </w:t>
      </w:r>
      <w:r w:rsidRPr="004C7B86">
        <w:rPr>
          <w:rFonts w:eastAsia="Calibri"/>
          <w:sz w:val="28"/>
          <w:szCs w:val="28"/>
          <w:lang w:eastAsia="en-US"/>
        </w:rPr>
        <w:br/>
        <w:t>56 жилых помещений (квартир), из них передано в пользование гражданам: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- по договорам социального найма – 31 квартира (1 286 м </w:t>
      </w:r>
      <w:r w:rsidRPr="004C7B86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4C7B86">
        <w:rPr>
          <w:rFonts w:eastAsia="Calibri"/>
          <w:sz w:val="28"/>
          <w:szCs w:val="28"/>
          <w:lang w:eastAsia="en-US"/>
        </w:rPr>
        <w:t>);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- маневренный фонд – 5 квартир (205,9 м</w:t>
      </w:r>
      <w:r w:rsidRPr="004C7B86">
        <w:rPr>
          <w:rFonts w:eastAsia="Calibri"/>
          <w:sz w:val="28"/>
          <w:szCs w:val="28"/>
          <w:vertAlign w:val="superscript"/>
          <w:lang w:eastAsia="en-US"/>
        </w:rPr>
        <w:t xml:space="preserve"> 2</w:t>
      </w:r>
      <w:r w:rsidRPr="004C7B86">
        <w:rPr>
          <w:rFonts w:eastAsia="Calibri"/>
          <w:sz w:val="28"/>
          <w:szCs w:val="28"/>
          <w:lang w:eastAsia="en-US"/>
        </w:rPr>
        <w:t>);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- служебный </w:t>
      </w:r>
      <w:proofErr w:type="spellStart"/>
      <w:r w:rsidRPr="004C7B86">
        <w:rPr>
          <w:rFonts w:eastAsia="Calibri"/>
          <w:sz w:val="28"/>
          <w:szCs w:val="28"/>
          <w:lang w:eastAsia="en-US"/>
        </w:rPr>
        <w:t>найм</w:t>
      </w:r>
      <w:proofErr w:type="spellEnd"/>
      <w:r w:rsidRPr="004C7B86">
        <w:rPr>
          <w:rFonts w:eastAsia="Calibri"/>
          <w:sz w:val="28"/>
          <w:szCs w:val="28"/>
          <w:lang w:eastAsia="en-US"/>
        </w:rPr>
        <w:t xml:space="preserve"> – 18 квартир (649,2 м </w:t>
      </w:r>
      <w:r w:rsidRPr="004C7B86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4C7B86">
        <w:rPr>
          <w:rFonts w:eastAsia="Calibri"/>
          <w:sz w:val="28"/>
          <w:szCs w:val="28"/>
          <w:lang w:eastAsia="en-US"/>
        </w:rPr>
        <w:t>);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- коммерческого использования – 2 квартиры (62,9 м </w:t>
      </w:r>
      <w:r w:rsidRPr="004C7B86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4C7B86">
        <w:rPr>
          <w:rFonts w:eastAsia="Calibri"/>
          <w:sz w:val="28"/>
          <w:szCs w:val="28"/>
          <w:lang w:eastAsia="en-US"/>
        </w:rPr>
        <w:t>).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В 2023 году заключено договоров: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- служебного найма жилого помещения – 5 договоров;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- найма жилого помещения маневренного фонда – 3 договора;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- социального найма жилого помещения – 1 договор.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В прошедшем году завершены мероприятия по сносу многоквартирного дома, расположенного по адресу: ул. Первопроходцев, </w:t>
      </w:r>
      <w:r w:rsidRPr="004C7B86">
        <w:rPr>
          <w:rFonts w:eastAsia="Calibri"/>
          <w:sz w:val="28"/>
          <w:szCs w:val="28"/>
          <w:lang w:eastAsia="en-US"/>
        </w:rPr>
        <w:br/>
        <w:t>д. 35, признанного аварийным.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В списках </w:t>
      </w:r>
      <w:r w:rsidRPr="004C7B86">
        <w:rPr>
          <w:rFonts w:eastAsia="Calibri"/>
          <w:b/>
          <w:sz w:val="28"/>
          <w:szCs w:val="28"/>
          <w:lang w:eastAsia="en-US"/>
        </w:rPr>
        <w:t xml:space="preserve">учета граждан, нуждающихся в предоставлении жилья </w:t>
      </w:r>
      <w:r w:rsidRPr="004C7B86">
        <w:rPr>
          <w:rFonts w:eastAsia="Calibri"/>
          <w:b/>
          <w:sz w:val="28"/>
          <w:szCs w:val="28"/>
          <w:lang w:eastAsia="en-US"/>
        </w:rPr>
        <w:br/>
      </w:r>
      <w:r w:rsidRPr="004C7B86">
        <w:rPr>
          <w:rFonts w:eastAsia="Calibri"/>
          <w:sz w:val="28"/>
          <w:szCs w:val="28"/>
          <w:lang w:eastAsia="en-US"/>
        </w:rPr>
        <w:t xml:space="preserve">в сельском поселении </w:t>
      </w:r>
      <w:proofErr w:type="gramStart"/>
      <w:r w:rsidRPr="004C7B86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4C7B86">
        <w:rPr>
          <w:rFonts w:eastAsia="Calibri"/>
          <w:sz w:val="28"/>
          <w:szCs w:val="28"/>
          <w:lang w:eastAsia="en-US"/>
        </w:rPr>
        <w:t xml:space="preserve"> состоит 5 семей (16 граждан):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- на общих основаниях – две семьи (6 граждан);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- вне очереди – три семьи (десять граждан).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В 2023 году принято на учет в качестве нуждающихся в жилых помещениях две семьи (4 гражданина).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По договору социального найма жилого помещения в пользование гражданам передано одно жилое помещение – однокомнатная квартира.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Правом бесплатной приватизации жилых помещений в 2023 году воспользовался один человек, одному заявителю направлен отказ в передаче жилого помещения в общую долевую собственность.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Постоянно ведется работа по выявлению имущества, свободного </w:t>
      </w:r>
      <w:r w:rsidRPr="004C7B86">
        <w:rPr>
          <w:rFonts w:eastAsia="Calibri"/>
          <w:sz w:val="28"/>
          <w:szCs w:val="28"/>
          <w:lang w:eastAsia="en-US"/>
        </w:rPr>
        <w:br/>
        <w:t xml:space="preserve">от прав третьих лиц, а также имущественных прав субъектов малого </w:t>
      </w:r>
      <w:r w:rsidRPr="004C7B86">
        <w:rPr>
          <w:rFonts w:eastAsia="Calibri"/>
          <w:sz w:val="28"/>
          <w:szCs w:val="28"/>
          <w:lang w:eastAsia="en-US"/>
        </w:rPr>
        <w:br/>
        <w:t xml:space="preserve">и среднего предпринимательства, социально ориентированных некоммерческих организаций, востребованного субъектами МСП, СОНКО </w:t>
      </w:r>
      <w:r w:rsidRPr="004C7B86">
        <w:rPr>
          <w:rFonts w:eastAsia="Calibri"/>
          <w:sz w:val="28"/>
          <w:szCs w:val="28"/>
          <w:lang w:eastAsia="en-US"/>
        </w:rPr>
        <w:br/>
        <w:t xml:space="preserve">и </w:t>
      </w:r>
      <w:proofErr w:type="spellStart"/>
      <w:r w:rsidRPr="004C7B86">
        <w:rPr>
          <w:rFonts w:eastAsia="Calibri"/>
          <w:sz w:val="28"/>
          <w:szCs w:val="28"/>
          <w:lang w:eastAsia="en-US"/>
        </w:rPr>
        <w:t>самозанятыми</w:t>
      </w:r>
      <w:proofErr w:type="spellEnd"/>
      <w:r w:rsidRPr="004C7B86">
        <w:rPr>
          <w:rFonts w:eastAsia="Calibri"/>
          <w:sz w:val="28"/>
          <w:szCs w:val="28"/>
          <w:lang w:eastAsia="en-US"/>
        </w:rPr>
        <w:t xml:space="preserve"> гражданами, с целью его включения в перечень муниципального имущества.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C7B86">
        <w:rPr>
          <w:rFonts w:eastAsia="Calibri"/>
          <w:sz w:val="28"/>
          <w:szCs w:val="28"/>
          <w:lang w:eastAsia="en-US"/>
        </w:rPr>
        <w:lastRenderedPageBreak/>
        <w:t xml:space="preserve">Часть здания администрации поселения, здание гостиницы, здание для предоставления бытовых услуг, предоставлялись индивидуальным предпринимателям, организациям, </w:t>
      </w:r>
      <w:proofErr w:type="spellStart"/>
      <w:r w:rsidRPr="004C7B86">
        <w:rPr>
          <w:rFonts w:eastAsia="Calibri"/>
          <w:sz w:val="28"/>
          <w:szCs w:val="28"/>
          <w:lang w:eastAsia="en-US"/>
        </w:rPr>
        <w:t>самозанятым</w:t>
      </w:r>
      <w:proofErr w:type="spellEnd"/>
      <w:r w:rsidRPr="004C7B86">
        <w:rPr>
          <w:rFonts w:eastAsia="Calibri"/>
          <w:sz w:val="28"/>
          <w:szCs w:val="28"/>
          <w:lang w:eastAsia="en-US"/>
        </w:rPr>
        <w:t xml:space="preserve"> гражданам в аренду </w:t>
      </w:r>
      <w:r w:rsidRPr="004C7B86">
        <w:rPr>
          <w:rFonts w:eastAsia="Calibri"/>
          <w:sz w:val="28"/>
          <w:szCs w:val="28"/>
          <w:lang w:eastAsia="en-US"/>
        </w:rPr>
        <w:br/>
        <w:t xml:space="preserve">(34 договора) в соответствии с законодательством, продолжают своё действие договоры безвозмездного пользования – 3 договора </w:t>
      </w:r>
      <w:r w:rsidRPr="004C7B86">
        <w:rPr>
          <w:rFonts w:eastAsia="Calibri"/>
          <w:sz w:val="28"/>
          <w:szCs w:val="28"/>
          <w:lang w:eastAsia="en-US"/>
        </w:rPr>
        <w:br/>
        <w:t>(ул. Первопроходцев, д. 32 – Храму для воскресной школы, МУП «ПУНГА»; ул. Набережная, д. 50 – МУП «ПУНГА», ул. Набережная, д. 10 – МКУ СДК «Пилигрим»).</w:t>
      </w:r>
      <w:proofErr w:type="gramEnd"/>
      <w:r w:rsidRPr="004C7B86">
        <w:rPr>
          <w:rFonts w:eastAsia="Calibri"/>
          <w:sz w:val="28"/>
          <w:szCs w:val="28"/>
          <w:lang w:eastAsia="en-US"/>
        </w:rPr>
        <w:t xml:space="preserve"> Заключен договор на размещение оборудования связи (ООО «Екатеринбург-2000).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4C7B86">
        <w:rPr>
          <w:rFonts w:eastAsia="Calibri"/>
          <w:bCs/>
          <w:color w:val="000000"/>
          <w:sz w:val="28"/>
          <w:szCs w:val="28"/>
          <w:lang w:eastAsia="en-US"/>
        </w:rPr>
        <w:t xml:space="preserve">В рамках исполнения муниципальной услуги </w:t>
      </w:r>
      <w:r w:rsidRPr="004C7B86">
        <w:rPr>
          <w:rFonts w:eastAsia="Calibri"/>
          <w:color w:val="000000"/>
          <w:sz w:val="28"/>
          <w:szCs w:val="28"/>
          <w:lang w:eastAsia="en-US"/>
        </w:rPr>
        <w:t>"Перевод жилого помещения в нежилое помещение и нежилого помещения в жилое помещение" в 2023 году направлены заявителям два уведомления о переводе жилого помещения в нежилое и два уведомления об отказе в переводе нежилого помещения в жилое.</w:t>
      </w:r>
      <w:proofErr w:type="gramEnd"/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На постоянной основе проводится актуализация информации </w:t>
      </w:r>
      <w:r w:rsidRPr="004C7B86">
        <w:rPr>
          <w:rFonts w:eastAsia="Calibri"/>
          <w:sz w:val="28"/>
          <w:szCs w:val="28"/>
          <w:lang w:eastAsia="en-US"/>
        </w:rPr>
        <w:br/>
        <w:t>на портале реестра муниципальных услуг, ГИС ЖКХ.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SimSun"/>
          <w:sz w:val="28"/>
          <w:szCs w:val="28"/>
          <w:shd w:val="clear" w:color="auto" w:fill="FFFFFF"/>
          <w:lang w:eastAsia="en-US"/>
        </w:rPr>
      </w:pPr>
      <w:proofErr w:type="gramStart"/>
      <w:r w:rsidRPr="004C7B86">
        <w:rPr>
          <w:rFonts w:eastAsia="Calibri"/>
          <w:sz w:val="28"/>
          <w:szCs w:val="28"/>
          <w:lang w:eastAsia="hi-IN" w:bidi="hi-IN"/>
        </w:rPr>
        <w:t>Администрация сельского поселения Светлый участвует в программе по капитальному ремонту общего имущества многоквартирных домов на территории сельского поселения Светлый в части п</w:t>
      </w:r>
      <w:r w:rsidRPr="004C7B86">
        <w:rPr>
          <w:rFonts w:eastAsia="Calibri"/>
          <w:sz w:val="28"/>
          <w:szCs w:val="28"/>
          <w:lang w:eastAsia="en-US"/>
        </w:rPr>
        <w:t>редоставления субсидии на реализацию мероприятия "Организация проведения капитального ремонта общего имущества в многоквартирных домах", взносы на капитальный ремонт общего имущества за помещения, находящиеся в муниципальной собственности составили в 2023 году 219 300 рублей.</w:t>
      </w:r>
      <w:proofErr w:type="gramEnd"/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За 2023 год на территории сельского поселения Светлый осуществлялись следующие мероприятия по благоустройству: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Установка деревянной зимней горки;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Расчистка территории поселения от снега;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Обеспечение территории поселения уличным освещением;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Еженедельная уборка мусора на прибрежной территории озера </w:t>
      </w:r>
      <w:proofErr w:type="spellStart"/>
      <w:r w:rsidRPr="004C7B86">
        <w:rPr>
          <w:rFonts w:eastAsia="Calibri"/>
          <w:sz w:val="28"/>
          <w:szCs w:val="28"/>
          <w:lang w:eastAsia="en-US"/>
        </w:rPr>
        <w:t>Ун-Мухынгтув</w:t>
      </w:r>
      <w:proofErr w:type="spellEnd"/>
      <w:r w:rsidRPr="004C7B86">
        <w:rPr>
          <w:rFonts w:eastAsia="Calibri"/>
          <w:sz w:val="28"/>
          <w:szCs w:val="28"/>
          <w:lang w:eastAsia="en-US"/>
        </w:rPr>
        <w:t xml:space="preserve"> и внутри поселка;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Покос травы в зонах отдыха и на других территориях поселения;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Высадка 700 кустов рассады цветов на центральной площади, «Аллее славы», возле памятника «Стелла» и памятного знака «Локомобиль» и уход за насаждениями;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Обслуживание детских площадок,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Очистка от мусора территории кладбища.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В 2023 году администрация сельского поселения исполняла свои полномочия в соответствии с действующим законодательством, регламентирующим деятельность органов местного самоуправления.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lastRenderedPageBreak/>
        <w:t xml:space="preserve">Основной формой работы Совета депутатов сельского поселения </w:t>
      </w:r>
      <w:proofErr w:type="gramStart"/>
      <w:r w:rsidRPr="004C7B86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4C7B86">
        <w:rPr>
          <w:rFonts w:eastAsia="Calibri"/>
          <w:sz w:val="28"/>
          <w:szCs w:val="28"/>
          <w:lang w:eastAsia="en-US"/>
        </w:rPr>
        <w:t xml:space="preserve"> являются заседания. За отчетный период состоялось 9 заседаний Совета депутатов. </w:t>
      </w:r>
      <w:r w:rsidRPr="004C7B86">
        <w:rPr>
          <w:rFonts w:eastAsiaTheme="minorEastAsia"/>
          <w:sz w:val="28"/>
          <w:szCs w:val="28"/>
          <w:lang w:eastAsia="en-US"/>
        </w:rPr>
        <w:t xml:space="preserve">Принято 117 решения, </w:t>
      </w:r>
      <w:proofErr w:type="gramStart"/>
      <w:r w:rsidRPr="004C7B86">
        <w:rPr>
          <w:rFonts w:eastAsiaTheme="minorEastAsia"/>
          <w:sz w:val="28"/>
          <w:szCs w:val="28"/>
          <w:lang w:eastAsia="en-US"/>
        </w:rPr>
        <w:t>регулирующих</w:t>
      </w:r>
      <w:proofErr w:type="gramEnd"/>
      <w:r w:rsidRPr="004C7B86">
        <w:rPr>
          <w:rFonts w:eastAsiaTheme="minorEastAsia"/>
          <w:sz w:val="28"/>
          <w:szCs w:val="28"/>
          <w:lang w:eastAsia="en-US"/>
        </w:rPr>
        <w:t xml:space="preserve"> различные сферы жизнедеятельности поселения.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Депутатами Совета депутатов своевременно принимались решения по утверждению бюджета поселения, решения по корректировке бюджета в течение года, направляя необходимые денежные средства на финансирование первоочередных нужд поселения.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19 декабря Советом депутатов сельского поселения Светлый принят бюджет нашего поселения на 2024 год и плановый период 2025 и 2026 годов.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 xml:space="preserve">Также в процессе нормотворческой деятельности администрацией сельского поселения </w:t>
      </w:r>
      <w:proofErr w:type="gramStart"/>
      <w:r w:rsidRPr="004C7B86">
        <w:rPr>
          <w:rFonts w:eastAsiaTheme="minorEastAsia"/>
          <w:sz w:val="28"/>
          <w:szCs w:val="28"/>
          <w:lang w:eastAsia="en-US"/>
        </w:rPr>
        <w:t>Светлый</w:t>
      </w:r>
      <w:proofErr w:type="gramEnd"/>
      <w:r w:rsidRPr="004C7B86">
        <w:rPr>
          <w:rFonts w:eastAsiaTheme="minorEastAsia"/>
          <w:sz w:val="28"/>
          <w:szCs w:val="28"/>
          <w:lang w:eastAsia="en-US"/>
        </w:rPr>
        <w:t xml:space="preserve"> было принято 306 нормативно-правовых и нормативных актов: 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Распоряжений главы принято 2023 -10 (2022 -12)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Распоряжений администрации   2023 -124  (2022 -145)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Постановлений главы   2023-10  (2022 -8)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Постановлений администрации 2023 -162 (2022 -183)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Направлено для включения в Единый реестр муниципальных правовых актов   2023-196  (2022 – 208).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 xml:space="preserve">В 2023  году работу администрации сельского поселения </w:t>
      </w:r>
      <w:proofErr w:type="gramStart"/>
      <w:r w:rsidRPr="004C7B86">
        <w:rPr>
          <w:rFonts w:eastAsiaTheme="minorEastAsia"/>
          <w:sz w:val="28"/>
          <w:szCs w:val="28"/>
          <w:lang w:eastAsia="en-US"/>
        </w:rPr>
        <w:t>Светлый</w:t>
      </w:r>
      <w:proofErr w:type="gramEnd"/>
      <w:r w:rsidRPr="004C7B86">
        <w:rPr>
          <w:rFonts w:eastAsiaTheme="minorEastAsia"/>
          <w:sz w:val="28"/>
          <w:szCs w:val="28"/>
          <w:lang w:eastAsia="en-US"/>
        </w:rPr>
        <w:t xml:space="preserve"> вели 12 работников по списочному составу. Из общего числа работников – 8 муниципальные служащие, из них 7 человек с высшим образованием.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Основным инструментом решения задач поставленных в Указах и послании Президента Российской Федерации Федеральному собранию РФ, обращении Губернатора автономного округа являются 9 муниципальных программ.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b/>
          <w:color w:val="FF0000"/>
          <w:sz w:val="28"/>
          <w:szCs w:val="28"/>
          <w:u w:val="single"/>
          <w:lang w:eastAsia="en-US"/>
        </w:rPr>
      </w:pPr>
      <w:proofErr w:type="gramStart"/>
      <w:r w:rsidRPr="004C7B86">
        <w:rPr>
          <w:rFonts w:eastAsiaTheme="minorEastAsia"/>
          <w:sz w:val="28"/>
          <w:szCs w:val="28"/>
          <w:lang w:eastAsia="en-US"/>
        </w:rPr>
        <w:t>Основные направления реализации программ соответствовали приоритетам социально-экономического развития, установленным документами стратегического планирования Ханты-Мансийского автономного округа - Югры, в том числе Стратегией социально-экономического развития сельского поселения Светлый на 2023 год и на период до 2030 года.</w:t>
      </w:r>
      <w:proofErr w:type="gramEnd"/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Экономическую основу поселения составляет бюджет поселения и имущество, находящееся в его собственности. В целях эффективного решения вопросов местного значения,  администрация, депутаты поселения уточняли  местный  бюджет  за 2023 год  шесть раз.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Исполнение бюджета по доходам текущего года составляет 45 184,9 тыс. руб., в том числе безвозмездные поступления в виде межбюджетных трансфертов составляют  9 177,1 тыс. руб., наши доходы  составляют  79,6 %, в денежном выражении 36 007,8 тыс. руб</w:t>
      </w:r>
      <w:r w:rsidRPr="004C7B86">
        <w:rPr>
          <w:rFonts w:eastAsia="Calibri"/>
          <w:b/>
          <w:bCs/>
          <w:sz w:val="28"/>
          <w:szCs w:val="28"/>
          <w:lang w:eastAsia="en-US"/>
        </w:rPr>
        <w:t>.</w:t>
      </w:r>
      <w:r w:rsidRPr="004C7B86">
        <w:rPr>
          <w:rFonts w:eastAsia="Calibri"/>
          <w:sz w:val="28"/>
          <w:szCs w:val="28"/>
          <w:lang w:eastAsia="en-US"/>
        </w:rPr>
        <w:t> 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lastRenderedPageBreak/>
        <w:t xml:space="preserve">За счет предоставления поселению межбюджетных трансфертов из бюджетов разных уровней в сумме 9 177,1 тыс. руб., наш поселок в 2023 году продолжал развиваться, благоустраиваться.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Расходы за текущий год по программам составили: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color w:val="FF0000"/>
          <w:sz w:val="28"/>
          <w:szCs w:val="28"/>
          <w:lang w:eastAsia="en-US"/>
        </w:rPr>
      </w:pPr>
    </w:p>
    <w:tbl>
      <w:tblPr>
        <w:tblStyle w:val="140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772"/>
        <w:gridCol w:w="3615"/>
      </w:tblGrid>
      <w:tr w:rsidR="004C7B86" w:rsidRPr="004C7B86" w:rsidTr="00D86A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b/>
                <w:sz w:val="28"/>
                <w:szCs w:val="28"/>
                <w:lang w:eastAsia="en-US"/>
              </w:rPr>
              <w:t>Денежные средства (тыс. руб.)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b/>
                <w:sz w:val="28"/>
                <w:szCs w:val="28"/>
                <w:lang w:eastAsia="en-US"/>
              </w:rPr>
              <w:t>Реализованные мероприятия в 2023году</w:t>
            </w:r>
          </w:p>
        </w:tc>
      </w:tr>
      <w:tr w:rsidR="004C7B86" w:rsidRPr="004C7B86" w:rsidTr="00D86A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4C7B86">
              <w:rPr>
                <w:rFonts w:eastAsia="Calibri"/>
                <w:sz w:val="28"/>
                <w:szCs w:val="28"/>
                <w:lang w:eastAsia="en-US"/>
              </w:rPr>
              <w:t>Светлый</w:t>
            </w:r>
            <w:proofErr w:type="gramEnd"/>
            <w:r w:rsidRPr="004C7B86">
              <w:rPr>
                <w:rFonts w:eastAsia="Calibri"/>
                <w:sz w:val="28"/>
                <w:szCs w:val="28"/>
                <w:lang w:eastAsia="en-US"/>
              </w:rPr>
              <w:t xml:space="preserve"> на 2020-2025 годы»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>исполнено: 2,0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>- Основное мероприятие "Организация пропаганды и обучение населения в области гражданской обороны и чрезвычайных ситуаций"- 1,0 тыс. руб.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>- Основное мероприятие "Организация пропаганды и обучение населения в области пожарной безопасности"- 1,0 тыс. руб.</w:t>
            </w:r>
          </w:p>
        </w:tc>
      </w:tr>
      <w:tr w:rsidR="004C7B86" w:rsidRPr="004C7B86" w:rsidTr="00D86A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"Совершенствование муниципального управления сельского поселения </w:t>
            </w:r>
            <w:proofErr w:type="gramStart"/>
            <w:r w:rsidRPr="004C7B86">
              <w:rPr>
                <w:rFonts w:eastAsia="Calibri"/>
                <w:sz w:val="28"/>
                <w:szCs w:val="28"/>
                <w:lang w:eastAsia="en-US"/>
              </w:rPr>
              <w:t>Светлый</w:t>
            </w:r>
            <w:proofErr w:type="gramEnd"/>
            <w:r w:rsidRPr="004C7B86">
              <w:rPr>
                <w:rFonts w:eastAsia="Calibri"/>
                <w:sz w:val="28"/>
                <w:szCs w:val="28"/>
                <w:lang w:eastAsia="en-US"/>
              </w:rPr>
              <w:t xml:space="preserve"> на 2020 -2025 годы"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>24 724,2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>Исполнено: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>22 885,6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 xml:space="preserve">- Основное мероприятие "Обеспечение выполнения полномочий и функций администрации сельского поселения Светлый и подведомственных учреждений" -  21 974,1 тыс. руб. 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>- Основное мероприятие "Повышение профессионального уровня органов местного самоуправления сельского поселения Светлый" – 30,5 тыс.  руб.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 xml:space="preserve">- Основное мероприятие "Развитие и </w:t>
            </w:r>
            <w:r w:rsidRPr="004C7B86">
              <w:rPr>
                <w:rFonts w:eastAsia="Calibri"/>
                <w:sz w:val="28"/>
                <w:szCs w:val="28"/>
                <w:lang w:eastAsia="en-US"/>
              </w:rPr>
              <w:lastRenderedPageBreak/>
              <w:t>обеспечение деятельности органов местного самоуправления в информационной сфере" – 881,0 тыс. руб.</w:t>
            </w:r>
          </w:p>
        </w:tc>
      </w:tr>
      <w:tr w:rsidR="004C7B86" w:rsidRPr="004C7B86" w:rsidTr="00D86A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Муниципальная программа «Развитие спорта, культуры  и библиотечного дела в сельском поселении </w:t>
            </w:r>
            <w:proofErr w:type="gramStart"/>
            <w:r w:rsidRPr="004C7B86">
              <w:rPr>
                <w:rFonts w:eastAsia="Calibri"/>
                <w:sz w:val="28"/>
                <w:szCs w:val="28"/>
                <w:lang w:eastAsia="en-US"/>
              </w:rPr>
              <w:t>Светлый</w:t>
            </w:r>
            <w:proofErr w:type="gramEnd"/>
            <w:r w:rsidRPr="004C7B86">
              <w:rPr>
                <w:rFonts w:eastAsia="Calibri"/>
                <w:sz w:val="28"/>
                <w:szCs w:val="28"/>
                <w:lang w:eastAsia="en-US"/>
              </w:rPr>
              <w:t xml:space="preserve"> на 2021-2025годы»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>10 475,1 план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>Исполнено: 8377,8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>- Основное мероприятие "Обеспечение организации и проведения физкультурных и массовых спортивных мероприятий"-  6783,9 тыс. руб.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>-Основное мероприятие "Развитие библиотечного дела"-1 593,9 тыс. руб.</w:t>
            </w:r>
          </w:p>
        </w:tc>
      </w:tr>
      <w:tr w:rsidR="004C7B86" w:rsidRPr="004C7B86" w:rsidTr="00D86A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«Управление муниципальным  имуществом в  сельском поселении </w:t>
            </w:r>
            <w:proofErr w:type="gramStart"/>
            <w:r w:rsidRPr="004C7B86">
              <w:rPr>
                <w:rFonts w:eastAsia="Calibri"/>
                <w:sz w:val="28"/>
                <w:szCs w:val="28"/>
                <w:lang w:eastAsia="en-US"/>
              </w:rPr>
              <w:t>Светлый</w:t>
            </w:r>
            <w:proofErr w:type="gramEnd"/>
            <w:r w:rsidRPr="004C7B86">
              <w:rPr>
                <w:rFonts w:eastAsia="Calibri"/>
                <w:sz w:val="28"/>
                <w:szCs w:val="28"/>
                <w:lang w:eastAsia="en-US"/>
              </w:rPr>
              <w:t xml:space="preserve"> на 2020-2025 годы»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2 514,9 план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Исполнено: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1732,0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Основное мероприятие "Управление и распоряжение муниципальным имуществом и земельными ресурсами в сельском поселении Светлый" -1 537,4 тыс. руб.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Основное мероприятие "Ликвидация аварийного и непригодного жилищного фонда – снос жилых домов" – 194,6 тыс. руб.</w:t>
            </w:r>
          </w:p>
        </w:tc>
      </w:tr>
      <w:tr w:rsidR="004C7B86" w:rsidRPr="004C7B86" w:rsidTr="00D86A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Светлый</w:t>
            </w:r>
            <w:proofErr w:type="gramEnd"/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 xml:space="preserve"> на 2020-2025 годы"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2 141,4 план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Исполнено: 1933,1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Основное мероприятие "Мероприятия по благоустройству территории сельского поселения Светлый" – 525,5 тыс. руб.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 xml:space="preserve">Основное мероприятие "Мероприятия по отлову и содержанию безнадзорных животных на территории сельского </w:t>
            </w: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поселения Светлый" – 133,0 тыс. руб.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Основное мероприятие "Мероприятия по обеспечению территории сельского поселения Светлый уличным освещением" – 1274,6 тыс. руб.</w:t>
            </w:r>
          </w:p>
        </w:tc>
      </w:tr>
      <w:tr w:rsidR="004C7B86" w:rsidRPr="004C7B86" w:rsidTr="00D86A5E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Муниципальная программа «Содействие занятости населения в сельском поселении </w:t>
            </w:r>
            <w:proofErr w:type="gramStart"/>
            <w:r w:rsidRPr="004C7B86">
              <w:rPr>
                <w:rFonts w:eastAsia="Calibri"/>
                <w:sz w:val="28"/>
                <w:szCs w:val="28"/>
                <w:lang w:eastAsia="en-US"/>
              </w:rPr>
              <w:t>Светлый</w:t>
            </w:r>
            <w:proofErr w:type="gramEnd"/>
            <w:r w:rsidRPr="004C7B86">
              <w:rPr>
                <w:rFonts w:eastAsia="Calibri"/>
                <w:sz w:val="28"/>
                <w:szCs w:val="28"/>
                <w:lang w:eastAsia="en-US"/>
              </w:rPr>
              <w:t xml:space="preserve"> на 2021-2025 годы»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200,0 план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Исполнено:0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Основное мероприятие "Содействие улучшению положения на рынке труда незанятых трудовой деятельностью и безработных граждан" 0,0 тыс. руб.</w:t>
            </w:r>
          </w:p>
        </w:tc>
      </w:tr>
      <w:tr w:rsidR="004C7B86" w:rsidRPr="004C7B86" w:rsidTr="00D86A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«Обеспечение прав и законных интересов населения  сельского поселения </w:t>
            </w:r>
            <w:proofErr w:type="gramStart"/>
            <w:r w:rsidRPr="004C7B86">
              <w:rPr>
                <w:rFonts w:eastAsia="Calibri"/>
                <w:sz w:val="28"/>
                <w:szCs w:val="28"/>
                <w:lang w:eastAsia="en-US"/>
              </w:rPr>
              <w:t>Светлый</w:t>
            </w:r>
            <w:proofErr w:type="gramEnd"/>
            <w:r w:rsidRPr="004C7B86">
              <w:rPr>
                <w:rFonts w:eastAsia="Calibri"/>
                <w:sz w:val="28"/>
                <w:szCs w:val="28"/>
                <w:lang w:eastAsia="en-US"/>
              </w:rPr>
              <w:t xml:space="preserve">  в отдельных сферах жизнедеятельности в 2021-2025 годах»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54,0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Исполнено: 54,0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-Основное мероприятий «Создание условий для деятельности  народных дружин» - 31,0 тыс. руб.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Основное мероприятий «Реализация переданных государственных полномочий по государственной регистрации актов гражданского состояния» - 21,0 тыс. руб.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 – 2,0 тыс. руб.</w:t>
            </w:r>
          </w:p>
        </w:tc>
      </w:tr>
      <w:tr w:rsidR="004C7B86" w:rsidRPr="004C7B86" w:rsidTr="00D86A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</w:t>
            </w:r>
            <w:r w:rsidRPr="004C7B8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4C7B86">
              <w:rPr>
                <w:rFonts w:eastAsia="Calibri"/>
                <w:sz w:val="28"/>
                <w:szCs w:val="28"/>
                <w:lang w:eastAsia="en-US"/>
              </w:rPr>
              <w:t>Светлый</w:t>
            </w:r>
            <w:proofErr w:type="gramEnd"/>
            <w:r w:rsidRPr="004C7B86">
              <w:rPr>
                <w:rFonts w:eastAsia="Calibri"/>
                <w:sz w:val="28"/>
                <w:szCs w:val="28"/>
                <w:lang w:eastAsia="en-US"/>
              </w:rPr>
              <w:t xml:space="preserve"> в 2020-2025 годах»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 xml:space="preserve">569,3 </w:t>
            </w: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 xml:space="preserve">план 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Исполнено: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566,3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 xml:space="preserve">Основное </w:t>
            </w: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мероприятие "Подготовка систем коммунальной инфраструктуры к осенне-зимнему периоду" – 300,0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Основное  мероприятие «Управление  и содержание общего имущества многоквартирных домов» - 216,3 тыс. руб.</w:t>
            </w:r>
            <w:r w:rsidRPr="004C7B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Основное мероприятие "Разработка, утверждение, актуализация схем систем коммунальной инфраструктуры" – 50,0 тыс. руб.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4C7B86" w:rsidRPr="004C7B86" w:rsidTr="00D86A5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Светлый</w:t>
            </w:r>
            <w:proofErr w:type="gramEnd"/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 xml:space="preserve">  2020-2025 годы»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8 828,6 план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Исполнено:</w:t>
            </w:r>
          </w:p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86" w:rsidRPr="004C7B86" w:rsidRDefault="004C7B86" w:rsidP="004C7B86">
            <w:pPr>
              <w:spacing w:line="276" w:lineRule="auto"/>
              <w:ind w:firstLine="851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C7B86">
              <w:rPr>
                <w:rFonts w:eastAsiaTheme="minorEastAsia"/>
                <w:sz w:val="28"/>
                <w:szCs w:val="28"/>
                <w:lang w:eastAsia="en-US"/>
              </w:rPr>
              <w:t>- Основное мероприятие "Сохранность автомобильных дорог общего пользования местного значения" – 600,0 тыс. руб.</w:t>
            </w:r>
          </w:p>
        </w:tc>
      </w:tr>
    </w:tbl>
    <w:p w:rsidR="004C7B86" w:rsidRPr="004C7B86" w:rsidRDefault="004C7B86" w:rsidP="004C7B86">
      <w:pPr>
        <w:spacing w:line="276" w:lineRule="auto"/>
        <w:jc w:val="both"/>
        <w:rPr>
          <w:rFonts w:eastAsiaTheme="minorEastAsia"/>
          <w:sz w:val="28"/>
          <w:szCs w:val="28"/>
          <w:lang w:eastAsia="en-US"/>
        </w:rPr>
      </w:pP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C7B86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 территории поселения </w:t>
      </w:r>
      <w:r w:rsidRPr="004C7B86">
        <w:rPr>
          <w:rFonts w:eastAsia="Calibri"/>
          <w:sz w:val="28"/>
          <w:szCs w:val="28"/>
          <w:lang w:eastAsia="en-US"/>
        </w:rPr>
        <w:t xml:space="preserve">созданы и действуют коллегиальные, общественные органы, такие как: местная религиозной организации – православный Приход храма иконы Владимирской Божией Матери, местная общественная организация ветеранов войны и труда, инвалидов и пенсионеров Березовского района (ячейка п. Светлый), Общественный совет при администрации поселения по вопросам жилищно-коммунального хозяйства. </w:t>
      </w:r>
      <w:proofErr w:type="gramEnd"/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Работа таких органов является эффективным инструментом участия общественности в решении вопросов местного значения.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="Calibri"/>
          <w:color w:val="1A1A1A"/>
          <w:sz w:val="28"/>
          <w:szCs w:val="28"/>
          <w:lang w:eastAsia="en-US"/>
        </w:rPr>
        <w:t>При администрации сельского поселения Светлый был открыт пункт приёма гуманитарной помощи для жителей Луганской, Донецкой народных республик, Херсонской и Запорожской областей, участникам специальной военной операции. За год собрано более 1 000 килограмм гуманитарного груза. К сбору подключились все жители поселения, организации и предприятия. Администрацией поселения были приняты нормативно-правовые акты, предусматривающие льготы для участников СВО.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lastRenderedPageBreak/>
        <w:t xml:space="preserve">В отчетный период в области гражданской обороны и ЧС продолжалась работа, направленная на развитие нормативной базы в области гражданской обороны, предупреждения и ликвидации чрезвычайных ситуаций, совершенствование системы управления и оповещения, развитие сил ГО и ЧС, обучение населения и подготовку руководящего состава, органов управления и сил ГО.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 xml:space="preserve">Огромное внимание было уделено мерам пожарной безопасности. Неоднократно сотрудниками администрации проводились профилактические рейды по предупреждению пожаров. Была проведена разъяснительная работа по вопросам пожарной безопасности с жителями сельского поселения, а также посредством размещения соответствующих материалов в сети Интернет и на информационных стендах.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Для недопущения возникновения пожаров в лесах, расположенных в границах сельского поселения, разработан оперативный план мероприятий по предупреждению лесных пожаров в границах сельского поселения.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В целях безопасности людей на водных объектах, охране их жизни и здоровья в сельском поселении был утвержден план мероприятий по обеспечению безопасности людей на водных объектах в летний, осенне-зимний период, распространены памятки по безопасности на воде в летний и зимний период. Велась еженедельная работа с Единой дежурно-диспетчерской службой Березовского района.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shd w:val="clear" w:color="auto" w:fill="FFFFFF"/>
          <w:lang w:eastAsia="en-US"/>
        </w:rPr>
      </w:pPr>
      <w:proofErr w:type="gramStart"/>
      <w:r w:rsidRPr="004C7B86">
        <w:rPr>
          <w:rFonts w:eastAsiaTheme="minorEastAsia"/>
          <w:sz w:val="28"/>
          <w:szCs w:val="28"/>
          <w:shd w:val="clear" w:color="auto" w:fill="FFFFFF"/>
          <w:lang w:eastAsia="en-US"/>
        </w:rPr>
        <w:t>В сфере обеспечения общественной безопасности и охраны правопорядка на территории поселения действует Добровольная народная дружина сельского поселения Светлый, члены дружины принимают участие в патрулировании населенных пунктов совместно с полицией, участвуют в охране общественного порядка при проведении массовых мероприятий, в рейдовых мероприятиях по безопасности на воде, как в летний, так и зимний период, традиционно осуществляют охрану памятных мест с 1 по</w:t>
      </w:r>
      <w:proofErr w:type="gramEnd"/>
      <w:r w:rsidRPr="004C7B86">
        <w:rPr>
          <w:rFonts w:eastAsiaTheme="minorEastAsia"/>
          <w:sz w:val="28"/>
          <w:szCs w:val="28"/>
          <w:shd w:val="clear" w:color="auto" w:fill="FFFFFF"/>
          <w:lang w:eastAsia="en-US"/>
        </w:rPr>
        <w:t xml:space="preserve"> 9 мая.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Федеральным законом от 15 ноября 1997 года № 143-ФЗ «Об актах гражданского состояния» делегированы полномочия органам местного самоуправления сельских поселений на государственную регистрацию рождения, заключения брака, расторжения брака, установления отцовства, смерти.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Регистрацию актов гражданского состояния в сельском поселении осуществляет специально уполномоченное должностное лицо администрации поселения.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shd w:val="clear" w:color="auto" w:fill="FFFFFF"/>
          <w:lang w:eastAsia="en-US"/>
        </w:rPr>
        <w:t xml:space="preserve">Деятельность </w:t>
      </w:r>
      <w:r w:rsidRPr="004C7B86">
        <w:rPr>
          <w:rFonts w:eastAsiaTheme="minorEastAsia"/>
          <w:sz w:val="28"/>
          <w:szCs w:val="28"/>
          <w:lang w:eastAsia="en-US"/>
        </w:rPr>
        <w:t>уполномоченного должностного лица администрации поселения</w:t>
      </w:r>
      <w:r w:rsidRPr="004C7B86">
        <w:rPr>
          <w:rFonts w:eastAsiaTheme="minorEastAsia"/>
          <w:sz w:val="28"/>
          <w:szCs w:val="28"/>
          <w:shd w:val="clear" w:color="auto" w:fill="FFFFFF"/>
          <w:lang w:eastAsia="en-US"/>
        </w:rPr>
        <w:t xml:space="preserve"> в 2023 году была направлена на повышение качества и </w:t>
      </w:r>
      <w:r w:rsidRPr="004C7B86">
        <w:rPr>
          <w:rFonts w:eastAsiaTheme="minorEastAsia"/>
          <w:sz w:val="28"/>
          <w:szCs w:val="28"/>
          <w:lang w:eastAsia="en-US"/>
        </w:rPr>
        <w:t>доступности</w:t>
      </w:r>
      <w:r w:rsidRPr="004C7B86">
        <w:rPr>
          <w:rFonts w:eastAsiaTheme="minorEastAsia"/>
          <w:sz w:val="28"/>
          <w:szCs w:val="28"/>
          <w:shd w:val="clear" w:color="auto" w:fill="FFFFFF"/>
          <w:lang w:eastAsia="en-US"/>
        </w:rPr>
        <w:t xml:space="preserve"> результатов предоставления государственных услуг по </w:t>
      </w:r>
      <w:r w:rsidRPr="004C7B86">
        <w:rPr>
          <w:rFonts w:eastAsiaTheme="minorEastAsia"/>
          <w:sz w:val="28"/>
          <w:szCs w:val="28"/>
          <w:shd w:val="clear" w:color="auto" w:fill="FFFFFF"/>
          <w:lang w:eastAsia="en-US"/>
        </w:rPr>
        <w:lastRenderedPageBreak/>
        <w:t>государственной регистрации актов гражданского состояния, соблюдением законности.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 xml:space="preserve">В 2023 году в сельском поселении всего зарегистрировано 31 актов гражданского состояния, выдано 35 свидетельств, из них: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 xml:space="preserve">- о рождении - 12, из них 5 мальчиков и 7 девочек; 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 xml:space="preserve">- о смерти – 9;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 xml:space="preserve">- о регистрации брака – 3; 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- о  расторжении брака  - 7.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 xml:space="preserve">В течение 2023 года оказывалась помощь гражданам в оформлении заявлений о выдаче свидетельств о государственной регистрации актов гражданского состояния, осуществлялась работа по формированию и ведению электронной базы данных ЗАГС, ежемесячно передавались записи актов гражданского состояния в отдел ЗАГС администрации Березовского района.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Своевременно представлялись в отдел ЗАГС администрации Березовского района ежемесячные, квартальные, полугодовые и годовые отчеты.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В 2023 году, как и прежде, приоритетным направлением деятельности уполномоченного должностного лица администрации поселения, осуществляющего регистрацию актов гражданского состояния, является улучшения качества и доступности предоставления услуг по государственной регистрации актов гражданского состояния, повышение правовой культуры населения, реализация государственной политики, направленной на пропаганду семейных ценностей, повышения престижа семьи и брака.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Нотариальные действия, совершаемые специально уполномоченным должностным лицом, определены статьей 37 Основ законодательства Российской Федерации о нотариате, в соответствии с которым специально уполномоченное должностное лицо органа местного самоуправления поселения имеют право совершать нотариальные действия: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Порядок совершения нотариальных действий осуществляется в соответствии с Инструкцией о порядке совершения нотариальных действий главами должностными лицами местного самоуправления, утвержденной приказом Министерства юстиции Российской Федерации от 07 февраля 2020 года № 16.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 xml:space="preserve">За отчетный период в администрации поселения совершено 240 </w:t>
      </w:r>
      <w:proofErr w:type="gramStart"/>
      <w:r w:rsidRPr="004C7B86">
        <w:rPr>
          <w:rFonts w:eastAsiaTheme="minorEastAsia"/>
          <w:sz w:val="28"/>
          <w:szCs w:val="28"/>
          <w:lang w:eastAsia="en-US"/>
        </w:rPr>
        <w:t>нотариальных</w:t>
      </w:r>
      <w:proofErr w:type="gramEnd"/>
      <w:r w:rsidRPr="004C7B86">
        <w:rPr>
          <w:rFonts w:eastAsiaTheme="minorEastAsia"/>
          <w:sz w:val="28"/>
          <w:szCs w:val="28"/>
          <w:lang w:eastAsia="en-US"/>
        </w:rPr>
        <w:t xml:space="preserve"> действия (АППГ – 207).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В целях защиты прав и законных интересов, физическим и юридическим лицам разъясняются правовые последствия совершаемых нотариальных действий.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 xml:space="preserve">Все нотариальные действия, совершаемые должностными лицами, регистрируются в реестре для регистрации нотариальных действий.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lastRenderedPageBreak/>
        <w:t xml:space="preserve">Администрация поселения осуществляет первичный воинский учет на территории поселения в соответствии с разделом </w:t>
      </w:r>
      <w:r w:rsidRPr="004C7B86">
        <w:rPr>
          <w:rFonts w:eastAsiaTheme="minorEastAsia"/>
          <w:sz w:val="28"/>
          <w:szCs w:val="28"/>
          <w:lang w:val="en-US" w:eastAsia="en-US"/>
        </w:rPr>
        <w:t>III</w:t>
      </w:r>
      <w:r w:rsidRPr="004C7B86">
        <w:rPr>
          <w:rFonts w:eastAsiaTheme="minorEastAsia"/>
          <w:sz w:val="28"/>
          <w:szCs w:val="28"/>
          <w:lang w:eastAsia="en-US"/>
        </w:rPr>
        <w:t xml:space="preserve"> Положения о воинском учете, утвержденным постановлением Правительства Российской Федерации от 27 ноября 2006 года № 719 «Об утверждении Положения о воинском учете».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Администрация поселения ведет первичный воинский учет граждан, пребывающих в запасе по карточкам первичного учета, а граждан, подлежащих призыву на военную службу, – по спискам.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ab/>
        <w:t xml:space="preserve">Для осуществления первичного воинского учета администрация поселения производит постановку на воинский учет (снятие с воинского учета) граждан, пребывающих в запасе (далее – ГПЗ), и граждан, подлежащих призыву (далее – ГПП) на военную службу, которые прибывают на ее территорию, оповещает граждан о вызовах </w:t>
      </w:r>
      <w:proofErr w:type="gramStart"/>
      <w:r w:rsidRPr="004C7B86">
        <w:rPr>
          <w:rFonts w:eastAsiaTheme="minorEastAsia"/>
          <w:sz w:val="28"/>
          <w:szCs w:val="28"/>
          <w:lang w:eastAsia="en-US"/>
        </w:rPr>
        <w:t>в</w:t>
      </w:r>
      <w:proofErr w:type="gramEnd"/>
      <w:r w:rsidRPr="004C7B86">
        <w:rPr>
          <w:rFonts w:eastAsiaTheme="minorEastAsia"/>
          <w:sz w:val="28"/>
          <w:szCs w:val="28"/>
          <w:lang w:eastAsia="en-US"/>
        </w:rPr>
        <w:t xml:space="preserve"> </w:t>
      </w:r>
      <w:proofErr w:type="gramStart"/>
      <w:r w:rsidRPr="004C7B86">
        <w:rPr>
          <w:rFonts w:eastAsiaTheme="minorEastAsia"/>
          <w:sz w:val="28"/>
          <w:szCs w:val="28"/>
          <w:lang w:eastAsia="en-US"/>
        </w:rPr>
        <w:t>военный</w:t>
      </w:r>
      <w:proofErr w:type="gramEnd"/>
      <w:r w:rsidRPr="004C7B86">
        <w:rPr>
          <w:rFonts w:eastAsiaTheme="minorEastAsia"/>
          <w:sz w:val="28"/>
          <w:szCs w:val="28"/>
          <w:lang w:eastAsia="en-US"/>
        </w:rPr>
        <w:t xml:space="preserve"> комиссариат; </w:t>
      </w:r>
      <w:proofErr w:type="gramStart"/>
      <w:r w:rsidRPr="004C7B86">
        <w:rPr>
          <w:rFonts w:eastAsiaTheme="minorEastAsia"/>
          <w:sz w:val="28"/>
          <w:szCs w:val="28"/>
          <w:lang w:eastAsia="en-US"/>
        </w:rPr>
        <w:t>направляет по запросам военного комиссара необходимые документы, сведения, ежегодно представляет в военный комиссариат списки юношей 15- и 16-летнего возраста и списки юношей, подлежащих первоначальной постановке на воинский учет, осуществляет контроль за посещением гражданами, подлежащими призыву на военную службу, лечебно-профилактических учреждений, направленных для медицинского обследования, вносит в карточки первичного учета и списки изменения, касающиеся семейного положения, места работы, должности и места</w:t>
      </w:r>
      <w:proofErr w:type="gramEnd"/>
      <w:r w:rsidRPr="004C7B86">
        <w:rPr>
          <w:rFonts w:eastAsiaTheme="minorEastAsia"/>
          <w:sz w:val="28"/>
          <w:szCs w:val="28"/>
          <w:lang w:eastAsia="en-US"/>
        </w:rPr>
        <w:t xml:space="preserve"> жительства, образования и направляет отчеты два раза в месяц в военный комиссариат, ведет учет организаций, проводит агитационную работу по привлечению граждан, пребывающих в запасе по контракту и т.д.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Всего на первичном воинском учете в администрации поселения состоит 462 человека, пребывающих в запасе и граждан, подлежащих призыву, из них: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офицеров – 8;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>солдат – 425 человек, из них женщин – 12;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 xml:space="preserve">призывников – 29.  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снято с воинского учета 15 человек.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В преддверии Новогодних праздников администрацией сельского поселения была инициирована акция «Корзина добра» в течение недели неравнодушные жители, коллективы магазинов «Мясной 1» и «Магнит» собирали новогодние продуктовые подарки для </w:t>
      </w:r>
      <w:proofErr w:type="spellStart"/>
      <w:r w:rsidRPr="004C7B86">
        <w:rPr>
          <w:rFonts w:eastAsia="Calibri"/>
          <w:sz w:val="28"/>
          <w:szCs w:val="28"/>
          <w:lang w:eastAsia="en-US"/>
        </w:rPr>
        <w:t>одинокопроживающих</w:t>
      </w:r>
      <w:proofErr w:type="spellEnd"/>
      <w:r w:rsidRPr="004C7B86">
        <w:rPr>
          <w:rFonts w:eastAsia="Calibri"/>
          <w:sz w:val="28"/>
          <w:szCs w:val="28"/>
          <w:lang w:eastAsia="en-US"/>
        </w:rPr>
        <w:t xml:space="preserve"> граждан «</w:t>
      </w:r>
      <w:proofErr w:type="spellStart"/>
      <w:r w:rsidRPr="004C7B86">
        <w:rPr>
          <w:rFonts w:eastAsia="Calibri"/>
          <w:sz w:val="28"/>
          <w:szCs w:val="28"/>
          <w:lang w:eastAsia="en-US"/>
        </w:rPr>
        <w:t>серебрянного</w:t>
      </w:r>
      <w:proofErr w:type="spellEnd"/>
      <w:r w:rsidRPr="004C7B86">
        <w:rPr>
          <w:rFonts w:eastAsia="Calibri"/>
          <w:sz w:val="28"/>
          <w:szCs w:val="28"/>
          <w:lang w:eastAsia="en-US"/>
        </w:rPr>
        <w:t>» возраста. Всего было вручено 45 подарков данной категории граждан. Кроме того, Новогодние подарки получили 25 детей из числа отдельных категорий граждан поселения (дети-инвалиды), а также дети участников боевых действий.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 xml:space="preserve">Работа по рассмотрению заявлений и обращений граждан ведется </w:t>
      </w:r>
      <w:proofErr w:type="gramStart"/>
      <w:r w:rsidRPr="004C7B86">
        <w:rPr>
          <w:rFonts w:eastAsiaTheme="minorEastAsia"/>
          <w:sz w:val="28"/>
          <w:szCs w:val="28"/>
          <w:lang w:eastAsia="en-US"/>
        </w:rPr>
        <w:t>в</w:t>
      </w:r>
      <w:proofErr w:type="gramEnd"/>
      <w:r w:rsidRPr="004C7B86">
        <w:rPr>
          <w:rFonts w:eastAsiaTheme="minorEastAsia"/>
          <w:sz w:val="28"/>
          <w:szCs w:val="28"/>
          <w:lang w:eastAsia="en-US"/>
        </w:rPr>
        <w:t xml:space="preserve"> </w:t>
      </w:r>
      <w:proofErr w:type="gramStart"/>
      <w:r w:rsidRPr="004C7B86">
        <w:rPr>
          <w:rFonts w:eastAsiaTheme="minorEastAsia"/>
          <w:sz w:val="28"/>
          <w:szCs w:val="28"/>
          <w:lang w:eastAsia="en-US"/>
        </w:rPr>
        <w:t>соответствии</w:t>
      </w:r>
      <w:proofErr w:type="gramEnd"/>
      <w:r w:rsidRPr="004C7B86">
        <w:rPr>
          <w:rFonts w:eastAsiaTheme="minorEastAsia"/>
          <w:sz w:val="28"/>
          <w:szCs w:val="28"/>
          <w:lang w:eastAsia="en-US"/>
        </w:rPr>
        <w:t xml:space="preserve"> с Федеральным законом от 02 мая 2006 года № 59-ФЗ «О порядке рассмотрения обращений граждан Российской Федерации».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lastRenderedPageBreak/>
        <w:t xml:space="preserve">Глава поселения личный прием проводит каждый вторник недели с 14.00 до 17-00, кроме выходных и праздничных дней.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 xml:space="preserve"> </w:t>
      </w:r>
      <w:r w:rsidRPr="004C7B86">
        <w:rPr>
          <w:rFonts w:eastAsiaTheme="minorEastAsia"/>
          <w:sz w:val="28"/>
          <w:szCs w:val="28"/>
          <w:lang w:eastAsia="en-US"/>
        </w:rPr>
        <w:tab/>
        <w:t>Индикатором проблем в сельском поселении являются обращения граждан. Системный анализ обращений позволяет корректировать нашу работу, принимать управленческие решения с учётом мнения жителей поселения.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 xml:space="preserve">Ежегодный анализ поступающих заявлений и обращений граждан отражает социально-экономическое положение муниципального образования.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Theme="minorEastAsia"/>
          <w:color w:val="FF0000"/>
          <w:sz w:val="28"/>
          <w:szCs w:val="28"/>
          <w:shd w:val="clear" w:color="auto" w:fill="FFFFFF"/>
          <w:lang w:eastAsia="en-US"/>
        </w:rPr>
      </w:pPr>
      <w:r w:rsidRPr="004C7B86">
        <w:rPr>
          <w:rFonts w:eastAsiaTheme="minorEastAsia"/>
          <w:sz w:val="28"/>
          <w:szCs w:val="28"/>
          <w:lang w:eastAsia="en-US"/>
        </w:rPr>
        <w:t xml:space="preserve">В 2023 году граждане обращались в органы местного самоуправления сельского поселения в устной и письменной форме. </w:t>
      </w:r>
      <w:r w:rsidRPr="004C7B86">
        <w:rPr>
          <w:rFonts w:eastAsia="Calibri"/>
          <w:sz w:val="28"/>
          <w:szCs w:val="28"/>
          <w:lang w:eastAsia="en-US"/>
        </w:rPr>
        <w:t>Наибольшее количество обращений поступило по вопросам жилищно-коммунального хозяйства, социального обеспечения граждан, строительства и ремонтов, обеспечения жильем, благоустройства.</w:t>
      </w:r>
      <w:r w:rsidRPr="004C7B86">
        <w:rPr>
          <w:rFonts w:eastAsiaTheme="minorEastAsia"/>
          <w:sz w:val="28"/>
          <w:szCs w:val="28"/>
          <w:lang w:eastAsia="en-US"/>
        </w:rPr>
        <w:t xml:space="preserve"> 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В 2023 году обращения граждан рассматривались в соответствии с установленными законом сроками.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Продолжает действовать сайт администрации сельского поселения Светлый в сети Интернет (www.admsvetlyi.ru), который регулярно обновляется;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>Создана официальная страница в соц. сетях «в контакте» (</w:t>
      </w:r>
      <w:hyperlink r:id="rId12" w:history="1">
        <w:r w:rsidRPr="004C7B86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https://vk.com/club217173933</w:t>
        </w:r>
      </w:hyperlink>
      <w:r w:rsidRPr="004C7B86">
        <w:rPr>
          <w:rFonts w:eastAsia="Calibri"/>
          <w:sz w:val="28"/>
          <w:szCs w:val="28"/>
          <w:lang w:eastAsia="en-US"/>
        </w:rPr>
        <w:t>) и «одноклассники» (https://ok.ru/group/70000002361267</w:t>
      </w:r>
      <w:proofErr w:type="gramStart"/>
      <w:r w:rsidRPr="004C7B86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Pr="004C7B86">
        <w:rPr>
          <w:rFonts w:eastAsia="Calibri"/>
          <w:sz w:val="28"/>
          <w:szCs w:val="28"/>
          <w:lang w:eastAsia="en-US"/>
        </w:rPr>
        <w:t>, на которой размещается информация для населения.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 Администрацией сельского поселения Светлый было издано 85 номеров газеты «</w:t>
      </w:r>
      <w:proofErr w:type="spellStart"/>
      <w:r w:rsidRPr="004C7B86">
        <w:rPr>
          <w:rFonts w:eastAsia="Calibri"/>
          <w:sz w:val="28"/>
          <w:szCs w:val="28"/>
          <w:lang w:eastAsia="en-US"/>
        </w:rPr>
        <w:t>Светловский</w:t>
      </w:r>
      <w:proofErr w:type="spellEnd"/>
      <w:r w:rsidRPr="004C7B86"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C7B86" w:rsidRPr="004C7B86" w:rsidRDefault="004C7B86" w:rsidP="004C7B86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7B86">
        <w:rPr>
          <w:rFonts w:eastAsia="Calibri"/>
          <w:sz w:val="28"/>
          <w:szCs w:val="28"/>
          <w:lang w:eastAsia="en-US"/>
        </w:rPr>
        <w:t xml:space="preserve">    </w:t>
      </w:r>
    </w:p>
    <w:p w:rsidR="004C7B86" w:rsidRPr="004C7B86" w:rsidRDefault="004C7B86" w:rsidP="004C7B86">
      <w:pPr>
        <w:rPr>
          <w:sz w:val="28"/>
          <w:szCs w:val="28"/>
        </w:rPr>
      </w:pPr>
    </w:p>
    <w:p w:rsidR="004C7B86" w:rsidRPr="004C7B86" w:rsidRDefault="004C7B86" w:rsidP="004C7B8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Pr="004C7B86" w:rsidRDefault="004C7B86" w:rsidP="004C7B86">
      <w:pPr>
        <w:jc w:val="both"/>
        <w:rPr>
          <w:sz w:val="20"/>
          <w:szCs w:val="20"/>
        </w:rPr>
      </w:pPr>
    </w:p>
    <w:p w:rsidR="004C7B86" w:rsidRPr="004C7B86" w:rsidRDefault="004C7B86" w:rsidP="004C7B86">
      <w:pPr>
        <w:jc w:val="center"/>
        <w:rPr>
          <w:color w:val="000000"/>
          <w:sz w:val="28"/>
          <w:szCs w:val="28"/>
        </w:rPr>
      </w:pPr>
      <w:r w:rsidRPr="004C7B86">
        <w:rPr>
          <w:color w:val="000000"/>
          <w:sz w:val="28"/>
          <w:szCs w:val="28"/>
        </w:rPr>
        <w:t>СОВЕТ  ДЕПУТАТОВ</w:t>
      </w:r>
    </w:p>
    <w:p w:rsidR="004C7B86" w:rsidRPr="004C7B86" w:rsidRDefault="004C7B86" w:rsidP="004C7B86">
      <w:pPr>
        <w:jc w:val="center"/>
        <w:rPr>
          <w:b/>
          <w:color w:val="000000"/>
          <w:sz w:val="28"/>
          <w:szCs w:val="28"/>
        </w:rPr>
      </w:pPr>
      <w:r w:rsidRPr="004C7B86">
        <w:rPr>
          <w:color w:val="000000"/>
          <w:sz w:val="28"/>
          <w:szCs w:val="28"/>
        </w:rPr>
        <w:t xml:space="preserve">СЕЛЬСКОГО  ПОСЕЛЕНИЯ  </w:t>
      </w:r>
      <w:proofErr w:type="gramStart"/>
      <w:r w:rsidRPr="004C7B86">
        <w:rPr>
          <w:color w:val="000000"/>
          <w:sz w:val="28"/>
          <w:szCs w:val="28"/>
        </w:rPr>
        <w:t>СВЕТЛЫЙ</w:t>
      </w:r>
      <w:proofErr w:type="gramEnd"/>
    </w:p>
    <w:p w:rsidR="004C7B86" w:rsidRPr="004C7B86" w:rsidRDefault="004C7B86" w:rsidP="004C7B86">
      <w:pPr>
        <w:jc w:val="center"/>
        <w:rPr>
          <w:color w:val="000000"/>
          <w:sz w:val="28"/>
          <w:szCs w:val="28"/>
        </w:rPr>
      </w:pPr>
      <w:r w:rsidRPr="004C7B86">
        <w:rPr>
          <w:color w:val="000000"/>
          <w:sz w:val="28"/>
          <w:szCs w:val="28"/>
        </w:rPr>
        <w:t>Березовского района</w:t>
      </w:r>
    </w:p>
    <w:p w:rsidR="004C7B86" w:rsidRPr="004C7B86" w:rsidRDefault="004C7B86" w:rsidP="004C7B86">
      <w:pPr>
        <w:jc w:val="center"/>
        <w:rPr>
          <w:color w:val="000000"/>
          <w:sz w:val="28"/>
          <w:szCs w:val="28"/>
        </w:rPr>
      </w:pPr>
      <w:r w:rsidRPr="004C7B86">
        <w:rPr>
          <w:color w:val="000000"/>
          <w:sz w:val="28"/>
          <w:szCs w:val="28"/>
        </w:rPr>
        <w:t>Ханты-Мансийского автономного округа-Югры</w:t>
      </w:r>
    </w:p>
    <w:p w:rsidR="004C7B86" w:rsidRPr="004C7B86" w:rsidRDefault="004C7B86" w:rsidP="004C7B86">
      <w:pPr>
        <w:keepNext/>
        <w:jc w:val="center"/>
        <w:outlineLvl w:val="1"/>
        <w:rPr>
          <w:b/>
          <w:sz w:val="28"/>
          <w:szCs w:val="20"/>
        </w:rPr>
      </w:pPr>
    </w:p>
    <w:p w:rsidR="004C7B86" w:rsidRPr="004C7B86" w:rsidRDefault="004C7B86" w:rsidP="004C7B86">
      <w:pPr>
        <w:keepNext/>
        <w:jc w:val="center"/>
        <w:outlineLvl w:val="1"/>
        <w:rPr>
          <w:b/>
          <w:sz w:val="28"/>
          <w:szCs w:val="20"/>
        </w:rPr>
      </w:pPr>
      <w:r w:rsidRPr="004C7B86">
        <w:rPr>
          <w:b/>
          <w:sz w:val="28"/>
          <w:szCs w:val="20"/>
        </w:rPr>
        <w:t>РЕШЕНИЕ</w:t>
      </w:r>
    </w:p>
    <w:p w:rsidR="004C7B86" w:rsidRPr="004C7B86" w:rsidRDefault="004C7B86" w:rsidP="004C7B86">
      <w:pPr>
        <w:rPr>
          <w:sz w:val="20"/>
          <w:szCs w:val="20"/>
        </w:rPr>
      </w:pPr>
    </w:p>
    <w:p w:rsidR="004C7B86" w:rsidRPr="004C7B86" w:rsidRDefault="004C7B86" w:rsidP="004C7B86">
      <w:pPr>
        <w:tabs>
          <w:tab w:val="left" w:pos="1875"/>
        </w:tabs>
        <w:jc w:val="both"/>
        <w:rPr>
          <w:sz w:val="28"/>
          <w:szCs w:val="28"/>
        </w:rPr>
      </w:pPr>
    </w:p>
    <w:p w:rsidR="004C7B86" w:rsidRPr="004C7B86" w:rsidRDefault="004C7B86" w:rsidP="004C7B86">
      <w:pPr>
        <w:tabs>
          <w:tab w:val="left" w:pos="1875"/>
        </w:tabs>
        <w:jc w:val="both"/>
        <w:rPr>
          <w:sz w:val="28"/>
          <w:szCs w:val="28"/>
        </w:rPr>
      </w:pPr>
      <w:r w:rsidRPr="004C7B86">
        <w:rPr>
          <w:sz w:val="28"/>
          <w:szCs w:val="28"/>
        </w:rPr>
        <w:t xml:space="preserve">от </w:t>
      </w:r>
      <w:r w:rsidRPr="004C7B86">
        <w:rPr>
          <w:sz w:val="28"/>
          <w:szCs w:val="28"/>
          <w:u w:val="single"/>
        </w:rPr>
        <w:t>12.01.2024</w:t>
      </w:r>
      <w:r w:rsidRPr="004C7B86">
        <w:rPr>
          <w:sz w:val="28"/>
          <w:szCs w:val="28"/>
        </w:rPr>
        <w:t xml:space="preserve">                                                                            № 48</w:t>
      </w:r>
    </w:p>
    <w:p w:rsidR="004C7B86" w:rsidRPr="004C7B86" w:rsidRDefault="004C7B86" w:rsidP="004C7B86">
      <w:pPr>
        <w:tabs>
          <w:tab w:val="left" w:pos="1875"/>
        </w:tabs>
        <w:jc w:val="both"/>
        <w:rPr>
          <w:sz w:val="28"/>
          <w:szCs w:val="28"/>
        </w:rPr>
      </w:pPr>
      <w:r w:rsidRPr="004C7B86">
        <w:rPr>
          <w:sz w:val="28"/>
          <w:szCs w:val="28"/>
        </w:rPr>
        <w:t>п. Светлый</w:t>
      </w:r>
    </w:p>
    <w:p w:rsidR="004C7B86" w:rsidRPr="004C7B86" w:rsidRDefault="004C7B86" w:rsidP="004C7B86">
      <w:pPr>
        <w:tabs>
          <w:tab w:val="left" w:pos="2355"/>
        </w:tabs>
        <w:jc w:val="both"/>
        <w:rPr>
          <w:sz w:val="28"/>
          <w:szCs w:val="28"/>
        </w:rPr>
      </w:pPr>
    </w:p>
    <w:p w:rsidR="004C7B86" w:rsidRPr="004C7B86" w:rsidRDefault="004C7B86" w:rsidP="004C7B86">
      <w:pPr>
        <w:tabs>
          <w:tab w:val="left" w:pos="9356"/>
        </w:tabs>
        <w:jc w:val="both"/>
        <w:rPr>
          <w:b/>
          <w:sz w:val="28"/>
          <w:szCs w:val="28"/>
        </w:rPr>
      </w:pPr>
      <w:r w:rsidRPr="004C7B86">
        <w:rPr>
          <w:b/>
          <w:sz w:val="28"/>
          <w:szCs w:val="28"/>
        </w:rPr>
        <w:t xml:space="preserve">Об осуществлении деятельности </w:t>
      </w:r>
    </w:p>
    <w:p w:rsidR="004C7B86" w:rsidRPr="004C7B86" w:rsidRDefault="004C7B86" w:rsidP="004C7B86">
      <w:pPr>
        <w:tabs>
          <w:tab w:val="left" w:pos="9356"/>
        </w:tabs>
        <w:jc w:val="both"/>
        <w:rPr>
          <w:b/>
          <w:sz w:val="28"/>
          <w:szCs w:val="28"/>
        </w:rPr>
      </w:pPr>
      <w:r w:rsidRPr="004C7B86">
        <w:rPr>
          <w:b/>
          <w:sz w:val="28"/>
          <w:szCs w:val="28"/>
        </w:rPr>
        <w:t xml:space="preserve">Совета депутатов сельского поселения </w:t>
      </w:r>
    </w:p>
    <w:p w:rsidR="004C7B86" w:rsidRPr="004C7B86" w:rsidRDefault="004C7B86" w:rsidP="004C7B86">
      <w:pPr>
        <w:tabs>
          <w:tab w:val="left" w:pos="9356"/>
        </w:tabs>
        <w:jc w:val="both"/>
        <w:rPr>
          <w:b/>
          <w:sz w:val="28"/>
          <w:szCs w:val="28"/>
        </w:rPr>
      </w:pPr>
      <w:proofErr w:type="gramStart"/>
      <w:r w:rsidRPr="004C7B86">
        <w:rPr>
          <w:b/>
          <w:sz w:val="28"/>
          <w:szCs w:val="28"/>
        </w:rPr>
        <w:t>Светлый</w:t>
      </w:r>
      <w:proofErr w:type="gramEnd"/>
      <w:r w:rsidRPr="004C7B86">
        <w:rPr>
          <w:b/>
          <w:sz w:val="28"/>
          <w:szCs w:val="28"/>
        </w:rPr>
        <w:t xml:space="preserve"> четвертого созыва в 2023 году</w:t>
      </w:r>
    </w:p>
    <w:p w:rsidR="004C7B86" w:rsidRPr="004C7B86" w:rsidRDefault="004C7B86" w:rsidP="004C7B86">
      <w:pPr>
        <w:tabs>
          <w:tab w:val="left" w:pos="2355"/>
        </w:tabs>
        <w:jc w:val="both"/>
        <w:rPr>
          <w:b/>
          <w:sz w:val="28"/>
          <w:szCs w:val="28"/>
        </w:rPr>
      </w:pPr>
    </w:p>
    <w:p w:rsidR="004C7B86" w:rsidRPr="004C7B86" w:rsidRDefault="004C7B86" w:rsidP="004C7B86">
      <w:pPr>
        <w:tabs>
          <w:tab w:val="left" w:pos="2355"/>
        </w:tabs>
        <w:ind w:firstLine="540"/>
        <w:jc w:val="both"/>
        <w:rPr>
          <w:sz w:val="28"/>
          <w:szCs w:val="28"/>
        </w:rPr>
      </w:pPr>
      <w:r w:rsidRPr="004C7B86">
        <w:rPr>
          <w:sz w:val="28"/>
          <w:szCs w:val="28"/>
        </w:rPr>
        <w:lastRenderedPageBreak/>
        <w:t xml:space="preserve">Рассмотрев информацию Председателя Совета депутатов сельского поселения </w:t>
      </w:r>
      <w:proofErr w:type="gramStart"/>
      <w:r w:rsidRPr="004C7B86">
        <w:rPr>
          <w:sz w:val="28"/>
          <w:szCs w:val="28"/>
        </w:rPr>
        <w:t>Светлый</w:t>
      </w:r>
      <w:proofErr w:type="gramEnd"/>
      <w:r w:rsidRPr="004C7B86">
        <w:rPr>
          <w:sz w:val="28"/>
          <w:szCs w:val="28"/>
        </w:rPr>
        <w:t xml:space="preserve"> об осуществлении деятельности Совета депутатов сельского поселения Светлый в 2023 году,</w:t>
      </w:r>
    </w:p>
    <w:p w:rsidR="004C7B86" w:rsidRPr="004C7B86" w:rsidRDefault="004C7B86" w:rsidP="004C7B86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4C7B86" w:rsidRPr="004C7B86" w:rsidRDefault="004C7B86" w:rsidP="004C7B86">
      <w:pPr>
        <w:tabs>
          <w:tab w:val="left" w:pos="2355"/>
        </w:tabs>
        <w:ind w:firstLine="540"/>
        <w:jc w:val="center"/>
        <w:rPr>
          <w:b/>
          <w:sz w:val="28"/>
          <w:szCs w:val="28"/>
        </w:rPr>
      </w:pPr>
      <w:r w:rsidRPr="004C7B86">
        <w:rPr>
          <w:sz w:val="28"/>
          <w:szCs w:val="28"/>
        </w:rPr>
        <w:t xml:space="preserve">Совет поселения </w:t>
      </w:r>
      <w:r w:rsidRPr="004C7B86">
        <w:rPr>
          <w:b/>
          <w:sz w:val="28"/>
          <w:szCs w:val="28"/>
        </w:rPr>
        <w:t>РЕШИЛ:</w:t>
      </w:r>
    </w:p>
    <w:p w:rsidR="004C7B86" w:rsidRPr="004C7B86" w:rsidRDefault="004C7B86" w:rsidP="004C7B86">
      <w:pPr>
        <w:tabs>
          <w:tab w:val="left" w:pos="2355"/>
        </w:tabs>
        <w:ind w:firstLine="540"/>
        <w:jc w:val="center"/>
        <w:rPr>
          <w:sz w:val="28"/>
          <w:szCs w:val="28"/>
        </w:rPr>
      </w:pPr>
    </w:p>
    <w:p w:rsidR="004C7B86" w:rsidRPr="004C7B86" w:rsidRDefault="004C7B86" w:rsidP="004C7B86">
      <w:pPr>
        <w:tabs>
          <w:tab w:val="left" w:pos="2355"/>
        </w:tabs>
        <w:ind w:firstLine="540"/>
        <w:jc w:val="both"/>
        <w:rPr>
          <w:sz w:val="28"/>
          <w:szCs w:val="28"/>
        </w:rPr>
      </w:pPr>
      <w:r w:rsidRPr="004C7B86">
        <w:rPr>
          <w:sz w:val="28"/>
          <w:szCs w:val="28"/>
        </w:rPr>
        <w:t xml:space="preserve">1. Принять к сведению информацию Председателя Совета депутатов сельского поселения </w:t>
      </w:r>
      <w:proofErr w:type="gramStart"/>
      <w:r w:rsidRPr="004C7B86">
        <w:rPr>
          <w:sz w:val="28"/>
          <w:szCs w:val="28"/>
        </w:rPr>
        <w:t>Светлый</w:t>
      </w:r>
      <w:proofErr w:type="gramEnd"/>
      <w:r w:rsidRPr="004C7B86">
        <w:rPr>
          <w:sz w:val="28"/>
          <w:szCs w:val="28"/>
        </w:rPr>
        <w:t xml:space="preserve"> об осуществлении деятельности Совета депутатов сельского поселения Светлый в 2023 году (прилагается).</w:t>
      </w:r>
    </w:p>
    <w:p w:rsidR="004C7B86" w:rsidRPr="004C7B86" w:rsidRDefault="004C7B86" w:rsidP="004C7B8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C7B86">
        <w:rPr>
          <w:rFonts w:ascii="Calibri" w:hAnsi="Calibri"/>
          <w:snapToGrid w:val="0"/>
          <w:color w:val="000000"/>
          <w:sz w:val="28"/>
          <w:szCs w:val="28"/>
        </w:rPr>
        <w:t xml:space="preserve">2. </w:t>
      </w:r>
      <w:proofErr w:type="gramStart"/>
      <w:r w:rsidRPr="004C7B86">
        <w:rPr>
          <w:color w:val="000000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4C7B86">
        <w:rPr>
          <w:color w:val="000000"/>
          <w:sz w:val="28"/>
          <w:szCs w:val="28"/>
        </w:rPr>
        <w:t>Светловский</w:t>
      </w:r>
      <w:proofErr w:type="spellEnd"/>
      <w:r w:rsidRPr="004C7B86">
        <w:rPr>
          <w:color w:val="000000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C7B86" w:rsidRPr="004C7B86" w:rsidRDefault="004C7B86" w:rsidP="004C7B86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4C7B86" w:rsidRPr="004C7B86" w:rsidRDefault="004C7B86" w:rsidP="004C7B86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4C7B86" w:rsidRPr="004C7B86" w:rsidRDefault="004C7B86" w:rsidP="004C7B86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4C7B86" w:rsidRPr="004C7B86" w:rsidRDefault="004C7B86" w:rsidP="004C7B86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4C7B86" w:rsidRPr="004C7B86" w:rsidRDefault="004C7B86" w:rsidP="004C7B86">
      <w:pPr>
        <w:tabs>
          <w:tab w:val="left" w:pos="2355"/>
        </w:tabs>
        <w:jc w:val="both"/>
        <w:rPr>
          <w:sz w:val="28"/>
          <w:szCs w:val="28"/>
        </w:rPr>
      </w:pPr>
      <w:r w:rsidRPr="004C7B86">
        <w:rPr>
          <w:sz w:val="28"/>
          <w:szCs w:val="28"/>
        </w:rPr>
        <w:t>Председатель Совета депутатов</w:t>
      </w:r>
    </w:p>
    <w:p w:rsidR="004C7B86" w:rsidRPr="004C7B86" w:rsidRDefault="004C7B86" w:rsidP="004C7B86">
      <w:pPr>
        <w:tabs>
          <w:tab w:val="left" w:pos="2355"/>
        </w:tabs>
        <w:jc w:val="both"/>
        <w:rPr>
          <w:sz w:val="28"/>
          <w:szCs w:val="28"/>
        </w:rPr>
      </w:pPr>
      <w:r w:rsidRPr="004C7B86">
        <w:rPr>
          <w:sz w:val="28"/>
          <w:szCs w:val="28"/>
        </w:rPr>
        <w:t>Глава поселения                                                           Е.Н. Тодорова</w:t>
      </w:r>
    </w:p>
    <w:p w:rsidR="004C7B86" w:rsidRPr="004C7B86" w:rsidRDefault="004C7B86" w:rsidP="004C7B86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4C7B86" w:rsidRPr="004C7B86" w:rsidRDefault="004C7B86" w:rsidP="004C7B86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4C7B86" w:rsidRPr="004C7B86" w:rsidRDefault="004C7B86" w:rsidP="004C7B86">
      <w:pPr>
        <w:rPr>
          <w:sz w:val="20"/>
          <w:szCs w:val="20"/>
        </w:rPr>
      </w:pPr>
    </w:p>
    <w:p w:rsidR="004C7B86" w:rsidRPr="004C7B86" w:rsidRDefault="004C7B86" w:rsidP="004C7B86">
      <w:pPr>
        <w:jc w:val="both"/>
        <w:rPr>
          <w:rFonts w:eastAsia="Calibri"/>
          <w:bCs/>
          <w:sz w:val="28"/>
          <w:szCs w:val="20"/>
        </w:rPr>
      </w:pPr>
    </w:p>
    <w:p w:rsidR="004C7B86" w:rsidRPr="004C7B86" w:rsidRDefault="004C7B86" w:rsidP="004C7B86">
      <w:pPr>
        <w:jc w:val="both"/>
        <w:rPr>
          <w:rFonts w:eastAsia="Calibri"/>
          <w:bCs/>
          <w:sz w:val="28"/>
          <w:szCs w:val="20"/>
        </w:rPr>
      </w:pPr>
    </w:p>
    <w:p w:rsidR="004C7B86" w:rsidRPr="004C7B86" w:rsidRDefault="004C7B86" w:rsidP="004C7B86">
      <w:pPr>
        <w:jc w:val="both"/>
        <w:rPr>
          <w:rFonts w:eastAsia="Calibri"/>
          <w:bCs/>
          <w:sz w:val="28"/>
          <w:szCs w:val="20"/>
        </w:rPr>
      </w:pPr>
    </w:p>
    <w:p w:rsidR="004C7B86" w:rsidRPr="004C7B86" w:rsidRDefault="004C7B86" w:rsidP="004C7B86">
      <w:pPr>
        <w:jc w:val="both"/>
        <w:rPr>
          <w:rFonts w:eastAsia="Calibri"/>
          <w:bCs/>
          <w:sz w:val="28"/>
          <w:szCs w:val="20"/>
        </w:rPr>
      </w:pPr>
    </w:p>
    <w:p w:rsidR="004C7B86" w:rsidRPr="004C7B86" w:rsidRDefault="004C7B86" w:rsidP="004C7B86">
      <w:pPr>
        <w:jc w:val="both"/>
        <w:rPr>
          <w:rFonts w:eastAsia="Calibri"/>
          <w:bCs/>
          <w:sz w:val="28"/>
          <w:szCs w:val="20"/>
        </w:rPr>
      </w:pPr>
    </w:p>
    <w:p w:rsidR="004C7B86" w:rsidRPr="004C7B86" w:rsidRDefault="004C7B86" w:rsidP="004C7B86">
      <w:pPr>
        <w:jc w:val="both"/>
        <w:rPr>
          <w:rFonts w:eastAsia="Calibri"/>
          <w:bCs/>
          <w:sz w:val="28"/>
          <w:szCs w:val="20"/>
        </w:rPr>
      </w:pPr>
    </w:p>
    <w:p w:rsidR="004C7B86" w:rsidRPr="004C7B86" w:rsidRDefault="004C7B86" w:rsidP="004C7B86">
      <w:pPr>
        <w:jc w:val="both"/>
        <w:rPr>
          <w:rFonts w:eastAsia="Calibri"/>
          <w:sz w:val="28"/>
          <w:szCs w:val="20"/>
        </w:rPr>
      </w:pPr>
      <w:r w:rsidRPr="004C7B86">
        <w:rPr>
          <w:rFonts w:eastAsia="Calibri"/>
          <w:sz w:val="28"/>
          <w:szCs w:val="20"/>
        </w:rPr>
        <w:t xml:space="preserve"> </w:t>
      </w:r>
    </w:p>
    <w:p w:rsidR="004C7B86" w:rsidRPr="004C7B86" w:rsidRDefault="004C7B86" w:rsidP="004C7B86">
      <w:pPr>
        <w:ind w:firstLine="709"/>
        <w:jc w:val="right"/>
        <w:rPr>
          <w:color w:val="000000"/>
        </w:rPr>
      </w:pPr>
    </w:p>
    <w:p w:rsidR="004C7B86" w:rsidRPr="004C7B86" w:rsidRDefault="004C7B86" w:rsidP="004C7B86">
      <w:pPr>
        <w:ind w:firstLine="709"/>
        <w:jc w:val="right"/>
        <w:rPr>
          <w:color w:val="000000"/>
        </w:rPr>
      </w:pPr>
    </w:p>
    <w:p w:rsidR="004C7B86" w:rsidRPr="004C7B86" w:rsidRDefault="004C7B86" w:rsidP="004C7B86">
      <w:pPr>
        <w:ind w:firstLine="709"/>
        <w:jc w:val="right"/>
        <w:rPr>
          <w:color w:val="000000"/>
        </w:rPr>
      </w:pPr>
      <w:r w:rsidRPr="004C7B86">
        <w:rPr>
          <w:color w:val="000000"/>
        </w:rPr>
        <w:t xml:space="preserve">Приложение </w:t>
      </w:r>
    </w:p>
    <w:p w:rsidR="004C7B86" w:rsidRPr="004C7B86" w:rsidRDefault="004C7B86" w:rsidP="004C7B86">
      <w:pPr>
        <w:ind w:firstLine="709"/>
        <w:jc w:val="right"/>
        <w:rPr>
          <w:color w:val="000000"/>
        </w:rPr>
      </w:pPr>
      <w:r w:rsidRPr="004C7B86">
        <w:rPr>
          <w:color w:val="000000"/>
        </w:rPr>
        <w:t>решению Совета депутатов</w:t>
      </w:r>
    </w:p>
    <w:p w:rsidR="004C7B86" w:rsidRPr="004C7B86" w:rsidRDefault="004C7B86" w:rsidP="004C7B86">
      <w:pPr>
        <w:ind w:firstLine="709"/>
        <w:jc w:val="right"/>
        <w:rPr>
          <w:color w:val="000000"/>
        </w:rPr>
      </w:pPr>
      <w:r w:rsidRPr="004C7B86">
        <w:rPr>
          <w:color w:val="000000"/>
        </w:rPr>
        <w:t xml:space="preserve">сельского поселения </w:t>
      </w:r>
      <w:proofErr w:type="gramStart"/>
      <w:r w:rsidRPr="004C7B86">
        <w:rPr>
          <w:color w:val="000000"/>
        </w:rPr>
        <w:t>Светлый</w:t>
      </w:r>
      <w:proofErr w:type="gramEnd"/>
    </w:p>
    <w:p w:rsidR="004C7B86" w:rsidRPr="004C7B86" w:rsidRDefault="004C7B86" w:rsidP="004C7B86">
      <w:pPr>
        <w:ind w:firstLine="709"/>
        <w:jc w:val="right"/>
        <w:rPr>
          <w:color w:val="000000"/>
        </w:rPr>
      </w:pPr>
      <w:r w:rsidRPr="004C7B86">
        <w:rPr>
          <w:color w:val="000000"/>
        </w:rPr>
        <w:t>от 12.01.2024 №48</w:t>
      </w:r>
    </w:p>
    <w:p w:rsidR="004C7B86" w:rsidRPr="004C7B86" w:rsidRDefault="004C7B86" w:rsidP="004C7B86">
      <w:pPr>
        <w:ind w:firstLine="709"/>
        <w:jc w:val="right"/>
        <w:rPr>
          <w:color w:val="000000"/>
        </w:rPr>
      </w:pPr>
    </w:p>
    <w:p w:rsidR="004C7B86" w:rsidRPr="004C7B86" w:rsidRDefault="004C7B86" w:rsidP="004C7B86">
      <w:pPr>
        <w:jc w:val="center"/>
        <w:rPr>
          <w:rFonts w:eastAsia="Calibri"/>
          <w:b/>
          <w:bCs/>
          <w:sz w:val="28"/>
          <w:szCs w:val="20"/>
        </w:rPr>
      </w:pPr>
      <w:r w:rsidRPr="004C7B86">
        <w:rPr>
          <w:rFonts w:eastAsia="Calibri"/>
          <w:b/>
          <w:bCs/>
          <w:sz w:val="28"/>
          <w:szCs w:val="20"/>
        </w:rPr>
        <w:t xml:space="preserve">Информация </w:t>
      </w:r>
    </w:p>
    <w:p w:rsidR="004C7B86" w:rsidRPr="004C7B86" w:rsidRDefault="004C7B86" w:rsidP="004C7B86">
      <w:pPr>
        <w:ind w:firstLine="360"/>
        <w:jc w:val="center"/>
        <w:rPr>
          <w:b/>
          <w:sz w:val="28"/>
          <w:szCs w:val="28"/>
        </w:rPr>
      </w:pPr>
      <w:r w:rsidRPr="004C7B86">
        <w:rPr>
          <w:b/>
          <w:sz w:val="28"/>
          <w:szCs w:val="28"/>
        </w:rPr>
        <w:t xml:space="preserve">об осуществлении деятельности Совета депутатов сельского поселения </w:t>
      </w:r>
      <w:proofErr w:type="gramStart"/>
      <w:r w:rsidRPr="004C7B86">
        <w:rPr>
          <w:b/>
          <w:sz w:val="28"/>
          <w:szCs w:val="28"/>
        </w:rPr>
        <w:t>Светлый</w:t>
      </w:r>
      <w:proofErr w:type="gramEnd"/>
      <w:r w:rsidRPr="004C7B86">
        <w:rPr>
          <w:b/>
          <w:sz w:val="28"/>
          <w:szCs w:val="28"/>
        </w:rPr>
        <w:t xml:space="preserve"> в 2023 году</w:t>
      </w:r>
    </w:p>
    <w:p w:rsidR="004C7B86" w:rsidRPr="004C7B86" w:rsidRDefault="004C7B86" w:rsidP="004C7B86">
      <w:pPr>
        <w:ind w:firstLine="709"/>
        <w:jc w:val="right"/>
        <w:rPr>
          <w:color w:val="000000"/>
        </w:rPr>
      </w:pPr>
    </w:p>
    <w:p w:rsidR="004C7B86" w:rsidRPr="004C7B86" w:rsidRDefault="004C7B86" w:rsidP="004C7B86">
      <w:pPr>
        <w:ind w:firstLine="709"/>
        <w:jc w:val="right"/>
        <w:rPr>
          <w:color w:val="000000"/>
        </w:rPr>
      </w:pPr>
    </w:p>
    <w:p w:rsidR="004C7B86" w:rsidRPr="004C7B86" w:rsidRDefault="004C7B86" w:rsidP="004C7B86">
      <w:pPr>
        <w:ind w:firstLine="709"/>
        <w:jc w:val="both"/>
        <w:rPr>
          <w:color w:val="000000"/>
          <w:sz w:val="28"/>
          <w:szCs w:val="28"/>
        </w:rPr>
      </w:pPr>
      <w:r w:rsidRPr="004C7B86">
        <w:rPr>
          <w:color w:val="000000"/>
          <w:sz w:val="28"/>
          <w:szCs w:val="28"/>
        </w:rPr>
        <w:t xml:space="preserve">9 сентября 2018 года состоялись выборы депутатов Совета депутатов сельского поселения </w:t>
      </w:r>
      <w:proofErr w:type="gramStart"/>
      <w:r w:rsidRPr="004C7B86">
        <w:rPr>
          <w:color w:val="000000"/>
          <w:sz w:val="28"/>
          <w:szCs w:val="28"/>
        </w:rPr>
        <w:t>Светлый</w:t>
      </w:r>
      <w:proofErr w:type="gramEnd"/>
      <w:r w:rsidRPr="004C7B86">
        <w:rPr>
          <w:color w:val="000000"/>
          <w:sz w:val="28"/>
          <w:szCs w:val="28"/>
        </w:rPr>
        <w:t xml:space="preserve"> четвертого созыва и главы поселения.</w:t>
      </w:r>
    </w:p>
    <w:p w:rsidR="004C7B86" w:rsidRPr="004C7B86" w:rsidRDefault="004C7B86" w:rsidP="004C7B86">
      <w:pPr>
        <w:ind w:firstLine="709"/>
        <w:jc w:val="both"/>
        <w:rPr>
          <w:bCs/>
          <w:color w:val="000000"/>
          <w:sz w:val="28"/>
          <w:szCs w:val="28"/>
        </w:rPr>
      </w:pPr>
      <w:r w:rsidRPr="004C7B86">
        <w:rPr>
          <w:color w:val="000000"/>
          <w:sz w:val="28"/>
          <w:szCs w:val="28"/>
        </w:rPr>
        <w:t xml:space="preserve">Были выбраны 10 депутатов, определена структура Совета депутатов, состоящая из Председателя Совета депутатов и 2-х комиссий: </w:t>
      </w:r>
      <w:r w:rsidRPr="004C7B86">
        <w:rPr>
          <w:bCs/>
          <w:color w:val="000000"/>
          <w:sz w:val="28"/>
          <w:szCs w:val="28"/>
        </w:rPr>
        <w:t>комиссия по бюджету и социальной политике, комиссия по местному самоуправлению.</w:t>
      </w:r>
    </w:p>
    <w:p w:rsidR="004C7B86" w:rsidRPr="004C7B86" w:rsidRDefault="004C7B86" w:rsidP="004C7B86">
      <w:pPr>
        <w:ind w:firstLine="709"/>
        <w:jc w:val="both"/>
        <w:rPr>
          <w:bCs/>
          <w:color w:val="000000"/>
          <w:sz w:val="28"/>
          <w:szCs w:val="28"/>
        </w:rPr>
      </w:pPr>
      <w:r w:rsidRPr="004C7B86">
        <w:rPr>
          <w:bCs/>
          <w:color w:val="000000"/>
          <w:sz w:val="28"/>
          <w:szCs w:val="28"/>
        </w:rPr>
        <w:lastRenderedPageBreak/>
        <w:t xml:space="preserve">В Совете депутатов сельского поселения Светлый образована фракция партии «Единая </w:t>
      </w:r>
      <w:proofErr w:type="gramStart"/>
      <w:r w:rsidRPr="004C7B86">
        <w:rPr>
          <w:bCs/>
          <w:color w:val="000000"/>
          <w:sz w:val="28"/>
          <w:szCs w:val="28"/>
        </w:rPr>
        <w:t>Россия</w:t>
      </w:r>
      <w:proofErr w:type="gramEnd"/>
      <w:r w:rsidRPr="004C7B86">
        <w:rPr>
          <w:bCs/>
          <w:color w:val="000000"/>
          <w:sz w:val="28"/>
          <w:szCs w:val="28"/>
        </w:rPr>
        <w:t>» в которую входят 5 депутатов.</w:t>
      </w:r>
    </w:p>
    <w:p w:rsidR="004C7B86" w:rsidRPr="004C7B86" w:rsidRDefault="004C7B86" w:rsidP="004C7B86">
      <w:pPr>
        <w:ind w:firstLine="709"/>
        <w:jc w:val="both"/>
        <w:rPr>
          <w:bCs/>
          <w:color w:val="000000"/>
          <w:sz w:val="28"/>
          <w:szCs w:val="28"/>
        </w:rPr>
      </w:pPr>
    </w:p>
    <w:p w:rsidR="004C7B86" w:rsidRPr="004C7B86" w:rsidRDefault="004C7B86" w:rsidP="004C7B86">
      <w:pPr>
        <w:ind w:firstLine="709"/>
        <w:jc w:val="both"/>
        <w:rPr>
          <w:bCs/>
          <w:color w:val="000000"/>
          <w:sz w:val="28"/>
          <w:szCs w:val="28"/>
        </w:rPr>
      </w:pPr>
      <w:r w:rsidRPr="004C7B86">
        <w:rPr>
          <w:bCs/>
          <w:color w:val="000000"/>
          <w:sz w:val="28"/>
          <w:szCs w:val="28"/>
        </w:rPr>
        <w:t xml:space="preserve">Депутатами четвертого созыва за 9 месяцев 2023 года было проведено 6 заседаний, всего было рассмотрено 74 вопроса и принято 74 решения Совета поселения. </w:t>
      </w:r>
    </w:p>
    <w:p w:rsidR="004C7B86" w:rsidRPr="004C7B86" w:rsidRDefault="004C7B86" w:rsidP="004C7B86">
      <w:pPr>
        <w:ind w:firstLine="709"/>
        <w:jc w:val="both"/>
        <w:rPr>
          <w:bCs/>
          <w:color w:val="000000"/>
          <w:sz w:val="28"/>
          <w:szCs w:val="28"/>
        </w:rPr>
      </w:pPr>
    </w:p>
    <w:p w:rsidR="004C7B86" w:rsidRPr="004C7B86" w:rsidRDefault="004C7B86" w:rsidP="004C7B86">
      <w:pPr>
        <w:ind w:firstLine="709"/>
        <w:jc w:val="both"/>
        <w:rPr>
          <w:color w:val="000000"/>
          <w:sz w:val="28"/>
          <w:szCs w:val="28"/>
        </w:rPr>
      </w:pPr>
      <w:r w:rsidRPr="004C7B86">
        <w:rPr>
          <w:color w:val="000000"/>
          <w:sz w:val="28"/>
          <w:szCs w:val="28"/>
        </w:rPr>
        <w:t xml:space="preserve">В 2023 году было проведено 5 публичных слушаний по следующим проектам решений Совета депутатов сельского поселения </w:t>
      </w:r>
      <w:proofErr w:type="gramStart"/>
      <w:r w:rsidRPr="004C7B86">
        <w:rPr>
          <w:color w:val="000000"/>
          <w:sz w:val="28"/>
          <w:szCs w:val="28"/>
        </w:rPr>
        <w:t>Светлый</w:t>
      </w:r>
      <w:proofErr w:type="gramEnd"/>
      <w:r w:rsidRPr="004C7B86">
        <w:rPr>
          <w:color w:val="000000"/>
          <w:sz w:val="28"/>
          <w:szCs w:val="28"/>
        </w:rPr>
        <w:t>:</w:t>
      </w:r>
    </w:p>
    <w:p w:rsidR="004C7B86" w:rsidRPr="004C7B86" w:rsidRDefault="004C7B86" w:rsidP="004C7B8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C7B86">
        <w:rPr>
          <w:color w:val="000000"/>
          <w:sz w:val="28"/>
          <w:szCs w:val="28"/>
        </w:rPr>
        <w:t>- «</w:t>
      </w:r>
      <w:r w:rsidRPr="004C7B86">
        <w:rPr>
          <w:color w:val="000000"/>
          <w:sz w:val="28"/>
          <w:szCs w:val="28"/>
          <w:lang w:eastAsia="en-US"/>
        </w:rPr>
        <w:t>Об исполнении бюджета сельского поселения Светлый за 2023 год»;</w:t>
      </w:r>
    </w:p>
    <w:p w:rsidR="004C7B86" w:rsidRPr="004C7B86" w:rsidRDefault="004C7B86" w:rsidP="004C7B86">
      <w:pPr>
        <w:ind w:firstLine="709"/>
        <w:jc w:val="both"/>
        <w:rPr>
          <w:color w:val="000000"/>
          <w:sz w:val="28"/>
          <w:szCs w:val="28"/>
        </w:rPr>
      </w:pPr>
      <w:r w:rsidRPr="004C7B86">
        <w:rPr>
          <w:color w:val="000000"/>
          <w:sz w:val="28"/>
          <w:szCs w:val="28"/>
          <w:lang w:eastAsia="en-US"/>
        </w:rPr>
        <w:t>- «Об утверждении Схемы теплоснабжения сельского поселения Светлый Березовского района Ханты-Мансийского автономного округа – Югры до 2033 года (актуализация на 2024 год)»</w:t>
      </w:r>
      <w:r w:rsidRPr="004C7B86">
        <w:rPr>
          <w:color w:val="000000"/>
          <w:sz w:val="28"/>
          <w:szCs w:val="28"/>
        </w:rPr>
        <w:t>;</w:t>
      </w:r>
    </w:p>
    <w:p w:rsidR="004C7B86" w:rsidRPr="004C7B86" w:rsidRDefault="004C7B86" w:rsidP="004C7B8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C7B86">
        <w:rPr>
          <w:color w:val="000000"/>
          <w:sz w:val="28"/>
          <w:szCs w:val="28"/>
        </w:rPr>
        <w:t xml:space="preserve">- </w:t>
      </w:r>
      <w:r w:rsidRPr="004C7B86">
        <w:rPr>
          <w:color w:val="000000"/>
          <w:sz w:val="28"/>
          <w:szCs w:val="28"/>
          <w:lang w:eastAsia="en-US"/>
        </w:rPr>
        <w:t>«О бюджете сельского поселения Светлый на 2024 год и на плановый период 2025 и 2026 года»;</w:t>
      </w:r>
    </w:p>
    <w:p w:rsidR="004C7B86" w:rsidRPr="004C7B86" w:rsidRDefault="004C7B86" w:rsidP="004C7B8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C7B86">
        <w:rPr>
          <w:color w:val="000000"/>
          <w:sz w:val="28"/>
          <w:szCs w:val="28"/>
          <w:lang w:eastAsia="en-US"/>
        </w:rPr>
        <w:t>- 2 по изменениям в устав сельского поселения Светлый.</w:t>
      </w:r>
    </w:p>
    <w:p w:rsidR="004C7B86" w:rsidRPr="004C7B86" w:rsidRDefault="004C7B86" w:rsidP="004C7B86">
      <w:pPr>
        <w:ind w:firstLine="709"/>
        <w:jc w:val="both"/>
        <w:rPr>
          <w:color w:val="000000"/>
          <w:sz w:val="28"/>
          <w:szCs w:val="28"/>
        </w:rPr>
      </w:pPr>
      <w:r w:rsidRPr="004C7B86">
        <w:rPr>
          <w:color w:val="000000"/>
          <w:sz w:val="28"/>
          <w:szCs w:val="28"/>
        </w:rPr>
        <w:t xml:space="preserve">Также было проведено 2 общественных  обсуждения по следующим проекту решения Совета депутатов сельского поселения </w:t>
      </w:r>
      <w:proofErr w:type="gramStart"/>
      <w:r w:rsidRPr="004C7B86">
        <w:rPr>
          <w:color w:val="000000"/>
          <w:sz w:val="28"/>
          <w:szCs w:val="28"/>
        </w:rPr>
        <w:t>Светлый</w:t>
      </w:r>
      <w:proofErr w:type="gramEnd"/>
      <w:r w:rsidRPr="004C7B86">
        <w:rPr>
          <w:color w:val="000000"/>
          <w:sz w:val="28"/>
          <w:szCs w:val="28"/>
        </w:rPr>
        <w:t xml:space="preserve">: </w:t>
      </w:r>
    </w:p>
    <w:p w:rsidR="004C7B86" w:rsidRPr="004C7B86" w:rsidRDefault="004C7B86" w:rsidP="004C7B86">
      <w:pPr>
        <w:ind w:firstLine="709"/>
        <w:jc w:val="both"/>
        <w:rPr>
          <w:bCs/>
          <w:color w:val="000000"/>
          <w:sz w:val="28"/>
          <w:szCs w:val="28"/>
        </w:rPr>
      </w:pPr>
      <w:r w:rsidRPr="004C7B86">
        <w:rPr>
          <w:color w:val="000000"/>
          <w:sz w:val="28"/>
          <w:szCs w:val="28"/>
        </w:rPr>
        <w:t>-</w:t>
      </w:r>
      <w:r w:rsidRPr="004C7B86">
        <w:rPr>
          <w:bCs/>
          <w:color w:val="000000"/>
          <w:sz w:val="28"/>
          <w:szCs w:val="28"/>
        </w:rPr>
        <w:t xml:space="preserve"> «О внесении изменений в решение Совета депутатов сельского поселения </w:t>
      </w:r>
      <w:proofErr w:type="gramStart"/>
      <w:r w:rsidRPr="004C7B86">
        <w:rPr>
          <w:bCs/>
          <w:color w:val="000000"/>
          <w:sz w:val="28"/>
          <w:szCs w:val="28"/>
        </w:rPr>
        <w:t>Светлый</w:t>
      </w:r>
      <w:proofErr w:type="gramEnd"/>
      <w:r w:rsidRPr="004C7B86">
        <w:rPr>
          <w:bCs/>
          <w:color w:val="000000"/>
          <w:sz w:val="28"/>
          <w:szCs w:val="28"/>
        </w:rPr>
        <w:t xml:space="preserve"> от 15.06.2018 №267 «Об утверждении правил благоустройства территории сельского поселения Светлый».</w:t>
      </w:r>
    </w:p>
    <w:p w:rsidR="004C7B86" w:rsidRPr="004C7B86" w:rsidRDefault="004C7B86" w:rsidP="004C7B86">
      <w:pPr>
        <w:ind w:firstLine="709"/>
        <w:jc w:val="both"/>
        <w:rPr>
          <w:color w:val="000000"/>
          <w:sz w:val="28"/>
          <w:szCs w:val="28"/>
        </w:rPr>
      </w:pPr>
      <w:r w:rsidRPr="004C7B86">
        <w:rPr>
          <w:color w:val="000000"/>
          <w:sz w:val="28"/>
          <w:szCs w:val="28"/>
        </w:rPr>
        <w:t>Советом поселения было заслушано 4 отчета должностных лиц администрации: в январе 2023 отчет главы поселения о работе администрации в 2022 году, отчеты об исполнении бюджета за 2022 год, за 1 квартал 2022 года, за 1 полугодие 2022, за 9 месяцев 2022 года.</w:t>
      </w:r>
    </w:p>
    <w:p w:rsidR="004C7B86" w:rsidRPr="004C7B86" w:rsidRDefault="004C7B86" w:rsidP="004C7B86">
      <w:pPr>
        <w:ind w:firstLine="709"/>
        <w:jc w:val="both"/>
        <w:rPr>
          <w:color w:val="000000"/>
          <w:sz w:val="28"/>
          <w:szCs w:val="28"/>
        </w:rPr>
      </w:pPr>
      <w:r w:rsidRPr="004C7B86">
        <w:rPr>
          <w:color w:val="000000"/>
          <w:sz w:val="28"/>
          <w:szCs w:val="28"/>
        </w:rPr>
        <w:t>Протестов Прокуратуры Березовского района на решения Совета поселения в 2023 году не было.</w:t>
      </w:r>
    </w:p>
    <w:p w:rsidR="004C7B86" w:rsidRPr="004C7B86" w:rsidRDefault="004C7B86" w:rsidP="004C7B86">
      <w:pPr>
        <w:jc w:val="center"/>
        <w:rPr>
          <w:rFonts w:eastAsia="Calibri"/>
          <w:sz w:val="28"/>
          <w:szCs w:val="28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Pr="004C7B86" w:rsidRDefault="004C7B86" w:rsidP="004C7B86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4C7B86">
        <w:rPr>
          <w:b/>
          <w:bCs/>
          <w:sz w:val="28"/>
          <w:szCs w:val="28"/>
        </w:rPr>
        <w:t xml:space="preserve">ОБЪЯВЛЕНИЕ О ПРИЕМЕ ЗАЯВЛЕНИЙ ОТ СУБЪЕКТОВ МАЛОГО И СРЕДНЕГО ПРЕДПРИНИМАТЕЛЬСТВА О ПРЕДОСТАВЛЕНИИ ПРАВА НА РАЗМЕЩЕНИЕ НЕСТАЦИОНАРНОГО ТОРГОВОГО ОБЪЕКТА НА ТЕРРИТОРИИ СЕЛЬСКОГО ПОСЕЛЕНИЯ </w:t>
      </w:r>
      <w:proofErr w:type="gramStart"/>
      <w:r w:rsidRPr="004C7B86">
        <w:rPr>
          <w:b/>
          <w:bCs/>
          <w:sz w:val="28"/>
          <w:szCs w:val="28"/>
        </w:rPr>
        <w:t>СВЕТЛЫЙ</w:t>
      </w:r>
      <w:proofErr w:type="gramEnd"/>
      <w:r w:rsidRPr="004C7B86">
        <w:rPr>
          <w:b/>
          <w:bCs/>
          <w:sz w:val="28"/>
          <w:szCs w:val="28"/>
        </w:rPr>
        <w:t>!</w:t>
      </w:r>
    </w:p>
    <w:p w:rsidR="004C7B86" w:rsidRPr="004C7B86" w:rsidRDefault="004C7B86" w:rsidP="004C7B8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C7B86">
        <w:rPr>
          <w:sz w:val="28"/>
          <w:szCs w:val="28"/>
        </w:rPr>
        <w:t xml:space="preserve">ОБЪЯВЛЕНИЕ О ПРИЕМЕ ЗАЯВЛЕНИЙ ОТ СУБЪЕКТОВ МАЛОГО И СРЕДНЕГО ПРЕДПРИНИМАТЕЛЬСТВА О ПРЕДОСТАВЛЕНИИ ПРАВА НА РАЗМЕЩЕНИЕ НЕСТАЦИОНАРНОГО ТОРГОВОГО ОБЪЕКТА НА ТЕРРИТОРИИ СЕЛЬСКОГО ПОСЕЛЕНИЯ </w:t>
      </w:r>
      <w:proofErr w:type="gramStart"/>
      <w:r w:rsidRPr="004C7B86">
        <w:rPr>
          <w:sz w:val="28"/>
          <w:szCs w:val="28"/>
        </w:rPr>
        <w:t>СВЕТЛЫЙ</w:t>
      </w:r>
      <w:proofErr w:type="gramEnd"/>
      <w:r w:rsidRPr="004C7B86">
        <w:rPr>
          <w:sz w:val="28"/>
          <w:szCs w:val="28"/>
        </w:rPr>
        <w:t>!</w:t>
      </w:r>
    </w:p>
    <w:p w:rsidR="004C7B86" w:rsidRPr="004C7B86" w:rsidRDefault="004C7B86" w:rsidP="004C7B8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C7B86">
        <w:rPr>
          <w:sz w:val="28"/>
          <w:szCs w:val="28"/>
        </w:rPr>
        <w:t xml:space="preserve">Администрация сельского поселения </w:t>
      </w:r>
      <w:proofErr w:type="gramStart"/>
      <w:r w:rsidRPr="004C7B86">
        <w:rPr>
          <w:sz w:val="28"/>
          <w:szCs w:val="28"/>
        </w:rPr>
        <w:t>Светлый</w:t>
      </w:r>
      <w:proofErr w:type="gramEnd"/>
      <w:r w:rsidRPr="004C7B86">
        <w:rPr>
          <w:sz w:val="28"/>
          <w:szCs w:val="28"/>
        </w:rPr>
        <w:t xml:space="preserve"> извещает о приеме заявлений о предоставлении права на размещение нестационарного торгового объекта на территории сельского поселения Светлый, место размещения которого определено в схеме размещения нестационарных торговых объектов для использования субъектами малого и среднего предпринимательства.</w:t>
      </w:r>
    </w:p>
    <w:p w:rsidR="004C7B86" w:rsidRPr="004C7B86" w:rsidRDefault="004C7B86" w:rsidP="004C7B8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C7B86">
        <w:rPr>
          <w:sz w:val="28"/>
          <w:szCs w:val="28"/>
        </w:rPr>
        <w:t>Организатор приема заявлений: администрация сельского поселения в лице главного специалиста по вопросам социальных услуг</w:t>
      </w:r>
    </w:p>
    <w:p w:rsidR="004C7B86" w:rsidRPr="004C7B86" w:rsidRDefault="004C7B86" w:rsidP="004C7B8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C7B86">
        <w:rPr>
          <w:sz w:val="28"/>
          <w:szCs w:val="28"/>
        </w:rPr>
        <w:t xml:space="preserve">Основание для приема заявлений: постановление администрации сельского поселения </w:t>
      </w:r>
      <w:proofErr w:type="gramStart"/>
      <w:r w:rsidRPr="004C7B86">
        <w:rPr>
          <w:sz w:val="28"/>
          <w:szCs w:val="28"/>
        </w:rPr>
        <w:t>Светлый</w:t>
      </w:r>
      <w:proofErr w:type="gramEnd"/>
      <w:r w:rsidRPr="004C7B86">
        <w:rPr>
          <w:sz w:val="28"/>
          <w:szCs w:val="28"/>
        </w:rPr>
        <w:t xml:space="preserve"> от 16 мая 2017 года № 83 «О размещении нестационарных торговых объектов на территории сельского поселения Светлый».</w:t>
      </w:r>
    </w:p>
    <w:p w:rsidR="004C7B86" w:rsidRPr="004C7B86" w:rsidRDefault="004C7B86" w:rsidP="004C7B8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C7B86">
        <w:rPr>
          <w:sz w:val="28"/>
          <w:szCs w:val="28"/>
        </w:rPr>
        <w:t>Порядок, место, дата начала и дата окончания срока подачи заявлений: прием заявлений о предоставлении права на размещение нестационарного торгового объекта осуществляется с 16 января 2024 года по 30 января 2024 года, (включительно), каждый день, кроме выходных (субботы, воскресенья) с 09.00 до 17.00 часов, с перерывом на обед с 13.00 до 14.00 часов, в письменном виде, путем предоставления заявления по адресу</w:t>
      </w:r>
      <w:proofErr w:type="gramEnd"/>
      <w:r w:rsidRPr="004C7B86">
        <w:rPr>
          <w:sz w:val="28"/>
          <w:szCs w:val="28"/>
        </w:rPr>
        <w:t>: Березовский район, п. Светлый, ул. Набережная, д. 10</w:t>
      </w:r>
    </w:p>
    <w:p w:rsidR="004C7B86" w:rsidRPr="004C7B86" w:rsidRDefault="004C7B86" w:rsidP="004C7B8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C7B86">
        <w:rPr>
          <w:sz w:val="28"/>
          <w:szCs w:val="28"/>
        </w:rPr>
        <w:t>Место нахождения, почтовый адрес, номер контактного телефона организатора приема заявлений: главного специалист по вопросам социальных услуг</w:t>
      </w:r>
    </w:p>
    <w:p w:rsidR="004C7B86" w:rsidRPr="004C7B86" w:rsidRDefault="004C7B86" w:rsidP="004C7B8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C7B86">
        <w:rPr>
          <w:sz w:val="28"/>
          <w:szCs w:val="28"/>
        </w:rPr>
        <w:t>Место нахождения: 628147, Березовский район, п. Светлый, ул. Набережная, д. 10 – главный специалист по вопросам социальных услуг администрации сельского поселения Светлый.</w:t>
      </w:r>
    </w:p>
    <w:p w:rsidR="004C7B86" w:rsidRPr="004C7B86" w:rsidRDefault="004C7B86" w:rsidP="004C7B8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C7B86">
        <w:rPr>
          <w:sz w:val="28"/>
          <w:szCs w:val="28"/>
        </w:rPr>
        <w:t>Почтовый адрес: 628147, Березовский район, п. Светлый, ул. Набережная, д. 10.</w:t>
      </w:r>
      <w:proofErr w:type="gramEnd"/>
    </w:p>
    <w:p w:rsidR="004C7B86" w:rsidRPr="004C7B86" w:rsidRDefault="004C7B86" w:rsidP="004C7B8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C7B86">
        <w:rPr>
          <w:sz w:val="28"/>
          <w:szCs w:val="28"/>
        </w:rPr>
        <w:t xml:space="preserve">Контактное лицо: </w:t>
      </w:r>
      <w:proofErr w:type="spellStart"/>
      <w:r w:rsidRPr="004C7B86">
        <w:rPr>
          <w:sz w:val="28"/>
          <w:szCs w:val="28"/>
        </w:rPr>
        <w:t>Дворникова</w:t>
      </w:r>
      <w:proofErr w:type="spellEnd"/>
      <w:r w:rsidRPr="004C7B86">
        <w:rPr>
          <w:sz w:val="28"/>
          <w:szCs w:val="28"/>
        </w:rPr>
        <w:t xml:space="preserve"> Любовь Александровна, </w:t>
      </w:r>
    </w:p>
    <w:p w:rsidR="004C7B86" w:rsidRPr="004C7B86" w:rsidRDefault="004C7B86" w:rsidP="004C7B8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C7B86">
        <w:rPr>
          <w:sz w:val="28"/>
          <w:szCs w:val="28"/>
        </w:rPr>
        <w:t>телефон 8(34674)58-9-83</w:t>
      </w:r>
    </w:p>
    <w:p w:rsidR="004C7B86" w:rsidRPr="004C7B86" w:rsidRDefault="004C7B86" w:rsidP="004C7B8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4C7B86" w:rsidRDefault="004C7B86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9C6F82">
      <w:footerReference w:type="default" r:id="rId13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CC" w:rsidRDefault="00AA1ECC" w:rsidP="00C04D77">
      <w:r>
        <w:separator/>
      </w:r>
    </w:p>
  </w:endnote>
  <w:endnote w:type="continuationSeparator" w:id="0">
    <w:p w:rsidR="00AA1ECC" w:rsidRDefault="00AA1ECC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CC" w:rsidRDefault="00AA1ECC" w:rsidP="00C04D77">
      <w:r>
        <w:separator/>
      </w:r>
    </w:p>
  </w:footnote>
  <w:footnote w:type="continuationSeparator" w:id="0">
    <w:p w:rsidR="00AA1ECC" w:rsidRDefault="00AA1ECC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26C81344"/>
    <w:multiLevelType w:val="hybridMultilevel"/>
    <w:tmpl w:val="962A5AB4"/>
    <w:lvl w:ilvl="0" w:tplc="0C64AFD6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5B08D7C2">
      <w:start w:val="1"/>
      <w:numFmt w:val="lowerLetter"/>
      <w:lvlText w:val="%2."/>
      <w:lvlJc w:val="left"/>
      <w:pPr>
        <w:ind w:left="1931" w:hanging="360"/>
      </w:pPr>
    </w:lvl>
    <w:lvl w:ilvl="2" w:tplc="C96E0F22">
      <w:start w:val="1"/>
      <w:numFmt w:val="lowerRoman"/>
      <w:lvlText w:val="%3."/>
      <w:lvlJc w:val="right"/>
      <w:pPr>
        <w:ind w:left="2651" w:hanging="180"/>
      </w:pPr>
    </w:lvl>
    <w:lvl w:ilvl="3" w:tplc="EE04C920">
      <w:start w:val="1"/>
      <w:numFmt w:val="decimal"/>
      <w:lvlText w:val="%4."/>
      <w:lvlJc w:val="left"/>
      <w:pPr>
        <w:ind w:left="3371" w:hanging="360"/>
      </w:pPr>
    </w:lvl>
    <w:lvl w:ilvl="4" w:tplc="76062A06">
      <w:start w:val="1"/>
      <w:numFmt w:val="lowerLetter"/>
      <w:lvlText w:val="%5."/>
      <w:lvlJc w:val="left"/>
      <w:pPr>
        <w:ind w:left="4091" w:hanging="360"/>
      </w:pPr>
    </w:lvl>
    <w:lvl w:ilvl="5" w:tplc="855E0112">
      <w:start w:val="1"/>
      <w:numFmt w:val="lowerRoman"/>
      <w:lvlText w:val="%6."/>
      <w:lvlJc w:val="right"/>
      <w:pPr>
        <w:ind w:left="4811" w:hanging="180"/>
      </w:pPr>
    </w:lvl>
    <w:lvl w:ilvl="6" w:tplc="6924F1D0">
      <w:start w:val="1"/>
      <w:numFmt w:val="decimal"/>
      <w:lvlText w:val="%7."/>
      <w:lvlJc w:val="left"/>
      <w:pPr>
        <w:ind w:left="5531" w:hanging="360"/>
      </w:pPr>
    </w:lvl>
    <w:lvl w:ilvl="7" w:tplc="6760692A">
      <w:start w:val="1"/>
      <w:numFmt w:val="lowerLetter"/>
      <w:lvlText w:val="%8."/>
      <w:lvlJc w:val="left"/>
      <w:pPr>
        <w:ind w:left="6251" w:hanging="360"/>
      </w:pPr>
    </w:lvl>
    <w:lvl w:ilvl="8" w:tplc="F6967F1C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CD203B7"/>
    <w:multiLevelType w:val="hybridMultilevel"/>
    <w:tmpl w:val="7ED65D9C"/>
    <w:lvl w:ilvl="0" w:tplc="B90EE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F1CEF28">
      <w:start w:val="1"/>
      <w:numFmt w:val="lowerLetter"/>
      <w:lvlText w:val="%2."/>
      <w:lvlJc w:val="left"/>
      <w:pPr>
        <w:ind w:left="1788" w:hanging="360"/>
      </w:pPr>
    </w:lvl>
    <w:lvl w:ilvl="2" w:tplc="7FC663EA">
      <w:start w:val="1"/>
      <w:numFmt w:val="lowerRoman"/>
      <w:lvlText w:val="%3."/>
      <w:lvlJc w:val="right"/>
      <w:pPr>
        <w:ind w:left="2508" w:hanging="180"/>
      </w:pPr>
    </w:lvl>
    <w:lvl w:ilvl="3" w:tplc="9DD8FD28">
      <w:start w:val="1"/>
      <w:numFmt w:val="decimal"/>
      <w:lvlText w:val="%4."/>
      <w:lvlJc w:val="left"/>
      <w:pPr>
        <w:ind w:left="3228" w:hanging="360"/>
      </w:pPr>
    </w:lvl>
    <w:lvl w:ilvl="4" w:tplc="A330DC58">
      <w:start w:val="1"/>
      <w:numFmt w:val="lowerLetter"/>
      <w:lvlText w:val="%5."/>
      <w:lvlJc w:val="left"/>
      <w:pPr>
        <w:ind w:left="3948" w:hanging="360"/>
      </w:pPr>
    </w:lvl>
    <w:lvl w:ilvl="5" w:tplc="D50E3B9A">
      <w:start w:val="1"/>
      <w:numFmt w:val="lowerRoman"/>
      <w:lvlText w:val="%6."/>
      <w:lvlJc w:val="right"/>
      <w:pPr>
        <w:ind w:left="4668" w:hanging="180"/>
      </w:pPr>
    </w:lvl>
    <w:lvl w:ilvl="6" w:tplc="E45E8048">
      <w:start w:val="1"/>
      <w:numFmt w:val="decimal"/>
      <w:lvlText w:val="%7."/>
      <w:lvlJc w:val="left"/>
      <w:pPr>
        <w:ind w:left="5388" w:hanging="360"/>
      </w:pPr>
    </w:lvl>
    <w:lvl w:ilvl="7" w:tplc="EE3AA66C">
      <w:start w:val="1"/>
      <w:numFmt w:val="lowerLetter"/>
      <w:lvlText w:val="%8."/>
      <w:lvlJc w:val="left"/>
      <w:pPr>
        <w:ind w:left="6108" w:hanging="360"/>
      </w:pPr>
    </w:lvl>
    <w:lvl w:ilvl="8" w:tplc="081A3554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4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21173"/>
    <w:multiLevelType w:val="hybridMultilevel"/>
    <w:tmpl w:val="AADE86CC"/>
    <w:lvl w:ilvl="0" w:tplc="505C2C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154FD"/>
    <w:multiLevelType w:val="hybridMultilevel"/>
    <w:tmpl w:val="8244D3EC"/>
    <w:lvl w:ilvl="0" w:tplc="527495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>
    <w:nsid w:val="74146DD8"/>
    <w:multiLevelType w:val="hybridMultilevel"/>
    <w:tmpl w:val="7AAA5854"/>
    <w:lvl w:ilvl="0" w:tplc="253861A2">
      <w:start w:val="4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22D0FAD8">
      <w:start w:val="1"/>
      <w:numFmt w:val="lowerLetter"/>
      <w:lvlText w:val="%2."/>
      <w:lvlJc w:val="left"/>
      <w:pPr>
        <w:ind w:left="1788" w:hanging="360"/>
      </w:pPr>
    </w:lvl>
    <w:lvl w:ilvl="2" w:tplc="C708F2D0">
      <w:start w:val="1"/>
      <w:numFmt w:val="lowerRoman"/>
      <w:lvlText w:val="%3."/>
      <w:lvlJc w:val="right"/>
      <w:pPr>
        <w:ind w:left="2508" w:hanging="180"/>
      </w:pPr>
    </w:lvl>
    <w:lvl w:ilvl="3" w:tplc="BBC60F84">
      <w:start w:val="1"/>
      <w:numFmt w:val="decimal"/>
      <w:lvlText w:val="%4."/>
      <w:lvlJc w:val="left"/>
      <w:pPr>
        <w:ind w:left="3228" w:hanging="360"/>
      </w:pPr>
    </w:lvl>
    <w:lvl w:ilvl="4" w:tplc="AE6CF90E">
      <w:start w:val="1"/>
      <w:numFmt w:val="lowerLetter"/>
      <w:lvlText w:val="%5."/>
      <w:lvlJc w:val="left"/>
      <w:pPr>
        <w:ind w:left="3948" w:hanging="360"/>
      </w:pPr>
    </w:lvl>
    <w:lvl w:ilvl="5" w:tplc="58BC7F54">
      <w:start w:val="1"/>
      <w:numFmt w:val="lowerRoman"/>
      <w:lvlText w:val="%6."/>
      <w:lvlJc w:val="right"/>
      <w:pPr>
        <w:ind w:left="4668" w:hanging="180"/>
      </w:pPr>
    </w:lvl>
    <w:lvl w:ilvl="6" w:tplc="1C461F14">
      <w:start w:val="1"/>
      <w:numFmt w:val="decimal"/>
      <w:lvlText w:val="%7."/>
      <w:lvlJc w:val="left"/>
      <w:pPr>
        <w:ind w:left="5388" w:hanging="360"/>
      </w:pPr>
    </w:lvl>
    <w:lvl w:ilvl="7" w:tplc="C68A3A72">
      <w:start w:val="1"/>
      <w:numFmt w:val="lowerLetter"/>
      <w:lvlText w:val="%8."/>
      <w:lvlJc w:val="left"/>
      <w:pPr>
        <w:ind w:left="6108" w:hanging="360"/>
      </w:pPr>
    </w:lvl>
    <w:lvl w:ilvl="8" w:tplc="772C2E3A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4"/>
  </w:num>
  <w:num w:numId="5">
    <w:abstractNumId w:val="29"/>
  </w:num>
  <w:num w:numId="6">
    <w:abstractNumId w:val="33"/>
  </w:num>
  <w:num w:numId="7">
    <w:abstractNumId w:val="14"/>
  </w:num>
  <w:num w:numId="8">
    <w:abstractNumId w:val="15"/>
  </w:num>
  <w:num w:numId="9">
    <w:abstractNumId w:val="13"/>
  </w:num>
  <w:num w:numId="10">
    <w:abstractNumId w:val="16"/>
  </w:num>
  <w:num w:numId="11">
    <w:abstractNumId w:val="23"/>
  </w:num>
  <w:num w:numId="12">
    <w:abstractNumId w:val="22"/>
  </w:num>
  <w:num w:numId="13">
    <w:abstractNumId w:val="31"/>
  </w:num>
  <w:num w:numId="14">
    <w:abstractNumId w:val="10"/>
  </w:num>
  <w:num w:numId="15">
    <w:abstractNumId w:val="27"/>
  </w:num>
  <w:num w:numId="16">
    <w:abstractNumId w:val="12"/>
  </w:num>
  <w:num w:numId="17">
    <w:abstractNumId w:val="18"/>
  </w:num>
  <w:num w:numId="18">
    <w:abstractNumId w:val="3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25"/>
  </w:num>
  <w:num w:numId="25">
    <w:abstractNumId w:val="21"/>
  </w:num>
  <w:num w:numId="26">
    <w:abstractNumId w:val="17"/>
  </w:num>
  <w:num w:numId="2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B11ED"/>
    <w:rsid w:val="004B20C1"/>
    <w:rsid w:val="004B6420"/>
    <w:rsid w:val="004C7B86"/>
    <w:rsid w:val="005109DC"/>
    <w:rsid w:val="00587781"/>
    <w:rsid w:val="005E2111"/>
    <w:rsid w:val="00601B14"/>
    <w:rsid w:val="006276AA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61B77"/>
    <w:rsid w:val="007649B4"/>
    <w:rsid w:val="007C07C8"/>
    <w:rsid w:val="007E3789"/>
    <w:rsid w:val="00800E77"/>
    <w:rsid w:val="008F45BF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B01645"/>
    <w:rsid w:val="00B1617E"/>
    <w:rsid w:val="00B573CA"/>
    <w:rsid w:val="00B7607D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95ECF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4C7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4C7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2171739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40435&amp;dst=100277&amp;field=134&amp;date=23.11.202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B9641E320E32B4CDA57087A0AD334772899A7206AC6529BE43E220ED3E67CAC3EF6ADE55B2E131S1R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0358-85E5-4A23-AC97-4DE2BE72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8874</Words>
  <Characters>50584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5</cp:revision>
  <dcterms:created xsi:type="dcterms:W3CDTF">2023-12-29T05:54:00Z</dcterms:created>
  <dcterms:modified xsi:type="dcterms:W3CDTF">2024-01-15T11:52:00Z</dcterms:modified>
</cp:coreProperties>
</file>