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67" w:rsidRDefault="002C5367" w:rsidP="002C5367">
      <w:pPr>
        <w:pStyle w:val="TableParagraph"/>
      </w:pPr>
      <w:r>
        <w:t xml:space="preserve"> «</w:t>
      </w:r>
      <w:proofErr w:type="spellStart"/>
      <w:r>
        <w:t>Светловский</w:t>
      </w:r>
      <w:proofErr w:type="spellEnd"/>
      <w:r>
        <w:t xml:space="preserve"> Вестник»</w:t>
      </w:r>
    </w:p>
    <w:p w:rsidR="00C04D77" w:rsidRDefault="00C04D77" w:rsidP="00C04D77">
      <w:pPr>
        <w:pStyle w:val="a4"/>
        <w:jc w:val="center"/>
        <w:rPr>
          <w:rFonts w:ascii="Times New Roman" w:hAnsi="Times New Roman" w:cs="Times New Roman"/>
          <w:sz w:val="26"/>
          <w:szCs w:val="26"/>
        </w:rPr>
      </w:pPr>
      <w:r>
        <w:rPr>
          <w:rFonts w:ascii="Times New Roman" w:hAnsi="Times New Roman" w:cs="Times New Roman"/>
          <w:sz w:val="26"/>
          <w:szCs w:val="26"/>
        </w:rPr>
        <w:t>печатное издание органов местного самоуправления сельского</w:t>
      </w:r>
    </w:p>
    <w:p w:rsidR="00C04D77" w:rsidRDefault="00C04D77" w:rsidP="00C04D77">
      <w:pPr>
        <w:pStyle w:val="a4"/>
        <w:jc w:val="center"/>
        <w:rPr>
          <w:rFonts w:ascii="Times New Roman" w:hAnsi="Times New Roman" w:cs="Times New Roman"/>
          <w:sz w:val="26"/>
          <w:szCs w:val="26"/>
        </w:rPr>
      </w:pPr>
      <w:r>
        <w:rPr>
          <w:rFonts w:ascii="Times New Roman" w:hAnsi="Times New Roman" w:cs="Times New Roman"/>
          <w:sz w:val="26"/>
          <w:szCs w:val="26"/>
        </w:rPr>
        <w:t xml:space="preserve">поселения </w:t>
      </w:r>
      <w:proofErr w:type="gramStart"/>
      <w:r>
        <w:rPr>
          <w:rFonts w:ascii="Times New Roman" w:hAnsi="Times New Roman" w:cs="Times New Roman"/>
          <w:sz w:val="26"/>
          <w:szCs w:val="26"/>
        </w:rPr>
        <w:t>Светлый</w:t>
      </w:r>
      <w:proofErr w:type="gramEnd"/>
    </w:p>
    <w:p w:rsidR="00C04D77" w:rsidRDefault="00C04D77" w:rsidP="00C04D77">
      <w:pPr>
        <w:pStyle w:val="a4"/>
        <w:jc w:val="center"/>
        <w:rPr>
          <w:rFonts w:ascii="Times New Roman" w:hAnsi="Times New Roman" w:cs="Times New Roman"/>
          <w:b/>
          <w:i/>
          <w:sz w:val="26"/>
          <w:szCs w:val="26"/>
        </w:rPr>
      </w:pPr>
    </w:p>
    <w:p w:rsidR="00C04D77" w:rsidRDefault="00C04D77" w:rsidP="00C04D77">
      <w:pPr>
        <w:pStyle w:val="a4"/>
        <w:jc w:val="center"/>
        <w:rPr>
          <w:rFonts w:ascii="Times New Roman" w:hAnsi="Times New Roman" w:cs="Times New Roman"/>
          <w:b/>
          <w:i/>
          <w:sz w:val="26"/>
          <w:szCs w:val="26"/>
        </w:rPr>
      </w:pPr>
      <w:r>
        <w:rPr>
          <w:rFonts w:ascii="Times New Roman" w:hAnsi="Times New Roman" w:cs="Times New Roman"/>
          <w:b/>
          <w:i/>
          <w:sz w:val="26"/>
          <w:szCs w:val="26"/>
        </w:rPr>
        <w:t>Газета распространяется бесплатно</w:t>
      </w:r>
    </w:p>
    <w:p w:rsidR="00C04D77" w:rsidRDefault="00C04D77" w:rsidP="00C04D77">
      <w:pPr>
        <w:pStyle w:val="a4"/>
        <w:jc w:val="center"/>
        <w:rPr>
          <w:rFonts w:ascii="Times New Roman" w:hAnsi="Times New Roman" w:cs="Times New Roman"/>
          <w:b/>
          <w:i/>
          <w:sz w:val="26"/>
          <w:szCs w:val="26"/>
        </w:rPr>
      </w:pPr>
    </w:p>
    <w:p w:rsidR="00C04D77" w:rsidRDefault="006276AA" w:rsidP="00C04D77">
      <w:pPr>
        <w:pStyle w:val="a4"/>
        <w:jc w:val="center"/>
        <w:rPr>
          <w:rFonts w:ascii="Times New Roman" w:hAnsi="Times New Roman" w:cs="Times New Roman"/>
          <w:b/>
          <w:i/>
          <w:sz w:val="26"/>
          <w:szCs w:val="26"/>
        </w:rPr>
      </w:pPr>
      <w:r>
        <w:rPr>
          <w:rFonts w:ascii="Times New Roman" w:hAnsi="Times New Roman" w:cs="Times New Roman"/>
          <w:b/>
          <w:i/>
          <w:sz w:val="26"/>
          <w:szCs w:val="26"/>
        </w:rPr>
        <w:t>12 января 2024</w:t>
      </w:r>
      <w:r w:rsidR="00C04D77">
        <w:rPr>
          <w:rFonts w:ascii="Times New Roman" w:hAnsi="Times New Roman" w:cs="Times New Roman"/>
          <w:b/>
          <w:i/>
          <w:sz w:val="26"/>
          <w:szCs w:val="26"/>
        </w:rPr>
        <w:t xml:space="preserve"> года №</w:t>
      </w:r>
      <w:r>
        <w:rPr>
          <w:rFonts w:ascii="Times New Roman" w:hAnsi="Times New Roman" w:cs="Times New Roman"/>
          <w:b/>
          <w:i/>
          <w:sz w:val="26"/>
          <w:szCs w:val="26"/>
        </w:rPr>
        <w:t>1</w:t>
      </w:r>
    </w:p>
    <w:p w:rsidR="004B11ED" w:rsidRDefault="004B11ED" w:rsidP="004B11ED">
      <w:pPr>
        <w:pStyle w:val="a4"/>
        <w:rPr>
          <w:rFonts w:ascii="Times New Roman" w:hAnsi="Times New Roman" w:cs="Times New Roman"/>
          <w:b/>
          <w:i/>
          <w:sz w:val="26"/>
          <w:szCs w:val="26"/>
        </w:rPr>
      </w:pPr>
    </w:p>
    <w:p w:rsidR="00C04D77" w:rsidRDefault="00C04D77" w:rsidP="00923475">
      <w:pPr>
        <w:pStyle w:val="a4"/>
        <w:jc w:val="center"/>
        <w:rPr>
          <w:rFonts w:ascii="Times New Roman" w:hAnsi="Times New Roman" w:cs="Times New Roman"/>
          <w:i/>
          <w:sz w:val="26"/>
          <w:szCs w:val="26"/>
          <w:u w:val="single"/>
        </w:rPr>
      </w:pPr>
      <w:r>
        <w:rPr>
          <w:rFonts w:ascii="Times New Roman" w:hAnsi="Times New Roman" w:cs="Times New Roman"/>
          <w:i/>
          <w:sz w:val="26"/>
          <w:szCs w:val="26"/>
          <w:u w:val="single"/>
        </w:rPr>
        <w:t>В сегодняшнем номере публикуются следующие документы:</w:t>
      </w:r>
    </w:p>
    <w:p w:rsidR="00D42A29" w:rsidRPr="00923475" w:rsidRDefault="00D42A29" w:rsidP="00923475">
      <w:pPr>
        <w:pStyle w:val="a4"/>
        <w:jc w:val="center"/>
        <w:rPr>
          <w:rFonts w:ascii="Times New Roman" w:hAnsi="Times New Roman" w:cs="Times New Roman"/>
          <w:i/>
          <w:sz w:val="26"/>
          <w:szCs w:val="26"/>
          <w:u w:val="single"/>
        </w:rPr>
      </w:pPr>
    </w:p>
    <w:p w:rsidR="00E677F0" w:rsidRDefault="00E677F0" w:rsidP="00B01645">
      <w:pPr>
        <w:jc w:val="center"/>
        <w:rPr>
          <w:rFonts w:eastAsia="Calibri"/>
          <w:lang w:eastAsia="en-US"/>
        </w:rPr>
      </w:pPr>
    </w:p>
    <w:p w:rsidR="00E677F0" w:rsidRPr="006276AA" w:rsidRDefault="00BA7CCF" w:rsidP="006276AA">
      <w:pPr>
        <w:pStyle w:val="a7"/>
        <w:numPr>
          <w:ilvl w:val="0"/>
          <w:numId w:val="24"/>
        </w:numPr>
        <w:jc w:val="both"/>
      </w:pPr>
      <w:r w:rsidRPr="006276AA">
        <w:rPr>
          <w:rFonts w:eastAsia="Calibri"/>
          <w:lang w:eastAsia="en-US"/>
        </w:rPr>
        <w:t xml:space="preserve">Постановление администрации сельского поселения </w:t>
      </w:r>
      <w:proofErr w:type="gramStart"/>
      <w:r w:rsidRPr="006276AA">
        <w:rPr>
          <w:rFonts w:eastAsia="Calibri"/>
          <w:lang w:eastAsia="en-US"/>
        </w:rPr>
        <w:t>Светлый</w:t>
      </w:r>
      <w:proofErr w:type="gramEnd"/>
      <w:r w:rsidRPr="006276AA">
        <w:rPr>
          <w:rFonts w:eastAsia="Calibri"/>
          <w:lang w:eastAsia="en-US"/>
        </w:rPr>
        <w:t xml:space="preserve"> № </w:t>
      </w:r>
      <w:r w:rsidR="006276AA" w:rsidRPr="006276AA">
        <w:rPr>
          <w:rFonts w:eastAsia="Calibri"/>
          <w:lang w:eastAsia="en-US"/>
        </w:rPr>
        <w:t>1</w:t>
      </w:r>
      <w:r w:rsidR="00637F08" w:rsidRPr="006276AA">
        <w:rPr>
          <w:rFonts w:eastAsia="Calibri"/>
          <w:lang w:eastAsia="en-US"/>
        </w:rPr>
        <w:t xml:space="preserve"> от </w:t>
      </w:r>
      <w:r w:rsidR="006276AA">
        <w:rPr>
          <w:rFonts w:eastAsia="Calibri"/>
          <w:lang w:eastAsia="en-US"/>
        </w:rPr>
        <w:t>10</w:t>
      </w:r>
      <w:bookmarkStart w:id="0" w:name="_GoBack"/>
      <w:bookmarkEnd w:id="0"/>
      <w:r w:rsidR="006276AA" w:rsidRPr="006276AA">
        <w:rPr>
          <w:rFonts w:eastAsia="Calibri"/>
          <w:lang w:eastAsia="en-US"/>
        </w:rPr>
        <w:t>.01.2024</w:t>
      </w:r>
      <w:r w:rsidRPr="006276AA">
        <w:rPr>
          <w:rFonts w:eastAsia="Calibri"/>
          <w:lang w:eastAsia="en-US"/>
        </w:rPr>
        <w:t xml:space="preserve"> «</w:t>
      </w:r>
      <w:r w:rsidR="006276AA" w:rsidRPr="006276AA">
        <w:t>«Об оплате труда и социальной защищенности работников муниципального казенного учреждения «Хозяйственно эксплуатационная служба администрации сельского поселения Светлый»</w:t>
      </w:r>
      <w:r w:rsidR="006276AA" w:rsidRPr="006276AA">
        <w:tab/>
      </w:r>
      <w:r w:rsidR="006276AA" w:rsidRPr="006276AA">
        <w:tab/>
      </w:r>
    </w:p>
    <w:p w:rsidR="006276AA" w:rsidRDefault="006276AA" w:rsidP="006276AA">
      <w:pPr>
        <w:jc w:val="both"/>
        <w:rPr>
          <w:rFonts w:eastAsia="Calibri"/>
          <w:lang w:eastAsia="en-US"/>
        </w:rPr>
      </w:pPr>
    </w:p>
    <w:p w:rsidR="006276AA" w:rsidRDefault="006276AA" w:rsidP="006276AA">
      <w:pPr>
        <w:jc w:val="both"/>
        <w:rPr>
          <w:rFonts w:eastAsia="Calibri"/>
          <w:lang w:eastAsia="en-US"/>
        </w:rPr>
      </w:pPr>
    </w:p>
    <w:p w:rsidR="006276AA" w:rsidRDefault="006276AA" w:rsidP="006276AA">
      <w:pPr>
        <w:jc w:val="both"/>
        <w:rPr>
          <w:rFonts w:eastAsia="Calibri"/>
          <w:lang w:eastAsia="en-US"/>
        </w:rPr>
      </w:pPr>
    </w:p>
    <w:p w:rsidR="006276AA" w:rsidRDefault="006276AA" w:rsidP="006276AA">
      <w:pPr>
        <w:jc w:val="both"/>
        <w:rPr>
          <w:rFonts w:eastAsia="Calibri"/>
          <w:lang w:eastAsia="en-US"/>
        </w:rPr>
      </w:pPr>
    </w:p>
    <w:p w:rsidR="006276AA" w:rsidRDefault="006276AA" w:rsidP="006276AA">
      <w:pPr>
        <w:jc w:val="both"/>
        <w:rPr>
          <w:rFonts w:eastAsia="Calibri"/>
          <w:lang w:eastAsia="en-US"/>
        </w:rPr>
      </w:pPr>
    </w:p>
    <w:p w:rsidR="006276AA" w:rsidRDefault="006276AA" w:rsidP="006276AA">
      <w:pPr>
        <w:jc w:val="both"/>
        <w:rPr>
          <w:rFonts w:eastAsia="Calibri"/>
          <w:lang w:eastAsia="en-US"/>
        </w:rPr>
      </w:pPr>
    </w:p>
    <w:p w:rsidR="006276AA" w:rsidRDefault="006276AA" w:rsidP="006276AA">
      <w:pPr>
        <w:jc w:val="both"/>
        <w:rPr>
          <w:rFonts w:eastAsia="Calibri"/>
          <w:lang w:eastAsia="en-US"/>
        </w:rPr>
      </w:pPr>
    </w:p>
    <w:p w:rsidR="006276AA" w:rsidRDefault="006276AA" w:rsidP="006276AA">
      <w:pPr>
        <w:jc w:val="both"/>
        <w:rPr>
          <w:rFonts w:eastAsia="Calibri"/>
          <w:lang w:eastAsia="en-US"/>
        </w:rPr>
      </w:pPr>
    </w:p>
    <w:p w:rsidR="006276AA" w:rsidRDefault="006276AA" w:rsidP="006276AA">
      <w:pPr>
        <w:jc w:val="both"/>
        <w:rPr>
          <w:rFonts w:eastAsia="Calibri"/>
          <w:lang w:eastAsia="en-US"/>
        </w:rPr>
      </w:pPr>
    </w:p>
    <w:p w:rsidR="006276AA" w:rsidRDefault="006276AA" w:rsidP="006276AA">
      <w:pPr>
        <w:jc w:val="both"/>
        <w:rPr>
          <w:rFonts w:eastAsia="Calibri"/>
          <w:lang w:eastAsia="en-US"/>
        </w:rPr>
      </w:pPr>
    </w:p>
    <w:p w:rsidR="006276AA" w:rsidRDefault="006276AA" w:rsidP="006276AA">
      <w:pPr>
        <w:jc w:val="both"/>
        <w:rPr>
          <w:rFonts w:eastAsia="Calibri"/>
          <w:lang w:eastAsia="en-US"/>
        </w:rPr>
      </w:pPr>
    </w:p>
    <w:p w:rsidR="006276AA" w:rsidRDefault="006276AA" w:rsidP="006276AA">
      <w:pPr>
        <w:jc w:val="both"/>
        <w:rPr>
          <w:rFonts w:eastAsia="Calibri"/>
          <w:lang w:eastAsia="en-US"/>
        </w:rPr>
      </w:pPr>
    </w:p>
    <w:p w:rsidR="006276AA" w:rsidRDefault="006276AA" w:rsidP="006276AA">
      <w:pPr>
        <w:jc w:val="both"/>
        <w:rPr>
          <w:rFonts w:eastAsia="Calibri"/>
          <w:lang w:eastAsia="en-US"/>
        </w:rPr>
      </w:pPr>
    </w:p>
    <w:p w:rsidR="006276AA" w:rsidRDefault="006276AA" w:rsidP="006276AA">
      <w:pPr>
        <w:jc w:val="both"/>
        <w:rPr>
          <w:rFonts w:eastAsia="Calibri"/>
          <w:lang w:eastAsia="en-US"/>
        </w:rPr>
      </w:pPr>
    </w:p>
    <w:p w:rsidR="006276AA" w:rsidRDefault="006276AA" w:rsidP="006276AA">
      <w:pPr>
        <w:jc w:val="both"/>
        <w:rPr>
          <w:rFonts w:eastAsia="Calibri"/>
          <w:lang w:eastAsia="en-US"/>
        </w:rPr>
      </w:pPr>
    </w:p>
    <w:p w:rsidR="006276AA" w:rsidRDefault="006276AA" w:rsidP="006276AA">
      <w:pPr>
        <w:jc w:val="both"/>
        <w:rPr>
          <w:rFonts w:eastAsia="Calibri"/>
          <w:lang w:eastAsia="en-US"/>
        </w:rPr>
      </w:pPr>
    </w:p>
    <w:p w:rsidR="006276AA" w:rsidRDefault="006276AA" w:rsidP="006276AA">
      <w:pPr>
        <w:jc w:val="both"/>
        <w:rPr>
          <w:rFonts w:eastAsia="Calibri"/>
          <w:lang w:eastAsia="en-US"/>
        </w:rPr>
      </w:pPr>
    </w:p>
    <w:p w:rsidR="006276AA" w:rsidRDefault="006276AA" w:rsidP="006276AA">
      <w:pPr>
        <w:jc w:val="both"/>
        <w:rPr>
          <w:rFonts w:eastAsia="Calibri"/>
          <w:lang w:eastAsia="en-US"/>
        </w:rPr>
      </w:pPr>
    </w:p>
    <w:p w:rsidR="006276AA" w:rsidRDefault="006276AA" w:rsidP="006276AA">
      <w:pPr>
        <w:jc w:val="both"/>
        <w:rPr>
          <w:rFonts w:eastAsia="Calibri"/>
          <w:lang w:eastAsia="en-US"/>
        </w:rPr>
      </w:pPr>
    </w:p>
    <w:p w:rsidR="006276AA" w:rsidRDefault="006276AA" w:rsidP="006276AA">
      <w:pPr>
        <w:jc w:val="both"/>
        <w:rPr>
          <w:rFonts w:eastAsia="Calibri"/>
          <w:lang w:eastAsia="en-US"/>
        </w:rPr>
      </w:pPr>
    </w:p>
    <w:p w:rsidR="006276AA" w:rsidRDefault="006276AA" w:rsidP="006276AA">
      <w:pPr>
        <w:jc w:val="both"/>
        <w:rPr>
          <w:rFonts w:eastAsia="Calibri"/>
          <w:lang w:eastAsia="en-US"/>
        </w:rPr>
      </w:pPr>
    </w:p>
    <w:p w:rsidR="006276AA" w:rsidRDefault="006276AA" w:rsidP="006276AA">
      <w:pPr>
        <w:jc w:val="both"/>
        <w:rPr>
          <w:rFonts w:eastAsia="Calibri"/>
          <w:lang w:eastAsia="en-US"/>
        </w:rPr>
      </w:pPr>
    </w:p>
    <w:p w:rsidR="006276AA" w:rsidRDefault="006276AA" w:rsidP="006276AA">
      <w:pPr>
        <w:jc w:val="both"/>
        <w:rPr>
          <w:rFonts w:eastAsia="Calibri"/>
          <w:lang w:eastAsia="en-US"/>
        </w:rPr>
      </w:pPr>
    </w:p>
    <w:p w:rsidR="006276AA" w:rsidRDefault="006276AA" w:rsidP="006276AA">
      <w:pPr>
        <w:jc w:val="both"/>
        <w:rPr>
          <w:rFonts w:eastAsia="Calibri"/>
          <w:lang w:eastAsia="en-US"/>
        </w:rPr>
      </w:pPr>
    </w:p>
    <w:p w:rsidR="006276AA" w:rsidRDefault="006276AA" w:rsidP="006276AA">
      <w:pPr>
        <w:jc w:val="both"/>
        <w:rPr>
          <w:rFonts w:eastAsia="Calibri"/>
          <w:lang w:eastAsia="en-US"/>
        </w:rPr>
      </w:pPr>
    </w:p>
    <w:p w:rsidR="006276AA" w:rsidRDefault="006276AA" w:rsidP="006276AA">
      <w:pPr>
        <w:jc w:val="both"/>
        <w:rPr>
          <w:rFonts w:eastAsia="Calibri"/>
          <w:lang w:eastAsia="en-US"/>
        </w:rPr>
      </w:pPr>
    </w:p>
    <w:p w:rsidR="006276AA" w:rsidRDefault="006276AA" w:rsidP="006276AA">
      <w:pPr>
        <w:jc w:val="both"/>
        <w:rPr>
          <w:rFonts w:eastAsia="Calibri"/>
          <w:lang w:eastAsia="en-US"/>
        </w:rPr>
      </w:pPr>
    </w:p>
    <w:p w:rsidR="006276AA" w:rsidRDefault="006276AA" w:rsidP="006276AA">
      <w:pPr>
        <w:jc w:val="both"/>
        <w:rPr>
          <w:rFonts w:eastAsia="Calibri"/>
          <w:lang w:eastAsia="en-US"/>
        </w:rPr>
      </w:pPr>
    </w:p>
    <w:p w:rsidR="006276AA" w:rsidRDefault="006276AA" w:rsidP="006276AA">
      <w:pPr>
        <w:jc w:val="both"/>
        <w:rPr>
          <w:rFonts w:eastAsia="Calibri"/>
          <w:lang w:eastAsia="en-US"/>
        </w:rPr>
      </w:pPr>
    </w:p>
    <w:p w:rsidR="006276AA" w:rsidRDefault="006276AA" w:rsidP="006276AA">
      <w:pPr>
        <w:jc w:val="both"/>
        <w:rPr>
          <w:rFonts w:eastAsia="Calibri"/>
          <w:lang w:eastAsia="en-US"/>
        </w:rPr>
      </w:pPr>
    </w:p>
    <w:p w:rsidR="006276AA" w:rsidRDefault="006276AA" w:rsidP="006276AA">
      <w:pPr>
        <w:jc w:val="both"/>
        <w:rPr>
          <w:rFonts w:eastAsia="Calibri"/>
          <w:lang w:eastAsia="en-US"/>
        </w:rPr>
      </w:pPr>
    </w:p>
    <w:p w:rsidR="006276AA" w:rsidRDefault="006276AA" w:rsidP="006276AA">
      <w:pPr>
        <w:jc w:val="both"/>
        <w:rPr>
          <w:rFonts w:eastAsia="Calibri"/>
          <w:lang w:eastAsia="en-US"/>
        </w:rPr>
      </w:pPr>
    </w:p>
    <w:p w:rsidR="006276AA" w:rsidRDefault="006276AA" w:rsidP="006276AA">
      <w:pPr>
        <w:jc w:val="both"/>
        <w:rPr>
          <w:rFonts w:eastAsia="Calibri"/>
          <w:lang w:eastAsia="en-US"/>
        </w:rPr>
      </w:pPr>
    </w:p>
    <w:p w:rsidR="006276AA" w:rsidRDefault="006276AA" w:rsidP="006276AA">
      <w:pPr>
        <w:jc w:val="both"/>
        <w:rPr>
          <w:rFonts w:eastAsia="Calibri"/>
          <w:lang w:eastAsia="en-US"/>
        </w:rPr>
      </w:pPr>
    </w:p>
    <w:p w:rsidR="006276AA" w:rsidRDefault="006276AA" w:rsidP="006276AA">
      <w:pPr>
        <w:jc w:val="both"/>
        <w:rPr>
          <w:rFonts w:eastAsia="Calibri"/>
          <w:lang w:eastAsia="en-US"/>
        </w:rPr>
      </w:pPr>
    </w:p>
    <w:p w:rsidR="006276AA" w:rsidRDefault="006276AA" w:rsidP="006276AA">
      <w:pPr>
        <w:jc w:val="both"/>
        <w:rPr>
          <w:rFonts w:eastAsia="Calibri"/>
          <w:lang w:eastAsia="en-US"/>
        </w:rPr>
      </w:pPr>
    </w:p>
    <w:p w:rsidR="006276AA" w:rsidRPr="006276AA" w:rsidRDefault="006276AA" w:rsidP="006276AA">
      <w:pPr>
        <w:jc w:val="both"/>
        <w:rPr>
          <w:rFonts w:eastAsia="Calibri"/>
          <w:lang w:eastAsia="en-US"/>
        </w:rPr>
      </w:pPr>
    </w:p>
    <w:p w:rsidR="006276AA" w:rsidRPr="006276AA" w:rsidRDefault="006276AA" w:rsidP="006276AA">
      <w:pPr>
        <w:ind w:left="567"/>
        <w:jc w:val="center"/>
      </w:pPr>
      <w:r w:rsidRPr="006276AA">
        <w:lastRenderedPageBreak/>
        <w:t xml:space="preserve">АДМИНИСТРАЦИЯ </w:t>
      </w:r>
    </w:p>
    <w:p w:rsidR="006276AA" w:rsidRPr="006276AA" w:rsidRDefault="006276AA" w:rsidP="006276AA">
      <w:pPr>
        <w:ind w:left="567"/>
        <w:jc w:val="center"/>
      </w:pPr>
      <w:r w:rsidRPr="006276AA">
        <w:t xml:space="preserve">СЕЛЬСКОГО ПОСЕЛЕНИЯ </w:t>
      </w:r>
      <w:proofErr w:type="gramStart"/>
      <w:r w:rsidRPr="006276AA">
        <w:t>СВЕТЛЫЙ</w:t>
      </w:r>
      <w:proofErr w:type="gramEnd"/>
      <w:r w:rsidRPr="006276AA">
        <w:t xml:space="preserve"> </w:t>
      </w:r>
    </w:p>
    <w:p w:rsidR="006276AA" w:rsidRPr="006276AA" w:rsidRDefault="006276AA" w:rsidP="006276AA">
      <w:pPr>
        <w:ind w:left="567"/>
        <w:jc w:val="center"/>
      </w:pPr>
      <w:r w:rsidRPr="006276AA">
        <w:t xml:space="preserve">Березовского района </w:t>
      </w:r>
    </w:p>
    <w:p w:rsidR="006276AA" w:rsidRPr="006276AA" w:rsidRDefault="006276AA" w:rsidP="006276AA">
      <w:pPr>
        <w:ind w:left="567"/>
        <w:jc w:val="center"/>
      </w:pPr>
      <w:r w:rsidRPr="006276AA">
        <w:t xml:space="preserve">Ханты-Мансийского Автономного округа — Югры </w:t>
      </w:r>
    </w:p>
    <w:p w:rsidR="006276AA" w:rsidRPr="006276AA" w:rsidRDefault="006276AA" w:rsidP="006276AA">
      <w:pPr>
        <w:ind w:left="567"/>
        <w:jc w:val="center"/>
      </w:pPr>
    </w:p>
    <w:p w:rsidR="006276AA" w:rsidRPr="006276AA" w:rsidRDefault="006276AA" w:rsidP="006276AA">
      <w:pPr>
        <w:ind w:left="567"/>
        <w:jc w:val="center"/>
      </w:pPr>
      <w:r w:rsidRPr="006276AA">
        <w:t>ПОСТАНОВЛЕНИЕ</w:t>
      </w:r>
    </w:p>
    <w:p w:rsidR="006276AA" w:rsidRPr="006276AA" w:rsidRDefault="006276AA" w:rsidP="006276AA">
      <w:pPr>
        <w:ind w:left="567"/>
        <w:jc w:val="center"/>
      </w:pPr>
      <w:r w:rsidRPr="006276AA">
        <w:t xml:space="preserve">                                                                                                                                                                        </w:t>
      </w:r>
    </w:p>
    <w:p w:rsidR="006276AA" w:rsidRPr="006276AA" w:rsidRDefault="006276AA" w:rsidP="006276AA">
      <w:pPr>
        <w:jc w:val="both"/>
      </w:pPr>
      <w:r w:rsidRPr="006276AA">
        <w:rPr>
          <w:u w:val="single"/>
        </w:rPr>
        <w:t xml:space="preserve">от 10.01.2024 </w:t>
      </w:r>
      <w:r w:rsidRPr="006276AA">
        <w:tab/>
      </w:r>
      <w:r w:rsidRPr="006276AA">
        <w:tab/>
      </w:r>
      <w:r w:rsidRPr="006276AA">
        <w:tab/>
      </w:r>
      <w:r w:rsidRPr="006276AA">
        <w:tab/>
      </w:r>
      <w:r w:rsidRPr="006276AA">
        <w:tab/>
      </w:r>
      <w:r w:rsidRPr="006276AA">
        <w:tab/>
      </w:r>
      <w:r w:rsidRPr="006276AA">
        <w:tab/>
      </w:r>
      <w:r w:rsidRPr="006276AA">
        <w:tab/>
        <w:t xml:space="preserve">                        № 1</w:t>
      </w:r>
    </w:p>
    <w:p w:rsidR="006276AA" w:rsidRPr="006276AA" w:rsidRDefault="006276AA" w:rsidP="006276AA">
      <w:pPr>
        <w:jc w:val="both"/>
      </w:pPr>
      <w:r w:rsidRPr="006276AA">
        <w:t>п. Светлый</w:t>
      </w:r>
    </w:p>
    <w:p w:rsidR="006276AA" w:rsidRPr="006276AA" w:rsidRDefault="006276AA" w:rsidP="006276AA">
      <w:pPr>
        <w:jc w:val="both"/>
      </w:pPr>
    </w:p>
    <w:p w:rsidR="006276AA" w:rsidRPr="006276AA" w:rsidRDefault="006276AA" w:rsidP="006276AA">
      <w:pPr>
        <w:pStyle w:val="afd"/>
        <w:tabs>
          <w:tab w:val="left" w:pos="-851"/>
          <w:tab w:val="left" w:pos="-142"/>
        </w:tabs>
        <w:spacing w:line="276" w:lineRule="auto"/>
        <w:ind w:left="0" w:right="4961"/>
        <w:jc w:val="both"/>
      </w:pPr>
      <w:r w:rsidRPr="006276AA">
        <w:rPr>
          <w:b/>
        </w:rPr>
        <w:t xml:space="preserve"> «Об оплате труда и социальной защищенности работников муниципального казенного учреждения «Хозяйственно эксплуатационная служба администрации сельского поселения </w:t>
      </w:r>
      <w:proofErr w:type="gramStart"/>
      <w:r w:rsidRPr="006276AA">
        <w:rPr>
          <w:b/>
        </w:rPr>
        <w:t>Светлый</w:t>
      </w:r>
      <w:proofErr w:type="gramEnd"/>
      <w:r w:rsidRPr="006276AA">
        <w:rPr>
          <w:b/>
        </w:rPr>
        <w:t>»</w:t>
      </w:r>
      <w:r w:rsidRPr="006276AA">
        <w:tab/>
      </w:r>
      <w:r w:rsidRPr="006276AA">
        <w:tab/>
      </w:r>
      <w:r w:rsidRPr="006276AA">
        <w:tab/>
      </w:r>
    </w:p>
    <w:p w:rsidR="006276AA" w:rsidRPr="006276AA" w:rsidRDefault="006276AA" w:rsidP="006276AA">
      <w:pPr>
        <w:pStyle w:val="afd"/>
        <w:tabs>
          <w:tab w:val="left" w:pos="-851"/>
          <w:tab w:val="left" w:pos="-142"/>
        </w:tabs>
        <w:spacing w:line="276" w:lineRule="auto"/>
        <w:ind w:left="0" w:right="4961"/>
        <w:jc w:val="both"/>
      </w:pPr>
    </w:p>
    <w:p w:rsidR="006276AA" w:rsidRPr="006276AA" w:rsidRDefault="006276AA" w:rsidP="006276AA">
      <w:pPr>
        <w:shd w:val="clear" w:color="auto" w:fill="FFFFFF"/>
        <w:spacing w:line="276" w:lineRule="auto"/>
        <w:ind w:firstLine="851"/>
        <w:jc w:val="both"/>
      </w:pPr>
      <w:r w:rsidRPr="006276AA">
        <w:t xml:space="preserve">Руководствуясь Трудовым кодексом Российской Федерации в целях правового </w:t>
      </w:r>
      <w:proofErr w:type="gramStart"/>
      <w:r w:rsidRPr="006276AA">
        <w:t>регулирования системы оплаты труда работников муниципального казенного учреждения</w:t>
      </w:r>
      <w:proofErr w:type="gramEnd"/>
      <w:r w:rsidRPr="006276AA">
        <w:t xml:space="preserve"> Хозяйственно эксплуатационная служба администрации сельского поселения Светлый:</w:t>
      </w:r>
    </w:p>
    <w:p w:rsidR="006276AA" w:rsidRPr="006276AA" w:rsidRDefault="006276AA" w:rsidP="006276AA">
      <w:pPr>
        <w:shd w:val="clear" w:color="auto" w:fill="FFFFFF"/>
        <w:spacing w:line="276" w:lineRule="auto"/>
        <w:ind w:firstLine="851"/>
        <w:jc w:val="center"/>
      </w:pPr>
      <w:r w:rsidRPr="006276AA">
        <w:t>ПОСТАНОВЛЯЮ</w:t>
      </w:r>
      <w:proofErr w:type="gramStart"/>
      <w:r w:rsidRPr="006276AA">
        <w:t xml:space="preserve"> :</w:t>
      </w:r>
      <w:proofErr w:type="gramEnd"/>
    </w:p>
    <w:p w:rsidR="006276AA" w:rsidRPr="006276AA" w:rsidRDefault="006276AA" w:rsidP="006276AA">
      <w:pPr>
        <w:shd w:val="clear" w:color="auto" w:fill="FFFFFF"/>
        <w:spacing w:line="276" w:lineRule="auto"/>
        <w:ind w:firstLine="851"/>
        <w:jc w:val="both"/>
      </w:pPr>
      <w:r w:rsidRPr="006276AA">
        <w:t xml:space="preserve">1. Утвердить Положение об оплате труда и социальных гарантиях работников муниципального казенного учреждения Хозяйственно эксплуатационная служба администрации сельского поселения </w:t>
      </w:r>
      <w:proofErr w:type="gramStart"/>
      <w:r w:rsidRPr="006276AA">
        <w:t>Светлый</w:t>
      </w:r>
      <w:proofErr w:type="gramEnd"/>
      <w:r w:rsidRPr="006276AA">
        <w:t xml:space="preserve"> (приложение 1).</w:t>
      </w:r>
    </w:p>
    <w:p w:rsidR="006276AA" w:rsidRPr="006276AA" w:rsidRDefault="006276AA" w:rsidP="006276AA">
      <w:pPr>
        <w:shd w:val="clear" w:color="auto" w:fill="FFFFFF"/>
        <w:spacing w:line="276" w:lineRule="auto"/>
        <w:ind w:firstLine="851"/>
        <w:jc w:val="both"/>
      </w:pPr>
      <w:r w:rsidRPr="006276AA">
        <w:t xml:space="preserve">2. Утвердить Размеры должностных окладов работников муниципального казенного учреждения Хозяйственно эксплуатационная служба администрации сельского поселения </w:t>
      </w:r>
      <w:proofErr w:type="gramStart"/>
      <w:r w:rsidRPr="006276AA">
        <w:t>Светлый</w:t>
      </w:r>
      <w:proofErr w:type="gramEnd"/>
      <w:r w:rsidRPr="006276AA">
        <w:t xml:space="preserve"> (приложение 2).</w:t>
      </w:r>
    </w:p>
    <w:p w:rsidR="006276AA" w:rsidRPr="006276AA" w:rsidRDefault="006276AA" w:rsidP="006276AA">
      <w:pPr>
        <w:shd w:val="clear" w:color="auto" w:fill="FFFFFF"/>
        <w:spacing w:line="276" w:lineRule="auto"/>
        <w:ind w:firstLine="851"/>
        <w:jc w:val="both"/>
      </w:pPr>
      <w:r w:rsidRPr="006276AA">
        <w:t xml:space="preserve">3. Утвердить Положение о дополнительной плате работникам МКУ Хозяйственно эксплуатационной службы администрации сельского поселения </w:t>
      </w:r>
      <w:proofErr w:type="gramStart"/>
      <w:r w:rsidRPr="006276AA">
        <w:t>Светлый</w:t>
      </w:r>
      <w:proofErr w:type="gramEnd"/>
      <w:r w:rsidRPr="006276AA">
        <w:t xml:space="preserve">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(приложение 3).</w:t>
      </w:r>
    </w:p>
    <w:p w:rsidR="006276AA" w:rsidRPr="006276AA" w:rsidRDefault="006276AA" w:rsidP="006276AA">
      <w:pPr>
        <w:shd w:val="clear" w:color="auto" w:fill="FFFFFF"/>
        <w:spacing w:line="276" w:lineRule="auto"/>
        <w:ind w:firstLine="851"/>
        <w:jc w:val="both"/>
      </w:pPr>
      <w:r w:rsidRPr="006276AA">
        <w:t xml:space="preserve">4. Признать утратившими силу постановления администрации сельского поселения </w:t>
      </w:r>
      <w:proofErr w:type="gramStart"/>
      <w:r w:rsidRPr="006276AA">
        <w:t>Светлый</w:t>
      </w:r>
      <w:proofErr w:type="gramEnd"/>
      <w:r w:rsidRPr="006276AA">
        <w:t xml:space="preserve">: постановление администрации № 233 от 12.12.2018 года «О внесении изменений в Приложение 2 к постановлению администрации сельского поселения Светлый № 199 от 06.11.2018 «Об оплате труда и социальной защищенности работников муниципального казенного учреждения Хозяйственно эксплуатационная служба администрации сельского поселения Светлый»; постановление администрации № 17 от 27.02.2020 года «О внесении изменений в Приложение 2 к постановлению администрации сельского поселения </w:t>
      </w:r>
      <w:proofErr w:type="gramStart"/>
      <w:r w:rsidRPr="006276AA">
        <w:t>Светлый</w:t>
      </w:r>
      <w:proofErr w:type="gramEnd"/>
      <w:r w:rsidRPr="006276AA">
        <w:t xml:space="preserve"> № 199 от 06.11.2018 «Об оплате труда и социальной защищенности работников муниципального казенного учреждения «Хозяйственно-эксплуатационная служба администрации сельского поселения Светлый»; постановление администрации № 18 от 25.02.2021 года «О внесении изменений в постановление администрации сельского поселения </w:t>
      </w:r>
      <w:proofErr w:type="gramStart"/>
      <w:r w:rsidRPr="006276AA">
        <w:t>Светлый</w:t>
      </w:r>
      <w:proofErr w:type="gramEnd"/>
      <w:r w:rsidRPr="006276AA">
        <w:t xml:space="preserve"> № 199 от 06.11.2018 «Об оплате труда и социальной защищенности работников муниципального казенного учреждения Хозяйственно эксплуатационная служба администрации сельского поселения Светлый»; постановление администрации № 50 от 25.05.2021 «О внесении изменений в Приложение 1 к постановлению администрации сельского поселения </w:t>
      </w:r>
      <w:proofErr w:type="gramStart"/>
      <w:r w:rsidRPr="006276AA">
        <w:t>Светлый</w:t>
      </w:r>
      <w:proofErr w:type="gramEnd"/>
      <w:r w:rsidRPr="006276AA">
        <w:t xml:space="preserve"> № 199 от 06.11.2018 «Об оплате труда и социальной защищенности работников муниципального </w:t>
      </w:r>
      <w:r w:rsidRPr="006276AA">
        <w:lastRenderedPageBreak/>
        <w:t xml:space="preserve">казенного учреждения Хозяйственно эксплуатационная служба администрации сельского поселения Светлый»»; постановление администрации № 71 от 06.06.2022 года «О внесении изменений в Приложение 2 к постановлению администрации сельского поселения </w:t>
      </w:r>
      <w:proofErr w:type="gramStart"/>
      <w:r w:rsidRPr="006276AA">
        <w:t>Светлый</w:t>
      </w:r>
      <w:proofErr w:type="gramEnd"/>
      <w:r w:rsidRPr="006276AA">
        <w:t xml:space="preserve"> № 199 от 06.11.2018 «Об оплате труда и социальной защищенности работников муниципального казенного учреждения «Хозяйственно-эксплуатационная служба администрации сельского поселения Светлый»; постановление администрации № 83 от 05.08.2022 года «О внесении изменений в Приложение 2 к постановлению администрации сельского поселения </w:t>
      </w:r>
      <w:proofErr w:type="gramStart"/>
      <w:r w:rsidRPr="006276AA">
        <w:t>Светлый</w:t>
      </w:r>
      <w:proofErr w:type="gramEnd"/>
      <w:r w:rsidRPr="006276AA">
        <w:t xml:space="preserve"> № 199 от 06.11.2018 «Об оплате труда и социальной защищенности работников муниципального казенного учреждения «Хозяйственно эксплуатационная служба администрации сельского поселения Светлый»; постановление администрации № 99 от 24.10.2023 года «О внесении изменений в Приложения к постановлению администрации сельского поселения </w:t>
      </w:r>
      <w:proofErr w:type="gramStart"/>
      <w:r w:rsidRPr="006276AA">
        <w:t>Светлый</w:t>
      </w:r>
      <w:proofErr w:type="gramEnd"/>
      <w:r w:rsidRPr="006276AA">
        <w:t xml:space="preserve"> от 06.11.2018 № 199 «Об оплате труда и социальной защищенности работников муниципального казенного учреждения «Хозяйственно эксплуатационная служба администрации сельского поселения Светлый».</w:t>
      </w:r>
      <w:r w:rsidRPr="006276AA">
        <w:tab/>
      </w:r>
    </w:p>
    <w:p w:rsidR="006276AA" w:rsidRPr="006276AA" w:rsidRDefault="006276AA" w:rsidP="006276AA">
      <w:pPr>
        <w:shd w:val="clear" w:color="auto" w:fill="FFFFFF"/>
        <w:spacing w:line="276" w:lineRule="auto"/>
        <w:ind w:firstLine="851"/>
        <w:jc w:val="both"/>
      </w:pPr>
      <w:r w:rsidRPr="006276AA">
        <w:t xml:space="preserve">5. </w:t>
      </w:r>
      <w:proofErr w:type="gramStart"/>
      <w:r w:rsidRPr="006276AA">
        <w:t xml:space="preserve">Директору МКУ "Хозяйственно эксплуатационная служба администрации сельского поселения Светлый" – </w:t>
      </w:r>
      <w:proofErr w:type="spellStart"/>
      <w:r w:rsidRPr="006276AA">
        <w:t>Лапиковой</w:t>
      </w:r>
      <w:proofErr w:type="spellEnd"/>
      <w:r w:rsidRPr="006276AA">
        <w:t xml:space="preserve"> Н.М  в срок до 10.02.2024г. ознакомить работников с настоящим постановлением и внести соответствующие изменения в трудовые договора</w:t>
      </w:r>
      <w:proofErr w:type="gramEnd"/>
    </w:p>
    <w:p w:rsidR="006276AA" w:rsidRPr="006276AA" w:rsidRDefault="006276AA" w:rsidP="006276AA">
      <w:pPr>
        <w:shd w:val="clear" w:color="auto" w:fill="FFFFFF"/>
        <w:spacing w:line="276" w:lineRule="auto"/>
        <w:ind w:firstLine="851"/>
        <w:jc w:val="both"/>
      </w:pPr>
      <w:r w:rsidRPr="006276AA">
        <w:t xml:space="preserve">6. </w:t>
      </w:r>
      <w:proofErr w:type="gramStart"/>
      <w:r w:rsidRPr="006276AA">
        <w:t>Опубликовать настоящее постановление в печатном издании органов местного самоуправления сельского поселения Светлый «</w:t>
      </w:r>
      <w:proofErr w:type="spellStart"/>
      <w:r w:rsidRPr="006276AA">
        <w:t>Светловский</w:t>
      </w:r>
      <w:proofErr w:type="spellEnd"/>
      <w:r w:rsidRPr="006276AA">
        <w:t xml:space="preserve"> Вестник» и разместить на официальном веб-сайте органов местного самоуправления сельского поселения Светлый.</w:t>
      </w:r>
      <w:proofErr w:type="gramEnd"/>
    </w:p>
    <w:p w:rsidR="006276AA" w:rsidRPr="006276AA" w:rsidRDefault="006276AA" w:rsidP="006276AA">
      <w:pPr>
        <w:shd w:val="clear" w:color="auto" w:fill="FFFFFF"/>
        <w:spacing w:line="276" w:lineRule="auto"/>
        <w:ind w:firstLine="851"/>
        <w:jc w:val="both"/>
      </w:pPr>
      <w:r w:rsidRPr="006276AA">
        <w:t>7. Настоящее постановление вступает в силу после его официального обнародования и распространяется на правоотношения, возникшие с 09 января 2024 года.</w:t>
      </w:r>
    </w:p>
    <w:p w:rsidR="006276AA" w:rsidRPr="006276AA" w:rsidRDefault="006276AA" w:rsidP="006276AA">
      <w:pPr>
        <w:shd w:val="clear" w:color="auto" w:fill="FFFFFF"/>
        <w:spacing w:line="276" w:lineRule="auto"/>
        <w:ind w:firstLine="851"/>
        <w:jc w:val="both"/>
      </w:pPr>
      <w:r w:rsidRPr="006276AA">
        <w:t xml:space="preserve">8. </w:t>
      </w:r>
      <w:proofErr w:type="gramStart"/>
      <w:r w:rsidRPr="006276AA">
        <w:t>Контроль за</w:t>
      </w:r>
      <w:proofErr w:type="gramEnd"/>
      <w:r w:rsidRPr="006276AA">
        <w:t xml:space="preserve"> выполнением настоящего постановления возложить на директора МКУ  «Хозяйственно эксплуатационная служба администрации сельского поселения Светлый» </w:t>
      </w:r>
      <w:proofErr w:type="spellStart"/>
      <w:r w:rsidRPr="006276AA">
        <w:t>Лапикову</w:t>
      </w:r>
      <w:proofErr w:type="spellEnd"/>
      <w:r w:rsidRPr="006276AA">
        <w:t xml:space="preserve"> Н.М.</w:t>
      </w:r>
    </w:p>
    <w:p w:rsidR="006276AA" w:rsidRPr="006276AA" w:rsidRDefault="006276AA" w:rsidP="006276AA">
      <w:pPr>
        <w:jc w:val="center"/>
      </w:pPr>
    </w:p>
    <w:p w:rsidR="006276AA" w:rsidRPr="006276AA" w:rsidRDefault="006276AA" w:rsidP="006276AA">
      <w:pPr>
        <w:jc w:val="center"/>
      </w:pPr>
    </w:p>
    <w:p w:rsidR="006276AA" w:rsidRPr="006276AA" w:rsidRDefault="006276AA" w:rsidP="006276AA">
      <w:pPr>
        <w:spacing w:line="276" w:lineRule="auto"/>
        <w:jc w:val="both"/>
      </w:pPr>
      <w:r w:rsidRPr="006276AA">
        <w:t xml:space="preserve">     Глава поселения </w:t>
      </w:r>
      <w:r w:rsidRPr="006276AA">
        <w:tab/>
      </w:r>
      <w:r w:rsidRPr="006276AA">
        <w:tab/>
      </w:r>
      <w:r w:rsidRPr="006276AA">
        <w:tab/>
      </w:r>
      <w:r w:rsidRPr="006276AA">
        <w:tab/>
      </w:r>
      <w:r w:rsidRPr="006276AA">
        <w:tab/>
        <w:t xml:space="preserve">                Е.Н. Тодорова</w:t>
      </w:r>
    </w:p>
    <w:p w:rsidR="006276AA" w:rsidRPr="006276AA" w:rsidRDefault="006276AA" w:rsidP="006276AA">
      <w:pPr>
        <w:spacing w:line="276" w:lineRule="auto"/>
        <w:jc w:val="both"/>
      </w:pPr>
    </w:p>
    <w:p w:rsidR="006276AA" w:rsidRPr="006276AA" w:rsidRDefault="006276AA" w:rsidP="006276AA">
      <w:pPr>
        <w:jc w:val="center"/>
      </w:pPr>
    </w:p>
    <w:p w:rsidR="006276AA" w:rsidRPr="006276AA" w:rsidRDefault="006276AA" w:rsidP="006276AA">
      <w:pPr>
        <w:jc w:val="center"/>
      </w:pPr>
    </w:p>
    <w:p w:rsidR="006276AA" w:rsidRPr="006276AA" w:rsidRDefault="006276AA" w:rsidP="006276AA">
      <w:pPr>
        <w:spacing w:line="276" w:lineRule="auto"/>
        <w:jc w:val="both"/>
      </w:pPr>
      <w:r w:rsidRPr="006276AA">
        <w:t xml:space="preserve">  </w:t>
      </w:r>
    </w:p>
    <w:p w:rsidR="006276AA" w:rsidRPr="006276AA" w:rsidRDefault="006276AA" w:rsidP="006276AA">
      <w:pPr>
        <w:spacing w:line="276" w:lineRule="auto"/>
        <w:jc w:val="both"/>
      </w:pPr>
    </w:p>
    <w:p w:rsidR="006276AA" w:rsidRPr="006276AA" w:rsidRDefault="006276AA" w:rsidP="006276AA">
      <w:pPr>
        <w:spacing w:line="276" w:lineRule="auto"/>
        <w:jc w:val="both"/>
      </w:pPr>
    </w:p>
    <w:p w:rsidR="006276AA" w:rsidRPr="006276AA" w:rsidRDefault="006276AA" w:rsidP="006276AA">
      <w:pPr>
        <w:spacing w:line="276" w:lineRule="auto"/>
        <w:jc w:val="both"/>
      </w:pPr>
    </w:p>
    <w:p w:rsidR="006276AA" w:rsidRPr="006276AA" w:rsidRDefault="006276AA" w:rsidP="006276AA">
      <w:pPr>
        <w:spacing w:line="276" w:lineRule="auto"/>
        <w:jc w:val="both"/>
      </w:pPr>
    </w:p>
    <w:p w:rsidR="006276AA" w:rsidRPr="006276AA" w:rsidRDefault="006276AA" w:rsidP="006276AA">
      <w:pPr>
        <w:spacing w:line="276" w:lineRule="auto"/>
        <w:jc w:val="both"/>
      </w:pPr>
    </w:p>
    <w:p w:rsidR="006276AA" w:rsidRPr="006276AA" w:rsidRDefault="006276AA" w:rsidP="006276AA">
      <w:pPr>
        <w:spacing w:line="276" w:lineRule="auto"/>
        <w:jc w:val="both"/>
      </w:pPr>
    </w:p>
    <w:p w:rsidR="006276AA" w:rsidRPr="006276AA" w:rsidRDefault="006276AA" w:rsidP="006276AA">
      <w:pPr>
        <w:spacing w:line="276" w:lineRule="auto"/>
        <w:jc w:val="both"/>
      </w:pPr>
    </w:p>
    <w:p w:rsidR="006276AA" w:rsidRPr="006276AA" w:rsidRDefault="006276AA" w:rsidP="006276AA">
      <w:pPr>
        <w:spacing w:line="276" w:lineRule="auto"/>
        <w:jc w:val="both"/>
      </w:pPr>
    </w:p>
    <w:p w:rsidR="006276AA" w:rsidRPr="006276AA" w:rsidRDefault="006276AA" w:rsidP="006276AA">
      <w:pPr>
        <w:spacing w:line="276" w:lineRule="auto"/>
        <w:jc w:val="both"/>
      </w:pPr>
    </w:p>
    <w:p w:rsidR="006276AA" w:rsidRPr="006276AA" w:rsidRDefault="006276AA" w:rsidP="006276AA">
      <w:pPr>
        <w:spacing w:line="276" w:lineRule="auto"/>
        <w:jc w:val="both"/>
      </w:pPr>
    </w:p>
    <w:p w:rsidR="006276AA" w:rsidRPr="006276AA" w:rsidRDefault="006276AA" w:rsidP="006276AA">
      <w:pPr>
        <w:spacing w:line="276" w:lineRule="auto"/>
        <w:jc w:val="both"/>
      </w:pPr>
    </w:p>
    <w:p w:rsidR="006276AA" w:rsidRPr="006276AA" w:rsidRDefault="006276AA" w:rsidP="006276AA">
      <w:pPr>
        <w:spacing w:line="276" w:lineRule="auto"/>
        <w:jc w:val="both"/>
      </w:pPr>
    </w:p>
    <w:p w:rsidR="006276AA" w:rsidRPr="006276AA" w:rsidRDefault="006276AA" w:rsidP="006276AA">
      <w:pPr>
        <w:spacing w:line="276" w:lineRule="auto"/>
        <w:jc w:val="both"/>
      </w:pPr>
    </w:p>
    <w:p w:rsidR="006276AA" w:rsidRPr="006276AA" w:rsidRDefault="006276AA" w:rsidP="006276AA">
      <w:pPr>
        <w:rPr>
          <w:highlight w:val="yellow"/>
        </w:rPr>
      </w:pPr>
    </w:p>
    <w:p w:rsidR="006276AA" w:rsidRPr="006276AA" w:rsidRDefault="006276AA" w:rsidP="006276AA">
      <w:pPr>
        <w:spacing w:line="276" w:lineRule="auto"/>
        <w:jc w:val="right"/>
      </w:pPr>
      <w:r w:rsidRPr="006276AA">
        <w:lastRenderedPageBreak/>
        <w:t xml:space="preserve">     Приложение 1</w:t>
      </w:r>
    </w:p>
    <w:p w:rsidR="006276AA" w:rsidRPr="006276AA" w:rsidRDefault="006276AA" w:rsidP="006276AA">
      <w:pPr>
        <w:shd w:val="clear" w:color="auto" w:fill="FFFFFF"/>
        <w:spacing w:line="276" w:lineRule="auto"/>
        <w:jc w:val="right"/>
      </w:pPr>
      <w:r w:rsidRPr="006276AA">
        <w:t>к постановлению администрации</w:t>
      </w:r>
    </w:p>
    <w:p w:rsidR="006276AA" w:rsidRPr="006276AA" w:rsidRDefault="006276AA" w:rsidP="006276AA">
      <w:pPr>
        <w:shd w:val="clear" w:color="auto" w:fill="FFFFFF"/>
        <w:spacing w:line="276" w:lineRule="auto"/>
        <w:jc w:val="right"/>
      </w:pPr>
      <w:r w:rsidRPr="006276AA">
        <w:t xml:space="preserve">сельского поселения </w:t>
      </w:r>
      <w:proofErr w:type="gramStart"/>
      <w:r w:rsidRPr="006276AA">
        <w:t>Светлый</w:t>
      </w:r>
      <w:proofErr w:type="gramEnd"/>
    </w:p>
    <w:p w:rsidR="006276AA" w:rsidRDefault="006276AA" w:rsidP="006276AA">
      <w:pPr>
        <w:shd w:val="clear" w:color="auto" w:fill="FFFFFF"/>
        <w:spacing w:line="276" w:lineRule="auto"/>
        <w:jc w:val="right"/>
      </w:pPr>
      <w:r w:rsidRPr="006276AA">
        <w:t>от 10.01.2024  № 1</w:t>
      </w:r>
    </w:p>
    <w:p w:rsidR="006276AA" w:rsidRPr="006276AA" w:rsidRDefault="006276AA" w:rsidP="006276AA">
      <w:pPr>
        <w:shd w:val="clear" w:color="auto" w:fill="FFFFFF"/>
        <w:spacing w:line="276" w:lineRule="auto"/>
        <w:jc w:val="right"/>
      </w:pPr>
    </w:p>
    <w:p w:rsidR="006276AA" w:rsidRPr="006276AA" w:rsidRDefault="006276AA" w:rsidP="006276AA">
      <w:pPr>
        <w:spacing w:line="276" w:lineRule="auto"/>
        <w:ind w:firstLine="720"/>
        <w:jc w:val="both"/>
        <w:rPr>
          <w:b/>
        </w:rPr>
      </w:pPr>
      <w:r w:rsidRPr="006276AA">
        <w:rPr>
          <w:b/>
        </w:rPr>
        <w:t xml:space="preserve">Положение об оплате труда и социальной защищенности работников муниципального казенного учреждения Хозяйственно эксплуатационная служба администрации сельского поселения </w:t>
      </w:r>
      <w:proofErr w:type="gramStart"/>
      <w:r w:rsidRPr="006276AA">
        <w:rPr>
          <w:b/>
        </w:rPr>
        <w:t>Светлый</w:t>
      </w:r>
      <w:proofErr w:type="gramEnd"/>
      <w:r w:rsidRPr="006276AA">
        <w:rPr>
          <w:b/>
        </w:rPr>
        <w:t xml:space="preserve"> </w:t>
      </w:r>
    </w:p>
    <w:p w:rsidR="006276AA" w:rsidRPr="006276AA" w:rsidRDefault="006276AA" w:rsidP="006276AA">
      <w:pPr>
        <w:spacing w:line="276" w:lineRule="auto"/>
        <w:jc w:val="both"/>
      </w:pPr>
    </w:p>
    <w:p w:rsidR="006276AA" w:rsidRPr="006276AA" w:rsidRDefault="006276AA" w:rsidP="006276AA">
      <w:pPr>
        <w:spacing w:line="276" w:lineRule="auto"/>
        <w:jc w:val="both"/>
      </w:pPr>
      <w:r w:rsidRPr="006276AA">
        <w:t xml:space="preserve"> </w:t>
      </w:r>
    </w:p>
    <w:p w:rsidR="006276AA" w:rsidRPr="006276AA" w:rsidRDefault="006276AA" w:rsidP="006276AA">
      <w:pPr>
        <w:spacing w:line="276" w:lineRule="auto"/>
        <w:jc w:val="center"/>
        <w:rPr>
          <w:b/>
        </w:rPr>
      </w:pPr>
      <w:r w:rsidRPr="006276AA">
        <w:rPr>
          <w:b/>
        </w:rPr>
        <w:t>1. Общие положения</w:t>
      </w:r>
    </w:p>
    <w:p w:rsidR="006276AA" w:rsidRPr="006276AA" w:rsidRDefault="006276AA" w:rsidP="006276AA">
      <w:pPr>
        <w:spacing w:line="276" w:lineRule="auto"/>
        <w:ind w:firstLine="720"/>
        <w:jc w:val="both"/>
      </w:pPr>
      <w:r w:rsidRPr="006276AA">
        <w:t xml:space="preserve">1.1. Настоящее Положение разработано в соответствии с Трудовым кодексом Российской Федерации и обеспечивает правовое регулирование </w:t>
      </w:r>
      <w:proofErr w:type="gramStart"/>
      <w:r w:rsidRPr="006276AA">
        <w:t>системы оплаты труда работников муниципального казенного учреждения</w:t>
      </w:r>
      <w:proofErr w:type="gramEnd"/>
      <w:r w:rsidRPr="006276AA">
        <w:t xml:space="preserve"> Хозяйственно эксплуатационная служба администрации сельского поселения Светлый, заработная плата которых финансируется из бюджета сельского поселения Светлый.</w:t>
      </w:r>
    </w:p>
    <w:p w:rsidR="006276AA" w:rsidRPr="006276AA" w:rsidRDefault="006276AA" w:rsidP="006276AA">
      <w:pPr>
        <w:spacing w:line="276" w:lineRule="auto"/>
        <w:ind w:firstLine="720"/>
        <w:jc w:val="both"/>
      </w:pPr>
    </w:p>
    <w:p w:rsidR="006276AA" w:rsidRPr="006276AA" w:rsidRDefault="006276AA" w:rsidP="006276AA">
      <w:pPr>
        <w:spacing w:line="276" w:lineRule="auto"/>
        <w:ind w:firstLine="720"/>
        <w:jc w:val="center"/>
        <w:rPr>
          <w:b/>
        </w:rPr>
      </w:pPr>
      <w:r w:rsidRPr="006276AA">
        <w:rPr>
          <w:b/>
        </w:rPr>
        <w:t>2. Система оплаты труда и социальных гарантий работников</w:t>
      </w:r>
    </w:p>
    <w:p w:rsidR="006276AA" w:rsidRPr="006276AA" w:rsidRDefault="006276AA" w:rsidP="006276AA">
      <w:pPr>
        <w:spacing w:line="276" w:lineRule="auto"/>
        <w:ind w:firstLine="720"/>
        <w:jc w:val="both"/>
      </w:pPr>
      <w:r w:rsidRPr="006276AA">
        <w:t xml:space="preserve">2.1. Система оплаты труда работников состоит </w:t>
      </w:r>
      <w:proofErr w:type="gramStart"/>
      <w:r w:rsidRPr="006276AA">
        <w:t>из</w:t>
      </w:r>
      <w:proofErr w:type="gramEnd"/>
      <w:r w:rsidRPr="006276AA">
        <w:t>:</w:t>
      </w:r>
    </w:p>
    <w:p w:rsidR="006276AA" w:rsidRPr="006276AA" w:rsidRDefault="006276AA" w:rsidP="006276AA">
      <w:pPr>
        <w:spacing w:line="276" w:lineRule="auto"/>
        <w:jc w:val="both"/>
      </w:pPr>
      <w:r w:rsidRPr="006276AA">
        <w:t>- должностного оклада;</w:t>
      </w:r>
    </w:p>
    <w:p w:rsidR="006276AA" w:rsidRPr="006276AA" w:rsidRDefault="006276AA" w:rsidP="006276AA">
      <w:pPr>
        <w:spacing w:line="276" w:lineRule="auto"/>
        <w:jc w:val="both"/>
      </w:pPr>
      <w:r w:rsidRPr="006276AA">
        <w:t>- ежемесячной премии;</w:t>
      </w:r>
    </w:p>
    <w:p w:rsidR="006276AA" w:rsidRPr="006276AA" w:rsidRDefault="006276AA" w:rsidP="006276AA">
      <w:pPr>
        <w:spacing w:line="276" w:lineRule="auto"/>
        <w:jc w:val="both"/>
      </w:pPr>
      <w:r w:rsidRPr="006276AA">
        <w:t>- ежемесячной надбавки к должностному окладу за стаж работы;</w:t>
      </w:r>
    </w:p>
    <w:p w:rsidR="006276AA" w:rsidRPr="006276AA" w:rsidRDefault="006276AA" w:rsidP="006276AA">
      <w:pPr>
        <w:spacing w:line="276" w:lineRule="auto"/>
        <w:jc w:val="both"/>
      </w:pPr>
      <w:r w:rsidRPr="006276AA">
        <w:t>- классность водителя;</w:t>
      </w:r>
    </w:p>
    <w:p w:rsidR="006276AA" w:rsidRPr="006276AA" w:rsidRDefault="006276AA" w:rsidP="006276AA">
      <w:pPr>
        <w:spacing w:line="276" w:lineRule="auto"/>
        <w:jc w:val="both"/>
      </w:pPr>
      <w:r w:rsidRPr="006276AA">
        <w:t>-единовременная выплата при предоставлении ежегодного оплачиваемого отпуска;</w:t>
      </w:r>
    </w:p>
    <w:p w:rsidR="006276AA" w:rsidRPr="006276AA" w:rsidRDefault="006276AA" w:rsidP="006276AA">
      <w:pPr>
        <w:spacing w:line="276" w:lineRule="auto"/>
        <w:jc w:val="both"/>
      </w:pPr>
      <w:r w:rsidRPr="006276AA">
        <w:t>- премий по результатам работы за год;</w:t>
      </w:r>
    </w:p>
    <w:p w:rsidR="006276AA" w:rsidRPr="006276AA" w:rsidRDefault="006276AA" w:rsidP="006276AA">
      <w:pPr>
        <w:spacing w:line="276" w:lineRule="auto"/>
        <w:jc w:val="both"/>
      </w:pPr>
      <w:r w:rsidRPr="006276AA">
        <w:t>- ежемесячной процентной надбавки за работу в районах Крайнего Севера;</w:t>
      </w:r>
    </w:p>
    <w:p w:rsidR="006276AA" w:rsidRPr="006276AA" w:rsidRDefault="006276AA" w:rsidP="006276AA">
      <w:pPr>
        <w:spacing w:line="276" w:lineRule="auto"/>
        <w:jc w:val="both"/>
      </w:pPr>
      <w:r w:rsidRPr="006276AA">
        <w:t>- районного коэффициента к заработной плате за работу в районах Крайнего Севера.</w:t>
      </w:r>
    </w:p>
    <w:p w:rsidR="006276AA" w:rsidRPr="006276AA" w:rsidRDefault="006276AA" w:rsidP="006276AA">
      <w:pPr>
        <w:spacing w:line="276" w:lineRule="auto"/>
        <w:jc w:val="center"/>
        <w:rPr>
          <w:b/>
        </w:rPr>
      </w:pPr>
      <w:r w:rsidRPr="006276AA">
        <w:rPr>
          <w:b/>
        </w:rPr>
        <w:t>3. Порядок установления должностных окладов</w:t>
      </w:r>
    </w:p>
    <w:p w:rsidR="006276AA" w:rsidRPr="006276AA" w:rsidRDefault="006276AA" w:rsidP="006276AA">
      <w:pPr>
        <w:spacing w:line="276" w:lineRule="auto"/>
        <w:ind w:firstLine="720"/>
        <w:jc w:val="both"/>
      </w:pPr>
      <w:r w:rsidRPr="006276AA">
        <w:t xml:space="preserve">3.1. Размеры должностных окладов директора и работников устанавливаются приложением 2 настоящего Постановления администрации сельского поселения </w:t>
      </w:r>
      <w:proofErr w:type="gramStart"/>
      <w:r w:rsidRPr="006276AA">
        <w:t>Светлый</w:t>
      </w:r>
      <w:proofErr w:type="gramEnd"/>
      <w:r w:rsidRPr="006276AA">
        <w:t>.</w:t>
      </w:r>
    </w:p>
    <w:p w:rsidR="006276AA" w:rsidRPr="006276AA" w:rsidRDefault="006276AA" w:rsidP="006276AA">
      <w:pPr>
        <w:spacing w:line="276" w:lineRule="auto"/>
        <w:ind w:firstLine="720"/>
        <w:jc w:val="both"/>
      </w:pPr>
      <w:r w:rsidRPr="006276AA">
        <w:t>3.2. При индексации должностных окладов  работников учреждения, оклады устанавливаются с округлением до целого рубля.</w:t>
      </w:r>
    </w:p>
    <w:p w:rsidR="006276AA" w:rsidRPr="006276AA" w:rsidRDefault="006276AA" w:rsidP="006276AA">
      <w:pPr>
        <w:spacing w:line="276" w:lineRule="auto"/>
        <w:ind w:firstLine="720"/>
        <w:jc w:val="both"/>
      </w:pPr>
    </w:p>
    <w:p w:rsidR="006276AA" w:rsidRPr="006276AA" w:rsidRDefault="006276AA" w:rsidP="006276AA">
      <w:pPr>
        <w:spacing w:line="276" w:lineRule="auto"/>
        <w:jc w:val="center"/>
        <w:rPr>
          <w:b/>
        </w:rPr>
      </w:pPr>
      <w:r w:rsidRPr="006276AA">
        <w:rPr>
          <w:b/>
        </w:rPr>
        <w:t>4. Ежемесячная надбавка к должностному окладу за стаж работы</w:t>
      </w:r>
    </w:p>
    <w:p w:rsidR="006276AA" w:rsidRPr="006276AA" w:rsidRDefault="006276AA" w:rsidP="006276AA">
      <w:pPr>
        <w:spacing w:line="276" w:lineRule="auto"/>
        <w:ind w:firstLine="720"/>
        <w:jc w:val="both"/>
      </w:pPr>
      <w:r w:rsidRPr="006276AA">
        <w:t>4.1. Ежемесячная надбавка к должностному окладу за стаж работы устанавливается приказом руководителя учреждения, в зависимости от стажа работника, и подлежит выплате в следующих размерах:</w:t>
      </w:r>
    </w:p>
    <w:p w:rsidR="006276AA" w:rsidRPr="006276AA" w:rsidRDefault="006276AA" w:rsidP="006276AA">
      <w:pPr>
        <w:spacing w:line="276" w:lineRule="auto"/>
        <w:jc w:val="both"/>
      </w:pPr>
      <w:proofErr w:type="gramStart"/>
      <w:r w:rsidRPr="006276AA">
        <w:t>- 10 процентов от установленного должностного оклада-для работников, имеющих стаж работы от 1 года до 5 лет;</w:t>
      </w:r>
      <w:proofErr w:type="gramEnd"/>
    </w:p>
    <w:p w:rsidR="006276AA" w:rsidRPr="006276AA" w:rsidRDefault="006276AA" w:rsidP="006276AA">
      <w:pPr>
        <w:spacing w:line="276" w:lineRule="auto"/>
        <w:jc w:val="both"/>
      </w:pPr>
      <w:r w:rsidRPr="006276AA">
        <w:t xml:space="preserve">- 15 процентов от установленного должностного </w:t>
      </w:r>
      <w:proofErr w:type="gramStart"/>
      <w:r w:rsidRPr="006276AA">
        <w:t>оклада-для</w:t>
      </w:r>
      <w:proofErr w:type="gramEnd"/>
      <w:r w:rsidRPr="006276AA">
        <w:t xml:space="preserve"> работников, имеющих стаж работы от 5 до 10 лет;</w:t>
      </w:r>
    </w:p>
    <w:p w:rsidR="006276AA" w:rsidRPr="006276AA" w:rsidRDefault="006276AA" w:rsidP="006276AA">
      <w:pPr>
        <w:spacing w:line="276" w:lineRule="auto"/>
        <w:jc w:val="both"/>
      </w:pPr>
      <w:r w:rsidRPr="006276AA">
        <w:t xml:space="preserve">- 20 процентов от установленного должностного </w:t>
      </w:r>
      <w:proofErr w:type="gramStart"/>
      <w:r w:rsidRPr="006276AA">
        <w:t>оклада-для</w:t>
      </w:r>
      <w:proofErr w:type="gramEnd"/>
      <w:r w:rsidRPr="006276AA">
        <w:t xml:space="preserve"> работников, имеющих стаж работы от 10 до 15 лет;</w:t>
      </w:r>
    </w:p>
    <w:p w:rsidR="006276AA" w:rsidRPr="006276AA" w:rsidRDefault="006276AA" w:rsidP="006276AA">
      <w:pPr>
        <w:spacing w:line="276" w:lineRule="auto"/>
        <w:jc w:val="both"/>
      </w:pPr>
      <w:r w:rsidRPr="006276AA">
        <w:t xml:space="preserve">- 30 процентов от установленного должностного </w:t>
      </w:r>
      <w:proofErr w:type="gramStart"/>
      <w:r w:rsidRPr="006276AA">
        <w:t>оклада-для</w:t>
      </w:r>
      <w:proofErr w:type="gramEnd"/>
      <w:r w:rsidRPr="006276AA">
        <w:t xml:space="preserve"> работников, имеющих стаж работы от 15 лет и свыше.</w:t>
      </w:r>
    </w:p>
    <w:p w:rsidR="006276AA" w:rsidRPr="006276AA" w:rsidRDefault="006276AA" w:rsidP="006276AA">
      <w:pPr>
        <w:spacing w:line="276" w:lineRule="auto"/>
        <w:ind w:firstLine="720"/>
        <w:jc w:val="both"/>
      </w:pPr>
      <w:r w:rsidRPr="006276AA">
        <w:lastRenderedPageBreak/>
        <w:t>4.2. В стаж работы для исчисления ежемесячной надбавки к должностному окладу за стаж работы, в соответствии с законодательством, включается общий стаж работы в бюджетных, муниципальных, государственных учреждениях.</w:t>
      </w:r>
    </w:p>
    <w:p w:rsidR="006276AA" w:rsidRPr="006276AA" w:rsidRDefault="006276AA" w:rsidP="006276AA">
      <w:pPr>
        <w:spacing w:line="276" w:lineRule="auto"/>
        <w:ind w:firstLine="720"/>
        <w:jc w:val="both"/>
      </w:pPr>
    </w:p>
    <w:p w:rsidR="006276AA" w:rsidRPr="006276AA" w:rsidRDefault="006276AA" w:rsidP="006276AA">
      <w:pPr>
        <w:spacing w:line="276" w:lineRule="auto"/>
        <w:jc w:val="center"/>
        <w:rPr>
          <w:b/>
          <w:bCs/>
        </w:rPr>
      </w:pPr>
      <w:r w:rsidRPr="006276AA">
        <w:rPr>
          <w:b/>
          <w:bCs/>
        </w:rPr>
        <w:t>5. Ежемесячная премия</w:t>
      </w:r>
    </w:p>
    <w:p w:rsidR="006276AA" w:rsidRPr="006276AA" w:rsidRDefault="006276AA" w:rsidP="006276AA">
      <w:pPr>
        <w:spacing w:line="276" w:lineRule="auto"/>
        <w:ind w:firstLine="720"/>
        <w:jc w:val="both"/>
      </w:pPr>
      <w:r w:rsidRPr="006276AA">
        <w:t>5.1. За качественное и своевременное выполнение трудовых обязанностей, инициативность, дисциплинированность, а также в целях материального стимулирования, повышения эффективности и качества результатов работы работникам выплачивается ежемесячная премия за счет средств фонда оплаты труда.</w:t>
      </w:r>
    </w:p>
    <w:p w:rsidR="006276AA" w:rsidRPr="006276AA" w:rsidRDefault="006276AA" w:rsidP="006276AA">
      <w:pPr>
        <w:spacing w:line="276" w:lineRule="auto"/>
        <w:ind w:firstLine="720"/>
        <w:jc w:val="both"/>
      </w:pPr>
      <w:r w:rsidRPr="006276AA">
        <w:t>5.2. Максимальный размер ежемесячной премии от установленного должностного оклада с учетом надбавок и доплат к нему составляет:</w:t>
      </w:r>
    </w:p>
    <w:p w:rsidR="006276AA" w:rsidRPr="006276AA" w:rsidRDefault="006276AA" w:rsidP="006276AA">
      <w:pPr>
        <w:spacing w:line="276" w:lineRule="auto"/>
        <w:jc w:val="both"/>
      </w:pPr>
    </w:p>
    <w:tbl>
      <w:tblPr>
        <w:tblW w:w="0" w:type="auto"/>
        <w:tblInd w:w="28" w:type="dxa"/>
        <w:tblLayout w:type="fixed"/>
        <w:tblCellMar>
          <w:left w:w="90" w:type="dxa"/>
          <w:right w:w="90" w:type="dxa"/>
        </w:tblCellMar>
        <w:tblLook w:val="0000" w:firstRow="0" w:lastRow="0" w:firstColumn="0" w:lastColumn="0" w:noHBand="0" w:noVBand="0"/>
      </w:tblPr>
      <w:tblGrid>
        <w:gridCol w:w="540"/>
        <w:gridCol w:w="5940"/>
        <w:gridCol w:w="3180"/>
      </w:tblGrid>
      <w:tr w:rsidR="006276AA" w:rsidRPr="006276AA" w:rsidTr="000A1C5F">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 xml:space="preserve">N </w:t>
            </w:r>
            <w:proofErr w:type="gramStart"/>
            <w:r w:rsidRPr="006276AA">
              <w:t>п</w:t>
            </w:r>
            <w:proofErr w:type="gramEnd"/>
            <w:r w:rsidRPr="006276AA">
              <w:t xml:space="preserve">/п </w:t>
            </w:r>
          </w:p>
        </w:tc>
        <w:tc>
          <w:tcPr>
            <w:tcW w:w="5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 xml:space="preserve">Наименование профессии </w:t>
            </w:r>
          </w:p>
        </w:tc>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 xml:space="preserve">размер премии </w:t>
            </w:r>
          </w:p>
        </w:tc>
      </w:tr>
      <w:tr w:rsidR="006276AA" w:rsidRPr="006276AA" w:rsidTr="000A1C5F">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 xml:space="preserve">1. </w:t>
            </w:r>
          </w:p>
        </w:tc>
        <w:tc>
          <w:tcPr>
            <w:tcW w:w="5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 xml:space="preserve">Директор </w:t>
            </w:r>
          </w:p>
        </w:tc>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 xml:space="preserve">410% </w:t>
            </w:r>
          </w:p>
        </w:tc>
      </w:tr>
      <w:tr w:rsidR="006276AA" w:rsidRPr="006276AA" w:rsidTr="000A1C5F">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 xml:space="preserve">2. </w:t>
            </w:r>
          </w:p>
        </w:tc>
        <w:tc>
          <w:tcPr>
            <w:tcW w:w="5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 xml:space="preserve">Делопроизводитель </w:t>
            </w:r>
          </w:p>
        </w:tc>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 xml:space="preserve">370% </w:t>
            </w:r>
          </w:p>
        </w:tc>
      </w:tr>
      <w:tr w:rsidR="006276AA" w:rsidRPr="006276AA" w:rsidTr="000A1C5F">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 xml:space="preserve">3. </w:t>
            </w:r>
          </w:p>
        </w:tc>
        <w:tc>
          <w:tcPr>
            <w:tcW w:w="5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 xml:space="preserve">Мастер </w:t>
            </w:r>
          </w:p>
        </w:tc>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370%</w:t>
            </w:r>
          </w:p>
        </w:tc>
      </w:tr>
      <w:tr w:rsidR="006276AA" w:rsidRPr="006276AA" w:rsidTr="000A1C5F">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4.</w:t>
            </w:r>
          </w:p>
        </w:tc>
        <w:tc>
          <w:tcPr>
            <w:tcW w:w="5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Рабочий по комплексному обслуживанию муниципального имущества</w:t>
            </w:r>
          </w:p>
        </w:tc>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680%</w:t>
            </w:r>
          </w:p>
        </w:tc>
      </w:tr>
      <w:tr w:rsidR="006276AA" w:rsidRPr="006276AA" w:rsidTr="000A1C5F">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5.</w:t>
            </w:r>
          </w:p>
        </w:tc>
        <w:tc>
          <w:tcPr>
            <w:tcW w:w="5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Рабочий по комплексному обслуживанию муниципального имущества</w:t>
            </w:r>
          </w:p>
        </w:tc>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680%</w:t>
            </w:r>
          </w:p>
        </w:tc>
      </w:tr>
      <w:tr w:rsidR="006276AA" w:rsidRPr="006276AA" w:rsidTr="000A1C5F">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6.</w:t>
            </w:r>
          </w:p>
        </w:tc>
        <w:tc>
          <w:tcPr>
            <w:tcW w:w="5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Водитель</w:t>
            </w:r>
          </w:p>
        </w:tc>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680%</w:t>
            </w:r>
          </w:p>
        </w:tc>
      </w:tr>
    </w:tbl>
    <w:p w:rsidR="006276AA" w:rsidRPr="006276AA" w:rsidRDefault="006276AA" w:rsidP="006276AA">
      <w:pPr>
        <w:spacing w:line="276" w:lineRule="auto"/>
        <w:jc w:val="both"/>
      </w:pPr>
    </w:p>
    <w:p w:rsidR="006276AA" w:rsidRPr="006276AA" w:rsidRDefault="006276AA" w:rsidP="006276AA">
      <w:pPr>
        <w:spacing w:line="276" w:lineRule="auto"/>
        <w:ind w:firstLine="720"/>
        <w:jc w:val="both"/>
      </w:pPr>
      <w:r w:rsidRPr="006276AA">
        <w:t>5.3. Ежемесячная премия выплачивается за фактически отработанное время в календарном месяце работникам, проработавшим неполный календарный месяц по следующим причинам:</w:t>
      </w:r>
    </w:p>
    <w:p w:rsidR="006276AA" w:rsidRPr="006276AA" w:rsidRDefault="006276AA" w:rsidP="006276AA">
      <w:pPr>
        <w:spacing w:line="276" w:lineRule="auto"/>
        <w:jc w:val="both"/>
      </w:pPr>
      <w:proofErr w:type="gramStart"/>
      <w:r w:rsidRPr="006276AA">
        <w:t>- вновь принятым на работу;</w:t>
      </w:r>
      <w:proofErr w:type="gramEnd"/>
    </w:p>
    <w:p w:rsidR="006276AA" w:rsidRPr="006276AA" w:rsidRDefault="006276AA" w:rsidP="006276AA">
      <w:pPr>
        <w:spacing w:line="276" w:lineRule="auto"/>
        <w:jc w:val="both"/>
      </w:pPr>
      <w:proofErr w:type="gramStart"/>
      <w:r w:rsidRPr="006276AA">
        <w:t>- уволившимся с работы по собственному желанию в связи с призывом на службу в армию;</w:t>
      </w:r>
      <w:proofErr w:type="gramEnd"/>
    </w:p>
    <w:p w:rsidR="006276AA" w:rsidRPr="006276AA" w:rsidRDefault="006276AA" w:rsidP="006276AA">
      <w:pPr>
        <w:spacing w:line="276" w:lineRule="auto"/>
        <w:jc w:val="both"/>
      </w:pPr>
      <w:r w:rsidRPr="006276AA">
        <w:t>- уходом на пенсию;</w:t>
      </w:r>
    </w:p>
    <w:p w:rsidR="006276AA" w:rsidRPr="006276AA" w:rsidRDefault="006276AA" w:rsidP="006276AA">
      <w:pPr>
        <w:spacing w:line="276" w:lineRule="auto"/>
        <w:jc w:val="both"/>
      </w:pPr>
      <w:r w:rsidRPr="006276AA">
        <w:t>- предоставлением отпуска (в том числе по уходу за ребенком до трёх лет);</w:t>
      </w:r>
    </w:p>
    <w:p w:rsidR="006276AA" w:rsidRPr="006276AA" w:rsidRDefault="006276AA" w:rsidP="006276AA">
      <w:pPr>
        <w:spacing w:line="276" w:lineRule="auto"/>
        <w:jc w:val="both"/>
      </w:pPr>
      <w:proofErr w:type="gramStart"/>
      <w:r w:rsidRPr="006276AA">
        <w:t>- вышедшим из отпуска (в том числе по уходу за ребенком до трёх лет);</w:t>
      </w:r>
      <w:proofErr w:type="gramEnd"/>
    </w:p>
    <w:p w:rsidR="006276AA" w:rsidRPr="006276AA" w:rsidRDefault="006276AA" w:rsidP="006276AA">
      <w:pPr>
        <w:spacing w:line="276" w:lineRule="auto"/>
        <w:jc w:val="both"/>
      </w:pPr>
      <w:r w:rsidRPr="006276AA">
        <w:t>- наступлением нетрудоспособности (при наличии листка по временной нетрудоспособности);</w:t>
      </w:r>
    </w:p>
    <w:p w:rsidR="006276AA" w:rsidRPr="006276AA" w:rsidRDefault="006276AA" w:rsidP="006276AA">
      <w:pPr>
        <w:spacing w:line="276" w:lineRule="auto"/>
        <w:jc w:val="both"/>
      </w:pPr>
      <w:r w:rsidRPr="006276AA">
        <w:t>- расторжением трудового договора по состоянию здоровья в соответствии с медицинским заключением;</w:t>
      </w:r>
    </w:p>
    <w:p w:rsidR="006276AA" w:rsidRPr="006276AA" w:rsidRDefault="006276AA" w:rsidP="006276AA">
      <w:pPr>
        <w:spacing w:line="276" w:lineRule="auto"/>
        <w:jc w:val="both"/>
      </w:pPr>
      <w:r w:rsidRPr="006276AA">
        <w:t>- ликвидацией муниципального учреждения;</w:t>
      </w:r>
    </w:p>
    <w:p w:rsidR="006276AA" w:rsidRPr="006276AA" w:rsidRDefault="006276AA" w:rsidP="006276AA">
      <w:pPr>
        <w:spacing w:line="276" w:lineRule="auto"/>
        <w:jc w:val="both"/>
      </w:pPr>
      <w:r w:rsidRPr="006276AA">
        <w:t>- сокращением численности или штата работников;</w:t>
      </w:r>
    </w:p>
    <w:p w:rsidR="006276AA" w:rsidRPr="006276AA" w:rsidRDefault="006276AA" w:rsidP="006276AA">
      <w:pPr>
        <w:spacing w:line="276" w:lineRule="auto"/>
        <w:jc w:val="both"/>
      </w:pPr>
      <w:r w:rsidRPr="006276AA">
        <w:t>- изменением существенных условий трудового договора.</w:t>
      </w:r>
    </w:p>
    <w:p w:rsidR="006276AA" w:rsidRPr="006276AA" w:rsidRDefault="006276AA" w:rsidP="006276AA">
      <w:pPr>
        <w:spacing w:line="276" w:lineRule="auto"/>
        <w:ind w:firstLine="720"/>
        <w:jc w:val="both"/>
      </w:pPr>
      <w:r w:rsidRPr="006276AA">
        <w:t>5.4. Работникам, расторгнувшим трудовой договор по основаниям не указанным в п. 6.3. ежемесячная премия не выплачивается.</w:t>
      </w:r>
    </w:p>
    <w:p w:rsidR="006276AA" w:rsidRPr="006276AA" w:rsidRDefault="006276AA" w:rsidP="006276AA">
      <w:pPr>
        <w:spacing w:line="276" w:lineRule="auto"/>
        <w:ind w:firstLine="720"/>
        <w:jc w:val="both"/>
      </w:pPr>
      <w:r w:rsidRPr="006276AA">
        <w:lastRenderedPageBreak/>
        <w:t>5.5. Фактически отработанное время для расчета размера ежемесячной премии определяется согласно табелю учета рабочего времени.</w:t>
      </w:r>
    </w:p>
    <w:p w:rsidR="006276AA" w:rsidRPr="006276AA" w:rsidRDefault="006276AA" w:rsidP="006276AA">
      <w:pPr>
        <w:spacing w:line="276" w:lineRule="auto"/>
        <w:ind w:firstLine="720"/>
        <w:jc w:val="both"/>
      </w:pPr>
      <w:r w:rsidRPr="006276AA">
        <w:t>5.6. Условия для выплаты ежемесячной премии.</w:t>
      </w:r>
    </w:p>
    <w:p w:rsidR="006276AA" w:rsidRPr="006276AA" w:rsidRDefault="006276AA" w:rsidP="006276AA">
      <w:pPr>
        <w:spacing w:line="276" w:lineRule="auto"/>
        <w:jc w:val="both"/>
      </w:pPr>
      <w:r w:rsidRPr="006276AA">
        <w:t>В максимальном размере ежемесячная премия выплачивается при выполнении следующих условий:</w:t>
      </w:r>
    </w:p>
    <w:p w:rsidR="006276AA" w:rsidRPr="006276AA" w:rsidRDefault="006276AA" w:rsidP="006276AA">
      <w:pPr>
        <w:spacing w:line="276" w:lineRule="auto"/>
        <w:jc w:val="both"/>
      </w:pPr>
      <w:r w:rsidRPr="006276AA">
        <w:t>- качественное, своевременное выполнение функциональных обязанностей, предусмотренных трудовым договором и должностной инструкцией;</w:t>
      </w:r>
    </w:p>
    <w:p w:rsidR="006276AA" w:rsidRPr="006276AA" w:rsidRDefault="006276AA" w:rsidP="006276AA">
      <w:pPr>
        <w:spacing w:line="276" w:lineRule="auto"/>
        <w:jc w:val="both"/>
      </w:pPr>
      <w:r w:rsidRPr="006276AA">
        <w:t>- качественное и своевременное выполнение приказов и поручений руководителя;</w:t>
      </w:r>
    </w:p>
    <w:p w:rsidR="006276AA" w:rsidRPr="006276AA" w:rsidRDefault="006276AA" w:rsidP="006276AA">
      <w:pPr>
        <w:spacing w:line="276" w:lineRule="auto"/>
        <w:jc w:val="both"/>
      </w:pPr>
      <w:r w:rsidRPr="006276AA">
        <w:t>- подготовка и оформление в установленный срок отчетных, финансовых и иных документов;</w:t>
      </w:r>
    </w:p>
    <w:p w:rsidR="006276AA" w:rsidRPr="006276AA" w:rsidRDefault="006276AA" w:rsidP="006276AA">
      <w:pPr>
        <w:spacing w:line="276" w:lineRule="auto"/>
        <w:jc w:val="both"/>
      </w:pPr>
      <w:r w:rsidRPr="006276AA">
        <w:t>- проявленная инициатива в выполнении должностных обязанностей и внесение рациональных предложений для более качественного их исполнения;</w:t>
      </w:r>
    </w:p>
    <w:p w:rsidR="006276AA" w:rsidRPr="006276AA" w:rsidRDefault="006276AA" w:rsidP="006276AA">
      <w:pPr>
        <w:spacing w:line="276" w:lineRule="auto"/>
        <w:jc w:val="both"/>
      </w:pPr>
      <w:r w:rsidRPr="006276AA">
        <w:t xml:space="preserve">- соблюдение правил охраны труда и техники безопасности, </w:t>
      </w:r>
      <w:r w:rsidRPr="006276AA">
        <w:fldChar w:fldCharType="begin"/>
      </w:r>
      <w:r w:rsidRPr="006276AA">
        <w:instrText xml:space="preserve"> HYPERLINK "kodeks://link/d?nd=565837297&amp;point=mark=000000000000000000000000000000000000000000000000006520IM"\o"’’Об утверждении Правил противопожарного режима в Российской Федерации (с ...’’</w:instrText>
      </w:r>
    </w:p>
    <w:p w:rsidR="006276AA" w:rsidRPr="006276AA" w:rsidRDefault="006276AA" w:rsidP="006276AA">
      <w:pPr>
        <w:spacing w:line="276" w:lineRule="auto"/>
        <w:jc w:val="both"/>
      </w:pPr>
      <w:r w:rsidRPr="006276AA">
        <w:instrText>Постановление Правительства РФ от 16.09.2020 N 1479</w:instrText>
      </w:r>
    </w:p>
    <w:p w:rsidR="006276AA" w:rsidRPr="006276AA" w:rsidRDefault="006276AA" w:rsidP="006276AA">
      <w:pPr>
        <w:spacing w:line="276" w:lineRule="auto"/>
        <w:jc w:val="both"/>
      </w:pPr>
      <w:r w:rsidRPr="006276AA">
        <w:instrText>Статус: Действующий документ. С ограниченным сроком действия (действ. c 01.01.2021 по 31.12.2026)"</w:instrText>
      </w:r>
      <w:r w:rsidRPr="006276AA">
        <w:fldChar w:fldCharType="separate"/>
      </w:r>
      <w:r w:rsidRPr="006276AA">
        <w:rPr>
          <w:rStyle w:val="a8"/>
        </w:rPr>
        <w:t>правил пожарной безопасности</w:t>
      </w:r>
      <w:r w:rsidRPr="006276AA">
        <w:fldChar w:fldCharType="end"/>
      </w:r>
      <w:r w:rsidRPr="006276AA">
        <w:t>, требований санитарных норм.</w:t>
      </w:r>
    </w:p>
    <w:p w:rsidR="006276AA" w:rsidRPr="006276AA" w:rsidRDefault="006276AA" w:rsidP="006276AA">
      <w:pPr>
        <w:spacing w:line="276" w:lineRule="auto"/>
        <w:ind w:firstLine="720"/>
        <w:jc w:val="both"/>
      </w:pPr>
      <w:r w:rsidRPr="006276AA">
        <w:t>5.7. Ежемесячно, до 25 числа текущего месяца, руководитель учреждения определяет размер ежемесячной премии работникам и предоставляет в бухгалтерию информацию о размере премирования.</w:t>
      </w:r>
    </w:p>
    <w:p w:rsidR="006276AA" w:rsidRPr="006276AA" w:rsidRDefault="006276AA" w:rsidP="006276AA">
      <w:pPr>
        <w:spacing w:line="276" w:lineRule="auto"/>
        <w:ind w:firstLine="720"/>
        <w:jc w:val="both"/>
      </w:pPr>
      <w:r w:rsidRPr="006276AA">
        <w:t>5.8. Размер ежемесячной премии, подлежащей выплате, оформляется приказом руководителя учреждения.</w:t>
      </w:r>
    </w:p>
    <w:p w:rsidR="006276AA" w:rsidRPr="006276AA" w:rsidRDefault="006276AA" w:rsidP="006276AA">
      <w:pPr>
        <w:spacing w:line="276" w:lineRule="auto"/>
        <w:ind w:firstLine="720"/>
        <w:jc w:val="both"/>
      </w:pPr>
      <w:r w:rsidRPr="006276AA">
        <w:t>5.9. Размер ежемесячной премии руководителю учреждения устанавливается главой поселения и оформляется распоряжением администрации поселения.</w:t>
      </w:r>
    </w:p>
    <w:p w:rsidR="006276AA" w:rsidRPr="006276AA" w:rsidRDefault="006276AA" w:rsidP="006276AA">
      <w:pPr>
        <w:spacing w:line="276" w:lineRule="auto"/>
        <w:ind w:firstLine="720"/>
        <w:jc w:val="both"/>
      </w:pPr>
      <w:r w:rsidRPr="006276AA">
        <w:t>5.10. Так же допускается снижение размера или лишение ежемесячной премии по результатам работы на основании следующих упущений:</w:t>
      </w:r>
    </w:p>
    <w:p w:rsidR="006276AA" w:rsidRPr="006276AA" w:rsidRDefault="006276AA" w:rsidP="006276AA">
      <w:pPr>
        <w:spacing w:line="276" w:lineRule="auto"/>
        <w:jc w:val="both"/>
      </w:pPr>
    </w:p>
    <w:tbl>
      <w:tblPr>
        <w:tblW w:w="0" w:type="auto"/>
        <w:tblInd w:w="28" w:type="dxa"/>
        <w:tblLayout w:type="fixed"/>
        <w:tblCellMar>
          <w:left w:w="90" w:type="dxa"/>
          <w:right w:w="90" w:type="dxa"/>
        </w:tblCellMar>
        <w:tblLook w:val="0000" w:firstRow="0" w:lastRow="0" w:firstColumn="0" w:lastColumn="0" w:noHBand="0" w:noVBand="0"/>
      </w:tblPr>
      <w:tblGrid>
        <w:gridCol w:w="675"/>
        <w:gridCol w:w="5775"/>
        <w:gridCol w:w="3180"/>
      </w:tblGrid>
      <w:tr w:rsidR="006276AA" w:rsidRPr="006276AA" w:rsidTr="000A1C5F">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 xml:space="preserve">N </w:t>
            </w:r>
          </w:p>
          <w:p w:rsidR="006276AA" w:rsidRPr="006276AA" w:rsidRDefault="006276AA" w:rsidP="000A1C5F">
            <w:pPr>
              <w:spacing w:line="276" w:lineRule="auto"/>
              <w:jc w:val="both"/>
            </w:pPr>
            <w:proofErr w:type="gramStart"/>
            <w:r w:rsidRPr="006276AA">
              <w:t>п</w:t>
            </w:r>
            <w:proofErr w:type="gramEnd"/>
            <w:r w:rsidRPr="006276AA">
              <w:t xml:space="preserve">/п </w:t>
            </w:r>
          </w:p>
        </w:tc>
        <w:tc>
          <w:tcPr>
            <w:tcW w:w="5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 xml:space="preserve">Упущения </w:t>
            </w:r>
          </w:p>
        </w:tc>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 xml:space="preserve">Процент снижения за каждый случай упущения </w:t>
            </w:r>
          </w:p>
          <w:p w:rsidR="006276AA" w:rsidRPr="006276AA" w:rsidRDefault="006276AA" w:rsidP="000A1C5F">
            <w:pPr>
              <w:spacing w:line="276" w:lineRule="auto"/>
              <w:jc w:val="both"/>
            </w:pPr>
            <w:r w:rsidRPr="006276AA">
              <w:t xml:space="preserve">(в процентах от максимального размера премии) </w:t>
            </w:r>
          </w:p>
        </w:tc>
      </w:tr>
      <w:tr w:rsidR="006276AA" w:rsidRPr="006276AA" w:rsidTr="000A1C5F">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 xml:space="preserve">1. </w:t>
            </w:r>
          </w:p>
        </w:tc>
        <w:tc>
          <w:tcPr>
            <w:tcW w:w="5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 xml:space="preserve">Некачественное, несвоевременное выполнение должностных обязанностей, неквалифицированная подготовка и оформление документов, нарушение сроков представления установленной отчетности, представление недостоверной информации </w:t>
            </w:r>
          </w:p>
        </w:tc>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 xml:space="preserve">до 100 % </w:t>
            </w:r>
          </w:p>
        </w:tc>
      </w:tr>
      <w:tr w:rsidR="006276AA" w:rsidRPr="006276AA" w:rsidTr="000A1C5F">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 xml:space="preserve">2. </w:t>
            </w:r>
          </w:p>
        </w:tc>
        <w:tc>
          <w:tcPr>
            <w:tcW w:w="5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 xml:space="preserve">Некачественное, несвоевременное выполнение (невыполнение) поручений непосредственного руководителя </w:t>
            </w:r>
          </w:p>
        </w:tc>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 xml:space="preserve">до 100 % </w:t>
            </w:r>
          </w:p>
        </w:tc>
      </w:tr>
      <w:tr w:rsidR="006276AA" w:rsidRPr="006276AA" w:rsidTr="000A1C5F">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 xml:space="preserve">3. </w:t>
            </w:r>
          </w:p>
        </w:tc>
        <w:tc>
          <w:tcPr>
            <w:tcW w:w="5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 xml:space="preserve">Нарушение в учете материальных средств, допущение недостач, хищений, порчи имущества </w:t>
            </w:r>
          </w:p>
        </w:tc>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 xml:space="preserve">до 100 % </w:t>
            </w:r>
          </w:p>
        </w:tc>
      </w:tr>
      <w:tr w:rsidR="006276AA" w:rsidRPr="006276AA" w:rsidTr="000A1C5F">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 xml:space="preserve">4. </w:t>
            </w:r>
          </w:p>
        </w:tc>
        <w:tc>
          <w:tcPr>
            <w:tcW w:w="5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 xml:space="preserve">Отсутствием на рабочем месте более трех часов в течение рабочего дня без уважительной причины </w:t>
            </w:r>
          </w:p>
        </w:tc>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 xml:space="preserve">до 100 % </w:t>
            </w:r>
          </w:p>
        </w:tc>
      </w:tr>
      <w:tr w:rsidR="006276AA" w:rsidRPr="006276AA" w:rsidTr="000A1C5F">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 xml:space="preserve">5. </w:t>
            </w:r>
          </w:p>
        </w:tc>
        <w:tc>
          <w:tcPr>
            <w:tcW w:w="5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 xml:space="preserve">Использование рабочего времени в личных целях </w:t>
            </w:r>
          </w:p>
        </w:tc>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 xml:space="preserve">до 50 % </w:t>
            </w:r>
          </w:p>
        </w:tc>
      </w:tr>
      <w:tr w:rsidR="006276AA" w:rsidRPr="006276AA" w:rsidTr="000A1C5F">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lastRenderedPageBreak/>
              <w:t xml:space="preserve">6. </w:t>
            </w:r>
          </w:p>
        </w:tc>
        <w:tc>
          <w:tcPr>
            <w:tcW w:w="5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 xml:space="preserve">Несоблюдение служебной дисциплины, нарушение трудового распорядка, несоблюдение правил охраны труда и техники безопасности, </w:t>
            </w:r>
            <w:r w:rsidRPr="006276AA">
              <w:fldChar w:fldCharType="begin"/>
            </w:r>
            <w:r w:rsidRPr="006276AA">
              <w:instrText xml:space="preserve"> HYPERLINK "kodeks://link/d?nd=565837297&amp;point=mark=000000000000000000000000000000000000000000000000006520IM"\o"’’Об утверждении Правил противопожарного режима в Российской Федерации (с ...’’</w:instrText>
            </w:r>
          </w:p>
          <w:p w:rsidR="006276AA" w:rsidRPr="006276AA" w:rsidRDefault="006276AA" w:rsidP="000A1C5F">
            <w:pPr>
              <w:spacing w:line="276" w:lineRule="auto"/>
              <w:jc w:val="both"/>
            </w:pPr>
            <w:r w:rsidRPr="006276AA">
              <w:instrText>Постановление Правительства РФ от 16.09.2020 N 1479</w:instrText>
            </w:r>
          </w:p>
          <w:p w:rsidR="006276AA" w:rsidRPr="006276AA" w:rsidRDefault="006276AA" w:rsidP="000A1C5F">
            <w:pPr>
              <w:spacing w:line="276" w:lineRule="auto"/>
              <w:jc w:val="both"/>
            </w:pPr>
            <w:r w:rsidRPr="006276AA">
              <w:instrText>Статус: Действующий документ. С ограниченным сроком действия (действ. c 01.01.2021 по 31.12.2026)"</w:instrText>
            </w:r>
            <w:r w:rsidRPr="006276AA">
              <w:fldChar w:fldCharType="separate"/>
            </w:r>
            <w:r w:rsidRPr="006276AA">
              <w:rPr>
                <w:rStyle w:val="a8"/>
              </w:rPr>
              <w:t>правил пожарной безопасности</w:t>
            </w:r>
            <w:r w:rsidRPr="006276AA">
              <w:fldChar w:fldCharType="end"/>
            </w:r>
            <w:r w:rsidRPr="006276AA">
              <w:t xml:space="preserve">, требований санитарных норм </w:t>
            </w:r>
          </w:p>
        </w:tc>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 xml:space="preserve">до 100 % </w:t>
            </w:r>
          </w:p>
        </w:tc>
      </w:tr>
      <w:tr w:rsidR="006276AA" w:rsidRPr="006276AA" w:rsidTr="000A1C5F">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 xml:space="preserve">7. </w:t>
            </w:r>
          </w:p>
        </w:tc>
        <w:tc>
          <w:tcPr>
            <w:tcW w:w="5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 xml:space="preserve">Опоздание на работу без уважительной причины </w:t>
            </w:r>
          </w:p>
        </w:tc>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276AA" w:rsidRPr="006276AA" w:rsidRDefault="006276AA" w:rsidP="000A1C5F">
            <w:pPr>
              <w:spacing w:line="276" w:lineRule="auto"/>
              <w:jc w:val="both"/>
            </w:pPr>
            <w:r w:rsidRPr="006276AA">
              <w:t xml:space="preserve">до 50 % </w:t>
            </w:r>
          </w:p>
        </w:tc>
      </w:tr>
    </w:tbl>
    <w:p w:rsidR="006276AA" w:rsidRPr="006276AA" w:rsidRDefault="006276AA" w:rsidP="006276AA">
      <w:pPr>
        <w:spacing w:line="276" w:lineRule="auto"/>
        <w:jc w:val="both"/>
      </w:pPr>
    </w:p>
    <w:p w:rsidR="006276AA" w:rsidRPr="006276AA" w:rsidRDefault="006276AA" w:rsidP="006276AA">
      <w:pPr>
        <w:spacing w:line="276" w:lineRule="auto"/>
        <w:ind w:firstLine="720"/>
        <w:jc w:val="both"/>
      </w:pPr>
      <w:r w:rsidRPr="006276AA">
        <w:t>5.11. В расчет ежемесячной премии включаются все надбавки, предусмотренные в положении.</w:t>
      </w:r>
    </w:p>
    <w:p w:rsidR="006276AA" w:rsidRPr="006276AA" w:rsidRDefault="006276AA" w:rsidP="006276AA">
      <w:pPr>
        <w:spacing w:line="276" w:lineRule="auto"/>
        <w:ind w:firstLine="720"/>
        <w:jc w:val="both"/>
      </w:pPr>
      <w:r w:rsidRPr="006276AA">
        <w:t>5.12. Решение о снижении (лишении) размера ежемесячной премии производится в тот период, в котором было совершено упущение, и оформляется приказом руководителя учреждения с обязательным указанием причин. О причинах снижения (лишении) ежемесячной премии работник должен быть ознакомлен под роспись.</w:t>
      </w:r>
    </w:p>
    <w:p w:rsidR="006276AA" w:rsidRPr="006276AA" w:rsidRDefault="006276AA" w:rsidP="006276AA">
      <w:pPr>
        <w:spacing w:line="276" w:lineRule="auto"/>
        <w:ind w:firstLine="720"/>
        <w:jc w:val="both"/>
      </w:pPr>
      <w:r w:rsidRPr="006276AA">
        <w:t>5.13. Решение об уменьшении размера (лишении) премии руководителю учреждения принимает глава поселения.</w:t>
      </w:r>
    </w:p>
    <w:p w:rsidR="006276AA" w:rsidRPr="006276AA" w:rsidRDefault="006276AA" w:rsidP="006276AA">
      <w:pPr>
        <w:spacing w:line="276" w:lineRule="auto"/>
        <w:ind w:firstLine="720"/>
        <w:jc w:val="both"/>
      </w:pPr>
      <w:r w:rsidRPr="006276AA">
        <w:t>5.14. Руководитель имеет право повышать размер ежемесячного премирования отдельным работникам по результатам работ до 20%.</w:t>
      </w:r>
    </w:p>
    <w:p w:rsidR="006276AA" w:rsidRPr="006276AA" w:rsidRDefault="006276AA" w:rsidP="006276AA">
      <w:pPr>
        <w:spacing w:line="276" w:lineRule="auto"/>
        <w:ind w:firstLine="720"/>
        <w:jc w:val="both"/>
      </w:pPr>
      <w:r w:rsidRPr="006276AA">
        <w:t>5.15. Повышение размера ежемесячного премирования по результатам работ до 20% руководителю, принимает глава поселения.</w:t>
      </w:r>
    </w:p>
    <w:p w:rsidR="006276AA" w:rsidRPr="006276AA" w:rsidRDefault="006276AA" w:rsidP="006276AA">
      <w:pPr>
        <w:spacing w:line="276" w:lineRule="auto"/>
        <w:ind w:firstLine="720"/>
        <w:jc w:val="both"/>
      </w:pPr>
      <w:r w:rsidRPr="006276AA">
        <w:t>5.16. При премировании учитывается:</w:t>
      </w:r>
    </w:p>
    <w:p w:rsidR="006276AA" w:rsidRPr="006276AA" w:rsidRDefault="006276AA" w:rsidP="006276AA">
      <w:pPr>
        <w:spacing w:line="276" w:lineRule="auto"/>
        <w:jc w:val="both"/>
      </w:pPr>
      <w:r w:rsidRPr="006276AA">
        <w:t>- инициатива и применение в работе современных форм и методов организации труда;</w:t>
      </w:r>
    </w:p>
    <w:p w:rsidR="006276AA" w:rsidRPr="006276AA" w:rsidRDefault="006276AA" w:rsidP="006276AA">
      <w:pPr>
        <w:spacing w:line="276" w:lineRule="auto"/>
        <w:jc w:val="both"/>
      </w:pPr>
      <w:r w:rsidRPr="006276AA">
        <w:t>- соблюдение технологии оказания услуг;</w:t>
      </w:r>
    </w:p>
    <w:p w:rsidR="006276AA" w:rsidRPr="006276AA" w:rsidRDefault="006276AA" w:rsidP="006276AA">
      <w:pPr>
        <w:spacing w:line="276" w:lineRule="auto"/>
        <w:jc w:val="both"/>
      </w:pPr>
      <w:r w:rsidRPr="006276AA">
        <w:t>- отсутствие обоснованных жалоб потребителей услуг;</w:t>
      </w:r>
    </w:p>
    <w:p w:rsidR="006276AA" w:rsidRPr="006276AA" w:rsidRDefault="006276AA" w:rsidP="006276AA">
      <w:pPr>
        <w:spacing w:line="276" w:lineRule="auto"/>
        <w:jc w:val="both"/>
      </w:pPr>
      <w:r w:rsidRPr="006276AA">
        <w:t>- качественная подготовка и проведение мероприятий, связанных с уставной деятельностью учреждения;</w:t>
      </w:r>
    </w:p>
    <w:p w:rsidR="006276AA" w:rsidRPr="006276AA" w:rsidRDefault="006276AA" w:rsidP="006276AA">
      <w:pPr>
        <w:spacing w:line="276" w:lineRule="auto"/>
        <w:jc w:val="both"/>
      </w:pPr>
      <w:r w:rsidRPr="006276AA">
        <w:t>- выполнение порученной работы, связанной с обеспечением рабочего процесса или уставной деятельности учреждения;</w:t>
      </w:r>
    </w:p>
    <w:p w:rsidR="006276AA" w:rsidRPr="006276AA" w:rsidRDefault="006276AA" w:rsidP="006276AA">
      <w:pPr>
        <w:spacing w:line="276" w:lineRule="auto"/>
        <w:jc w:val="both"/>
      </w:pPr>
      <w:r w:rsidRPr="006276AA">
        <w:t>участие в течени</w:t>
      </w:r>
      <w:proofErr w:type="gramStart"/>
      <w:r w:rsidRPr="006276AA">
        <w:t>и</w:t>
      </w:r>
      <w:proofErr w:type="gramEnd"/>
      <w:r w:rsidRPr="006276AA">
        <w:t xml:space="preserve"> месяца в выполнении важных и особо ответственных работ. </w:t>
      </w:r>
    </w:p>
    <w:p w:rsidR="006276AA" w:rsidRPr="006276AA" w:rsidRDefault="006276AA" w:rsidP="006276AA">
      <w:pPr>
        <w:spacing w:line="276" w:lineRule="auto"/>
        <w:jc w:val="center"/>
        <w:rPr>
          <w:b/>
        </w:rPr>
      </w:pPr>
      <w:r w:rsidRPr="006276AA">
        <w:rPr>
          <w:b/>
        </w:rPr>
        <w:t>6. Классность водителя</w:t>
      </w:r>
    </w:p>
    <w:p w:rsidR="006276AA" w:rsidRPr="006276AA" w:rsidRDefault="006276AA" w:rsidP="006276AA">
      <w:pPr>
        <w:ind w:firstLine="720"/>
        <w:jc w:val="both"/>
      </w:pPr>
      <w:r w:rsidRPr="006276AA">
        <w:t>Водителям устанавливается надбавка за классность (за квалификационную категорию):</w:t>
      </w:r>
    </w:p>
    <w:p w:rsidR="006276AA" w:rsidRPr="006276AA" w:rsidRDefault="006276AA" w:rsidP="006276AA">
      <w:pPr>
        <w:jc w:val="both"/>
      </w:pPr>
      <w:r w:rsidRPr="006276AA">
        <w:t>третьего класс</w:t>
      </w:r>
      <w:proofErr w:type="gramStart"/>
      <w:r w:rsidRPr="006276AA">
        <w:t>а-</w:t>
      </w:r>
      <w:proofErr w:type="gramEnd"/>
      <w:r w:rsidRPr="006276AA">
        <w:t xml:space="preserve"> без доплат;</w:t>
      </w:r>
    </w:p>
    <w:p w:rsidR="006276AA" w:rsidRPr="006276AA" w:rsidRDefault="006276AA" w:rsidP="006276AA">
      <w:pPr>
        <w:jc w:val="both"/>
      </w:pPr>
      <w:r w:rsidRPr="006276AA">
        <w:t>второго класса - 10% от должностного оклада (оклада) в месяц;</w:t>
      </w:r>
    </w:p>
    <w:p w:rsidR="006276AA" w:rsidRPr="006276AA" w:rsidRDefault="006276AA" w:rsidP="006276AA">
      <w:pPr>
        <w:jc w:val="both"/>
      </w:pPr>
      <w:r w:rsidRPr="006276AA">
        <w:t>первого класса - 25% от должностного оклада (оклада) в месяц. Квалификационные категории присваиваются водителям автомобилей, которые прошли подготовку или переподготовку по единым программам и имеют водительские удостоверения с отметкой, дающей право управления определенными категориями транспортных средств ("В", "С", "D", "E"). Квалификационная категория "водитель автомобиля второго класса" присваивается работнику, чей водительский стаж составляет не менее трех лет. Квалификационная категория "водитель автомобиля первого класса" присваивается работнику, чей водительский стаж в квалификационной категории "водитель автомобиля второго класса" составлял не менее двух лет.</w:t>
      </w:r>
    </w:p>
    <w:p w:rsidR="006276AA" w:rsidRPr="006276AA" w:rsidRDefault="006276AA" w:rsidP="006276AA">
      <w:pPr>
        <w:ind w:firstLine="720"/>
        <w:jc w:val="both"/>
      </w:pPr>
      <w:r w:rsidRPr="006276AA">
        <w:t>Решение о присвоении надбавки за классность водителю рассматривается в муниципальном учреждении на основании локального акта учреждения и утверждается приказом директора казенного учреждения, основанием являются водительские права и трудовая книжка.</w:t>
      </w:r>
    </w:p>
    <w:p w:rsidR="006276AA" w:rsidRPr="006276AA" w:rsidRDefault="006276AA" w:rsidP="006276AA">
      <w:pPr>
        <w:jc w:val="center"/>
        <w:rPr>
          <w:b/>
          <w:bCs/>
        </w:rPr>
      </w:pPr>
      <w:r w:rsidRPr="006276AA">
        <w:rPr>
          <w:b/>
          <w:bCs/>
        </w:rPr>
        <w:t>6. Порядок предоставления единовременной выплаты при предоставлении ежегодного оплачиваемого отпуска.</w:t>
      </w:r>
    </w:p>
    <w:p w:rsidR="006276AA" w:rsidRPr="006276AA" w:rsidRDefault="006276AA" w:rsidP="006276AA">
      <w:pPr>
        <w:ind w:firstLine="568"/>
        <w:jc w:val="both"/>
      </w:pPr>
      <w:r w:rsidRPr="006276AA">
        <w:lastRenderedPageBreak/>
        <w:t xml:space="preserve">6.1. </w:t>
      </w:r>
      <w:proofErr w:type="gramStart"/>
      <w:r w:rsidRPr="006276AA">
        <w:t>Работникам муниципального казенного учреждения "Хозяйственно эксплуатационная служба администрации сельского поселения Светлый" один раз в календарном году, при предоставлении ежегодного оплачиваемого отпуска предоставляется единовременная выплата в размере 1 (одного) оклада денежного содержания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w:t>
      </w:r>
      <w:proofErr w:type="gramEnd"/>
      <w:r w:rsidRPr="006276AA">
        <w:t xml:space="preserve"> к ним </w:t>
      </w:r>
      <w:proofErr w:type="gramStart"/>
      <w:r w:rsidRPr="006276AA">
        <w:t>местностях</w:t>
      </w:r>
      <w:proofErr w:type="gramEnd"/>
      <w:r w:rsidRPr="006276AA">
        <w:t>.</w:t>
      </w:r>
    </w:p>
    <w:p w:rsidR="006276AA" w:rsidRPr="006276AA" w:rsidRDefault="006276AA" w:rsidP="006276AA">
      <w:pPr>
        <w:ind w:firstLine="568"/>
        <w:jc w:val="both"/>
      </w:pPr>
      <w:r w:rsidRPr="006276AA">
        <w:t>6.2. Единовременная выплата осуществляется по основному месту работы и основной занимаемой должности (профессии).</w:t>
      </w:r>
    </w:p>
    <w:p w:rsidR="006276AA" w:rsidRPr="006276AA" w:rsidRDefault="006276AA" w:rsidP="006276AA">
      <w:pPr>
        <w:ind w:firstLine="568"/>
        <w:jc w:val="both"/>
      </w:pPr>
      <w:r w:rsidRPr="006276AA">
        <w:t>6.3. В случае разделения ежегодного оплачиваемого отпуска в установленном порядке на части, единовременная выплата к ежегодному оплачиваемому отпуску выплачивается при предоставлении любой из частей указанного.</w:t>
      </w:r>
    </w:p>
    <w:p w:rsidR="006276AA" w:rsidRPr="006276AA" w:rsidRDefault="006276AA" w:rsidP="006276AA">
      <w:pPr>
        <w:ind w:firstLine="568"/>
        <w:jc w:val="both"/>
      </w:pPr>
      <w:r w:rsidRPr="006276AA">
        <w:t>6.4. При предоставлении ежегодного оплачиваемого отпуска единовременная выплата выплачивается работникам, вновь принятым на работу, по истечении шести месяцев его непрерывной работы у данного работодателя, а также уходящему в отпуск с последующим увольнением не отработавшему полный календарный год в размере пропорционально отработанному времени.</w:t>
      </w:r>
    </w:p>
    <w:p w:rsidR="006276AA" w:rsidRPr="006276AA" w:rsidRDefault="006276AA" w:rsidP="006276AA">
      <w:pPr>
        <w:shd w:val="clear" w:color="auto" w:fill="FFFFFF"/>
        <w:spacing w:line="276" w:lineRule="auto"/>
        <w:ind w:firstLine="360"/>
        <w:jc w:val="both"/>
      </w:pPr>
      <w:r w:rsidRPr="006276AA">
        <w:t xml:space="preserve">   6.5. Единовременная выплата, установленные в соответствии с настоящим Положением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6276AA" w:rsidRPr="006276AA" w:rsidRDefault="006276AA" w:rsidP="006276AA">
      <w:pPr>
        <w:shd w:val="clear" w:color="auto" w:fill="FFFFFF"/>
        <w:spacing w:line="276" w:lineRule="auto"/>
        <w:ind w:firstLine="360"/>
        <w:jc w:val="both"/>
      </w:pPr>
    </w:p>
    <w:p w:rsidR="006276AA" w:rsidRPr="006276AA" w:rsidRDefault="006276AA" w:rsidP="006276AA">
      <w:pPr>
        <w:shd w:val="clear" w:color="auto" w:fill="FFFFFF"/>
        <w:spacing w:line="276" w:lineRule="auto"/>
        <w:ind w:firstLine="360"/>
        <w:jc w:val="center"/>
        <w:rPr>
          <w:b/>
        </w:rPr>
      </w:pPr>
      <w:r w:rsidRPr="006276AA">
        <w:rPr>
          <w:b/>
        </w:rPr>
        <w:t>7. Премия по результатам работы за год</w:t>
      </w:r>
    </w:p>
    <w:p w:rsidR="006276AA" w:rsidRPr="006276AA" w:rsidRDefault="006276AA" w:rsidP="006276AA">
      <w:pPr>
        <w:shd w:val="clear" w:color="auto" w:fill="FFFFFF"/>
        <w:spacing w:line="276" w:lineRule="auto"/>
        <w:ind w:firstLine="360"/>
        <w:jc w:val="both"/>
      </w:pPr>
      <w:r w:rsidRPr="006276AA">
        <w:t>7.1. Премия по результатам работы за год выплачивается по приказу руководителя учреждения не позднее первого квартала, следующего за отчетным годом.</w:t>
      </w:r>
    </w:p>
    <w:p w:rsidR="006276AA" w:rsidRPr="006276AA" w:rsidRDefault="006276AA" w:rsidP="006276AA">
      <w:pPr>
        <w:shd w:val="clear" w:color="auto" w:fill="FFFFFF"/>
        <w:spacing w:line="276" w:lineRule="auto"/>
        <w:ind w:firstLine="360"/>
        <w:jc w:val="both"/>
      </w:pPr>
      <w:r w:rsidRPr="006276AA">
        <w:t>7.2. Премия по результатам работы за год для руководителя учреждения выплачивается на основании распоряжения администрации поселения.</w:t>
      </w:r>
    </w:p>
    <w:p w:rsidR="006276AA" w:rsidRPr="006276AA" w:rsidRDefault="006276AA" w:rsidP="006276AA">
      <w:pPr>
        <w:shd w:val="clear" w:color="auto" w:fill="FFFFFF"/>
        <w:spacing w:line="276" w:lineRule="auto"/>
        <w:ind w:firstLine="360"/>
        <w:jc w:val="both"/>
      </w:pPr>
      <w:r w:rsidRPr="006276AA">
        <w:t>7.3. Премия по результатам работы за год устанавливается в размере одного месячного фонда оплаты труда, который определяется из расчета:</w:t>
      </w:r>
    </w:p>
    <w:p w:rsidR="006276AA" w:rsidRPr="006276AA" w:rsidRDefault="006276AA" w:rsidP="006276AA">
      <w:pPr>
        <w:shd w:val="clear" w:color="auto" w:fill="FFFFFF"/>
        <w:spacing w:line="276" w:lineRule="auto"/>
        <w:ind w:firstLine="360"/>
        <w:jc w:val="both"/>
      </w:pPr>
      <w:proofErr w:type="gramStart"/>
      <w:r w:rsidRPr="006276AA">
        <w:t>суммы средств, направляемых для выплаты должностных окладов из расчета на год, и выплат, установленных в пунктах 3-6 настоящего Положения из расчета на год по соответствующим должностям, районного коэффициента к заработной плате за работу в районах Крайнего Севера и приравненных к ним местностях и ежемесячной процентной надбавки за работу в районах Крайнего Севера и приравненных к ним местностях, деленных на 12</w:t>
      </w:r>
      <w:proofErr w:type="gramEnd"/>
      <w:r w:rsidRPr="006276AA">
        <w:t xml:space="preserve"> и умноженных на 1.</w:t>
      </w:r>
    </w:p>
    <w:p w:rsidR="006276AA" w:rsidRPr="006276AA" w:rsidRDefault="006276AA" w:rsidP="006276AA">
      <w:pPr>
        <w:shd w:val="clear" w:color="auto" w:fill="FFFFFF"/>
        <w:spacing w:line="276" w:lineRule="auto"/>
        <w:ind w:firstLine="360"/>
        <w:jc w:val="both"/>
      </w:pPr>
      <w:r w:rsidRPr="006276AA">
        <w:t>7.4. Премия по результатам работы за год выплачивается в пределах средств, предусмотренных в бюджете поселения на оплату труда работников учреждения.</w:t>
      </w:r>
    </w:p>
    <w:p w:rsidR="006276AA" w:rsidRPr="006276AA" w:rsidRDefault="006276AA" w:rsidP="006276AA">
      <w:pPr>
        <w:shd w:val="clear" w:color="auto" w:fill="FFFFFF"/>
        <w:spacing w:line="276" w:lineRule="auto"/>
        <w:ind w:firstLine="360"/>
        <w:jc w:val="both"/>
      </w:pPr>
      <w:r w:rsidRPr="006276AA">
        <w:t>7.5. Премия по результатам работы за год в полном размере выплачивается работникам, состоящим в списочном составе по основному месту работы и основной занимаемой должности, которые отработали в учреждении полный календарный год.</w:t>
      </w:r>
    </w:p>
    <w:p w:rsidR="006276AA" w:rsidRPr="006276AA" w:rsidRDefault="006276AA" w:rsidP="006276AA">
      <w:pPr>
        <w:shd w:val="clear" w:color="auto" w:fill="FFFFFF"/>
        <w:spacing w:line="276" w:lineRule="auto"/>
        <w:ind w:firstLine="360"/>
        <w:jc w:val="both"/>
      </w:pPr>
      <w:r w:rsidRPr="006276AA">
        <w:t>7.6. Премия по результатам работы за год пропорционально отработанному времени выплачивается работникам, которые отработали в учреждении неполный календарный год по следующим причинам:</w:t>
      </w:r>
    </w:p>
    <w:p w:rsidR="006276AA" w:rsidRPr="006276AA" w:rsidRDefault="006276AA" w:rsidP="006276AA">
      <w:pPr>
        <w:shd w:val="clear" w:color="auto" w:fill="FFFFFF"/>
        <w:spacing w:line="276" w:lineRule="auto"/>
        <w:ind w:firstLine="360"/>
        <w:jc w:val="both"/>
      </w:pPr>
      <w:r w:rsidRPr="006276AA">
        <w:t>- расторжением трудового договора в связи с призывом на военную службу в армию или заменяющую её альтернативную гражданскую службу;</w:t>
      </w:r>
    </w:p>
    <w:p w:rsidR="006276AA" w:rsidRPr="006276AA" w:rsidRDefault="006276AA" w:rsidP="006276AA">
      <w:pPr>
        <w:shd w:val="clear" w:color="auto" w:fill="FFFFFF"/>
        <w:spacing w:line="276" w:lineRule="auto"/>
        <w:ind w:firstLine="360"/>
        <w:jc w:val="both"/>
      </w:pPr>
      <w:r w:rsidRPr="006276AA">
        <w:t>- расторжением трудового договора в связи с сокращением численности (штата);</w:t>
      </w:r>
    </w:p>
    <w:p w:rsidR="006276AA" w:rsidRPr="006276AA" w:rsidRDefault="006276AA" w:rsidP="006276AA">
      <w:pPr>
        <w:shd w:val="clear" w:color="auto" w:fill="FFFFFF"/>
        <w:spacing w:line="276" w:lineRule="auto"/>
        <w:ind w:firstLine="360"/>
        <w:jc w:val="both"/>
      </w:pPr>
      <w:r w:rsidRPr="006276AA">
        <w:t>- расторжением трудового договора в связи с уходом на пенсию;</w:t>
      </w:r>
    </w:p>
    <w:p w:rsidR="006276AA" w:rsidRPr="006276AA" w:rsidRDefault="006276AA" w:rsidP="006276AA">
      <w:pPr>
        <w:shd w:val="clear" w:color="auto" w:fill="FFFFFF"/>
        <w:spacing w:line="276" w:lineRule="auto"/>
        <w:ind w:firstLine="360"/>
        <w:jc w:val="both"/>
      </w:pPr>
      <w:r w:rsidRPr="006276AA">
        <w:t>- предоставлением отпуска по уходу за ребенком до 3-х лет);</w:t>
      </w:r>
    </w:p>
    <w:p w:rsidR="006276AA" w:rsidRPr="006276AA" w:rsidRDefault="006276AA" w:rsidP="006276AA">
      <w:pPr>
        <w:shd w:val="clear" w:color="auto" w:fill="FFFFFF"/>
        <w:spacing w:line="276" w:lineRule="auto"/>
        <w:ind w:firstLine="360"/>
        <w:jc w:val="both"/>
      </w:pPr>
      <w:proofErr w:type="gramStart"/>
      <w:r w:rsidRPr="006276AA">
        <w:t>- вышедшим из отпуска (в том числе по уходу за ребенком);</w:t>
      </w:r>
      <w:proofErr w:type="gramEnd"/>
    </w:p>
    <w:p w:rsidR="006276AA" w:rsidRPr="006276AA" w:rsidRDefault="006276AA" w:rsidP="006276AA">
      <w:pPr>
        <w:shd w:val="clear" w:color="auto" w:fill="FFFFFF"/>
        <w:spacing w:line="276" w:lineRule="auto"/>
        <w:ind w:firstLine="360"/>
        <w:jc w:val="both"/>
      </w:pPr>
    </w:p>
    <w:p w:rsidR="006276AA" w:rsidRPr="006276AA" w:rsidRDefault="006276AA" w:rsidP="006276AA">
      <w:pPr>
        <w:shd w:val="clear" w:color="auto" w:fill="FFFFFF"/>
        <w:spacing w:line="276" w:lineRule="auto"/>
        <w:ind w:firstLine="360"/>
        <w:jc w:val="both"/>
      </w:pPr>
      <w:r w:rsidRPr="006276AA">
        <w:t>- наступлением временной нетрудоспособности (при наличии листка нетрудоспособности);</w:t>
      </w:r>
    </w:p>
    <w:p w:rsidR="006276AA" w:rsidRPr="006276AA" w:rsidRDefault="006276AA" w:rsidP="006276AA">
      <w:pPr>
        <w:shd w:val="clear" w:color="auto" w:fill="FFFFFF"/>
        <w:spacing w:line="276" w:lineRule="auto"/>
        <w:ind w:firstLine="360"/>
        <w:jc w:val="both"/>
      </w:pPr>
      <w:r w:rsidRPr="006276AA">
        <w:t xml:space="preserve">- </w:t>
      </w:r>
      <w:proofErr w:type="gramStart"/>
      <w:r w:rsidRPr="006276AA">
        <w:t>уволенным</w:t>
      </w:r>
      <w:proofErr w:type="gramEnd"/>
      <w:r w:rsidRPr="006276AA">
        <w:t xml:space="preserve"> в порядке перевода по просьбе работника или с его согласия на работу в подведомственное учреждение;</w:t>
      </w:r>
    </w:p>
    <w:p w:rsidR="006276AA" w:rsidRPr="006276AA" w:rsidRDefault="006276AA" w:rsidP="006276AA">
      <w:pPr>
        <w:shd w:val="clear" w:color="auto" w:fill="FFFFFF"/>
        <w:spacing w:line="276" w:lineRule="auto"/>
        <w:ind w:firstLine="360"/>
        <w:jc w:val="both"/>
      </w:pPr>
      <w:r w:rsidRPr="006276AA">
        <w:t>- расторжением трудового договора по состоянию здоровья в соответствии с медицинским заключением;</w:t>
      </w:r>
    </w:p>
    <w:p w:rsidR="006276AA" w:rsidRPr="006276AA" w:rsidRDefault="006276AA" w:rsidP="006276AA">
      <w:pPr>
        <w:shd w:val="clear" w:color="auto" w:fill="FFFFFF"/>
        <w:spacing w:line="276" w:lineRule="auto"/>
        <w:ind w:firstLine="360"/>
        <w:jc w:val="both"/>
      </w:pPr>
      <w:r w:rsidRPr="006276AA">
        <w:t>- прекращением трудового договора в связи со смертью.</w:t>
      </w:r>
    </w:p>
    <w:p w:rsidR="006276AA" w:rsidRPr="006276AA" w:rsidRDefault="006276AA" w:rsidP="006276AA">
      <w:pPr>
        <w:shd w:val="clear" w:color="auto" w:fill="FFFFFF"/>
        <w:spacing w:line="276" w:lineRule="auto"/>
        <w:ind w:firstLine="360"/>
        <w:jc w:val="both"/>
      </w:pPr>
      <w:r w:rsidRPr="006276AA">
        <w:t>7.7. Работникам, расторгнувшим трудовой договор по основаниям, не указанным в п. 8.6., премия по результатам работы за год, не выплачивается.</w:t>
      </w:r>
    </w:p>
    <w:p w:rsidR="006276AA" w:rsidRPr="006276AA" w:rsidRDefault="006276AA" w:rsidP="006276AA">
      <w:pPr>
        <w:shd w:val="clear" w:color="auto" w:fill="FFFFFF"/>
        <w:spacing w:line="276" w:lineRule="auto"/>
        <w:ind w:firstLine="360"/>
        <w:jc w:val="both"/>
      </w:pPr>
      <w:r w:rsidRPr="006276AA">
        <w:t>7.8. Премия по результатам работы за год выплачивается за фактически отработанное время в календарном году.</w:t>
      </w:r>
    </w:p>
    <w:p w:rsidR="006276AA" w:rsidRPr="006276AA" w:rsidRDefault="006276AA" w:rsidP="006276AA">
      <w:pPr>
        <w:shd w:val="clear" w:color="auto" w:fill="FFFFFF"/>
        <w:spacing w:line="276" w:lineRule="auto"/>
        <w:ind w:firstLine="360"/>
        <w:jc w:val="both"/>
      </w:pPr>
      <w:r w:rsidRPr="006276AA">
        <w:t>7.9. В отработанное время для расчета премии по результатам работы за год включается время работы по табелю учета рабочего времени, а также время нахождения работника в служебной командировке.</w:t>
      </w:r>
    </w:p>
    <w:p w:rsidR="006276AA" w:rsidRPr="006276AA" w:rsidRDefault="006276AA" w:rsidP="006276AA">
      <w:pPr>
        <w:shd w:val="clear" w:color="auto" w:fill="FFFFFF"/>
        <w:spacing w:line="276" w:lineRule="auto"/>
        <w:ind w:firstLine="360"/>
        <w:jc w:val="both"/>
      </w:pPr>
      <w:r w:rsidRPr="006276AA">
        <w:t>7.10. Размер премии по результатам работы за год может быть снижен по основаниям, перечисленным в пункте 5.10 настоящего Положения, за исключением фактов снижения ежемесячной премии работнику за месяц, квартал по одному и тому же упущению.</w:t>
      </w:r>
    </w:p>
    <w:p w:rsidR="006276AA" w:rsidRPr="006276AA" w:rsidRDefault="006276AA" w:rsidP="006276AA">
      <w:pPr>
        <w:shd w:val="clear" w:color="auto" w:fill="FFFFFF"/>
        <w:spacing w:line="276" w:lineRule="auto"/>
        <w:ind w:firstLine="360"/>
        <w:jc w:val="both"/>
      </w:pPr>
      <w:r w:rsidRPr="006276AA">
        <w:t>7.11. Размер премии по результатам работы за год учитывается при исчислении средней заработной платы (среднего заработка) для всех случаев определения ее размера, предусмотренных Трудовым кодексом Российской Федерации.</w:t>
      </w:r>
    </w:p>
    <w:p w:rsidR="006276AA" w:rsidRPr="006276AA" w:rsidRDefault="006276AA" w:rsidP="006276AA">
      <w:pPr>
        <w:shd w:val="clear" w:color="auto" w:fill="FFFFFF"/>
        <w:spacing w:line="276" w:lineRule="auto"/>
        <w:ind w:firstLine="360"/>
        <w:jc w:val="both"/>
      </w:pPr>
    </w:p>
    <w:p w:rsidR="006276AA" w:rsidRPr="006276AA" w:rsidRDefault="006276AA" w:rsidP="006276AA">
      <w:pPr>
        <w:shd w:val="clear" w:color="auto" w:fill="FFFFFF"/>
        <w:spacing w:line="276" w:lineRule="auto"/>
        <w:ind w:firstLine="360"/>
        <w:jc w:val="center"/>
        <w:rPr>
          <w:b/>
        </w:rPr>
      </w:pPr>
      <w:r w:rsidRPr="006276AA">
        <w:rPr>
          <w:b/>
        </w:rPr>
        <w:t>8. Ежемесячная процентная надбавка за работу в районах Крайнего Севера и приравненных к ним местностях</w:t>
      </w:r>
    </w:p>
    <w:p w:rsidR="006276AA" w:rsidRPr="006276AA" w:rsidRDefault="006276AA" w:rsidP="006276AA">
      <w:pPr>
        <w:shd w:val="clear" w:color="auto" w:fill="FFFFFF"/>
        <w:spacing w:line="276" w:lineRule="auto"/>
        <w:ind w:firstLine="360"/>
        <w:jc w:val="both"/>
      </w:pPr>
      <w:r w:rsidRPr="006276AA">
        <w:t>Ежемесячная процентная надбавка за работу в районах Крайнего Севера и приравненных к ним местностях является гарантией работникам, проживающих на территории с особыми природными и климатическими условиями, и подлежит обязательной выплате.</w:t>
      </w:r>
    </w:p>
    <w:p w:rsidR="006276AA" w:rsidRPr="006276AA" w:rsidRDefault="006276AA" w:rsidP="006276AA">
      <w:pPr>
        <w:shd w:val="clear" w:color="auto" w:fill="FFFFFF"/>
        <w:spacing w:line="276" w:lineRule="auto"/>
        <w:ind w:firstLine="360"/>
        <w:jc w:val="both"/>
      </w:pPr>
      <w:r w:rsidRPr="006276AA">
        <w:t>При исчислении заработной платы работникам выплачивается ежемесячная процентная надбавка за работу в районах Крайнего Севера и приравненных к ним местностях в порядке, установленном законодательством Российской Федерации.</w:t>
      </w:r>
    </w:p>
    <w:p w:rsidR="006276AA" w:rsidRPr="006276AA" w:rsidRDefault="006276AA" w:rsidP="006276AA">
      <w:pPr>
        <w:shd w:val="clear" w:color="auto" w:fill="FFFFFF"/>
        <w:spacing w:line="276" w:lineRule="auto"/>
        <w:ind w:firstLine="360"/>
        <w:jc w:val="both"/>
      </w:pPr>
    </w:p>
    <w:p w:rsidR="006276AA" w:rsidRPr="006276AA" w:rsidRDefault="006276AA" w:rsidP="006276AA">
      <w:pPr>
        <w:shd w:val="clear" w:color="auto" w:fill="FFFFFF"/>
        <w:spacing w:line="276" w:lineRule="auto"/>
        <w:ind w:firstLine="360"/>
        <w:jc w:val="center"/>
        <w:rPr>
          <w:b/>
        </w:rPr>
      </w:pPr>
      <w:r w:rsidRPr="006276AA">
        <w:rPr>
          <w:b/>
        </w:rPr>
        <w:t>9. Районный коэффициент за работу в районах Крайнего Севера и приравненных к ним местностях</w:t>
      </w:r>
    </w:p>
    <w:p w:rsidR="006276AA" w:rsidRPr="006276AA" w:rsidRDefault="006276AA" w:rsidP="006276AA">
      <w:pPr>
        <w:shd w:val="clear" w:color="auto" w:fill="FFFFFF"/>
        <w:spacing w:line="276" w:lineRule="auto"/>
        <w:ind w:firstLine="360"/>
        <w:jc w:val="both"/>
      </w:pPr>
      <w:r w:rsidRPr="006276AA">
        <w:t>Районный коэффициент за работу в районах Крайнего Севера и приравненных к ним местностях является гарантией работникам, проживающих на территориях с особыми природными и климатическими условиями, и подлежит обязательной выплате.</w:t>
      </w:r>
    </w:p>
    <w:p w:rsidR="006276AA" w:rsidRPr="006276AA" w:rsidRDefault="006276AA" w:rsidP="006276AA">
      <w:pPr>
        <w:shd w:val="clear" w:color="auto" w:fill="FFFFFF"/>
        <w:spacing w:line="276" w:lineRule="auto"/>
        <w:ind w:firstLine="360"/>
        <w:jc w:val="both"/>
      </w:pPr>
      <w:r w:rsidRPr="006276AA">
        <w:t>Работникам при исчислении заработной платы устанавливается районный коэффициент за работу в районах Крайнего Севера и приравненных к ним местностях в размере 1,7.</w:t>
      </w:r>
    </w:p>
    <w:p w:rsidR="006276AA" w:rsidRPr="006276AA" w:rsidRDefault="006276AA" w:rsidP="006276AA">
      <w:pPr>
        <w:shd w:val="clear" w:color="auto" w:fill="FFFFFF"/>
        <w:spacing w:line="276" w:lineRule="auto"/>
        <w:ind w:firstLine="360"/>
        <w:jc w:val="both"/>
      </w:pPr>
    </w:p>
    <w:p w:rsidR="006276AA" w:rsidRPr="006276AA" w:rsidRDefault="006276AA" w:rsidP="006276AA">
      <w:pPr>
        <w:shd w:val="clear" w:color="auto" w:fill="FFFFFF"/>
        <w:spacing w:line="276" w:lineRule="auto"/>
        <w:ind w:firstLine="360"/>
        <w:jc w:val="center"/>
        <w:rPr>
          <w:b/>
        </w:rPr>
      </w:pPr>
      <w:r w:rsidRPr="006276AA">
        <w:rPr>
          <w:b/>
        </w:rPr>
        <w:t>10. Порядок и условия оплаты труда работы в выходные и нерабочие праздничные дни</w:t>
      </w:r>
    </w:p>
    <w:p w:rsidR="006276AA" w:rsidRPr="006276AA" w:rsidRDefault="006276AA" w:rsidP="006276AA">
      <w:pPr>
        <w:shd w:val="clear" w:color="auto" w:fill="FFFFFF"/>
        <w:spacing w:line="276" w:lineRule="auto"/>
        <w:ind w:firstLine="360"/>
        <w:jc w:val="both"/>
      </w:pPr>
      <w:r w:rsidRPr="006276AA">
        <w:t>10.1. Оплата труда за работу в выходные и нерабочие праздничные дни устанавливается в соответствии со статьей 153 Трудового кодекса Российской Федерации.</w:t>
      </w:r>
    </w:p>
    <w:p w:rsidR="006276AA" w:rsidRPr="006276AA" w:rsidRDefault="006276AA" w:rsidP="006276AA">
      <w:pPr>
        <w:shd w:val="clear" w:color="auto" w:fill="FFFFFF"/>
        <w:spacing w:line="276" w:lineRule="auto"/>
        <w:ind w:firstLine="360"/>
        <w:jc w:val="both"/>
      </w:pPr>
      <w:r w:rsidRPr="006276AA">
        <w:t>10.2. Оплата осуществляется в пределах фонда оплаты труда на текущий финансовый год.</w:t>
      </w:r>
    </w:p>
    <w:p w:rsidR="006276AA" w:rsidRPr="006276AA" w:rsidRDefault="006276AA" w:rsidP="006276AA">
      <w:pPr>
        <w:shd w:val="clear" w:color="auto" w:fill="FFFFFF"/>
        <w:spacing w:line="276" w:lineRule="auto"/>
        <w:ind w:firstLine="360"/>
        <w:jc w:val="both"/>
      </w:pPr>
      <w:r w:rsidRPr="006276AA">
        <w:t>10.3. Оплата работы в выходные и нерабочие праздничные дни оформляется распоряжением (приказом) работодателя с указанием срока, в течение которого работник будет выполнять работу.</w:t>
      </w:r>
    </w:p>
    <w:p w:rsidR="006276AA" w:rsidRPr="006276AA" w:rsidRDefault="006276AA" w:rsidP="006276AA">
      <w:pPr>
        <w:shd w:val="clear" w:color="auto" w:fill="FFFFFF"/>
        <w:spacing w:line="276" w:lineRule="auto"/>
        <w:ind w:firstLine="360"/>
        <w:jc w:val="both"/>
      </w:pPr>
      <w:r w:rsidRPr="006276AA">
        <w:lastRenderedPageBreak/>
        <w:t>10.4. Работа в выходной или нерабочий праздничный день оплачивается не менее чем в двойном размере:</w:t>
      </w:r>
    </w:p>
    <w:p w:rsidR="006276AA" w:rsidRPr="006276AA" w:rsidRDefault="006276AA" w:rsidP="006276AA">
      <w:pPr>
        <w:shd w:val="clear" w:color="auto" w:fill="FFFFFF"/>
        <w:spacing w:line="276" w:lineRule="auto"/>
        <w:ind w:firstLine="360"/>
        <w:jc w:val="both"/>
      </w:pPr>
      <w:proofErr w:type="gramStart"/>
      <w:r w:rsidRPr="006276AA">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6276AA">
        <w:t xml:space="preserve"> работы) сверх оклада (должностного оклада), если работа производилась сверх месячной нормы рабочего времени.</w:t>
      </w:r>
    </w:p>
    <w:p w:rsidR="006276AA" w:rsidRPr="006276AA" w:rsidRDefault="006276AA" w:rsidP="006276AA">
      <w:pPr>
        <w:shd w:val="clear" w:color="auto" w:fill="FFFFFF"/>
        <w:spacing w:line="276" w:lineRule="auto"/>
        <w:ind w:firstLine="360"/>
        <w:jc w:val="both"/>
      </w:pPr>
      <w:r w:rsidRPr="006276AA">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276AA" w:rsidRPr="006276AA" w:rsidRDefault="006276AA" w:rsidP="006276AA">
      <w:pPr>
        <w:shd w:val="clear" w:color="auto" w:fill="FFFFFF"/>
        <w:spacing w:line="276" w:lineRule="auto"/>
        <w:ind w:firstLine="360"/>
        <w:jc w:val="both"/>
      </w:pPr>
      <w:r w:rsidRPr="006276AA">
        <w:t>10.5. При расчете оплаты труда в выходные и нерабочие праздничные дни учитывается ежемесячная премия.</w:t>
      </w:r>
    </w:p>
    <w:p w:rsidR="006276AA" w:rsidRPr="006276AA" w:rsidRDefault="006276AA" w:rsidP="006276AA">
      <w:pPr>
        <w:shd w:val="clear" w:color="auto" w:fill="FFFFFF"/>
        <w:spacing w:line="276" w:lineRule="auto"/>
        <w:ind w:firstLine="360"/>
        <w:jc w:val="both"/>
      </w:pPr>
      <w:r w:rsidRPr="006276AA">
        <w:t>10.6. На оплату труда в выходные и нерабочие праздничные дни начисляют районный коэффициент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p>
    <w:p w:rsidR="006276AA" w:rsidRPr="006276AA" w:rsidRDefault="006276AA" w:rsidP="006276AA">
      <w:pPr>
        <w:shd w:val="clear" w:color="auto" w:fill="FFFFFF"/>
        <w:spacing w:line="276" w:lineRule="auto"/>
        <w:ind w:firstLine="360"/>
        <w:jc w:val="both"/>
      </w:pPr>
      <w:r w:rsidRPr="006276AA">
        <w:t xml:space="preserve">10.7. </w:t>
      </w:r>
      <w:proofErr w:type="gramStart"/>
      <w:r w:rsidRPr="006276AA">
        <w:t>Оплата труда за работу в выходные и нерабочие праздничные дни,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6276AA" w:rsidRPr="006276AA" w:rsidRDefault="006276AA" w:rsidP="006276AA">
      <w:pPr>
        <w:shd w:val="clear" w:color="auto" w:fill="FFFFFF"/>
        <w:spacing w:line="276" w:lineRule="auto"/>
        <w:ind w:firstLine="360"/>
        <w:jc w:val="both"/>
      </w:pPr>
    </w:p>
    <w:p w:rsidR="006276AA" w:rsidRPr="006276AA" w:rsidRDefault="006276AA" w:rsidP="006276AA">
      <w:pPr>
        <w:shd w:val="clear" w:color="auto" w:fill="FFFFFF"/>
        <w:spacing w:line="276" w:lineRule="auto"/>
        <w:ind w:firstLine="360"/>
        <w:jc w:val="center"/>
        <w:rPr>
          <w:b/>
        </w:rPr>
      </w:pPr>
      <w:r w:rsidRPr="006276AA">
        <w:rPr>
          <w:b/>
        </w:rPr>
        <w:t>11. Порядок финансирования оплаты труда</w:t>
      </w:r>
    </w:p>
    <w:p w:rsidR="006276AA" w:rsidRPr="006276AA" w:rsidRDefault="006276AA" w:rsidP="006276AA">
      <w:pPr>
        <w:shd w:val="clear" w:color="auto" w:fill="FFFFFF"/>
        <w:spacing w:line="276" w:lineRule="auto"/>
        <w:ind w:firstLine="360"/>
        <w:jc w:val="both"/>
      </w:pPr>
      <w:r w:rsidRPr="006276AA">
        <w:t>Оплата труда работников производится за счет средств бюджета сельского поселения Светлый.</w:t>
      </w:r>
    </w:p>
    <w:p w:rsidR="006276AA" w:rsidRPr="006276AA" w:rsidRDefault="006276AA" w:rsidP="006276AA">
      <w:pPr>
        <w:shd w:val="clear" w:color="auto" w:fill="FFFFFF"/>
        <w:spacing w:line="276" w:lineRule="auto"/>
        <w:ind w:firstLine="360"/>
        <w:jc w:val="both"/>
      </w:pPr>
    </w:p>
    <w:p w:rsidR="006276AA" w:rsidRPr="006276AA" w:rsidRDefault="006276AA" w:rsidP="006276AA">
      <w:pPr>
        <w:shd w:val="clear" w:color="auto" w:fill="FFFFFF"/>
        <w:spacing w:line="276" w:lineRule="auto"/>
        <w:ind w:firstLine="360"/>
        <w:jc w:val="both"/>
      </w:pPr>
      <w:r w:rsidRPr="006276AA">
        <w:t xml:space="preserve"> </w:t>
      </w:r>
    </w:p>
    <w:p w:rsidR="006276AA" w:rsidRPr="006276AA" w:rsidRDefault="006276AA" w:rsidP="006276AA">
      <w:pPr>
        <w:spacing w:line="276" w:lineRule="auto"/>
        <w:jc w:val="both"/>
      </w:pPr>
    </w:p>
    <w:p w:rsidR="006276AA" w:rsidRPr="006276AA" w:rsidRDefault="006276AA" w:rsidP="006276AA">
      <w:pPr>
        <w:spacing w:line="276" w:lineRule="auto"/>
        <w:ind w:left="7760"/>
      </w:pPr>
      <w:r>
        <w:t xml:space="preserve">           </w:t>
      </w:r>
      <w:r w:rsidRPr="006276AA">
        <w:t>Приложение</w:t>
      </w:r>
      <w:proofErr w:type="gramStart"/>
      <w:r>
        <w:t>2</w:t>
      </w:r>
      <w:proofErr w:type="gramEnd"/>
      <w:r w:rsidRPr="006276AA">
        <w:t xml:space="preserve"> </w:t>
      </w:r>
    </w:p>
    <w:p w:rsidR="006276AA" w:rsidRPr="006276AA" w:rsidRDefault="006276AA" w:rsidP="006276AA">
      <w:pPr>
        <w:shd w:val="clear" w:color="auto" w:fill="FFFFFF"/>
        <w:spacing w:line="276" w:lineRule="auto"/>
        <w:jc w:val="right"/>
      </w:pPr>
      <w:r w:rsidRPr="006276AA">
        <w:t>к постановлению администрации</w:t>
      </w:r>
    </w:p>
    <w:p w:rsidR="006276AA" w:rsidRPr="006276AA" w:rsidRDefault="006276AA" w:rsidP="006276AA">
      <w:pPr>
        <w:shd w:val="clear" w:color="auto" w:fill="FFFFFF"/>
        <w:spacing w:line="276" w:lineRule="auto"/>
        <w:jc w:val="right"/>
      </w:pPr>
      <w:r w:rsidRPr="006276AA">
        <w:t xml:space="preserve">сельского поселения </w:t>
      </w:r>
      <w:proofErr w:type="gramStart"/>
      <w:r w:rsidRPr="006276AA">
        <w:t>Светлый</w:t>
      </w:r>
      <w:proofErr w:type="gramEnd"/>
    </w:p>
    <w:p w:rsidR="006276AA" w:rsidRPr="006276AA" w:rsidRDefault="006276AA" w:rsidP="006276AA">
      <w:pPr>
        <w:shd w:val="clear" w:color="auto" w:fill="FFFFFF"/>
        <w:spacing w:line="276" w:lineRule="auto"/>
        <w:jc w:val="right"/>
      </w:pPr>
      <w:r w:rsidRPr="006276AA">
        <w:t>от 10.01.2024  № 1</w:t>
      </w:r>
    </w:p>
    <w:p w:rsidR="006276AA" w:rsidRPr="006276AA" w:rsidRDefault="006276AA" w:rsidP="006276AA">
      <w:pPr>
        <w:spacing w:line="276" w:lineRule="auto"/>
        <w:ind w:right="-186"/>
      </w:pPr>
      <w:r w:rsidRPr="006276AA">
        <w:tab/>
      </w:r>
      <w:r w:rsidRPr="006276AA">
        <w:tab/>
      </w:r>
      <w:r w:rsidRPr="006276AA">
        <w:tab/>
      </w:r>
      <w:r w:rsidRPr="006276AA">
        <w:tab/>
      </w:r>
    </w:p>
    <w:p w:rsidR="006276AA" w:rsidRPr="006276AA" w:rsidRDefault="006276AA" w:rsidP="006276AA">
      <w:pPr>
        <w:spacing w:line="276" w:lineRule="auto"/>
        <w:jc w:val="center"/>
        <w:rPr>
          <w:b/>
        </w:rPr>
      </w:pPr>
      <w:r w:rsidRPr="006276AA">
        <w:rPr>
          <w:b/>
        </w:rPr>
        <w:t>РАЗМЕРЫ</w:t>
      </w:r>
    </w:p>
    <w:p w:rsidR="006276AA" w:rsidRPr="006276AA" w:rsidRDefault="006276AA" w:rsidP="006276AA">
      <w:pPr>
        <w:spacing w:line="276" w:lineRule="auto"/>
        <w:jc w:val="center"/>
        <w:rPr>
          <w:b/>
        </w:rPr>
      </w:pPr>
      <w:r w:rsidRPr="006276AA">
        <w:rPr>
          <w:b/>
        </w:rPr>
        <w:t xml:space="preserve">должностных окладов работников </w:t>
      </w:r>
    </w:p>
    <w:p w:rsidR="006276AA" w:rsidRPr="006276AA" w:rsidRDefault="006276AA" w:rsidP="006276AA">
      <w:pPr>
        <w:spacing w:line="276" w:lineRule="auto"/>
        <w:jc w:val="center"/>
        <w:rPr>
          <w:b/>
        </w:rPr>
      </w:pPr>
      <w:r w:rsidRPr="006276AA">
        <w:rPr>
          <w:b/>
        </w:rPr>
        <w:t>муниципального казенного учреждения</w:t>
      </w:r>
    </w:p>
    <w:p w:rsidR="006276AA" w:rsidRPr="006276AA" w:rsidRDefault="006276AA" w:rsidP="006276AA">
      <w:pPr>
        <w:spacing w:line="276" w:lineRule="auto"/>
        <w:jc w:val="center"/>
        <w:rPr>
          <w:b/>
        </w:rPr>
      </w:pPr>
      <w:r w:rsidRPr="006276AA">
        <w:rPr>
          <w:b/>
        </w:rPr>
        <w:t>«Хозяйственно эксплуатационная служба</w:t>
      </w:r>
    </w:p>
    <w:p w:rsidR="006276AA" w:rsidRPr="006276AA" w:rsidRDefault="006276AA" w:rsidP="006276AA">
      <w:pPr>
        <w:spacing w:line="276" w:lineRule="auto"/>
        <w:jc w:val="center"/>
        <w:rPr>
          <w:b/>
        </w:rPr>
      </w:pPr>
      <w:r w:rsidRPr="006276AA">
        <w:rPr>
          <w:b/>
        </w:rPr>
        <w:t xml:space="preserve"> администрации сельского поселения </w:t>
      </w:r>
      <w:proofErr w:type="gramStart"/>
      <w:r w:rsidRPr="006276AA">
        <w:rPr>
          <w:b/>
        </w:rPr>
        <w:t>Светлый</w:t>
      </w:r>
      <w:proofErr w:type="gramEnd"/>
      <w:r w:rsidRPr="006276AA">
        <w:rPr>
          <w:b/>
        </w:rPr>
        <w:t>»</w:t>
      </w:r>
    </w:p>
    <w:p w:rsidR="006276AA" w:rsidRPr="006276AA" w:rsidRDefault="006276AA" w:rsidP="006276AA">
      <w:pPr>
        <w:spacing w:line="276" w:lineRule="auto"/>
        <w:jc w:val="center"/>
      </w:pPr>
    </w:p>
    <w:p w:rsidR="006276AA" w:rsidRPr="006276AA" w:rsidRDefault="006276AA" w:rsidP="006276AA">
      <w:pPr>
        <w:pStyle w:val="afe"/>
        <w:spacing w:line="276" w:lineRule="auto"/>
        <w:ind w:firstLine="0"/>
        <w:jc w:val="both"/>
        <w:rPr>
          <w:sz w:val="24"/>
          <w:szCs w:val="24"/>
        </w:rPr>
      </w:pPr>
    </w:p>
    <w:p w:rsidR="006276AA" w:rsidRPr="006276AA" w:rsidRDefault="006276AA" w:rsidP="006276AA">
      <w:pPr>
        <w:pStyle w:val="afe"/>
        <w:spacing w:line="276" w:lineRule="auto"/>
        <w:ind w:firstLine="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0"/>
        <w:gridCol w:w="7179"/>
        <w:gridCol w:w="2231"/>
      </w:tblGrid>
      <w:tr w:rsidR="006276AA" w:rsidRPr="006276AA" w:rsidTr="000A1C5F">
        <w:trPr>
          <w:trHeight w:val="644"/>
        </w:trPr>
        <w:tc>
          <w:tcPr>
            <w:tcW w:w="590" w:type="dxa"/>
            <w:tcBorders>
              <w:top w:val="single" w:sz="4" w:space="0" w:color="auto"/>
              <w:left w:val="single" w:sz="4" w:space="0" w:color="auto"/>
              <w:bottom w:val="single" w:sz="4" w:space="0" w:color="auto"/>
              <w:right w:val="single" w:sz="4" w:space="0" w:color="auto"/>
            </w:tcBorders>
          </w:tcPr>
          <w:p w:rsidR="006276AA" w:rsidRPr="006276AA" w:rsidRDefault="006276AA" w:rsidP="000A1C5F">
            <w:pPr>
              <w:pStyle w:val="afe"/>
              <w:spacing w:line="276" w:lineRule="auto"/>
              <w:ind w:firstLine="0"/>
              <w:jc w:val="center"/>
              <w:rPr>
                <w:b/>
                <w:bCs/>
                <w:sz w:val="24"/>
                <w:szCs w:val="24"/>
              </w:rPr>
            </w:pPr>
            <w:r w:rsidRPr="006276AA">
              <w:rPr>
                <w:b/>
                <w:bCs/>
                <w:sz w:val="24"/>
                <w:szCs w:val="24"/>
              </w:rPr>
              <w:t xml:space="preserve">№ </w:t>
            </w:r>
            <w:proofErr w:type="gramStart"/>
            <w:r w:rsidRPr="006276AA">
              <w:rPr>
                <w:b/>
                <w:bCs/>
                <w:sz w:val="24"/>
                <w:szCs w:val="24"/>
              </w:rPr>
              <w:t>п</w:t>
            </w:r>
            <w:proofErr w:type="gramEnd"/>
            <w:r w:rsidRPr="006276AA">
              <w:rPr>
                <w:b/>
                <w:bCs/>
                <w:sz w:val="24"/>
                <w:szCs w:val="24"/>
              </w:rPr>
              <w:t>/п</w:t>
            </w:r>
          </w:p>
        </w:tc>
        <w:tc>
          <w:tcPr>
            <w:tcW w:w="7179" w:type="dxa"/>
            <w:tcBorders>
              <w:top w:val="single" w:sz="4" w:space="0" w:color="auto"/>
              <w:left w:val="single" w:sz="4" w:space="0" w:color="auto"/>
              <w:bottom w:val="single" w:sz="4" w:space="0" w:color="auto"/>
              <w:right w:val="single" w:sz="4" w:space="0" w:color="auto"/>
            </w:tcBorders>
            <w:vAlign w:val="center"/>
          </w:tcPr>
          <w:p w:rsidR="006276AA" w:rsidRPr="006276AA" w:rsidRDefault="006276AA" w:rsidP="000A1C5F">
            <w:pPr>
              <w:pStyle w:val="afe"/>
              <w:spacing w:line="276" w:lineRule="auto"/>
              <w:ind w:firstLine="0"/>
              <w:jc w:val="center"/>
              <w:rPr>
                <w:b/>
                <w:bCs/>
                <w:sz w:val="24"/>
                <w:szCs w:val="24"/>
              </w:rPr>
            </w:pPr>
            <w:r w:rsidRPr="006276AA">
              <w:rPr>
                <w:b/>
                <w:bCs/>
                <w:sz w:val="24"/>
                <w:szCs w:val="24"/>
              </w:rPr>
              <w:t>Наименование должности</w:t>
            </w:r>
          </w:p>
        </w:tc>
        <w:tc>
          <w:tcPr>
            <w:tcW w:w="2231" w:type="dxa"/>
            <w:tcBorders>
              <w:top w:val="single" w:sz="4" w:space="0" w:color="auto"/>
              <w:left w:val="single" w:sz="4" w:space="0" w:color="auto"/>
              <w:bottom w:val="single" w:sz="4" w:space="0" w:color="auto"/>
              <w:right w:val="single" w:sz="4" w:space="0" w:color="auto"/>
            </w:tcBorders>
          </w:tcPr>
          <w:p w:rsidR="006276AA" w:rsidRPr="006276AA" w:rsidRDefault="006276AA" w:rsidP="000A1C5F">
            <w:pPr>
              <w:pStyle w:val="afe"/>
              <w:spacing w:line="276" w:lineRule="auto"/>
              <w:ind w:firstLine="0"/>
              <w:jc w:val="center"/>
              <w:rPr>
                <w:b/>
                <w:bCs/>
                <w:sz w:val="24"/>
                <w:szCs w:val="24"/>
              </w:rPr>
            </w:pPr>
            <w:r w:rsidRPr="006276AA">
              <w:rPr>
                <w:b/>
                <w:bCs/>
                <w:sz w:val="24"/>
                <w:szCs w:val="24"/>
              </w:rPr>
              <w:t xml:space="preserve">Оклад </w:t>
            </w:r>
          </w:p>
          <w:p w:rsidR="006276AA" w:rsidRPr="006276AA" w:rsidRDefault="006276AA" w:rsidP="000A1C5F">
            <w:pPr>
              <w:pStyle w:val="afe"/>
              <w:spacing w:line="276" w:lineRule="auto"/>
              <w:ind w:firstLine="0"/>
              <w:jc w:val="center"/>
              <w:rPr>
                <w:b/>
                <w:bCs/>
                <w:sz w:val="24"/>
                <w:szCs w:val="24"/>
              </w:rPr>
            </w:pPr>
            <w:r w:rsidRPr="006276AA">
              <w:rPr>
                <w:b/>
                <w:bCs/>
                <w:sz w:val="24"/>
                <w:szCs w:val="24"/>
              </w:rPr>
              <w:t>(руб.)</w:t>
            </w:r>
          </w:p>
        </w:tc>
      </w:tr>
      <w:tr w:rsidR="006276AA" w:rsidRPr="006276AA" w:rsidTr="000A1C5F">
        <w:trPr>
          <w:trHeight w:val="337"/>
        </w:trPr>
        <w:tc>
          <w:tcPr>
            <w:tcW w:w="590" w:type="dxa"/>
            <w:tcBorders>
              <w:top w:val="single" w:sz="4" w:space="0" w:color="auto"/>
              <w:left w:val="single" w:sz="4" w:space="0" w:color="auto"/>
              <w:bottom w:val="single" w:sz="4" w:space="0" w:color="auto"/>
              <w:right w:val="single" w:sz="4" w:space="0" w:color="auto"/>
            </w:tcBorders>
            <w:vAlign w:val="center"/>
          </w:tcPr>
          <w:p w:rsidR="006276AA" w:rsidRPr="006276AA" w:rsidRDefault="006276AA" w:rsidP="000A1C5F">
            <w:pPr>
              <w:pStyle w:val="afe"/>
              <w:spacing w:line="276" w:lineRule="auto"/>
              <w:ind w:firstLine="0"/>
              <w:jc w:val="center"/>
              <w:rPr>
                <w:sz w:val="24"/>
                <w:szCs w:val="24"/>
              </w:rPr>
            </w:pPr>
            <w:r w:rsidRPr="006276AA">
              <w:rPr>
                <w:sz w:val="24"/>
                <w:szCs w:val="24"/>
              </w:rPr>
              <w:lastRenderedPageBreak/>
              <w:t>1.</w:t>
            </w:r>
          </w:p>
        </w:tc>
        <w:tc>
          <w:tcPr>
            <w:tcW w:w="7179" w:type="dxa"/>
            <w:tcBorders>
              <w:top w:val="single" w:sz="4" w:space="0" w:color="auto"/>
              <w:left w:val="single" w:sz="4" w:space="0" w:color="auto"/>
              <w:bottom w:val="single" w:sz="4" w:space="0" w:color="auto"/>
              <w:right w:val="single" w:sz="4" w:space="0" w:color="auto"/>
            </w:tcBorders>
            <w:vAlign w:val="center"/>
          </w:tcPr>
          <w:p w:rsidR="006276AA" w:rsidRPr="006276AA" w:rsidRDefault="006276AA" w:rsidP="000A1C5F">
            <w:pPr>
              <w:pStyle w:val="afe"/>
              <w:spacing w:line="276" w:lineRule="auto"/>
              <w:ind w:firstLine="0"/>
              <w:rPr>
                <w:sz w:val="24"/>
                <w:szCs w:val="24"/>
              </w:rPr>
            </w:pPr>
            <w:r w:rsidRPr="006276AA">
              <w:rPr>
                <w:sz w:val="24"/>
                <w:szCs w:val="24"/>
              </w:rPr>
              <w:t>Директор</w:t>
            </w:r>
          </w:p>
        </w:tc>
        <w:tc>
          <w:tcPr>
            <w:tcW w:w="2231" w:type="dxa"/>
            <w:tcBorders>
              <w:top w:val="single" w:sz="4" w:space="0" w:color="auto"/>
              <w:left w:val="single" w:sz="4" w:space="0" w:color="auto"/>
              <w:bottom w:val="single" w:sz="4" w:space="0" w:color="auto"/>
              <w:right w:val="single" w:sz="4" w:space="0" w:color="auto"/>
            </w:tcBorders>
            <w:vAlign w:val="center"/>
          </w:tcPr>
          <w:p w:rsidR="006276AA" w:rsidRPr="006276AA" w:rsidRDefault="006276AA" w:rsidP="000A1C5F">
            <w:pPr>
              <w:pStyle w:val="afe"/>
              <w:spacing w:line="276" w:lineRule="auto"/>
              <w:ind w:firstLine="0"/>
              <w:jc w:val="center"/>
              <w:rPr>
                <w:sz w:val="24"/>
                <w:szCs w:val="24"/>
              </w:rPr>
            </w:pPr>
            <w:r w:rsidRPr="006276AA">
              <w:rPr>
                <w:sz w:val="24"/>
                <w:szCs w:val="24"/>
              </w:rPr>
              <w:t>4684,0</w:t>
            </w:r>
          </w:p>
        </w:tc>
      </w:tr>
      <w:tr w:rsidR="006276AA" w:rsidRPr="006276AA" w:rsidTr="000A1C5F">
        <w:trPr>
          <w:trHeight w:val="423"/>
        </w:trPr>
        <w:tc>
          <w:tcPr>
            <w:tcW w:w="590" w:type="dxa"/>
            <w:tcBorders>
              <w:top w:val="single" w:sz="4" w:space="0" w:color="auto"/>
              <w:left w:val="single" w:sz="4" w:space="0" w:color="auto"/>
              <w:bottom w:val="single" w:sz="4" w:space="0" w:color="auto"/>
              <w:right w:val="single" w:sz="4" w:space="0" w:color="auto"/>
            </w:tcBorders>
            <w:vAlign w:val="center"/>
          </w:tcPr>
          <w:p w:rsidR="006276AA" w:rsidRPr="006276AA" w:rsidRDefault="006276AA" w:rsidP="000A1C5F">
            <w:pPr>
              <w:pStyle w:val="afe"/>
              <w:spacing w:line="276" w:lineRule="auto"/>
              <w:ind w:firstLine="0"/>
              <w:jc w:val="center"/>
              <w:rPr>
                <w:sz w:val="24"/>
                <w:szCs w:val="24"/>
              </w:rPr>
            </w:pPr>
            <w:r w:rsidRPr="006276AA">
              <w:rPr>
                <w:sz w:val="24"/>
                <w:szCs w:val="24"/>
              </w:rPr>
              <w:t>2.</w:t>
            </w:r>
          </w:p>
        </w:tc>
        <w:tc>
          <w:tcPr>
            <w:tcW w:w="7179" w:type="dxa"/>
            <w:tcBorders>
              <w:top w:val="single" w:sz="4" w:space="0" w:color="auto"/>
              <w:left w:val="single" w:sz="4" w:space="0" w:color="auto"/>
              <w:bottom w:val="single" w:sz="4" w:space="0" w:color="auto"/>
              <w:right w:val="single" w:sz="4" w:space="0" w:color="auto"/>
            </w:tcBorders>
            <w:vAlign w:val="center"/>
          </w:tcPr>
          <w:p w:rsidR="006276AA" w:rsidRPr="006276AA" w:rsidRDefault="006276AA" w:rsidP="000A1C5F">
            <w:pPr>
              <w:pStyle w:val="afe"/>
              <w:spacing w:line="276" w:lineRule="auto"/>
              <w:ind w:firstLine="0"/>
              <w:rPr>
                <w:sz w:val="24"/>
                <w:szCs w:val="24"/>
              </w:rPr>
            </w:pPr>
            <w:r w:rsidRPr="006276AA">
              <w:rPr>
                <w:sz w:val="24"/>
                <w:szCs w:val="24"/>
              </w:rPr>
              <w:t>Делопроизводитель</w:t>
            </w:r>
          </w:p>
        </w:tc>
        <w:tc>
          <w:tcPr>
            <w:tcW w:w="2231" w:type="dxa"/>
            <w:tcBorders>
              <w:top w:val="single" w:sz="4" w:space="0" w:color="auto"/>
              <w:left w:val="single" w:sz="4" w:space="0" w:color="auto"/>
              <w:bottom w:val="single" w:sz="4" w:space="0" w:color="auto"/>
              <w:right w:val="single" w:sz="4" w:space="0" w:color="auto"/>
            </w:tcBorders>
            <w:vAlign w:val="center"/>
          </w:tcPr>
          <w:p w:rsidR="006276AA" w:rsidRPr="006276AA" w:rsidRDefault="006276AA" w:rsidP="000A1C5F">
            <w:pPr>
              <w:pStyle w:val="afe"/>
              <w:spacing w:line="276" w:lineRule="auto"/>
              <w:ind w:firstLine="0"/>
              <w:jc w:val="center"/>
              <w:rPr>
                <w:sz w:val="24"/>
                <w:szCs w:val="24"/>
              </w:rPr>
            </w:pPr>
            <w:r w:rsidRPr="006276AA">
              <w:rPr>
                <w:sz w:val="24"/>
                <w:szCs w:val="24"/>
              </w:rPr>
              <w:t>3086,0</w:t>
            </w:r>
          </w:p>
        </w:tc>
      </w:tr>
      <w:tr w:rsidR="006276AA" w:rsidRPr="006276AA" w:rsidTr="000A1C5F">
        <w:trPr>
          <w:trHeight w:val="423"/>
        </w:trPr>
        <w:tc>
          <w:tcPr>
            <w:tcW w:w="590" w:type="dxa"/>
            <w:tcBorders>
              <w:top w:val="single" w:sz="4" w:space="0" w:color="auto"/>
              <w:left w:val="single" w:sz="4" w:space="0" w:color="auto"/>
              <w:bottom w:val="single" w:sz="4" w:space="0" w:color="auto"/>
              <w:right w:val="single" w:sz="4" w:space="0" w:color="auto"/>
            </w:tcBorders>
          </w:tcPr>
          <w:p w:rsidR="006276AA" w:rsidRPr="006276AA" w:rsidRDefault="006276AA" w:rsidP="000A1C5F">
            <w:pPr>
              <w:spacing w:line="276" w:lineRule="auto"/>
              <w:jc w:val="center"/>
            </w:pPr>
            <w:r w:rsidRPr="006276AA">
              <w:t>3.</w:t>
            </w:r>
          </w:p>
        </w:tc>
        <w:tc>
          <w:tcPr>
            <w:tcW w:w="7179" w:type="dxa"/>
            <w:tcBorders>
              <w:top w:val="single" w:sz="4" w:space="0" w:color="auto"/>
              <w:left w:val="single" w:sz="4" w:space="0" w:color="auto"/>
              <w:bottom w:val="single" w:sz="4" w:space="0" w:color="auto"/>
              <w:right w:val="single" w:sz="4" w:space="0" w:color="auto"/>
            </w:tcBorders>
          </w:tcPr>
          <w:p w:rsidR="006276AA" w:rsidRPr="006276AA" w:rsidRDefault="006276AA" w:rsidP="000A1C5F">
            <w:pPr>
              <w:tabs>
                <w:tab w:val="left" w:pos="2830"/>
              </w:tabs>
              <w:spacing w:line="276" w:lineRule="auto"/>
            </w:pPr>
            <w:r w:rsidRPr="006276AA">
              <w:t>Мастер</w:t>
            </w:r>
          </w:p>
        </w:tc>
        <w:tc>
          <w:tcPr>
            <w:tcW w:w="2231" w:type="dxa"/>
            <w:tcBorders>
              <w:top w:val="single" w:sz="4" w:space="0" w:color="auto"/>
              <w:left w:val="single" w:sz="4" w:space="0" w:color="auto"/>
              <w:bottom w:val="single" w:sz="4" w:space="0" w:color="auto"/>
              <w:right w:val="single" w:sz="4" w:space="0" w:color="auto"/>
            </w:tcBorders>
          </w:tcPr>
          <w:p w:rsidR="006276AA" w:rsidRPr="006276AA" w:rsidRDefault="006276AA" w:rsidP="000A1C5F">
            <w:pPr>
              <w:spacing w:line="276" w:lineRule="auto"/>
              <w:jc w:val="center"/>
            </w:pPr>
            <w:r w:rsidRPr="006276AA">
              <w:t>3086,0</w:t>
            </w:r>
          </w:p>
        </w:tc>
      </w:tr>
      <w:tr w:rsidR="006276AA" w:rsidRPr="006276AA" w:rsidTr="000A1C5F">
        <w:trPr>
          <w:trHeight w:val="423"/>
        </w:trPr>
        <w:tc>
          <w:tcPr>
            <w:tcW w:w="590" w:type="dxa"/>
            <w:tcBorders>
              <w:top w:val="single" w:sz="4" w:space="0" w:color="auto"/>
              <w:left w:val="single" w:sz="4" w:space="0" w:color="auto"/>
              <w:bottom w:val="single" w:sz="4" w:space="0" w:color="auto"/>
              <w:right w:val="single" w:sz="4" w:space="0" w:color="auto"/>
            </w:tcBorders>
          </w:tcPr>
          <w:p w:rsidR="006276AA" w:rsidRPr="006276AA" w:rsidRDefault="006276AA" w:rsidP="000A1C5F">
            <w:pPr>
              <w:spacing w:line="276" w:lineRule="auto"/>
              <w:jc w:val="center"/>
            </w:pPr>
            <w:r w:rsidRPr="006276AA">
              <w:t>4.</w:t>
            </w:r>
          </w:p>
        </w:tc>
        <w:tc>
          <w:tcPr>
            <w:tcW w:w="7179" w:type="dxa"/>
            <w:tcBorders>
              <w:top w:val="single" w:sz="4" w:space="0" w:color="auto"/>
              <w:left w:val="single" w:sz="4" w:space="0" w:color="auto"/>
              <w:bottom w:val="single" w:sz="4" w:space="0" w:color="auto"/>
              <w:right w:val="single" w:sz="4" w:space="0" w:color="auto"/>
            </w:tcBorders>
          </w:tcPr>
          <w:p w:rsidR="006276AA" w:rsidRPr="006276AA" w:rsidRDefault="006276AA" w:rsidP="000A1C5F">
            <w:pPr>
              <w:tabs>
                <w:tab w:val="left" w:pos="2830"/>
              </w:tabs>
              <w:spacing w:line="276" w:lineRule="auto"/>
            </w:pPr>
            <w:r w:rsidRPr="006276AA">
              <w:t>Рабочий по комплексному обслуживанию муниципального имущества</w:t>
            </w:r>
          </w:p>
        </w:tc>
        <w:tc>
          <w:tcPr>
            <w:tcW w:w="2231" w:type="dxa"/>
            <w:tcBorders>
              <w:top w:val="single" w:sz="4" w:space="0" w:color="auto"/>
              <w:left w:val="single" w:sz="4" w:space="0" w:color="auto"/>
              <w:bottom w:val="single" w:sz="4" w:space="0" w:color="auto"/>
              <w:right w:val="single" w:sz="4" w:space="0" w:color="auto"/>
            </w:tcBorders>
          </w:tcPr>
          <w:p w:rsidR="006276AA" w:rsidRPr="006276AA" w:rsidRDefault="006276AA" w:rsidP="000A1C5F">
            <w:pPr>
              <w:spacing w:line="276" w:lineRule="auto"/>
              <w:jc w:val="center"/>
            </w:pPr>
            <w:r w:rsidRPr="006276AA">
              <w:t>1878,0</w:t>
            </w:r>
          </w:p>
        </w:tc>
      </w:tr>
      <w:tr w:rsidR="006276AA" w:rsidRPr="006276AA" w:rsidTr="000A1C5F">
        <w:trPr>
          <w:trHeight w:val="423"/>
        </w:trPr>
        <w:tc>
          <w:tcPr>
            <w:tcW w:w="590" w:type="dxa"/>
            <w:tcBorders>
              <w:top w:val="single" w:sz="4" w:space="0" w:color="auto"/>
              <w:left w:val="single" w:sz="4" w:space="0" w:color="auto"/>
              <w:bottom w:val="single" w:sz="4" w:space="0" w:color="auto"/>
              <w:right w:val="single" w:sz="4" w:space="0" w:color="auto"/>
            </w:tcBorders>
          </w:tcPr>
          <w:p w:rsidR="006276AA" w:rsidRPr="006276AA" w:rsidRDefault="006276AA" w:rsidP="000A1C5F">
            <w:pPr>
              <w:spacing w:line="276" w:lineRule="auto"/>
              <w:jc w:val="center"/>
            </w:pPr>
            <w:r w:rsidRPr="006276AA">
              <w:t>5.</w:t>
            </w:r>
          </w:p>
        </w:tc>
        <w:tc>
          <w:tcPr>
            <w:tcW w:w="7179" w:type="dxa"/>
            <w:tcBorders>
              <w:top w:val="single" w:sz="4" w:space="0" w:color="auto"/>
              <w:left w:val="single" w:sz="4" w:space="0" w:color="auto"/>
              <w:bottom w:val="single" w:sz="4" w:space="0" w:color="auto"/>
              <w:right w:val="single" w:sz="4" w:space="0" w:color="auto"/>
            </w:tcBorders>
          </w:tcPr>
          <w:p w:rsidR="006276AA" w:rsidRPr="006276AA" w:rsidRDefault="006276AA" w:rsidP="000A1C5F">
            <w:pPr>
              <w:tabs>
                <w:tab w:val="left" w:pos="2830"/>
              </w:tabs>
              <w:spacing w:line="276" w:lineRule="auto"/>
            </w:pPr>
            <w:r w:rsidRPr="006276AA">
              <w:t>Рабочий по благоустройству населенных пунктов</w:t>
            </w:r>
          </w:p>
        </w:tc>
        <w:tc>
          <w:tcPr>
            <w:tcW w:w="2231" w:type="dxa"/>
            <w:tcBorders>
              <w:top w:val="single" w:sz="4" w:space="0" w:color="auto"/>
              <w:left w:val="single" w:sz="4" w:space="0" w:color="auto"/>
              <w:bottom w:val="single" w:sz="4" w:space="0" w:color="auto"/>
              <w:right w:val="single" w:sz="4" w:space="0" w:color="auto"/>
            </w:tcBorders>
          </w:tcPr>
          <w:p w:rsidR="006276AA" w:rsidRPr="006276AA" w:rsidRDefault="006276AA" w:rsidP="000A1C5F">
            <w:pPr>
              <w:spacing w:line="276" w:lineRule="auto"/>
              <w:jc w:val="center"/>
            </w:pPr>
            <w:r w:rsidRPr="006276AA">
              <w:t>1878,0</w:t>
            </w:r>
          </w:p>
        </w:tc>
      </w:tr>
      <w:tr w:rsidR="006276AA" w:rsidRPr="006276AA" w:rsidTr="000A1C5F">
        <w:trPr>
          <w:trHeight w:val="423"/>
        </w:trPr>
        <w:tc>
          <w:tcPr>
            <w:tcW w:w="590" w:type="dxa"/>
            <w:tcBorders>
              <w:top w:val="single" w:sz="4" w:space="0" w:color="auto"/>
              <w:left w:val="single" w:sz="4" w:space="0" w:color="auto"/>
              <w:bottom w:val="single" w:sz="4" w:space="0" w:color="auto"/>
              <w:right w:val="single" w:sz="4" w:space="0" w:color="auto"/>
            </w:tcBorders>
          </w:tcPr>
          <w:p w:rsidR="006276AA" w:rsidRPr="006276AA" w:rsidRDefault="006276AA" w:rsidP="000A1C5F">
            <w:pPr>
              <w:spacing w:line="276" w:lineRule="auto"/>
              <w:jc w:val="center"/>
            </w:pPr>
            <w:r w:rsidRPr="006276AA">
              <w:t>6.</w:t>
            </w:r>
          </w:p>
        </w:tc>
        <w:tc>
          <w:tcPr>
            <w:tcW w:w="7179" w:type="dxa"/>
            <w:tcBorders>
              <w:top w:val="single" w:sz="4" w:space="0" w:color="auto"/>
              <w:left w:val="single" w:sz="4" w:space="0" w:color="auto"/>
              <w:bottom w:val="single" w:sz="4" w:space="0" w:color="auto"/>
              <w:right w:val="single" w:sz="4" w:space="0" w:color="auto"/>
            </w:tcBorders>
          </w:tcPr>
          <w:p w:rsidR="006276AA" w:rsidRPr="006276AA" w:rsidRDefault="006276AA" w:rsidP="000A1C5F">
            <w:pPr>
              <w:tabs>
                <w:tab w:val="left" w:pos="2830"/>
              </w:tabs>
              <w:spacing w:line="276" w:lineRule="auto"/>
            </w:pPr>
            <w:r w:rsidRPr="006276AA">
              <w:t>Водитель</w:t>
            </w:r>
          </w:p>
        </w:tc>
        <w:tc>
          <w:tcPr>
            <w:tcW w:w="2231" w:type="dxa"/>
            <w:tcBorders>
              <w:top w:val="single" w:sz="4" w:space="0" w:color="auto"/>
              <w:left w:val="single" w:sz="4" w:space="0" w:color="auto"/>
              <w:bottom w:val="single" w:sz="4" w:space="0" w:color="auto"/>
              <w:right w:val="single" w:sz="4" w:space="0" w:color="auto"/>
            </w:tcBorders>
          </w:tcPr>
          <w:p w:rsidR="006276AA" w:rsidRPr="006276AA" w:rsidRDefault="006276AA" w:rsidP="000A1C5F">
            <w:pPr>
              <w:spacing w:line="276" w:lineRule="auto"/>
              <w:jc w:val="center"/>
            </w:pPr>
            <w:r w:rsidRPr="006276AA">
              <w:t>1878,0</w:t>
            </w:r>
          </w:p>
        </w:tc>
      </w:tr>
    </w:tbl>
    <w:p w:rsidR="006276AA" w:rsidRPr="006276AA" w:rsidRDefault="006276AA" w:rsidP="006276AA">
      <w:pPr>
        <w:rPr>
          <w:highlight w:val="yellow"/>
        </w:rPr>
      </w:pPr>
    </w:p>
    <w:p w:rsidR="006276AA" w:rsidRPr="006276AA" w:rsidRDefault="006276AA" w:rsidP="006276AA">
      <w:pPr>
        <w:ind w:left="3969"/>
        <w:jc w:val="right"/>
      </w:pPr>
      <w:r w:rsidRPr="006276AA">
        <w:t xml:space="preserve">            Приложение 3</w:t>
      </w:r>
    </w:p>
    <w:p w:rsidR="006276AA" w:rsidRPr="006276AA" w:rsidRDefault="006276AA" w:rsidP="006276AA">
      <w:pPr>
        <w:ind w:left="3969"/>
        <w:jc w:val="right"/>
      </w:pPr>
      <w:r w:rsidRPr="006276AA">
        <w:t>к постановлению администрации</w:t>
      </w:r>
    </w:p>
    <w:p w:rsidR="006276AA" w:rsidRPr="006276AA" w:rsidRDefault="006276AA" w:rsidP="006276AA">
      <w:pPr>
        <w:ind w:left="3969"/>
        <w:jc w:val="right"/>
      </w:pPr>
      <w:r w:rsidRPr="006276AA">
        <w:t xml:space="preserve">сельского поселения </w:t>
      </w:r>
      <w:proofErr w:type="gramStart"/>
      <w:r w:rsidRPr="006276AA">
        <w:t>Светлый</w:t>
      </w:r>
      <w:proofErr w:type="gramEnd"/>
    </w:p>
    <w:p w:rsidR="006276AA" w:rsidRPr="006276AA" w:rsidRDefault="006276AA" w:rsidP="006276AA">
      <w:pPr>
        <w:ind w:left="3969"/>
        <w:jc w:val="right"/>
      </w:pPr>
      <w:r w:rsidRPr="006276AA">
        <w:t>от 10.01.2024  № 1</w:t>
      </w:r>
    </w:p>
    <w:p w:rsidR="006276AA" w:rsidRPr="006276AA" w:rsidRDefault="006276AA" w:rsidP="006276AA">
      <w:pPr>
        <w:ind w:left="3969"/>
        <w:jc w:val="right"/>
      </w:pPr>
    </w:p>
    <w:p w:rsidR="006276AA" w:rsidRPr="006276AA" w:rsidRDefault="006276AA" w:rsidP="006276AA">
      <w:pPr>
        <w:jc w:val="center"/>
        <w:rPr>
          <w:rFonts w:eastAsia="Calibri"/>
          <w:b/>
          <w:bCs/>
          <w:lang w:eastAsia="en-US"/>
        </w:rPr>
      </w:pPr>
      <w:r w:rsidRPr="006276AA">
        <w:rPr>
          <w:rFonts w:eastAsia="Calibri"/>
          <w:b/>
          <w:bCs/>
          <w:lang w:eastAsia="en-US"/>
        </w:rPr>
        <w:t>Положение</w:t>
      </w:r>
    </w:p>
    <w:p w:rsidR="006276AA" w:rsidRPr="006276AA" w:rsidRDefault="006276AA" w:rsidP="006276AA">
      <w:pPr>
        <w:spacing w:line="276" w:lineRule="auto"/>
        <w:jc w:val="center"/>
        <w:outlineLvl w:val="1"/>
        <w:rPr>
          <w:rFonts w:eastAsia="Calibri"/>
          <w:b/>
          <w:bCs/>
          <w:lang w:eastAsia="en-US"/>
        </w:rPr>
      </w:pPr>
      <w:bookmarkStart w:id="1" w:name="Par30"/>
      <w:bookmarkEnd w:id="1"/>
      <w:r w:rsidRPr="006276AA">
        <w:rPr>
          <w:rFonts w:eastAsia="Calibri"/>
          <w:b/>
          <w:bCs/>
          <w:lang w:eastAsia="en-US"/>
        </w:rPr>
        <w:t xml:space="preserve">О дополнительной плате работникам МКУ Хозяйственно эксплуатационной службы администрации сельского поселения </w:t>
      </w:r>
      <w:proofErr w:type="gramStart"/>
      <w:r w:rsidRPr="006276AA">
        <w:rPr>
          <w:rFonts w:eastAsia="Calibri"/>
          <w:b/>
          <w:bCs/>
          <w:lang w:eastAsia="en-US"/>
        </w:rPr>
        <w:t>Светлый</w:t>
      </w:r>
      <w:proofErr w:type="gramEnd"/>
      <w:r w:rsidRPr="006276AA">
        <w:rPr>
          <w:rFonts w:eastAsia="Calibri"/>
          <w:b/>
          <w:bCs/>
          <w:lang w:eastAsia="en-US"/>
        </w:rPr>
        <w:t xml:space="preserve">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w:t>
      </w:r>
    </w:p>
    <w:p w:rsidR="006276AA" w:rsidRPr="006276AA" w:rsidRDefault="006276AA" w:rsidP="006276AA">
      <w:pPr>
        <w:spacing w:line="276" w:lineRule="auto"/>
        <w:jc w:val="center"/>
        <w:outlineLvl w:val="1"/>
        <w:rPr>
          <w:rFonts w:eastAsia="Calibri"/>
          <w:b/>
          <w:bCs/>
          <w:lang w:eastAsia="en-US"/>
        </w:rPr>
      </w:pPr>
    </w:p>
    <w:p w:rsidR="006276AA" w:rsidRPr="006276AA" w:rsidRDefault="006276AA" w:rsidP="006276AA">
      <w:pPr>
        <w:spacing w:line="276" w:lineRule="auto"/>
        <w:jc w:val="center"/>
        <w:outlineLvl w:val="1"/>
        <w:rPr>
          <w:rFonts w:eastAsia="Calibri"/>
          <w:b/>
          <w:lang w:eastAsia="en-US"/>
        </w:rPr>
      </w:pPr>
      <w:r w:rsidRPr="006276AA">
        <w:rPr>
          <w:rFonts w:eastAsia="Calibri"/>
          <w:b/>
          <w:lang w:eastAsia="en-US"/>
        </w:rPr>
        <w:t>1. Общие положения</w:t>
      </w:r>
    </w:p>
    <w:p w:rsidR="006276AA" w:rsidRPr="006276AA" w:rsidRDefault="006276AA" w:rsidP="006276AA">
      <w:pPr>
        <w:spacing w:line="276" w:lineRule="auto"/>
        <w:jc w:val="center"/>
        <w:rPr>
          <w:rFonts w:eastAsia="Calibri"/>
          <w:lang w:eastAsia="en-US"/>
        </w:rPr>
      </w:pPr>
    </w:p>
    <w:p w:rsidR="006276AA" w:rsidRPr="006276AA" w:rsidRDefault="006276AA" w:rsidP="006276AA">
      <w:pPr>
        <w:spacing w:line="276" w:lineRule="auto"/>
        <w:ind w:firstLine="540"/>
        <w:jc w:val="both"/>
        <w:rPr>
          <w:rFonts w:eastAsia="Calibri"/>
          <w:lang w:eastAsia="en-US"/>
        </w:rPr>
      </w:pPr>
      <w:r w:rsidRPr="006276AA">
        <w:rPr>
          <w:rFonts w:eastAsia="Calibri"/>
          <w:lang w:eastAsia="en-US"/>
        </w:rPr>
        <w:t xml:space="preserve">1.1. </w:t>
      </w:r>
      <w:proofErr w:type="gramStart"/>
      <w:r w:rsidRPr="006276AA">
        <w:rPr>
          <w:rFonts w:eastAsia="Calibri"/>
          <w:lang w:eastAsia="en-US"/>
        </w:rPr>
        <w:t>Положение о дополнительной плате работникам МКУ Хозяйственно эксплуатационной службы администрации сельского поселения Светлый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(далее - Положение) регулирует порядок и условия выплаты дополнительной платы за работу, выполняемую в порядке совмещении профессий (должностей), расширении зон обслуживания, увеличении объема работы или исполнении обязанностей временно</w:t>
      </w:r>
      <w:proofErr w:type="gramEnd"/>
      <w:r w:rsidRPr="006276AA">
        <w:rPr>
          <w:rFonts w:eastAsia="Calibri"/>
          <w:lang w:eastAsia="en-US"/>
        </w:rPr>
        <w:t xml:space="preserve"> отсутствующего работника без освобождения от работы работника муниципального казенного учреждения Хозяйственно эксплуатационная служба администрации сельского поселения </w:t>
      </w:r>
      <w:proofErr w:type="gramStart"/>
      <w:r w:rsidRPr="006276AA">
        <w:rPr>
          <w:rFonts w:eastAsia="Calibri"/>
          <w:lang w:eastAsia="en-US"/>
        </w:rPr>
        <w:t>Светлый</w:t>
      </w:r>
      <w:proofErr w:type="gramEnd"/>
      <w:r w:rsidRPr="006276AA">
        <w:rPr>
          <w:rFonts w:eastAsia="Calibri"/>
          <w:lang w:eastAsia="en-US"/>
        </w:rPr>
        <w:t xml:space="preserve"> (далее по тексту -  работника), разработанное в соответствии со </w:t>
      </w:r>
      <w:hyperlink r:id="rId9" w:history="1">
        <w:r w:rsidRPr="006276AA">
          <w:rPr>
            <w:rFonts w:eastAsia="Calibri"/>
            <w:lang w:eastAsia="en-US"/>
          </w:rPr>
          <w:t>статьями 60.2</w:t>
        </w:r>
      </w:hyperlink>
      <w:r w:rsidRPr="006276AA">
        <w:rPr>
          <w:rFonts w:eastAsia="Calibri"/>
          <w:lang w:eastAsia="en-US"/>
        </w:rPr>
        <w:t xml:space="preserve">, </w:t>
      </w:r>
      <w:hyperlink r:id="rId10" w:history="1">
        <w:r w:rsidRPr="006276AA">
          <w:rPr>
            <w:rFonts w:eastAsia="Calibri"/>
            <w:lang w:eastAsia="en-US"/>
          </w:rPr>
          <w:t>149</w:t>
        </w:r>
      </w:hyperlink>
      <w:r w:rsidRPr="006276AA">
        <w:rPr>
          <w:rFonts w:eastAsia="Calibri"/>
          <w:lang w:eastAsia="en-US"/>
        </w:rPr>
        <w:t xml:space="preserve">, </w:t>
      </w:r>
      <w:hyperlink r:id="rId11" w:history="1">
        <w:r w:rsidRPr="006276AA">
          <w:rPr>
            <w:rFonts w:eastAsia="Calibri"/>
            <w:lang w:eastAsia="en-US"/>
          </w:rPr>
          <w:t>151</w:t>
        </w:r>
      </w:hyperlink>
      <w:r w:rsidRPr="006276AA">
        <w:rPr>
          <w:rFonts w:eastAsia="Calibri"/>
          <w:lang w:eastAsia="en-US"/>
        </w:rPr>
        <w:t xml:space="preserve"> Трудового кодекса Российской Федерации (далее - ТК Российской Федерации), федеральными законами Российской Федерации и иными нормативными правовыми актами, содержащими нормы трудового права.</w:t>
      </w:r>
    </w:p>
    <w:p w:rsidR="006276AA" w:rsidRPr="006276AA" w:rsidRDefault="006276AA" w:rsidP="006276AA">
      <w:pPr>
        <w:spacing w:line="276" w:lineRule="auto"/>
        <w:ind w:firstLine="540"/>
        <w:jc w:val="both"/>
        <w:rPr>
          <w:rFonts w:eastAsia="Calibri"/>
          <w:lang w:eastAsia="en-US"/>
        </w:rPr>
      </w:pPr>
      <w:r w:rsidRPr="006276AA">
        <w:rPr>
          <w:rFonts w:eastAsia="Calibri"/>
          <w:lang w:eastAsia="en-US"/>
        </w:rPr>
        <w:t>1.2. В настоящем Положении используются следующие понятия:</w:t>
      </w:r>
    </w:p>
    <w:p w:rsidR="006276AA" w:rsidRPr="006276AA" w:rsidRDefault="006276AA" w:rsidP="006276AA">
      <w:pPr>
        <w:spacing w:line="276" w:lineRule="auto"/>
        <w:ind w:firstLine="540"/>
        <w:jc w:val="both"/>
        <w:rPr>
          <w:rFonts w:eastAsia="Calibri"/>
          <w:lang w:eastAsia="en-US"/>
        </w:rPr>
      </w:pPr>
      <w:r w:rsidRPr="006276AA">
        <w:rPr>
          <w:rFonts w:eastAsia="Calibri"/>
          <w:lang w:eastAsia="en-US"/>
        </w:rPr>
        <w:t xml:space="preserve">1.2.1. Совмещение должностей - выполнение с письменного согласия работника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p>
    <w:p w:rsidR="006276AA" w:rsidRPr="006276AA" w:rsidRDefault="006276AA" w:rsidP="006276AA">
      <w:pPr>
        <w:spacing w:line="276" w:lineRule="auto"/>
        <w:ind w:firstLine="540"/>
        <w:jc w:val="both"/>
        <w:rPr>
          <w:rFonts w:eastAsia="Calibri"/>
          <w:lang w:eastAsia="en-US"/>
        </w:rPr>
      </w:pPr>
      <w:r w:rsidRPr="006276AA">
        <w:rPr>
          <w:rFonts w:eastAsia="Calibri"/>
          <w:lang w:eastAsia="en-US"/>
        </w:rPr>
        <w:t>1.2.2. Исполнение обязанностей временно отсутствующего работника без освобождения от своей основной работы - замена работника, отсутствующего в связи с болезнью, пребыванием в отпуске, командировке и по другим причинам, когда в соответствии с действующим законодательством за ним сохраняется рабочее место.</w:t>
      </w:r>
    </w:p>
    <w:p w:rsidR="006276AA" w:rsidRPr="006276AA" w:rsidRDefault="006276AA" w:rsidP="006276AA">
      <w:pPr>
        <w:spacing w:line="276" w:lineRule="auto"/>
        <w:ind w:firstLine="540"/>
        <w:jc w:val="both"/>
        <w:rPr>
          <w:rFonts w:eastAsia="Calibri"/>
          <w:lang w:eastAsia="en-US"/>
        </w:rPr>
      </w:pPr>
      <w:r w:rsidRPr="006276AA">
        <w:rPr>
          <w:rFonts w:eastAsia="Calibri"/>
          <w:lang w:eastAsia="en-US"/>
        </w:rPr>
        <w:t xml:space="preserve">1.2.3. Под расширением зон обслуживания и увеличением объема работ понимается выполнение наряду со своей основной работой, обусловленной трудовым договором, </w:t>
      </w:r>
      <w:r w:rsidRPr="006276AA">
        <w:rPr>
          <w:rFonts w:eastAsia="Calibri"/>
          <w:lang w:eastAsia="en-US"/>
        </w:rPr>
        <w:lastRenderedPageBreak/>
        <w:t>дополнительного объема работ по одной и той же профессии или должности, то есть выполнение однородной работы (по аналогичной должности, специальности, квалификации).</w:t>
      </w:r>
    </w:p>
    <w:p w:rsidR="006276AA" w:rsidRPr="006276AA" w:rsidRDefault="006276AA" w:rsidP="006276AA">
      <w:pPr>
        <w:spacing w:line="276" w:lineRule="auto"/>
        <w:ind w:firstLine="540"/>
        <w:jc w:val="both"/>
        <w:rPr>
          <w:rFonts w:eastAsia="Calibri"/>
          <w:lang w:eastAsia="en-US"/>
        </w:rPr>
      </w:pPr>
    </w:p>
    <w:p w:rsidR="006276AA" w:rsidRPr="006276AA" w:rsidRDefault="006276AA" w:rsidP="006276AA">
      <w:pPr>
        <w:spacing w:line="276" w:lineRule="auto"/>
        <w:jc w:val="center"/>
        <w:outlineLvl w:val="1"/>
        <w:rPr>
          <w:rFonts w:eastAsia="Calibri"/>
          <w:b/>
          <w:lang w:eastAsia="en-US"/>
        </w:rPr>
      </w:pPr>
      <w:bookmarkStart w:id="2" w:name="Par38"/>
      <w:bookmarkEnd w:id="2"/>
    </w:p>
    <w:p w:rsidR="006276AA" w:rsidRPr="006276AA" w:rsidRDefault="006276AA" w:rsidP="006276AA">
      <w:pPr>
        <w:spacing w:line="276" w:lineRule="auto"/>
        <w:jc w:val="center"/>
        <w:outlineLvl w:val="1"/>
        <w:rPr>
          <w:rFonts w:eastAsia="Calibri"/>
          <w:b/>
          <w:lang w:eastAsia="en-US"/>
        </w:rPr>
      </w:pPr>
    </w:p>
    <w:p w:rsidR="006276AA" w:rsidRPr="006276AA" w:rsidRDefault="006276AA" w:rsidP="006276AA">
      <w:pPr>
        <w:numPr>
          <w:ilvl w:val="0"/>
          <w:numId w:val="23"/>
        </w:numPr>
        <w:spacing w:after="200" w:line="276" w:lineRule="auto"/>
        <w:contextualSpacing/>
        <w:jc w:val="center"/>
        <w:outlineLvl w:val="1"/>
        <w:rPr>
          <w:rFonts w:eastAsia="Calibri"/>
          <w:b/>
          <w:lang w:eastAsia="en-US"/>
        </w:rPr>
      </w:pPr>
      <w:r w:rsidRPr="006276AA">
        <w:rPr>
          <w:rFonts w:eastAsia="Calibri"/>
          <w:b/>
          <w:lang w:eastAsia="en-US"/>
        </w:rPr>
        <w:t>Порядок и условия оплаты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w:t>
      </w:r>
    </w:p>
    <w:p w:rsidR="006276AA" w:rsidRPr="006276AA" w:rsidRDefault="006276AA" w:rsidP="006276AA">
      <w:pPr>
        <w:spacing w:line="276" w:lineRule="auto"/>
        <w:ind w:left="900"/>
        <w:contextualSpacing/>
        <w:outlineLvl w:val="1"/>
        <w:rPr>
          <w:rFonts w:eastAsia="Calibri"/>
          <w:b/>
          <w:lang w:eastAsia="en-US"/>
        </w:rPr>
      </w:pPr>
    </w:p>
    <w:p w:rsidR="006276AA" w:rsidRPr="006276AA" w:rsidRDefault="006276AA" w:rsidP="006276AA">
      <w:pPr>
        <w:ind w:firstLine="540"/>
        <w:jc w:val="both"/>
      </w:pPr>
      <w:r w:rsidRPr="006276AA">
        <w:t xml:space="preserve">2.1. </w:t>
      </w:r>
      <w:proofErr w:type="gramStart"/>
      <w:r w:rsidRPr="006276AA">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proofErr w:type="gramEnd"/>
    </w:p>
    <w:p w:rsidR="006276AA" w:rsidRPr="006276AA" w:rsidRDefault="006276AA" w:rsidP="006276AA">
      <w:pPr>
        <w:ind w:firstLine="540"/>
        <w:jc w:val="both"/>
      </w:pPr>
      <w:r w:rsidRPr="006276AA">
        <w:t xml:space="preserve">2.2. 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 </w:t>
      </w:r>
    </w:p>
    <w:p w:rsidR="006276AA" w:rsidRPr="006276AA" w:rsidRDefault="006276AA" w:rsidP="006276AA">
      <w:pPr>
        <w:ind w:firstLine="540"/>
        <w:jc w:val="both"/>
      </w:pPr>
      <w:r w:rsidRPr="006276AA">
        <w:t xml:space="preserve">2.3. 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 </w:t>
      </w:r>
    </w:p>
    <w:p w:rsidR="006276AA" w:rsidRPr="006276AA" w:rsidRDefault="006276AA" w:rsidP="006276AA">
      <w:pPr>
        <w:ind w:firstLine="540"/>
        <w:jc w:val="both"/>
      </w:pPr>
      <w:r w:rsidRPr="006276AA">
        <w:t xml:space="preserve">2.4.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sidRPr="006276AA">
        <w:t>позднее</w:t>
      </w:r>
      <w:proofErr w:type="gramEnd"/>
      <w:r w:rsidRPr="006276AA">
        <w:t xml:space="preserve"> чем за три рабочих дня. </w:t>
      </w:r>
    </w:p>
    <w:p w:rsidR="006276AA" w:rsidRPr="006276AA" w:rsidRDefault="006276AA" w:rsidP="006276AA">
      <w:pPr>
        <w:ind w:firstLine="540"/>
        <w:jc w:val="both"/>
      </w:pPr>
      <w:r w:rsidRPr="006276AA">
        <w:t xml:space="preserve">2.5. </w:t>
      </w:r>
      <w:proofErr w:type="gramStart"/>
      <w:r w:rsidRPr="006276AA">
        <w:t>Размер дополнительной 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(далее по тексту – дополнительная оплата), оформляется распоряжением (приказом) работодателя с указанием совмещаемой должности или должности временно отсутствующего работника, исполнение обязанностей по которой возлагается на работника, объема и (или) содержания дополнительной работы, размера доплаты и срока, в течение которого работник будет выполнять</w:t>
      </w:r>
      <w:proofErr w:type="gramEnd"/>
      <w:r w:rsidRPr="006276AA">
        <w:t xml:space="preserve"> дополнительную работу.</w:t>
      </w:r>
    </w:p>
    <w:p w:rsidR="006276AA" w:rsidRPr="006276AA" w:rsidRDefault="006276AA" w:rsidP="006276AA">
      <w:pPr>
        <w:spacing w:line="276" w:lineRule="auto"/>
        <w:ind w:firstLine="540"/>
        <w:jc w:val="both"/>
        <w:rPr>
          <w:rFonts w:eastAsia="Calibri"/>
          <w:lang w:eastAsia="en-US"/>
        </w:rPr>
      </w:pPr>
      <w:r w:rsidRPr="006276AA">
        <w:rPr>
          <w:rFonts w:eastAsia="Calibri"/>
          <w:lang w:eastAsia="en-US"/>
        </w:rPr>
        <w:t>2.6. Дополнительная плата осуществляется в пределах фонда оплаты труда на текущий финансовый год.</w:t>
      </w:r>
    </w:p>
    <w:p w:rsidR="006276AA" w:rsidRPr="006276AA" w:rsidRDefault="006276AA" w:rsidP="006276AA">
      <w:pPr>
        <w:spacing w:line="276" w:lineRule="auto"/>
        <w:ind w:firstLine="540"/>
        <w:jc w:val="both"/>
        <w:rPr>
          <w:rFonts w:eastAsia="Calibri"/>
          <w:lang w:eastAsia="en-US"/>
        </w:rPr>
      </w:pPr>
      <w:r w:rsidRPr="006276AA">
        <w:rPr>
          <w:rFonts w:eastAsia="Calibri"/>
          <w:lang w:eastAsia="en-US"/>
        </w:rPr>
        <w:t>2.7. Дополнительная плата устанавливается в размере до 30% от должностного оклада отсутствующего работника, а в случаи расширения зоны обслуживания, увеличения объема работ в размере 30% от должностного оклада по основному месту работника:</w:t>
      </w:r>
    </w:p>
    <w:p w:rsidR="006276AA" w:rsidRPr="006276AA" w:rsidRDefault="006276AA" w:rsidP="006276AA">
      <w:pPr>
        <w:spacing w:line="276" w:lineRule="auto"/>
        <w:ind w:firstLine="540"/>
        <w:jc w:val="both"/>
        <w:rPr>
          <w:rFonts w:eastAsia="Calibri"/>
          <w:lang w:eastAsia="en-US"/>
        </w:rPr>
      </w:pPr>
      <w:r w:rsidRPr="006276AA">
        <w:rPr>
          <w:rFonts w:eastAsia="Calibri"/>
          <w:lang w:eastAsia="en-US"/>
        </w:rPr>
        <w:t>2.7.1. Для расчета дополнительной платы при  совмещении должностей, исполнении обязанностей временно отсутствующего работника применяется следующая формула:</w:t>
      </w:r>
    </w:p>
    <w:p w:rsidR="006276AA" w:rsidRPr="006276AA" w:rsidRDefault="006276AA" w:rsidP="006276AA">
      <w:pPr>
        <w:spacing w:line="276" w:lineRule="auto"/>
        <w:ind w:firstLine="540"/>
        <w:jc w:val="both"/>
        <w:rPr>
          <w:rFonts w:eastAsia="Calibri"/>
          <w:lang w:eastAsia="en-US"/>
        </w:rPr>
      </w:pPr>
      <w:r w:rsidRPr="006276AA">
        <w:rPr>
          <w:rFonts w:eastAsia="Calibri"/>
          <w:lang w:eastAsia="en-US"/>
        </w:rPr>
        <w:t xml:space="preserve">Сумма дополнительной платы </w:t>
      </w:r>
    </w:p>
    <w:p w:rsidR="006276AA" w:rsidRPr="006276AA" w:rsidRDefault="006276AA" w:rsidP="006276AA">
      <w:pPr>
        <w:spacing w:line="276" w:lineRule="auto"/>
        <w:ind w:firstLine="540"/>
        <w:jc w:val="both"/>
        <w:rPr>
          <w:rFonts w:eastAsia="Calibri"/>
          <w:lang w:eastAsia="en-US"/>
        </w:rPr>
      </w:pPr>
      <w:r w:rsidRPr="006276AA">
        <w:rPr>
          <w:rFonts w:eastAsia="Calibri"/>
          <w:lang w:eastAsia="en-US"/>
        </w:rPr>
        <w:t xml:space="preserve"> = (% от должностного оклада отсутствующего работника)</w:t>
      </w:r>
    </w:p>
    <w:p w:rsidR="006276AA" w:rsidRPr="006276AA" w:rsidRDefault="006276AA" w:rsidP="006276AA">
      <w:pPr>
        <w:spacing w:line="276" w:lineRule="auto"/>
        <w:ind w:firstLine="540"/>
        <w:jc w:val="both"/>
        <w:rPr>
          <w:rFonts w:eastAsia="Calibri"/>
          <w:lang w:eastAsia="en-US"/>
        </w:rPr>
      </w:pPr>
      <w:r w:rsidRPr="006276AA">
        <w:rPr>
          <w:rFonts w:eastAsia="Calibri"/>
          <w:lang w:eastAsia="en-US"/>
        </w:rPr>
        <w:t xml:space="preserve"> +((% от должностного оклада отсутствующего работника) x % ежемесячной надбавки за классность, за слесарские работы, надбавка за вредность по основному месту работника)</w:t>
      </w:r>
    </w:p>
    <w:p w:rsidR="006276AA" w:rsidRPr="006276AA" w:rsidRDefault="006276AA" w:rsidP="006276AA">
      <w:pPr>
        <w:spacing w:line="276" w:lineRule="auto"/>
        <w:ind w:firstLine="540"/>
        <w:jc w:val="both"/>
        <w:rPr>
          <w:rFonts w:eastAsia="Calibri"/>
          <w:lang w:eastAsia="en-US"/>
        </w:rPr>
      </w:pPr>
      <w:r w:rsidRPr="006276AA">
        <w:rPr>
          <w:rFonts w:eastAsia="Calibri"/>
          <w:lang w:eastAsia="en-US"/>
        </w:rPr>
        <w:t xml:space="preserve"> + ((% от должностного оклада отсутствующего работника) x % ежемесячной надбавки к должностному окладу за стаж работы по основному месту работника) </w:t>
      </w:r>
    </w:p>
    <w:p w:rsidR="006276AA" w:rsidRPr="006276AA" w:rsidRDefault="006276AA" w:rsidP="006276AA">
      <w:pPr>
        <w:spacing w:line="276" w:lineRule="auto"/>
        <w:ind w:firstLine="540"/>
        <w:jc w:val="both"/>
        <w:rPr>
          <w:rFonts w:eastAsia="Calibri"/>
          <w:lang w:eastAsia="en-US"/>
        </w:rPr>
      </w:pPr>
      <w:r w:rsidRPr="006276AA">
        <w:rPr>
          <w:rFonts w:eastAsia="Calibri"/>
          <w:lang w:eastAsia="en-US"/>
        </w:rPr>
        <w:t xml:space="preserve">+ ((% от должностного оклада отсутствующего работника) x % ежемесячной премии по основному месту работника) </w:t>
      </w:r>
    </w:p>
    <w:p w:rsidR="006276AA" w:rsidRPr="006276AA" w:rsidRDefault="006276AA" w:rsidP="006276AA">
      <w:pPr>
        <w:spacing w:line="276" w:lineRule="auto"/>
        <w:ind w:firstLine="540"/>
        <w:jc w:val="both"/>
        <w:rPr>
          <w:rFonts w:eastAsia="Calibri"/>
          <w:lang w:eastAsia="en-US"/>
        </w:rPr>
      </w:pPr>
      <w:r w:rsidRPr="006276AA">
        <w:rPr>
          <w:rFonts w:eastAsia="Calibri"/>
          <w:lang w:eastAsia="en-US"/>
        </w:rPr>
        <w:t>2.7.2. Для расчета доплаты при  расширении зон обслуживания, увеличении объема работы применяется следующая формула:</w:t>
      </w:r>
    </w:p>
    <w:p w:rsidR="006276AA" w:rsidRPr="006276AA" w:rsidRDefault="006276AA" w:rsidP="006276AA">
      <w:pPr>
        <w:spacing w:line="276" w:lineRule="auto"/>
        <w:ind w:firstLine="540"/>
        <w:jc w:val="both"/>
        <w:rPr>
          <w:rFonts w:eastAsia="Calibri"/>
          <w:lang w:eastAsia="en-US"/>
        </w:rPr>
      </w:pPr>
      <w:r w:rsidRPr="006276AA">
        <w:rPr>
          <w:rFonts w:eastAsia="Calibri"/>
          <w:lang w:eastAsia="en-US"/>
        </w:rPr>
        <w:lastRenderedPageBreak/>
        <w:t xml:space="preserve">Сумма дополнительной платы </w:t>
      </w:r>
    </w:p>
    <w:p w:rsidR="006276AA" w:rsidRPr="006276AA" w:rsidRDefault="006276AA" w:rsidP="006276AA">
      <w:pPr>
        <w:spacing w:line="276" w:lineRule="auto"/>
        <w:ind w:firstLine="540"/>
        <w:jc w:val="both"/>
        <w:rPr>
          <w:rFonts w:eastAsia="Calibri"/>
          <w:lang w:eastAsia="en-US"/>
        </w:rPr>
      </w:pPr>
      <w:r w:rsidRPr="006276AA">
        <w:rPr>
          <w:rFonts w:eastAsia="Calibri"/>
          <w:lang w:eastAsia="en-US"/>
        </w:rPr>
        <w:t xml:space="preserve"> = (% от должностного оклада работника по основному месту работника)</w:t>
      </w:r>
    </w:p>
    <w:p w:rsidR="006276AA" w:rsidRPr="006276AA" w:rsidRDefault="006276AA" w:rsidP="006276AA">
      <w:pPr>
        <w:spacing w:line="276" w:lineRule="auto"/>
        <w:ind w:firstLine="540"/>
        <w:jc w:val="both"/>
        <w:rPr>
          <w:rFonts w:eastAsia="Calibri"/>
          <w:lang w:eastAsia="en-US"/>
        </w:rPr>
      </w:pPr>
      <w:r w:rsidRPr="006276AA">
        <w:rPr>
          <w:rFonts w:eastAsia="Calibri"/>
          <w:lang w:eastAsia="en-US"/>
        </w:rPr>
        <w:t xml:space="preserve"> +((% от должностного оклада работника по основному месту работника) x % ежемесячной надбавки за классность, за слесарские работы, надбавка за вредность по основному месту работника)</w:t>
      </w:r>
    </w:p>
    <w:p w:rsidR="006276AA" w:rsidRPr="006276AA" w:rsidRDefault="006276AA" w:rsidP="006276AA">
      <w:pPr>
        <w:spacing w:line="276" w:lineRule="auto"/>
        <w:ind w:firstLine="540"/>
        <w:jc w:val="both"/>
        <w:rPr>
          <w:rFonts w:eastAsia="Calibri"/>
          <w:lang w:eastAsia="en-US"/>
        </w:rPr>
      </w:pPr>
      <w:r w:rsidRPr="006276AA">
        <w:rPr>
          <w:rFonts w:eastAsia="Calibri"/>
          <w:lang w:eastAsia="en-US"/>
        </w:rPr>
        <w:t xml:space="preserve"> + ((% от должностного оклада работника по основному месту работника) x % ежемесячной надбавки к должностному окладу за стаж работы по основному месту работника) </w:t>
      </w:r>
    </w:p>
    <w:p w:rsidR="006276AA" w:rsidRPr="006276AA" w:rsidRDefault="006276AA" w:rsidP="006276AA">
      <w:pPr>
        <w:spacing w:line="276" w:lineRule="auto"/>
        <w:ind w:firstLine="540"/>
        <w:jc w:val="both"/>
        <w:rPr>
          <w:rFonts w:eastAsia="Calibri"/>
          <w:lang w:eastAsia="en-US"/>
        </w:rPr>
      </w:pPr>
      <w:r w:rsidRPr="006276AA">
        <w:rPr>
          <w:rFonts w:eastAsia="Calibri"/>
          <w:lang w:eastAsia="en-US"/>
        </w:rPr>
        <w:t>+ ((% от должностного оклада работника по основному месту работника) x % ежемесячной премии по основному месту работника)</w:t>
      </w:r>
    </w:p>
    <w:p w:rsidR="006276AA" w:rsidRPr="006276AA" w:rsidRDefault="006276AA" w:rsidP="006276AA">
      <w:pPr>
        <w:spacing w:line="276" w:lineRule="auto"/>
        <w:ind w:firstLine="540"/>
        <w:jc w:val="both"/>
        <w:rPr>
          <w:rFonts w:eastAsia="Calibri"/>
          <w:lang w:eastAsia="en-US"/>
        </w:rPr>
      </w:pPr>
      <w:r w:rsidRPr="006276AA">
        <w:rPr>
          <w:rFonts w:eastAsia="Calibri"/>
          <w:lang w:eastAsia="en-US"/>
        </w:rPr>
        <w:t>2.8. Работникам, проработавшим неполный месяц, дополнительная плата начисляется в установленном размере пропорционально отработанному времени.</w:t>
      </w:r>
    </w:p>
    <w:p w:rsidR="006276AA" w:rsidRPr="006276AA" w:rsidRDefault="006276AA" w:rsidP="006276AA">
      <w:pPr>
        <w:spacing w:line="276" w:lineRule="auto"/>
        <w:ind w:firstLine="540"/>
        <w:jc w:val="both"/>
        <w:rPr>
          <w:rFonts w:eastAsia="Calibri"/>
          <w:lang w:eastAsia="en-US"/>
        </w:rPr>
      </w:pPr>
      <w:r w:rsidRPr="006276AA">
        <w:rPr>
          <w:rFonts w:eastAsia="Calibri"/>
          <w:lang w:eastAsia="en-US"/>
        </w:rPr>
        <w:t>2.9. На дополнительную плату начисляют районный коэффициент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p>
    <w:p w:rsidR="006276AA" w:rsidRPr="006276AA" w:rsidRDefault="006276AA" w:rsidP="006276AA">
      <w:pPr>
        <w:spacing w:after="200" w:line="276" w:lineRule="auto"/>
        <w:ind w:firstLine="540"/>
        <w:jc w:val="both"/>
        <w:rPr>
          <w:rFonts w:eastAsia="Calibri"/>
          <w:lang w:eastAsia="en-US"/>
        </w:rPr>
      </w:pPr>
      <w:r w:rsidRPr="006276AA">
        <w:rPr>
          <w:rFonts w:eastAsia="Calibri"/>
          <w:lang w:eastAsia="en-US"/>
        </w:rPr>
        <w:t>2.10. Дополнительная плата, выплачивается одновременно с другими выплатами,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6276AA" w:rsidRPr="006276AA" w:rsidRDefault="006276AA" w:rsidP="006276AA">
      <w:pPr>
        <w:spacing w:line="276" w:lineRule="auto"/>
        <w:ind w:firstLine="540"/>
        <w:jc w:val="both"/>
        <w:rPr>
          <w:rFonts w:eastAsia="Calibri"/>
          <w:lang w:eastAsia="en-US"/>
        </w:rPr>
      </w:pPr>
    </w:p>
    <w:p w:rsidR="006276AA" w:rsidRPr="006276AA" w:rsidRDefault="006276AA" w:rsidP="006276AA">
      <w:pPr>
        <w:ind w:left="3969"/>
        <w:jc w:val="right"/>
        <w:rPr>
          <w:highlight w:val="yellow"/>
        </w:rPr>
      </w:pPr>
    </w:p>
    <w:p w:rsidR="00E677F0" w:rsidRPr="006276AA" w:rsidRDefault="00E677F0" w:rsidP="00B01645">
      <w:pPr>
        <w:jc w:val="center"/>
        <w:rPr>
          <w:rFonts w:eastAsia="Calibri"/>
          <w:lang w:eastAsia="en-US"/>
        </w:rPr>
      </w:pPr>
    </w:p>
    <w:p w:rsidR="00E677F0" w:rsidRPr="006276AA" w:rsidRDefault="00E677F0" w:rsidP="00B01645">
      <w:pPr>
        <w:jc w:val="center"/>
        <w:rPr>
          <w:rFonts w:eastAsia="Calibri"/>
          <w:lang w:eastAsia="en-US"/>
        </w:rPr>
      </w:pPr>
    </w:p>
    <w:p w:rsidR="00F24230" w:rsidRPr="00F85BCE" w:rsidRDefault="00F24230" w:rsidP="00F24230">
      <w:pPr>
        <w:rPr>
          <w:szCs w:val="28"/>
          <w:highlight w:val="cyan"/>
        </w:rPr>
        <w:sectPr w:rsidR="00F24230" w:rsidRPr="00F85BCE" w:rsidSect="00F24230">
          <w:headerReference w:type="default" r:id="rId12"/>
          <w:headerReference w:type="first" r:id="rId13"/>
          <w:pgSz w:w="11906" w:h="16838" w:code="9"/>
          <w:pgMar w:top="1134" w:right="567" w:bottom="1134" w:left="1418" w:header="397" w:footer="0" w:gutter="0"/>
          <w:cols w:space="720"/>
          <w:noEndnote/>
          <w:titlePg/>
          <w:docGrid w:linePitch="326"/>
        </w:sectPr>
      </w:pPr>
    </w:p>
    <w:p w:rsidR="006E70F4" w:rsidRDefault="006E70F4" w:rsidP="00637F08">
      <w:pPr>
        <w:rPr>
          <w:rFonts w:eastAsia="Calibri"/>
          <w:lang w:eastAsia="en-US"/>
        </w:rPr>
      </w:pPr>
    </w:p>
    <w:p w:rsidR="006E70F4" w:rsidRDefault="006E70F4" w:rsidP="00B01645">
      <w:pPr>
        <w:jc w:val="cente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Печатное средство массовой информации</w:t>
      </w:r>
    </w:p>
    <w:p w:rsidR="00B01645" w:rsidRPr="00C04D77" w:rsidRDefault="00B01645" w:rsidP="00B01645">
      <w:pPr>
        <w:jc w:val="center"/>
        <w:rPr>
          <w:rFonts w:eastAsia="Calibri"/>
          <w:lang w:eastAsia="en-US"/>
        </w:rPr>
      </w:pPr>
      <w:r w:rsidRPr="00C04D77">
        <w:rPr>
          <w:rFonts w:eastAsia="Calibri"/>
          <w:lang w:eastAsia="en-US"/>
        </w:rPr>
        <w:t xml:space="preserve">органов местного самоуправления сельского поселения </w:t>
      </w:r>
      <w:proofErr w:type="gramStart"/>
      <w:r w:rsidRPr="00C04D77">
        <w:rPr>
          <w:rFonts w:eastAsia="Calibri"/>
          <w:lang w:eastAsia="en-US"/>
        </w:rPr>
        <w:t>Светлый</w:t>
      </w:r>
      <w:proofErr w:type="gramEnd"/>
    </w:p>
    <w:p w:rsidR="00B01645" w:rsidRPr="00C04D77" w:rsidRDefault="00B01645" w:rsidP="00B01645">
      <w:pPr>
        <w:jc w:val="center"/>
        <w:rPr>
          <w:rFonts w:eastAsia="Calibri"/>
          <w:lang w:eastAsia="en-US"/>
        </w:rPr>
      </w:pPr>
      <w:r w:rsidRPr="00C04D77">
        <w:rPr>
          <w:rFonts w:eastAsia="Calibri"/>
          <w:lang w:eastAsia="en-US"/>
        </w:rPr>
        <w:t xml:space="preserve">Учреждено Решением Совета депутатов сельского поселения </w:t>
      </w:r>
      <w:proofErr w:type="gramStart"/>
      <w:r w:rsidRPr="00C04D77">
        <w:rPr>
          <w:rFonts w:eastAsia="Calibri"/>
          <w:lang w:eastAsia="en-US"/>
        </w:rPr>
        <w:t>Светлый</w:t>
      </w:r>
      <w:proofErr w:type="gramEnd"/>
      <w:r w:rsidRPr="00C04D77">
        <w:rPr>
          <w:rFonts w:eastAsia="Calibri"/>
          <w:lang w:eastAsia="en-US"/>
        </w:rPr>
        <w:t xml:space="preserve"> от</w:t>
      </w:r>
    </w:p>
    <w:p w:rsidR="00B01645" w:rsidRPr="00C04D77" w:rsidRDefault="00B01645" w:rsidP="00B01645">
      <w:pPr>
        <w:jc w:val="center"/>
        <w:rPr>
          <w:rFonts w:eastAsia="Calibri"/>
          <w:lang w:eastAsia="en-US"/>
        </w:rPr>
      </w:pPr>
      <w:r w:rsidRPr="00C04D77">
        <w:rPr>
          <w:rFonts w:eastAsia="Calibri"/>
          <w:lang w:eastAsia="en-US"/>
        </w:rPr>
        <w:t xml:space="preserve">10.12.2015 № 121 «Об учреждении печатного </w:t>
      </w:r>
      <w:proofErr w:type="gramStart"/>
      <w:r w:rsidRPr="00C04D77">
        <w:rPr>
          <w:rFonts w:eastAsia="Calibri"/>
          <w:lang w:eastAsia="en-US"/>
        </w:rPr>
        <w:t>средства массовой информации органов местного самоуправления сельского поселения</w:t>
      </w:r>
      <w:proofErr w:type="gramEnd"/>
      <w:r w:rsidRPr="00C04D77">
        <w:rPr>
          <w:rFonts w:eastAsia="Calibri"/>
          <w:lang w:eastAsia="en-US"/>
        </w:rPr>
        <w:t xml:space="preserve"> Светлый</w:t>
      </w:r>
    </w:p>
    <w:p w:rsidR="00B01645" w:rsidRPr="00C04D77" w:rsidRDefault="00B01645" w:rsidP="00B01645">
      <w:pPr>
        <w:jc w:val="center"/>
        <w:rPr>
          <w:rFonts w:eastAsia="Calibri"/>
          <w:lang w:eastAsia="en-US"/>
        </w:rPr>
      </w:pPr>
      <w:r w:rsidRPr="00C04D77">
        <w:rPr>
          <w:rFonts w:eastAsia="Calibri"/>
          <w:lang w:eastAsia="en-US"/>
        </w:rPr>
        <w:t>«</w:t>
      </w:r>
      <w:proofErr w:type="spellStart"/>
      <w:r w:rsidRPr="00C04D77">
        <w:rPr>
          <w:rFonts w:eastAsia="Calibri"/>
          <w:lang w:eastAsia="en-US"/>
        </w:rPr>
        <w:t>Светловский</w:t>
      </w:r>
      <w:proofErr w:type="spellEnd"/>
      <w:r w:rsidRPr="00C04D77">
        <w:rPr>
          <w:rFonts w:eastAsia="Calibri"/>
          <w:lang w:eastAsia="en-US"/>
        </w:rPr>
        <w:t xml:space="preserve"> Вестник»</w:t>
      </w:r>
    </w:p>
    <w:p w:rsidR="00B01645" w:rsidRPr="00C04D77" w:rsidRDefault="00B01645" w:rsidP="00B01645">
      <w:pPr>
        <w:jc w:val="center"/>
        <w:rPr>
          <w:rFonts w:eastAsia="Calibri"/>
          <w:lang w:eastAsia="en-US"/>
        </w:rPr>
      </w:pPr>
      <w:r w:rsidRPr="00C04D77">
        <w:rPr>
          <w:rFonts w:eastAsia="Calibri"/>
          <w:lang w:eastAsia="en-US"/>
        </w:rPr>
        <w:t>Распространяется бесплатно согласно перечню рассылки, утвержденному</w:t>
      </w:r>
    </w:p>
    <w:p w:rsidR="00B01645" w:rsidRPr="00C04D77" w:rsidRDefault="00B01645" w:rsidP="00B01645">
      <w:pPr>
        <w:jc w:val="center"/>
        <w:rPr>
          <w:rFonts w:eastAsia="Calibri"/>
          <w:lang w:eastAsia="en-US"/>
        </w:rPr>
      </w:pPr>
      <w:r w:rsidRPr="00C04D77">
        <w:rPr>
          <w:rFonts w:eastAsia="Calibri"/>
          <w:lang w:eastAsia="en-US"/>
        </w:rPr>
        <w:t xml:space="preserve">Решением Совета депутатов сельского поселения </w:t>
      </w:r>
      <w:proofErr w:type="gramStart"/>
      <w:r w:rsidRPr="00C04D77">
        <w:rPr>
          <w:rFonts w:eastAsia="Calibri"/>
          <w:lang w:eastAsia="en-US"/>
        </w:rPr>
        <w:t>Светлый</w:t>
      </w:r>
      <w:proofErr w:type="gramEnd"/>
      <w:r w:rsidRPr="00C04D77">
        <w:rPr>
          <w:rFonts w:eastAsia="Calibri"/>
          <w:lang w:eastAsia="en-US"/>
        </w:rPr>
        <w:t xml:space="preserve"> от</w:t>
      </w:r>
    </w:p>
    <w:p w:rsidR="00B01645" w:rsidRPr="00C04D77" w:rsidRDefault="00B01645" w:rsidP="00B01645">
      <w:pPr>
        <w:jc w:val="center"/>
        <w:rPr>
          <w:rFonts w:eastAsia="Calibri"/>
          <w:lang w:eastAsia="en-US"/>
        </w:rPr>
      </w:pPr>
      <w:r w:rsidRPr="00C04D77">
        <w:rPr>
          <w:rFonts w:eastAsia="Calibri"/>
          <w:lang w:eastAsia="en-US"/>
        </w:rPr>
        <w:t xml:space="preserve">10.12.2015 № 121 «Об учреждении печатного </w:t>
      </w:r>
      <w:proofErr w:type="gramStart"/>
      <w:r w:rsidRPr="00C04D77">
        <w:rPr>
          <w:rFonts w:eastAsia="Calibri"/>
          <w:lang w:eastAsia="en-US"/>
        </w:rPr>
        <w:t>средства массовой информации органов местного самоуправления сельского поселения</w:t>
      </w:r>
      <w:proofErr w:type="gramEnd"/>
      <w:r w:rsidRPr="00C04D77">
        <w:rPr>
          <w:rFonts w:eastAsia="Calibri"/>
          <w:lang w:eastAsia="en-US"/>
        </w:rPr>
        <w:t xml:space="preserve"> Светлый</w:t>
      </w:r>
    </w:p>
    <w:p w:rsidR="00B01645" w:rsidRPr="00C04D77" w:rsidRDefault="00B01645" w:rsidP="00B01645">
      <w:pPr>
        <w:jc w:val="center"/>
        <w:rPr>
          <w:rFonts w:eastAsia="Calibri"/>
          <w:lang w:eastAsia="en-US"/>
        </w:rPr>
      </w:pPr>
      <w:r w:rsidRPr="00C04D77">
        <w:rPr>
          <w:rFonts w:eastAsia="Calibri"/>
          <w:lang w:eastAsia="en-US"/>
        </w:rPr>
        <w:t>«</w:t>
      </w:r>
      <w:proofErr w:type="spellStart"/>
      <w:r w:rsidRPr="00C04D77">
        <w:rPr>
          <w:rFonts w:eastAsia="Calibri"/>
          <w:lang w:eastAsia="en-US"/>
        </w:rPr>
        <w:t>Светловский</w:t>
      </w:r>
      <w:proofErr w:type="spellEnd"/>
      <w:r w:rsidRPr="00C04D77">
        <w:rPr>
          <w:rFonts w:eastAsia="Calibri"/>
          <w:lang w:eastAsia="en-US"/>
        </w:rPr>
        <w:t xml:space="preserve"> Вестник»</w:t>
      </w:r>
    </w:p>
    <w:p w:rsidR="00B01645" w:rsidRPr="00C04D77" w:rsidRDefault="00B01645" w:rsidP="00B01645">
      <w:pPr>
        <w:jc w:val="cente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 xml:space="preserve">Главный редактор </w:t>
      </w:r>
      <w:r w:rsidRPr="00C04D77">
        <w:rPr>
          <w:rFonts w:eastAsia="Calibri"/>
          <w:u w:val="single"/>
          <w:lang w:eastAsia="en-US"/>
        </w:rPr>
        <w:t>Тодорова Елена Николаевна</w:t>
      </w:r>
    </w:p>
    <w:p w:rsidR="00B01645" w:rsidRPr="00C04D77" w:rsidRDefault="00B01645" w:rsidP="00B01645">
      <w:pPr>
        <w:jc w:val="center"/>
        <w:rPr>
          <w:rFonts w:eastAsia="Calibri"/>
          <w:lang w:eastAsia="en-US"/>
        </w:rPr>
      </w:pPr>
    </w:p>
    <w:p w:rsidR="00B01645" w:rsidRPr="00C04D77" w:rsidRDefault="00B01645" w:rsidP="00B01645">
      <w:pPr>
        <w:jc w:val="center"/>
        <w:rPr>
          <w:rFonts w:eastAsia="Calibri"/>
          <w:u w:val="single"/>
          <w:lang w:eastAsia="en-US"/>
        </w:rPr>
      </w:pPr>
      <w:proofErr w:type="gramStart"/>
      <w:r w:rsidRPr="00C04D77">
        <w:rPr>
          <w:rFonts w:eastAsia="Calibri"/>
          <w:lang w:eastAsia="en-US"/>
        </w:rPr>
        <w:t>Ответственные</w:t>
      </w:r>
      <w:proofErr w:type="gramEnd"/>
      <w:r w:rsidRPr="00C04D77">
        <w:rPr>
          <w:rFonts w:eastAsia="Calibri"/>
          <w:lang w:eastAsia="en-US"/>
        </w:rPr>
        <w:t xml:space="preserve"> за выпуск </w:t>
      </w:r>
      <w:r w:rsidRPr="00C04D77">
        <w:rPr>
          <w:rFonts w:eastAsia="Calibri"/>
          <w:u w:val="single"/>
          <w:lang w:eastAsia="en-US"/>
        </w:rPr>
        <w:t>Тодорова Елена Николаевна</w:t>
      </w:r>
    </w:p>
    <w:p w:rsidR="00B01645" w:rsidRPr="00C04D77" w:rsidRDefault="00B01645" w:rsidP="00B01645">
      <w:pPr>
        <w:jc w:val="center"/>
        <w:rPr>
          <w:rFonts w:eastAsia="Calibri"/>
          <w:lang w:eastAsia="en-US"/>
        </w:rPr>
      </w:pPr>
      <w:r w:rsidRPr="00C04D77">
        <w:rPr>
          <w:rFonts w:eastAsia="Calibri"/>
          <w:u w:val="single"/>
          <w:lang w:eastAsia="en-US"/>
        </w:rPr>
        <w:t>Телефон 8(34674)58-0-53</w:t>
      </w:r>
    </w:p>
    <w:p w:rsidR="00B01645" w:rsidRPr="00C04D77" w:rsidRDefault="00B01645" w:rsidP="00B01645">
      <w:pP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 xml:space="preserve">Газета отпечатана: Администрацией сельского поселения </w:t>
      </w:r>
      <w:proofErr w:type="gramStart"/>
      <w:r w:rsidRPr="00C04D77">
        <w:rPr>
          <w:rFonts w:eastAsia="Calibri"/>
          <w:lang w:eastAsia="en-US"/>
        </w:rPr>
        <w:t>Светлый</w:t>
      </w:r>
      <w:proofErr w:type="gramEnd"/>
    </w:p>
    <w:p w:rsidR="00B01645" w:rsidRPr="00C04D77" w:rsidRDefault="00B01645" w:rsidP="00B01645">
      <w:pPr>
        <w:jc w:val="center"/>
        <w:rPr>
          <w:rFonts w:eastAsia="Calibri"/>
          <w:lang w:eastAsia="en-US"/>
        </w:rPr>
      </w:pPr>
      <w:r w:rsidRPr="00C04D77">
        <w:rPr>
          <w:rFonts w:eastAsia="Calibri"/>
          <w:lang w:eastAsia="en-US"/>
        </w:rPr>
        <w:t>628147, ХМАО-Югра, Березовский район, с. п. Светлый, ул. Набережная д.10</w:t>
      </w:r>
    </w:p>
    <w:p w:rsidR="00B01645" w:rsidRPr="00C04D77" w:rsidRDefault="00B01645" w:rsidP="00B01645">
      <w:pPr>
        <w:jc w:val="center"/>
        <w:rPr>
          <w:rFonts w:eastAsia="Calibri"/>
          <w:lang w:eastAsia="en-US"/>
        </w:rPr>
      </w:pPr>
      <w:r w:rsidRPr="00C04D77">
        <w:rPr>
          <w:rFonts w:eastAsia="Calibri"/>
          <w:lang w:eastAsia="en-US"/>
        </w:rPr>
        <w:t>Печать офсетная. Подпись в печать по графику: 16.00</w:t>
      </w:r>
    </w:p>
    <w:p w:rsidR="00B01645" w:rsidRPr="00C04D77" w:rsidRDefault="00B01645" w:rsidP="00B01645">
      <w:pPr>
        <w:jc w:val="center"/>
        <w:rPr>
          <w:rFonts w:eastAsia="Calibri"/>
          <w:lang w:eastAsia="en-US"/>
        </w:rPr>
      </w:pPr>
      <w:r w:rsidRPr="00C04D77">
        <w:rPr>
          <w:rFonts w:eastAsia="Calibri"/>
          <w:lang w:eastAsia="en-US"/>
        </w:rPr>
        <w:t>Фактическая:</w:t>
      </w:r>
    </w:p>
    <w:p w:rsidR="00EB1C99" w:rsidRDefault="00B01645" w:rsidP="00A30259">
      <w:pPr>
        <w:ind w:left="3540" w:firstLine="708"/>
        <w:rPr>
          <w:rFonts w:eastAsia="Calibri"/>
          <w:lang w:eastAsia="en-US"/>
        </w:rPr>
      </w:pPr>
      <w:r w:rsidRPr="00C04D77">
        <w:rPr>
          <w:rFonts w:eastAsia="Calibri"/>
          <w:lang w:eastAsia="en-US"/>
        </w:rPr>
        <w:t xml:space="preserve">Тираж </w:t>
      </w:r>
      <w:r w:rsidRPr="00C04D77">
        <w:rPr>
          <w:rFonts w:eastAsia="Calibri"/>
          <w:u w:val="single"/>
          <w:lang w:eastAsia="en-US"/>
        </w:rPr>
        <w:t>8</w:t>
      </w:r>
      <w:r>
        <w:rPr>
          <w:rFonts w:eastAsia="Calibri"/>
          <w:lang w:eastAsia="en-US"/>
        </w:rPr>
        <w:t xml:space="preserve"> </w:t>
      </w:r>
      <w:proofErr w:type="spellStart"/>
      <w:proofErr w:type="gramStart"/>
      <w:r>
        <w:rPr>
          <w:rFonts w:eastAsia="Calibri"/>
          <w:lang w:eastAsia="en-US"/>
        </w:rPr>
        <w:t>экз</w:t>
      </w:r>
      <w:proofErr w:type="spellEnd"/>
      <w:proofErr w:type="gramEnd"/>
    </w:p>
    <w:sectPr w:rsidR="00EB1C99" w:rsidSect="009C6F82">
      <w:footerReference w:type="default" r:id="rId14"/>
      <w:pgSz w:w="11906" w:h="16838"/>
      <w:pgMar w:top="425" w:right="992"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ECC" w:rsidRDefault="00AA1ECC" w:rsidP="00C04D77">
      <w:r>
        <w:separator/>
      </w:r>
    </w:p>
  </w:endnote>
  <w:endnote w:type="continuationSeparator" w:id="0">
    <w:p w:rsidR="00AA1ECC" w:rsidRDefault="00AA1ECC" w:rsidP="00C0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868" w:rsidRDefault="00DF7868">
    <w:pPr>
      <w:pStyle w:val="a5"/>
      <w:spacing w:line="14" w:lineRule="auto"/>
      <w:rPr>
        <w:sz w:val="20"/>
      </w:rPr>
    </w:pPr>
  </w:p>
  <w:p w:rsidR="00452A6F" w:rsidRDefault="00452A6F"/>
  <w:p w:rsidR="007E3789" w:rsidRDefault="007E37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ECC" w:rsidRDefault="00AA1ECC" w:rsidP="00C04D77">
      <w:r>
        <w:separator/>
      </w:r>
    </w:p>
  </w:footnote>
  <w:footnote w:type="continuationSeparator" w:id="0">
    <w:p w:rsidR="00AA1ECC" w:rsidRDefault="00AA1ECC" w:rsidP="00C04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475994"/>
      <w:docPartObj>
        <w:docPartGallery w:val="Page Numbers (Top of Page)"/>
        <w:docPartUnique/>
      </w:docPartObj>
    </w:sdtPr>
    <w:sdtEndPr/>
    <w:sdtContent>
      <w:p w:rsidR="00F24230" w:rsidRDefault="00F24230">
        <w:pPr>
          <w:pStyle w:val="ac"/>
          <w:jc w:val="center"/>
        </w:pPr>
        <w:r>
          <w:fldChar w:fldCharType="begin"/>
        </w:r>
        <w:r>
          <w:instrText>PAGE   \* MERGEFORMAT</w:instrText>
        </w:r>
        <w:r>
          <w:fldChar w:fldCharType="separate"/>
        </w:r>
        <w:r w:rsidR="006276AA">
          <w:rPr>
            <w:noProof/>
          </w:rPr>
          <w:t>2</w:t>
        </w:r>
        <w:r>
          <w:fldChar w:fldCharType="end"/>
        </w:r>
      </w:p>
    </w:sdtContent>
  </w:sdt>
  <w:p w:rsidR="00F24230" w:rsidRDefault="00F24230">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616713"/>
      <w:docPartObj>
        <w:docPartGallery w:val="Page Numbers (Top of Page)"/>
        <w:docPartUnique/>
      </w:docPartObj>
    </w:sdtPr>
    <w:sdtEndPr/>
    <w:sdtContent>
      <w:p w:rsidR="00F24230" w:rsidRDefault="00F24230">
        <w:pPr>
          <w:pStyle w:val="ac"/>
          <w:jc w:val="center"/>
        </w:pPr>
        <w:r>
          <w:fldChar w:fldCharType="begin"/>
        </w:r>
        <w:r>
          <w:instrText>PAGE   \* MERGEFORMAT</w:instrText>
        </w:r>
        <w:r>
          <w:fldChar w:fldCharType="separate"/>
        </w:r>
        <w:r w:rsidR="006276AA">
          <w:rPr>
            <w:noProof/>
          </w:rPr>
          <w:t>1</w:t>
        </w:r>
        <w:r>
          <w:fldChar w:fldCharType="end"/>
        </w:r>
      </w:p>
    </w:sdtContent>
  </w:sdt>
  <w:p w:rsidR="00F24230" w:rsidRDefault="00F2423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3D1241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7"/>
    <w:multiLevelType w:val="singleLevel"/>
    <w:tmpl w:val="00000007"/>
    <w:name w:val="WW8Num7"/>
    <w:lvl w:ilvl="0">
      <w:start w:val="1"/>
      <w:numFmt w:val="bullet"/>
      <w:lvlText w:val=""/>
      <w:lvlJc w:val="left"/>
      <w:pPr>
        <w:tabs>
          <w:tab w:val="num" w:pos="705"/>
        </w:tabs>
        <w:ind w:left="0" w:firstLine="0"/>
      </w:pPr>
      <w:rPr>
        <w:rFonts w:ascii="Wingdings" w:hAnsi="Wingdings"/>
      </w:rPr>
    </w:lvl>
  </w:abstractNum>
  <w:abstractNum w:abstractNumId="4">
    <w:nsid w:val="00000008"/>
    <w:multiLevelType w:val="singleLevel"/>
    <w:tmpl w:val="00000008"/>
    <w:name w:val="WW8Num10"/>
    <w:lvl w:ilvl="0">
      <w:numFmt w:val="bullet"/>
      <w:lvlText w:val="-"/>
      <w:lvlJc w:val="left"/>
      <w:pPr>
        <w:tabs>
          <w:tab w:val="num" w:pos="720"/>
        </w:tabs>
        <w:ind w:left="0" w:firstLine="0"/>
      </w:pPr>
      <w:rPr>
        <w:rFonts w:ascii="Times New Roman" w:hAnsi="Times New Roman" w:cs="Times New Roman"/>
      </w:rPr>
    </w:lvl>
  </w:abstractNum>
  <w:abstractNum w:abstractNumId="5">
    <w:nsid w:val="0000000F"/>
    <w:multiLevelType w:val="singleLevel"/>
    <w:tmpl w:val="0000000F"/>
    <w:name w:val="WW8Num16"/>
    <w:lvl w:ilvl="0">
      <w:start w:val="1"/>
      <w:numFmt w:val="bullet"/>
      <w:lvlText w:val=""/>
      <w:lvlJc w:val="left"/>
      <w:pPr>
        <w:tabs>
          <w:tab w:val="num" w:pos="720"/>
        </w:tabs>
        <w:ind w:left="0" w:firstLine="0"/>
      </w:pPr>
      <w:rPr>
        <w:rFonts w:ascii="Symbol" w:hAnsi="Symbol"/>
      </w:rPr>
    </w:lvl>
  </w:abstractNum>
  <w:abstractNum w:abstractNumId="6">
    <w:nsid w:val="00000011"/>
    <w:multiLevelType w:val="singleLevel"/>
    <w:tmpl w:val="00000011"/>
    <w:name w:val="WW8Num18"/>
    <w:lvl w:ilvl="0">
      <w:start w:val="1"/>
      <w:numFmt w:val="bullet"/>
      <w:lvlText w:val=""/>
      <w:lvlJc w:val="left"/>
      <w:pPr>
        <w:tabs>
          <w:tab w:val="num" w:pos="630"/>
        </w:tabs>
        <w:ind w:left="0" w:firstLine="0"/>
      </w:pPr>
      <w:rPr>
        <w:rFonts w:ascii="Wingdings" w:hAnsi="Wingdings" w:cs="Times New Roman"/>
      </w:rPr>
    </w:lvl>
  </w:abstractNum>
  <w:abstractNum w:abstractNumId="7">
    <w:nsid w:val="00000013"/>
    <w:multiLevelType w:val="singleLevel"/>
    <w:tmpl w:val="00000013"/>
    <w:name w:val="WW8Num20"/>
    <w:lvl w:ilvl="0">
      <w:start w:val="1"/>
      <w:numFmt w:val="bullet"/>
      <w:lvlText w:val=""/>
      <w:lvlJc w:val="left"/>
      <w:pPr>
        <w:tabs>
          <w:tab w:val="num" w:pos="720"/>
        </w:tabs>
        <w:ind w:left="0" w:firstLine="0"/>
      </w:pPr>
      <w:rPr>
        <w:rFonts w:ascii="Wingdings" w:hAnsi="Wingdings"/>
      </w:rPr>
    </w:lvl>
  </w:abstractNum>
  <w:abstractNum w:abstractNumId="8">
    <w:nsid w:val="0050191F"/>
    <w:multiLevelType w:val="hybridMultilevel"/>
    <w:tmpl w:val="0A687CAA"/>
    <w:lvl w:ilvl="0" w:tplc="0198786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0C06814"/>
    <w:multiLevelType w:val="hybridMultilevel"/>
    <w:tmpl w:val="879E34D6"/>
    <w:lvl w:ilvl="0" w:tplc="E766CE8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031038B5"/>
    <w:multiLevelType w:val="hybridMultilevel"/>
    <w:tmpl w:val="11F8A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1E7016"/>
    <w:multiLevelType w:val="multilevel"/>
    <w:tmpl w:val="AF640A1C"/>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2">
    <w:nsid w:val="0CC92CCD"/>
    <w:multiLevelType w:val="hybridMultilevel"/>
    <w:tmpl w:val="1F7417A4"/>
    <w:lvl w:ilvl="0" w:tplc="9A02A91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FB66E0C"/>
    <w:multiLevelType w:val="multilevel"/>
    <w:tmpl w:val="1F30B4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3241EF"/>
    <w:multiLevelType w:val="multilevel"/>
    <w:tmpl w:val="57C0C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771A72"/>
    <w:multiLevelType w:val="hybridMultilevel"/>
    <w:tmpl w:val="614275D6"/>
    <w:lvl w:ilvl="0" w:tplc="E870C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4162AD0"/>
    <w:multiLevelType w:val="multilevel"/>
    <w:tmpl w:val="5CFEDF6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7">
    <w:nsid w:val="27F04BCB"/>
    <w:multiLevelType w:val="multilevel"/>
    <w:tmpl w:val="D1FC2788"/>
    <w:lvl w:ilvl="0">
      <w:start w:val="2"/>
      <w:numFmt w:val="decimal"/>
      <w:lvlText w:val="%1."/>
      <w:lvlJc w:val="left"/>
      <w:pPr>
        <w:ind w:left="600" w:hanging="600"/>
      </w:pPr>
      <w:rPr>
        <w:rFonts w:hint="default"/>
      </w:rPr>
    </w:lvl>
    <w:lvl w:ilvl="1">
      <w:start w:val="2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61804BC"/>
    <w:multiLevelType w:val="multilevel"/>
    <w:tmpl w:val="115C610A"/>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C595164"/>
    <w:multiLevelType w:val="hybridMultilevel"/>
    <w:tmpl w:val="67CEC804"/>
    <w:lvl w:ilvl="0" w:tplc="CCCAD734">
      <w:start w:val="1"/>
      <w:numFmt w:val="decimal"/>
      <w:lvlText w:val="%1."/>
      <w:lvlJc w:val="left"/>
      <w:pPr>
        <w:ind w:left="1946" w:hanging="10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F88770B"/>
    <w:multiLevelType w:val="multilevel"/>
    <w:tmpl w:val="6C964750"/>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776E54"/>
    <w:multiLevelType w:val="multilevel"/>
    <w:tmpl w:val="DE4A700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2">
    <w:nsid w:val="4BAA022D"/>
    <w:multiLevelType w:val="hybridMultilevel"/>
    <w:tmpl w:val="9148E500"/>
    <w:lvl w:ilvl="0" w:tplc="C63210E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221173"/>
    <w:multiLevelType w:val="hybridMultilevel"/>
    <w:tmpl w:val="AADE86CC"/>
    <w:lvl w:ilvl="0" w:tplc="505C2C2A">
      <w:start w:val="1"/>
      <w:numFmt w:val="decimal"/>
      <w:lvlText w:val="%1."/>
      <w:lvlJc w:val="left"/>
      <w:pPr>
        <w:ind w:left="720" w:hanging="36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1154FD"/>
    <w:multiLevelType w:val="hybridMultilevel"/>
    <w:tmpl w:val="8244D3EC"/>
    <w:lvl w:ilvl="0" w:tplc="527495E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D5001C1"/>
    <w:multiLevelType w:val="hybridMultilevel"/>
    <w:tmpl w:val="E3F83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EB4FE8"/>
    <w:multiLevelType w:val="hybridMultilevel"/>
    <w:tmpl w:val="463496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28F44F1"/>
    <w:multiLevelType w:val="hybridMultilevel"/>
    <w:tmpl w:val="22F6A7AC"/>
    <w:lvl w:ilvl="0" w:tplc="065EBE4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8">
    <w:nsid w:val="751A289D"/>
    <w:multiLevelType w:val="hybridMultilevel"/>
    <w:tmpl w:val="26563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EC2D8D"/>
    <w:multiLevelType w:val="hybridMultilevel"/>
    <w:tmpl w:val="3892A596"/>
    <w:lvl w:ilvl="0" w:tplc="CC8A715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DB3C0A"/>
    <w:multiLevelType w:val="multilevel"/>
    <w:tmpl w:val="2BC8E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2"/>
  </w:num>
  <w:num w:numId="5">
    <w:abstractNumId w:val="27"/>
  </w:num>
  <w:num w:numId="6">
    <w:abstractNumId w:val="30"/>
  </w:num>
  <w:num w:numId="7">
    <w:abstractNumId w:val="14"/>
  </w:num>
  <w:num w:numId="8">
    <w:abstractNumId w:val="15"/>
  </w:num>
  <w:num w:numId="9">
    <w:abstractNumId w:val="13"/>
  </w:num>
  <w:num w:numId="10">
    <w:abstractNumId w:val="16"/>
  </w:num>
  <w:num w:numId="11">
    <w:abstractNumId w:val="21"/>
  </w:num>
  <w:num w:numId="12">
    <w:abstractNumId w:val="20"/>
  </w:num>
  <w:num w:numId="13">
    <w:abstractNumId w:val="28"/>
  </w:num>
  <w:num w:numId="14">
    <w:abstractNumId w:val="10"/>
  </w:num>
  <w:num w:numId="15">
    <w:abstractNumId w:val="25"/>
  </w:num>
  <w:num w:numId="16">
    <w:abstractNumId w:val="12"/>
  </w:num>
  <w:num w:numId="17">
    <w:abstractNumId w:val="17"/>
  </w:num>
  <w:num w:numId="18">
    <w:abstractNumId w:val="2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4"/>
  </w:num>
  <w:num w:numId="24">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CD"/>
    <w:rsid w:val="00142DB6"/>
    <w:rsid w:val="00167940"/>
    <w:rsid w:val="001804FA"/>
    <w:rsid w:val="001A0304"/>
    <w:rsid w:val="001C7A39"/>
    <w:rsid w:val="001D3E95"/>
    <w:rsid w:val="001D596D"/>
    <w:rsid w:val="00235902"/>
    <w:rsid w:val="0024226C"/>
    <w:rsid w:val="0027090E"/>
    <w:rsid w:val="002A53EE"/>
    <w:rsid w:val="002C46EE"/>
    <w:rsid w:val="002C5367"/>
    <w:rsid w:val="002F2F5C"/>
    <w:rsid w:val="00321BA6"/>
    <w:rsid w:val="003857BF"/>
    <w:rsid w:val="003B1860"/>
    <w:rsid w:val="003E6A80"/>
    <w:rsid w:val="003F1987"/>
    <w:rsid w:val="003F380A"/>
    <w:rsid w:val="0040107D"/>
    <w:rsid w:val="00430FA5"/>
    <w:rsid w:val="00441789"/>
    <w:rsid w:val="00452A6F"/>
    <w:rsid w:val="004B11ED"/>
    <w:rsid w:val="004B20C1"/>
    <w:rsid w:val="004B6420"/>
    <w:rsid w:val="005109DC"/>
    <w:rsid w:val="00587781"/>
    <w:rsid w:val="005E2111"/>
    <w:rsid w:val="00601B14"/>
    <w:rsid w:val="006276AA"/>
    <w:rsid w:val="00637F08"/>
    <w:rsid w:val="00640186"/>
    <w:rsid w:val="00640920"/>
    <w:rsid w:val="00680FB3"/>
    <w:rsid w:val="006827D5"/>
    <w:rsid w:val="006918CD"/>
    <w:rsid w:val="00691979"/>
    <w:rsid w:val="006A15CB"/>
    <w:rsid w:val="006E70F4"/>
    <w:rsid w:val="00761B77"/>
    <w:rsid w:val="007649B4"/>
    <w:rsid w:val="007C07C8"/>
    <w:rsid w:val="007E3789"/>
    <w:rsid w:val="00800E77"/>
    <w:rsid w:val="008F45BF"/>
    <w:rsid w:val="00900FD9"/>
    <w:rsid w:val="00917419"/>
    <w:rsid w:val="00922BE0"/>
    <w:rsid w:val="00923475"/>
    <w:rsid w:val="009403F2"/>
    <w:rsid w:val="0099414F"/>
    <w:rsid w:val="009A50C7"/>
    <w:rsid w:val="009C6F82"/>
    <w:rsid w:val="009F24FA"/>
    <w:rsid w:val="009F789F"/>
    <w:rsid w:val="00A30259"/>
    <w:rsid w:val="00A423A0"/>
    <w:rsid w:val="00A726C8"/>
    <w:rsid w:val="00AA1ECC"/>
    <w:rsid w:val="00B01645"/>
    <w:rsid w:val="00B1617E"/>
    <w:rsid w:val="00B573CA"/>
    <w:rsid w:val="00B7607D"/>
    <w:rsid w:val="00BA7CCF"/>
    <w:rsid w:val="00BD3472"/>
    <w:rsid w:val="00BE24AD"/>
    <w:rsid w:val="00C04D77"/>
    <w:rsid w:val="00C35F9B"/>
    <w:rsid w:val="00C710B9"/>
    <w:rsid w:val="00C87371"/>
    <w:rsid w:val="00CA1903"/>
    <w:rsid w:val="00CA7E39"/>
    <w:rsid w:val="00CF4271"/>
    <w:rsid w:val="00D0750F"/>
    <w:rsid w:val="00D42A29"/>
    <w:rsid w:val="00D45645"/>
    <w:rsid w:val="00D95ECF"/>
    <w:rsid w:val="00DE2A55"/>
    <w:rsid w:val="00DF7868"/>
    <w:rsid w:val="00E3513C"/>
    <w:rsid w:val="00E435FB"/>
    <w:rsid w:val="00E615A1"/>
    <w:rsid w:val="00E65385"/>
    <w:rsid w:val="00E677F0"/>
    <w:rsid w:val="00E7636F"/>
    <w:rsid w:val="00E97D9A"/>
    <w:rsid w:val="00EB1C99"/>
    <w:rsid w:val="00EB7CF2"/>
    <w:rsid w:val="00F0027F"/>
    <w:rsid w:val="00F24230"/>
    <w:rsid w:val="00F45631"/>
    <w:rsid w:val="00F6792A"/>
    <w:rsid w:val="00F93EE8"/>
    <w:rsid w:val="00F96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77"/>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2A53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next w:val="a"/>
    <w:link w:val="20"/>
    <w:qFormat/>
    <w:rsid w:val="00D95ECF"/>
    <w:pPr>
      <w:keepNext/>
      <w:widowControl w:val="0"/>
      <w:autoSpaceDE w:val="0"/>
      <w:autoSpaceDN w:val="0"/>
      <w:adjustRightInd w:val="0"/>
      <w:jc w:val="center"/>
      <w:outlineLvl w:val="1"/>
    </w:pPr>
    <w:rPr>
      <w:rFonts w:eastAsia="Calibri"/>
      <w:b/>
      <w:bCs/>
      <w:snapToGrid w:val="0"/>
      <w:sz w:val="20"/>
      <w:szCs w:val="20"/>
      <w:lang w:val="x-none" w:eastAsia="x-none"/>
    </w:rPr>
  </w:style>
  <w:style w:type="paragraph" w:styleId="3">
    <w:name w:val="heading 3"/>
    <w:aliases w:val="!Главы документа"/>
    <w:basedOn w:val="a"/>
    <w:link w:val="30"/>
    <w:qFormat/>
    <w:rsid w:val="002A53EE"/>
    <w:pPr>
      <w:widowControl w:val="0"/>
      <w:autoSpaceDE w:val="0"/>
      <w:autoSpaceDN w:val="0"/>
      <w:spacing w:before="122"/>
      <w:ind w:left="218" w:firstLine="340"/>
      <w:jc w:val="both"/>
      <w:outlineLvl w:val="2"/>
    </w:pPr>
    <w:rPr>
      <w:b/>
      <w:bCs/>
      <w:i/>
      <w:iCs/>
      <w:lang w:eastAsia="en-US"/>
    </w:rPr>
  </w:style>
  <w:style w:type="paragraph" w:styleId="4">
    <w:name w:val="heading 4"/>
    <w:aliases w:val="!Параграфы/Статьи документа"/>
    <w:basedOn w:val="a"/>
    <w:next w:val="a"/>
    <w:link w:val="40"/>
    <w:qFormat/>
    <w:rsid w:val="00D95ECF"/>
    <w:pPr>
      <w:keepNext/>
      <w:widowControl w:val="0"/>
      <w:autoSpaceDE w:val="0"/>
      <w:autoSpaceDN w:val="0"/>
      <w:adjustRightInd w:val="0"/>
      <w:jc w:val="center"/>
      <w:outlineLvl w:val="3"/>
    </w:pPr>
    <w:rPr>
      <w:rFonts w:eastAsia="Calibri"/>
      <w:b/>
      <w:bCs/>
      <w:snapToGrid w:val="0"/>
      <w:color w:val="000000"/>
      <w:sz w:val="20"/>
      <w:szCs w:val="20"/>
      <w:lang w:val="x-none" w:eastAsia="x-none"/>
    </w:rPr>
  </w:style>
  <w:style w:type="paragraph" w:styleId="5">
    <w:name w:val="heading 5"/>
    <w:basedOn w:val="a"/>
    <w:next w:val="a"/>
    <w:link w:val="50"/>
    <w:qFormat/>
    <w:rsid w:val="009F24FA"/>
    <w:pPr>
      <w:keepNext/>
      <w:ind w:left="3420" w:firstLine="540"/>
      <w:outlineLvl w:val="4"/>
    </w:pPr>
    <w:rPr>
      <w:b/>
      <w:bCs/>
      <w:i/>
      <w:iCs/>
      <w:sz w:val="28"/>
    </w:rPr>
  </w:style>
  <w:style w:type="paragraph" w:styleId="6">
    <w:name w:val="heading 6"/>
    <w:basedOn w:val="a"/>
    <w:next w:val="a"/>
    <w:link w:val="60"/>
    <w:uiPriority w:val="9"/>
    <w:qFormat/>
    <w:rsid w:val="009F24FA"/>
    <w:pPr>
      <w:spacing w:before="240" w:after="60"/>
      <w:outlineLvl w:val="5"/>
    </w:pPr>
    <w:rPr>
      <w:rFonts w:ascii="Calibri" w:hAnsi="Calibri"/>
      <w:b/>
      <w:bCs/>
      <w:sz w:val="22"/>
      <w:szCs w:val="22"/>
      <w:lang w:val="x-none" w:eastAsia="x-none"/>
    </w:rPr>
  </w:style>
  <w:style w:type="paragraph" w:styleId="8">
    <w:name w:val="heading 8"/>
    <w:basedOn w:val="a"/>
    <w:next w:val="a"/>
    <w:link w:val="80"/>
    <w:qFormat/>
    <w:rsid w:val="009F24FA"/>
    <w:pPr>
      <w:spacing w:before="240" w:after="60"/>
      <w:outlineLvl w:val="7"/>
    </w:pPr>
    <w:rPr>
      <w:i/>
      <w:iCs/>
    </w:rPr>
  </w:style>
  <w:style w:type="paragraph" w:styleId="9">
    <w:name w:val="heading 9"/>
    <w:basedOn w:val="a"/>
    <w:next w:val="a"/>
    <w:link w:val="90"/>
    <w:qFormat/>
    <w:rsid w:val="009F24FA"/>
    <w:pPr>
      <w:keepNext/>
      <w:ind w:left="-567" w:right="-618"/>
      <w:outlineLvl w:val="8"/>
    </w:pPr>
    <w:rPr>
      <w:rFonts w:ascii="Arial" w:hAnsi="Arial" w:cs="Arial"/>
      <w:iCs/>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04D77"/>
    <w:rPr>
      <w:rFonts w:ascii="Calibri" w:hAnsi="Calibri" w:cs="Calibri"/>
    </w:rPr>
  </w:style>
  <w:style w:type="paragraph" w:styleId="a4">
    <w:name w:val="No Spacing"/>
    <w:link w:val="a3"/>
    <w:uiPriority w:val="1"/>
    <w:qFormat/>
    <w:rsid w:val="00C04D77"/>
    <w:pPr>
      <w:spacing w:after="0" w:line="240" w:lineRule="auto"/>
    </w:pPr>
    <w:rPr>
      <w:rFonts w:ascii="Calibri" w:hAnsi="Calibri" w:cs="Calibri"/>
    </w:rPr>
  </w:style>
  <w:style w:type="paragraph" w:styleId="a5">
    <w:name w:val="Body Text"/>
    <w:aliases w:val="bt,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a6"/>
    <w:uiPriority w:val="1"/>
    <w:unhideWhenUsed/>
    <w:qFormat/>
    <w:rsid w:val="00C04D77"/>
    <w:pPr>
      <w:spacing w:after="120" w:line="276" w:lineRule="auto"/>
    </w:pPr>
    <w:rPr>
      <w:rFonts w:ascii="Calibri" w:eastAsia="Calibri" w:hAnsi="Calibri"/>
      <w:sz w:val="22"/>
      <w:szCs w:val="22"/>
      <w:lang w:eastAsia="en-US"/>
    </w:rPr>
  </w:style>
  <w:style w:type="character" w:customStyle="1" w:styleId="a6">
    <w:name w:val="Основной текст Знак"/>
    <w:aliases w:val="bt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
    <w:basedOn w:val="a0"/>
    <w:link w:val="a5"/>
    <w:uiPriority w:val="1"/>
    <w:rsid w:val="00C04D77"/>
    <w:rPr>
      <w:rFonts w:ascii="Calibri" w:eastAsia="Calibri" w:hAnsi="Calibri" w:cs="Times New Roman"/>
    </w:rPr>
  </w:style>
  <w:style w:type="paragraph" w:styleId="a7">
    <w:name w:val="List Paragraph"/>
    <w:basedOn w:val="a"/>
    <w:uiPriority w:val="34"/>
    <w:qFormat/>
    <w:rsid w:val="00C04D77"/>
    <w:pPr>
      <w:ind w:left="720"/>
      <w:contextualSpacing/>
    </w:pPr>
  </w:style>
  <w:style w:type="character" w:styleId="a8">
    <w:name w:val="Hyperlink"/>
    <w:basedOn w:val="a0"/>
    <w:unhideWhenUsed/>
    <w:rsid w:val="00C04D77"/>
    <w:rPr>
      <w:color w:val="0000FF"/>
      <w:u w:val="single"/>
    </w:rPr>
  </w:style>
  <w:style w:type="table" w:styleId="a9">
    <w:name w:val="Table Grid"/>
    <w:basedOn w:val="a1"/>
    <w:uiPriority w:val="59"/>
    <w:rsid w:val="00C04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C04D77"/>
    <w:rPr>
      <w:rFonts w:ascii="Tahoma" w:hAnsi="Tahoma" w:cs="Tahoma"/>
      <w:sz w:val="16"/>
      <w:szCs w:val="16"/>
    </w:rPr>
  </w:style>
  <w:style w:type="character" w:customStyle="1" w:styleId="ab">
    <w:name w:val="Текст выноски Знак"/>
    <w:basedOn w:val="a0"/>
    <w:link w:val="aa"/>
    <w:uiPriority w:val="99"/>
    <w:semiHidden/>
    <w:rsid w:val="00C04D77"/>
    <w:rPr>
      <w:rFonts w:ascii="Tahoma" w:eastAsia="Times New Roman" w:hAnsi="Tahoma" w:cs="Tahoma"/>
      <w:sz w:val="16"/>
      <w:szCs w:val="16"/>
      <w:lang w:eastAsia="ru-RU"/>
    </w:rPr>
  </w:style>
  <w:style w:type="paragraph" w:styleId="ac">
    <w:name w:val="header"/>
    <w:basedOn w:val="a"/>
    <w:link w:val="ad"/>
    <w:uiPriority w:val="99"/>
    <w:unhideWhenUsed/>
    <w:rsid w:val="00C04D77"/>
    <w:pPr>
      <w:tabs>
        <w:tab w:val="center" w:pos="4677"/>
        <w:tab w:val="right" w:pos="9355"/>
      </w:tabs>
    </w:pPr>
  </w:style>
  <w:style w:type="character" w:customStyle="1" w:styleId="ad">
    <w:name w:val="Верхний колонтитул Знак"/>
    <w:basedOn w:val="a0"/>
    <w:link w:val="ac"/>
    <w:uiPriority w:val="99"/>
    <w:rsid w:val="00C04D7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04D77"/>
    <w:pPr>
      <w:tabs>
        <w:tab w:val="center" w:pos="4677"/>
        <w:tab w:val="right" w:pos="9355"/>
      </w:tabs>
    </w:pPr>
  </w:style>
  <w:style w:type="character" w:customStyle="1" w:styleId="af">
    <w:name w:val="Нижний колонтитул Знак"/>
    <w:basedOn w:val="a0"/>
    <w:link w:val="ae"/>
    <w:uiPriority w:val="99"/>
    <w:rsid w:val="00C04D77"/>
    <w:rPr>
      <w:rFonts w:ascii="Times New Roman" w:eastAsia="Times New Roman" w:hAnsi="Times New Roman" w:cs="Times New Roman"/>
      <w:sz w:val="24"/>
      <w:szCs w:val="24"/>
      <w:lang w:eastAsia="ru-RU"/>
    </w:rPr>
  </w:style>
  <w:style w:type="paragraph" w:styleId="af0">
    <w:name w:val="Title"/>
    <w:basedOn w:val="a"/>
    <w:link w:val="af1"/>
    <w:qFormat/>
    <w:rsid w:val="003B1860"/>
    <w:pPr>
      <w:jc w:val="center"/>
    </w:pPr>
    <w:rPr>
      <w:b/>
      <w:bCs/>
    </w:rPr>
  </w:style>
  <w:style w:type="character" w:customStyle="1" w:styleId="af1">
    <w:name w:val="Название Знак"/>
    <w:basedOn w:val="a0"/>
    <w:link w:val="af0"/>
    <w:qFormat/>
    <w:rsid w:val="003B1860"/>
    <w:rPr>
      <w:rFonts w:ascii="Times New Roman" w:eastAsia="Times New Roman" w:hAnsi="Times New Roman" w:cs="Times New Roman"/>
      <w:b/>
      <w:bCs/>
      <w:sz w:val="24"/>
      <w:szCs w:val="24"/>
      <w:lang w:eastAsia="ru-RU"/>
    </w:rPr>
  </w:style>
  <w:style w:type="paragraph" w:customStyle="1" w:styleId="headertext">
    <w:name w:val="headertext"/>
    <w:basedOn w:val="a"/>
    <w:rsid w:val="003B1860"/>
    <w:pPr>
      <w:spacing w:before="100" w:beforeAutospacing="1" w:after="100" w:afterAutospacing="1"/>
    </w:pPr>
  </w:style>
  <w:style w:type="paragraph" w:customStyle="1" w:styleId="HEADERTEXT0">
    <w:name w:val=".HEADERTEXT"/>
    <w:uiPriority w:val="99"/>
    <w:rsid w:val="003B18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1">
    <w:name w:val="Сетка таблицы1"/>
    <w:basedOn w:val="a1"/>
    <w:next w:val="a9"/>
    <w:uiPriority w:val="59"/>
    <w:rsid w:val="003B186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Разделы документа Знак"/>
    <w:basedOn w:val="a0"/>
    <w:link w:val="2"/>
    <w:rsid w:val="00D95ECF"/>
    <w:rPr>
      <w:rFonts w:ascii="Times New Roman" w:eastAsia="Calibri" w:hAnsi="Times New Roman" w:cs="Times New Roman"/>
      <w:b/>
      <w:bCs/>
      <w:snapToGrid w:val="0"/>
      <w:sz w:val="20"/>
      <w:szCs w:val="20"/>
      <w:lang w:val="x-none" w:eastAsia="x-none"/>
    </w:rPr>
  </w:style>
  <w:style w:type="character" w:customStyle="1" w:styleId="40">
    <w:name w:val="Заголовок 4 Знак"/>
    <w:aliases w:val="!Параграфы/Статьи документа Знак"/>
    <w:basedOn w:val="a0"/>
    <w:link w:val="4"/>
    <w:rsid w:val="00D95ECF"/>
    <w:rPr>
      <w:rFonts w:ascii="Times New Roman" w:eastAsia="Calibri" w:hAnsi="Times New Roman" w:cs="Times New Roman"/>
      <w:b/>
      <w:bCs/>
      <w:snapToGrid w:val="0"/>
      <w:color w:val="000000"/>
      <w:sz w:val="20"/>
      <w:szCs w:val="20"/>
      <w:lang w:val="x-none" w:eastAsia="x-none"/>
    </w:rPr>
  </w:style>
  <w:style w:type="paragraph" w:styleId="af2">
    <w:name w:val="Body Text Indent"/>
    <w:basedOn w:val="a"/>
    <w:link w:val="af3"/>
    <w:uiPriority w:val="99"/>
    <w:rsid w:val="00D95ECF"/>
    <w:pPr>
      <w:spacing w:after="120"/>
      <w:ind w:left="283"/>
    </w:pPr>
    <w:rPr>
      <w:rFonts w:eastAsia="Calibri"/>
      <w:lang w:val="x-none" w:eastAsia="x-none"/>
    </w:rPr>
  </w:style>
  <w:style w:type="character" w:customStyle="1" w:styleId="af3">
    <w:name w:val="Основной текст с отступом Знак"/>
    <w:basedOn w:val="a0"/>
    <w:link w:val="af2"/>
    <w:uiPriority w:val="99"/>
    <w:rsid w:val="00D95ECF"/>
    <w:rPr>
      <w:rFonts w:ascii="Times New Roman" w:eastAsia="Calibri" w:hAnsi="Times New Roman" w:cs="Times New Roman"/>
      <w:sz w:val="24"/>
      <w:szCs w:val="24"/>
      <w:lang w:val="x-none" w:eastAsia="x-none"/>
    </w:rPr>
  </w:style>
  <w:style w:type="paragraph" w:styleId="21">
    <w:name w:val="Body Text Indent 2"/>
    <w:basedOn w:val="a"/>
    <w:link w:val="22"/>
    <w:uiPriority w:val="99"/>
    <w:rsid w:val="00D95ECF"/>
    <w:pPr>
      <w:spacing w:after="120" w:line="480" w:lineRule="auto"/>
      <w:ind w:left="283"/>
    </w:pPr>
    <w:rPr>
      <w:rFonts w:ascii="Calibri" w:hAnsi="Calibri"/>
      <w:sz w:val="20"/>
      <w:szCs w:val="20"/>
      <w:lang w:val="x-none" w:eastAsia="x-none"/>
    </w:rPr>
  </w:style>
  <w:style w:type="character" w:customStyle="1" w:styleId="22">
    <w:name w:val="Основной текст с отступом 2 Знак"/>
    <w:basedOn w:val="a0"/>
    <w:link w:val="21"/>
    <w:uiPriority w:val="99"/>
    <w:rsid w:val="00D95ECF"/>
    <w:rPr>
      <w:rFonts w:ascii="Calibri" w:eastAsia="Times New Roman" w:hAnsi="Calibri" w:cs="Times New Roman"/>
      <w:sz w:val="20"/>
      <w:szCs w:val="20"/>
      <w:lang w:val="x-none" w:eastAsia="x-none"/>
    </w:rPr>
  </w:style>
  <w:style w:type="paragraph" w:styleId="12">
    <w:name w:val="toc 1"/>
    <w:basedOn w:val="a"/>
    <w:next w:val="a"/>
    <w:autoRedefine/>
    <w:uiPriority w:val="99"/>
    <w:qFormat/>
    <w:rsid w:val="00D95ECF"/>
    <w:pPr>
      <w:widowControl w:val="0"/>
      <w:autoSpaceDE w:val="0"/>
      <w:autoSpaceDN w:val="0"/>
      <w:adjustRightInd w:val="0"/>
    </w:pPr>
  </w:style>
  <w:style w:type="paragraph" w:styleId="af4">
    <w:name w:val="Document Map"/>
    <w:basedOn w:val="a"/>
    <w:link w:val="af5"/>
    <w:uiPriority w:val="99"/>
    <w:semiHidden/>
    <w:unhideWhenUsed/>
    <w:rsid w:val="00D95ECF"/>
    <w:rPr>
      <w:rFonts w:ascii="Tahoma" w:hAnsi="Tahoma" w:cs="Tahoma"/>
      <w:sz w:val="16"/>
      <w:szCs w:val="16"/>
    </w:rPr>
  </w:style>
  <w:style w:type="character" w:customStyle="1" w:styleId="af5">
    <w:name w:val="Схема документа Знак"/>
    <w:basedOn w:val="a0"/>
    <w:link w:val="af4"/>
    <w:uiPriority w:val="99"/>
    <w:semiHidden/>
    <w:rsid w:val="00D95ECF"/>
    <w:rPr>
      <w:rFonts w:ascii="Tahoma" w:eastAsia="Times New Roman" w:hAnsi="Tahoma" w:cs="Tahoma"/>
      <w:sz w:val="16"/>
      <w:szCs w:val="16"/>
      <w:lang w:eastAsia="ru-RU"/>
    </w:rPr>
  </w:style>
  <w:style w:type="character" w:styleId="af6">
    <w:name w:val="FollowedHyperlink"/>
    <w:uiPriority w:val="99"/>
    <w:semiHidden/>
    <w:unhideWhenUsed/>
    <w:rsid w:val="00D95ECF"/>
    <w:rPr>
      <w:color w:val="800080"/>
      <w:u w:val="single"/>
    </w:rPr>
  </w:style>
  <w:style w:type="paragraph" w:customStyle="1" w:styleId="xl66">
    <w:name w:val="xl66"/>
    <w:basedOn w:val="a"/>
    <w:rsid w:val="00D95ECF"/>
    <w:pPr>
      <w:spacing w:before="100" w:beforeAutospacing="1" w:after="100" w:afterAutospacing="1"/>
    </w:pPr>
    <w:rPr>
      <w:rFonts w:ascii="Arial" w:hAnsi="Arial" w:cs="Arial"/>
      <w:sz w:val="20"/>
      <w:szCs w:val="20"/>
    </w:rPr>
  </w:style>
  <w:style w:type="paragraph" w:customStyle="1" w:styleId="xl67">
    <w:name w:val="xl67"/>
    <w:basedOn w:val="a"/>
    <w:rsid w:val="00D95ECF"/>
    <w:pPr>
      <w:spacing w:before="100" w:beforeAutospacing="1" w:after="100" w:afterAutospacing="1"/>
    </w:pPr>
    <w:rPr>
      <w:rFonts w:ascii="Arial" w:hAnsi="Arial" w:cs="Arial"/>
      <w:sz w:val="20"/>
      <w:szCs w:val="20"/>
    </w:rPr>
  </w:style>
  <w:style w:type="paragraph" w:customStyle="1" w:styleId="xl68">
    <w:name w:val="xl68"/>
    <w:basedOn w:val="a"/>
    <w:rsid w:val="00D95ECF"/>
    <w:pPr>
      <w:pBdr>
        <w:top w:val="single" w:sz="4"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69">
    <w:name w:val="xl69"/>
    <w:basedOn w:val="a"/>
    <w:rsid w:val="00D95ECF"/>
    <w:pPr>
      <w:pBdr>
        <w:right w:val="single" w:sz="8" w:space="0" w:color="auto"/>
      </w:pBdr>
      <w:spacing w:before="100" w:beforeAutospacing="1" w:after="100" w:afterAutospacing="1"/>
    </w:pPr>
    <w:rPr>
      <w:rFonts w:ascii="Arial" w:hAnsi="Arial" w:cs="Arial"/>
      <w:b/>
      <w:bCs/>
      <w:sz w:val="16"/>
      <w:szCs w:val="16"/>
    </w:rPr>
  </w:style>
  <w:style w:type="paragraph" w:customStyle="1" w:styleId="xl70">
    <w:name w:val="xl70"/>
    <w:basedOn w:val="a"/>
    <w:rsid w:val="00D95ECF"/>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1">
    <w:name w:val="xl71"/>
    <w:basedOn w:val="a"/>
    <w:rsid w:val="00D95ECF"/>
    <w:pPr>
      <w:pBdr>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72">
    <w:name w:val="xl72"/>
    <w:basedOn w:val="a"/>
    <w:rsid w:val="00D95ECF"/>
    <w:pPr>
      <w:pBdr>
        <w:right w:val="single" w:sz="8" w:space="0" w:color="auto"/>
      </w:pBdr>
      <w:spacing w:before="100" w:beforeAutospacing="1" w:after="100" w:afterAutospacing="1"/>
    </w:pPr>
    <w:rPr>
      <w:rFonts w:ascii="Arial" w:hAnsi="Arial" w:cs="Arial"/>
      <w:sz w:val="16"/>
      <w:szCs w:val="16"/>
    </w:rPr>
  </w:style>
  <w:style w:type="paragraph" w:customStyle="1" w:styleId="xl73">
    <w:name w:val="xl73"/>
    <w:basedOn w:val="a"/>
    <w:rsid w:val="00D95ECF"/>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4">
    <w:name w:val="xl74"/>
    <w:basedOn w:val="a"/>
    <w:rsid w:val="00D95ECF"/>
    <w:pPr>
      <w:pBdr>
        <w:top w:val="single" w:sz="4" w:space="0" w:color="auto"/>
        <w:left w:val="single" w:sz="8" w:space="0" w:color="auto"/>
        <w:bottom w:val="single" w:sz="8"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5">
    <w:name w:val="xl75"/>
    <w:basedOn w:val="a"/>
    <w:rsid w:val="00D95ECF"/>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6">
    <w:name w:val="xl76"/>
    <w:basedOn w:val="a"/>
    <w:rsid w:val="00D95ECF"/>
    <w:pPr>
      <w:pBdr>
        <w:top w:val="single" w:sz="4" w:space="0" w:color="auto"/>
        <w:left w:val="single" w:sz="8" w:space="0" w:color="auto"/>
        <w:bottom w:val="single" w:sz="4"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7">
    <w:name w:val="xl77"/>
    <w:basedOn w:val="a"/>
    <w:rsid w:val="00D95ECF"/>
    <w:pPr>
      <w:pBdr>
        <w:top w:val="single" w:sz="4"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8">
    <w:name w:val="xl78"/>
    <w:basedOn w:val="a"/>
    <w:rsid w:val="00D95ECF"/>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9">
    <w:name w:val="xl79"/>
    <w:basedOn w:val="a"/>
    <w:rsid w:val="00D95ECF"/>
    <w:pPr>
      <w:pBdr>
        <w:top w:val="single" w:sz="8"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D95EC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
    <w:rsid w:val="00D95EC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82">
    <w:name w:val="xl82"/>
    <w:basedOn w:val="a"/>
    <w:rsid w:val="00D95ECF"/>
    <w:pPr>
      <w:spacing w:before="100" w:beforeAutospacing="1" w:after="100" w:afterAutospacing="1"/>
    </w:pPr>
    <w:rPr>
      <w:rFonts w:ascii="Arial" w:hAnsi="Arial" w:cs="Arial"/>
      <w:b/>
      <w:bCs/>
      <w:sz w:val="16"/>
      <w:szCs w:val="16"/>
    </w:rPr>
  </w:style>
  <w:style w:type="paragraph" w:customStyle="1" w:styleId="xl83">
    <w:name w:val="xl83"/>
    <w:basedOn w:val="a"/>
    <w:rsid w:val="00D95ECF"/>
    <w:pPr>
      <w:pBdr>
        <w:bottom w:val="single" w:sz="8" w:space="0" w:color="auto"/>
      </w:pBdr>
      <w:spacing w:before="100" w:beforeAutospacing="1" w:after="100" w:afterAutospacing="1"/>
    </w:pPr>
    <w:rPr>
      <w:rFonts w:ascii="Arial" w:hAnsi="Arial" w:cs="Arial"/>
      <w:sz w:val="20"/>
      <w:szCs w:val="20"/>
    </w:rPr>
  </w:style>
  <w:style w:type="paragraph" w:customStyle="1" w:styleId="xl84">
    <w:name w:val="xl84"/>
    <w:basedOn w:val="a"/>
    <w:rsid w:val="00D95ECF"/>
    <w:pPr>
      <w:pBdr>
        <w:bottom w:val="single" w:sz="8" w:space="0" w:color="auto"/>
      </w:pBdr>
      <w:spacing w:before="100" w:beforeAutospacing="1" w:after="100" w:afterAutospacing="1"/>
    </w:pPr>
    <w:rPr>
      <w:rFonts w:ascii="Arial" w:hAnsi="Arial" w:cs="Arial"/>
      <w:b/>
      <w:bCs/>
      <w:sz w:val="16"/>
      <w:szCs w:val="16"/>
    </w:rPr>
  </w:style>
  <w:style w:type="paragraph" w:customStyle="1" w:styleId="xl85">
    <w:name w:val="xl85"/>
    <w:basedOn w:val="a"/>
    <w:rsid w:val="00D95ECF"/>
    <w:pPr>
      <w:spacing w:before="100" w:beforeAutospacing="1" w:after="100" w:afterAutospacing="1"/>
      <w:jc w:val="center"/>
    </w:pPr>
    <w:rPr>
      <w:rFonts w:ascii="Arial" w:hAnsi="Arial" w:cs="Arial"/>
      <w:b/>
      <w:bCs/>
      <w:sz w:val="16"/>
      <w:szCs w:val="16"/>
    </w:rPr>
  </w:style>
  <w:style w:type="paragraph" w:customStyle="1" w:styleId="xl86">
    <w:name w:val="xl86"/>
    <w:basedOn w:val="a"/>
    <w:rsid w:val="00D95ECF"/>
    <w:pPr>
      <w:spacing w:before="100" w:beforeAutospacing="1" w:after="100" w:afterAutospacing="1"/>
    </w:pPr>
    <w:rPr>
      <w:rFonts w:ascii="Arial" w:hAnsi="Arial" w:cs="Arial"/>
      <w:b/>
      <w:bCs/>
      <w:sz w:val="20"/>
      <w:szCs w:val="20"/>
    </w:rPr>
  </w:style>
  <w:style w:type="paragraph" w:customStyle="1" w:styleId="xl87">
    <w:name w:val="xl87"/>
    <w:basedOn w:val="a"/>
    <w:rsid w:val="00D95EC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8">
    <w:name w:val="xl8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9">
    <w:name w:val="xl89"/>
    <w:basedOn w:val="a"/>
    <w:rsid w:val="00D95ECF"/>
    <w:pPr>
      <w:pBdr>
        <w:top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0">
    <w:name w:val="xl90"/>
    <w:basedOn w:val="a"/>
    <w:rsid w:val="00D95ECF"/>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1">
    <w:name w:val="xl91"/>
    <w:basedOn w:val="a"/>
    <w:rsid w:val="00D95ECF"/>
    <w:pPr>
      <w:pBdr>
        <w:top w:val="single" w:sz="8" w:space="0" w:color="auto"/>
        <w:lef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2">
    <w:name w:val="xl92"/>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3">
    <w:name w:val="xl93"/>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4">
    <w:name w:val="xl94"/>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5">
    <w:name w:val="xl95"/>
    <w:basedOn w:val="a"/>
    <w:rsid w:val="00D95EC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6">
    <w:name w:val="xl96"/>
    <w:basedOn w:val="a"/>
    <w:rsid w:val="00D95ECF"/>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D95EC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8">
    <w:name w:val="xl98"/>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0">
    <w:name w:val="xl100"/>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1">
    <w:name w:val="xl101"/>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a"/>
    <w:rsid w:val="00D95EC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4">
    <w:name w:val="xl104"/>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5">
    <w:name w:val="xl105"/>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08">
    <w:name w:val="xl10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9">
    <w:name w:val="xl10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12">
    <w:name w:val="xl112"/>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3">
    <w:name w:val="xl113"/>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4">
    <w:name w:val="xl11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5">
    <w:name w:val="xl115"/>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6">
    <w:name w:val="xl116"/>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7">
    <w:name w:val="xl117"/>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8">
    <w:name w:val="xl11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9">
    <w:name w:val="xl119"/>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0">
    <w:name w:val="xl120"/>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1">
    <w:name w:val="xl121"/>
    <w:basedOn w:val="a"/>
    <w:rsid w:val="00D95EC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2">
    <w:name w:val="xl122"/>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3">
    <w:name w:val="xl123"/>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4">
    <w:name w:val="xl124"/>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5">
    <w:name w:val="xl125"/>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6">
    <w:name w:val="xl126"/>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7">
    <w:name w:val="xl127"/>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9">
    <w:name w:val="xl129"/>
    <w:basedOn w:val="a"/>
    <w:rsid w:val="00D95ECF"/>
    <w:pPr>
      <w:pBdr>
        <w:top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a"/>
    <w:rsid w:val="00D95EC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1">
    <w:name w:val="xl131"/>
    <w:basedOn w:val="a"/>
    <w:rsid w:val="00D95ECF"/>
    <w:pPr>
      <w:pBdr>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2">
    <w:name w:val="xl132"/>
    <w:basedOn w:val="a"/>
    <w:rsid w:val="00D95ECF"/>
    <w:pPr>
      <w:pBdr>
        <w:bottom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33">
    <w:name w:val="xl133"/>
    <w:basedOn w:val="a"/>
    <w:rsid w:val="00D95ECF"/>
    <w:pPr>
      <w:pBdr>
        <w:top w:val="single" w:sz="4" w:space="0" w:color="auto"/>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134">
    <w:name w:val="xl134"/>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a"/>
    <w:rsid w:val="00D95ECF"/>
    <w:pPr>
      <w:pBdr>
        <w:top w:val="single" w:sz="4" w:space="0" w:color="auto"/>
        <w:bottom w:val="single" w:sz="8"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136">
    <w:name w:val="xl136"/>
    <w:basedOn w:val="a"/>
    <w:rsid w:val="00D95ECF"/>
    <w:pPr>
      <w:pBdr>
        <w:top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137">
    <w:name w:val="xl137"/>
    <w:basedOn w:val="a"/>
    <w:rsid w:val="00D95ECF"/>
    <w:pPr>
      <w:pBdr>
        <w:lef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38">
    <w:name w:val="xl13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139">
    <w:name w:val="xl139"/>
    <w:basedOn w:val="a"/>
    <w:rsid w:val="00D95ECF"/>
    <w:pPr>
      <w:spacing w:before="100" w:beforeAutospacing="1" w:after="100" w:afterAutospacing="1"/>
      <w:jc w:val="right"/>
    </w:pPr>
  </w:style>
  <w:style w:type="paragraph" w:customStyle="1" w:styleId="xl140">
    <w:name w:val="xl140"/>
    <w:basedOn w:val="a"/>
    <w:rsid w:val="00D95ECF"/>
    <w:pPr>
      <w:spacing w:before="100" w:beforeAutospacing="1" w:after="100" w:afterAutospacing="1"/>
      <w:jc w:val="center"/>
    </w:pPr>
    <w:rPr>
      <w:rFonts w:ascii="Arial" w:hAnsi="Arial" w:cs="Arial"/>
      <w:b/>
      <w:bCs/>
      <w:sz w:val="20"/>
      <w:szCs w:val="20"/>
    </w:rPr>
  </w:style>
  <w:style w:type="paragraph" w:customStyle="1" w:styleId="xl141">
    <w:name w:val="xl141"/>
    <w:basedOn w:val="a"/>
    <w:rsid w:val="00D95EC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2">
    <w:name w:val="xl142"/>
    <w:basedOn w:val="a"/>
    <w:rsid w:val="00D95ECF"/>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3">
    <w:name w:val="xl143"/>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4">
    <w:name w:val="xl14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5">
    <w:name w:val="xl145"/>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6">
    <w:name w:val="xl146"/>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7">
    <w:name w:val="xl147"/>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8">
    <w:name w:val="xl148"/>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Default">
    <w:name w:val="Default"/>
    <w:uiPriority w:val="99"/>
    <w:rsid w:val="00D95EC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9"/>
    <w:uiPriority w:val="59"/>
    <w:rsid w:val="0076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9403F2"/>
  </w:style>
  <w:style w:type="table" w:customStyle="1" w:styleId="31">
    <w:name w:val="Сетка таблицы3"/>
    <w:basedOn w:val="a1"/>
    <w:next w:val="a9"/>
    <w:uiPriority w:val="99"/>
    <w:rsid w:val="009403F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9403F2"/>
    <w:pPr>
      <w:spacing w:before="100" w:beforeAutospacing="1" w:after="100" w:afterAutospacing="1"/>
    </w:pPr>
    <w:rPr>
      <w:rFonts w:ascii="Arial" w:hAnsi="Arial" w:cs="Arial"/>
      <w:sz w:val="16"/>
      <w:szCs w:val="16"/>
    </w:rPr>
  </w:style>
  <w:style w:type="paragraph" w:customStyle="1" w:styleId="font6">
    <w:name w:val="font6"/>
    <w:basedOn w:val="a"/>
    <w:rsid w:val="009403F2"/>
    <w:pPr>
      <w:spacing w:before="100" w:beforeAutospacing="1" w:after="100" w:afterAutospacing="1"/>
    </w:pPr>
    <w:rPr>
      <w:rFonts w:ascii="Arial" w:hAnsi="Arial" w:cs="Arial"/>
      <w:color w:val="FF0000"/>
      <w:sz w:val="16"/>
      <w:szCs w:val="16"/>
    </w:rPr>
  </w:style>
  <w:style w:type="paragraph" w:customStyle="1" w:styleId="font7">
    <w:name w:val="font7"/>
    <w:basedOn w:val="a"/>
    <w:rsid w:val="009403F2"/>
    <w:pPr>
      <w:spacing w:before="100" w:beforeAutospacing="1" w:after="100" w:afterAutospacing="1"/>
    </w:pPr>
    <w:rPr>
      <w:rFonts w:ascii="Arial" w:hAnsi="Arial" w:cs="Arial"/>
      <w:color w:val="000000"/>
      <w:sz w:val="16"/>
      <w:szCs w:val="16"/>
    </w:rPr>
  </w:style>
  <w:style w:type="paragraph" w:styleId="af7">
    <w:name w:val="Normal (Web)"/>
    <w:aliases w:val="Обычный (веб) Знак"/>
    <w:basedOn w:val="a"/>
    <w:uiPriority w:val="99"/>
    <w:unhideWhenUsed/>
    <w:qFormat/>
    <w:rsid w:val="00B01645"/>
    <w:pPr>
      <w:spacing w:before="100" w:beforeAutospacing="1" w:after="100" w:afterAutospacing="1"/>
    </w:pPr>
  </w:style>
  <w:style w:type="character" w:customStyle="1" w:styleId="markx">
    <w:name w:val="markx"/>
    <w:rsid w:val="00B01645"/>
  </w:style>
  <w:style w:type="paragraph" w:customStyle="1" w:styleId="ConsPlusCell">
    <w:name w:val="ConsPlusCell"/>
    <w:qFormat/>
    <w:rsid w:val="00B0164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qFormat/>
    <w:rsid w:val="00B0164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B0164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rsid w:val="00B0164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xl65">
    <w:name w:val="xl65"/>
    <w:basedOn w:val="a"/>
    <w:rsid w:val="00441789"/>
    <w:pPr>
      <w:spacing w:before="100" w:beforeAutospacing="1" w:after="100" w:afterAutospacing="1"/>
    </w:pPr>
  </w:style>
  <w:style w:type="paragraph" w:customStyle="1" w:styleId="xl149">
    <w:name w:val="xl149"/>
    <w:basedOn w:val="a"/>
    <w:rsid w:val="00441789"/>
    <w:pPr>
      <w:pBdr>
        <w:bottom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0">
    <w:name w:val="xl150"/>
    <w:basedOn w:val="a"/>
    <w:rsid w:val="00441789"/>
    <w:pPr>
      <w:pBdr>
        <w:left w:val="single" w:sz="4" w:space="0" w:color="000000"/>
        <w:bottom w:val="single" w:sz="4" w:space="0" w:color="000000"/>
        <w:right w:val="single" w:sz="4" w:space="0" w:color="000000"/>
      </w:pBdr>
      <w:spacing w:before="100" w:beforeAutospacing="1" w:after="100" w:afterAutospacing="1"/>
      <w:jc w:val="right"/>
      <w:textAlignment w:val="top"/>
    </w:pPr>
  </w:style>
  <w:style w:type="paragraph" w:customStyle="1" w:styleId="xl151">
    <w:name w:val="xl151"/>
    <w:basedOn w:val="a"/>
    <w:rsid w:val="00441789"/>
    <w:pPr>
      <w:pBdr>
        <w:left w:val="single" w:sz="4" w:space="0" w:color="000000"/>
        <w:bottom w:val="single" w:sz="4" w:space="0" w:color="000000"/>
        <w:right w:val="single" w:sz="8" w:space="0" w:color="000000"/>
      </w:pBdr>
      <w:spacing w:before="100" w:beforeAutospacing="1" w:after="100" w:afterAutospacing="1"/>
      <w:jc w:val="center"/>
      <w:textAlignment w:val="top"/>
    </w:pPr>
    <w:rPr>
      <w:sz w:val="18"/>
      <w:szCs w:val="18"/>
    </w:rPr>
  </w:style>
  <w:style w:type="paragraph" w:customStyle="1" w:styleId="xl152">
    <w:name w:val="xl152"/>
    <w:basedOn w:val="a"/>
    <w:rsid w:val="00441789"/>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600"/>
      <w:textAlignment w:val="top"/>
    </w:pPr>
  </w:style>
  <w:style w:type="paragraph" w:customStyle="1" w:styleId="xl153">
    <w:name w:val="xl153"/>
    <w:basedOn w:val="a"/>
    <w:rsid w:val="00441789"/>
    <w:pPr>
      <w:pBdr>
        <w:left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4">
    <w:name w:val="xl154"/>
    <w:basedOn w:val="a"/>
    <w:rsid w:val="00441789"/>
    <w:pPr>
      <w:pBdr>
        <w:left w:val="single" w:sz="8" w:space="0" w:color="000000"/>
        <w:bottom w:val="single" w:sz="8" w:space="0" w:color="000000"/>
        <w:right w:val="single" w:sz="4" w:space="0" w:color="000000"/>
      </w:pBdr>
      <w:spacing w:before="100" w:beforeAutospacing="1" w:after="100" w:afterAutospacing="1"/>
      <w:jc w:val="center"/>
      <w:textAlignment w:val="top"/>
    </w:pPr>
  </w:style>
  <w:style w:type="paragraph" w:customStyle="1" w:styleId="xl155">
    <w:name w:val="xl155"/>
    <w:basedOn w:val="a"/>
    <w:rsid w:val="00441789"/>
    <w:pPr>
      <w:pBdr>
        <w:top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6">
    <w:name w:val="xl156"/>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7">
    <w:name w:val="xl157"/>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top"/>
    </w:pPr>
  </w:style>
  <w:style w:type="paragraph" w:customStyle="1" w:styleId="xl158">
    <w:name w:val="xl158"/>
    <w:basedOn w:val="a"/>
    <w:rsid w:val="00441789"/>
    <w:pPr>
      <w:pBdr>
        <w:top w:val="single" w:sz="4" w:space="0" w:color="000000"/>
        <w:left w:val="single" w:sz="4" w:space="0" w:color="000000"/>
        <w:bottom w:val="single" w:sz="8" w:space="0" w:color="000000"/>
        <w:right w:val="single" w:sz="8" w:space="0" w:color="000000"/>
      </w:pBdr>
      <w:spacing w:before="100" w:beforeAutospacing="1" w:after="100" w:afterAutospacing="1"/>
      <w:jc w:val="center"/>
      <w:textAlignment w:val="top"/>
    </w:pPr>
    <w:rPr>
      <w:sz w:val="18"/>
      <w:szCs w:val="18"/>
    </w:rPr>
  </w:style>
  <w:style w:type="paragraph" w:customStyle="1" w:styleId="xl63">
    <w:name w:val="xl63"/>
    <w:basedOn w:val="a"/>
    <w:rsid w:val="00441789"/>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4">
    <w:name w:val="xl64"/>
    <w:basedOn w:val="a"/>
    <w:rsid w:val="004417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character" w:customStyle="1" w:styleId="blk1">
    <w:name w:val="blk1"/>
    <w:rsid w:val="00A30259"/>
    <w:rPr>
      <w:vanish w:val="0"/>
      <w:webHidden w:val="0"/>
      <w:specVanish w:val="0"/>
    </w:rPr>
  </w:style>
  <w:style w:type="table" w:customStyle="1" w:styleId="41">
    <w:name w:val="Сетка таблицы4"/>
    <w:basedOn w:val="a1"/>
    <w:next w:val="a9"/>
    <w:uiPriority w:val="99"/>
    <w:rsid w:val="00A3025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9"/>
    <w:uiPriority w:val="59"/>
    <w:rsid w:val="001D596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Знак1"/>
    <w:basedOn w:val="a0"/>
    <w:uiPriority w:val="99"/>
    <w:semiHidden/>
    <w:rsid w:val="001D596D"/>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1D596D"/>
    <w:pPr>
      <w:widowControl w:val="0"/>
      <w:autoSpaceDE w:val="0"/>
      <w:autoSpaceDN w:val="0"/>
      <w:spacing w:after="0" w:line="240" w:lineRule="auto"/>
    </w:pPr>
    <w:rPr>
      <w:rFonts w:ascii="Calibri" w:eastAsia="Times New Roman" w:hAnsi="Calibri" w:cs="Calibri"/>
      <w:szCs w:val="20"/>
      <w:lang w:eastAsia="ru-RU"/>
    </w:rPr>
  </w:style>
  <w:style w:type="paragraph" w:customStyle="1" w:styleId="wP51">
    <w:name w:val="wP51"/>
    <w:basedOn w:val="a"/>
    <w:rsid w:val="001D596D"/>
    <w:pPr>
      <w:widowControl w:val="0"/>
      <w:suppressAutoHyphens/>
      <w:autoSpaceDE w:val="0"/>
      <w:jc w:val="right"/>
    </w:pPr>
    <w:rPr>
      <w:rFonts w:eastAsia="Calibri"/>
      <w:kern w:val="1"/>
      <w:lang w:eastAsia="zh-CN" w:bidi="hi-IN"/>
    </w:rPr>
  </w:style>
  <w:style w:type="paragraph" w:customStyle="1" w:styleId="ConsPlusNonformat">
    <w:name w:val="ConsPlusNonformat"/>
    <w:uiPriority w:val="99"/>
    <w:qFormat/>
    <w:rsid w:val="001D5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5">
    <w:name w:val="Обычный1"/>
    <w:rsid w:val="001D596D"/>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FontStyle12">
    <w:name w:val="Font Style12"/>
    <w:rsid w:val="001D596D"/>
    <w:rPr>
      <w:rFonts w:ascii="Times New Roman" w:hAnsi="Times New Roman" w:cs="Times New Roman"/>
      <w:sz w:val="26"/>
      <w:szCs w:val="26"/>
    </w:rPr>
  </w:style>
  <w:style w:type="numbering" w:customStyle="1" w:styleId="24">
    <w:name w:val="Нет списка2"/>
    <w:next w:val="a2"/>
    <w:uiPriority w:val="99"/>
    <w:semiHidden/>
    <w:unhideWhenUsed/>
    <w:rsid w:val="00BE24AD"/>
  </w:style>
  <w:style w:type="numbering" w:customStyle="1" w:styleId="32">
    <w:name w:val="Нет списка3"/>
    <w:next w:val="a2"/>
    <w:uiPriority w:val="99"/>
    <w:semiHidden/>
    <w:unhideWhenUsed/>
    <w:rsid w:val="00800E77"/>
  </w:style>
  <w:style w:type="numbering" w:customStyle="1" w:styleId="110">
    <w:name w:val="Нет списка11"/>
    <w:next w:val="a2"/>
    <w:uiPriority w:val="99"/>
    <w:semiHidden/>
    <w:unhideWhenUsed/>
    <w:rsid w:val="00800E77"/>
  </w:style>
  <w:style w:type="table" w:customStyle="1" w:styleId="61">
    <w:name w:val="Сетка таблицы6"/>
    <w:basedOn w:val="a1"/>
    <w:next w:val="a9"/>
    <w:locked/>
    <w:rsid w:val="00800E7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2A53EE"/>
    <w:rPr>
      <w:rFonts w:asciiTheme="majorHAnsi" w:eastAsiaTheme="majorEastAsia" w:hAnsiTheme="majorHAnsi" w:cstheme="majorBidi"/>
      <w:b/>
      <w:bCs/>
      <w:color w:val="365F91" w:themeColor="accent1" w:themeShade="BF"/>
      <w:sz w:val="28"/>
      <w:szCs w:val="28"/>
      <w:lang w:eastAsia="ru-RU"/>
    </w:rPr>
  </w:style>
  <w:style w:type="paragraph" w:styleId="25">
    <w:name w:val="toc 2"/>
    <w:basedOn w:val="a"/>
    <w:next w:val="a"/>
    <w:autoRedefine/>
    <w:uiPriority w:val="1"/>
    <w:unhideWhenUsed/>
    <w:qFormat/>
    <w:rsid w:val="002A53EE"/>
    <w:pPr>
      <w:spacing w:after="100"/>
      <w:ind w:left="240"/>
    </w:pPr>
  </w:style>
  <w:style w:type="paragraph" w:styleId="42">
    <w:name w:val="toc 4"/>
    <w:basedOn w:val="a"/>
    <w:next w:val="a"/>
    <w:autoRedefine/>
    <w:uiPriority w:val="1"/>
    <w:unhideWhenUsed/>
    <w:qFormat/>
    <w:rsid w:val="002A53EE"/>
    <w:pPr>
      <w:spacing w:after="100"/>
      <w:ind w:left="720"/>
    </w:pPr>
  </w:style>
  <w:style w:type="numbering" w:customStyle="1" w:styleId="43">
    <w:name w:val="Нет списка4"/>
    <w:next w:val="a2"/>
    <w:uiPriority w:val="99"/>
    <w:semiHidden/>
    <w:unhideWhenUsed/>
    <w:rsid w:val="002A53EE"/>
  </w:style>
  <w:style w:type="table" w:customStyle="1" w:styleId="TableNormal">
    <w:name w:val="Table Normal"/>
    <w:uiPriority w:val="2"/>
    <w:semiHidden/>
    <w:unhideWhenUsed/>
    <w:qFormat/>
    <w:rsid w:val="002A53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3">
    <w:name w:val="toc 3"/>
    <w:basedOn w:val="a"/>
    <w:uiPriority w:val="1"/>
    <w:qFormat/>
    <w:rsid w:val="002A53EE"/>
    <w:pPr>
      <w:widowControl w:val="0"/>
      <w:autoSpaceDE w:val="0"/>
      <w:autoSpaceDN w:val="0"/>
      <w:ind w:left="715"/>
      <w:jc w:val="both"/>
    </w:pPr>
    <w:rPr>
      <w:sz w:val="22"/>
      <w:szCs w:val="22"/>
      <w:lang w:eastAsia="en-US"/>
    </w:rPr>
  </w:style>
  <w:style w:type="paragraph" w:customStyle="1" w:styleId="TableParagraph">
    <w:name w:val="Table Paragraph"/>
    <w:basedOn w:val="a"/>
    <w:uiPriority w:val="1"/>
    <w:qFormat/>
    <w:rsid w:val="002A53EE"/>
    <w:pPr>
      <w:widowControl w:val="0"/>
      <w:autoSpaceDE w:val="0"/>
      <w:autoSpaceDN w:val="0"/>
      <w:jc w:val="center"/>
    </w:pPr>
    <w:rPr>
      <w:sz w:val="22"/>
      <w:szCs w:val="22"/>
      <w:lang w:eastAsia="en-US"/>
    </w:rPr>
  </w:style>
  <w:style w:type="paragraph" w:styleId="52">
    <w:name w:val="toc 5"/>
    <w:basedOn w:val="a"/>
    <w:next w:val="a"/>
    <w:autoRedefine/>
    <w:uiPriority w:val="1"/>
    <w:unhideWhenUsed/>
    <w:qFormat/>
    <w:rsid w:val="002A53EE"/>
    <w:pPr>
      <w:widowControl w:val="0"/>
      <w:autoSpaceDE w:val="0"/>
      <w:autoSpaceDN w:val="0"/>
      <w:spacing w:after="100"/>
      <w:ind w:left="880"/>
    </w:pPr>
    <w:rPr>
      <w:sz w:val="22"/>
      <w:szCs w:val="22"/>
      <w:lang w:eastAsia="en-US"/>
    </w:rPr>
  </w:style>
  <w:style w:type="character" w:customStyle="1" w:styleId="30">
    <w:name w:val="Заголовок 3 Знак"/>
    <w:aliases w:val="!Главы документа Знак"/>
    <w:basedOn w:val="a0"/>
    <w:link w:val="3"/>
    <w:rsid w:val="002A53EE"/>
    <w:rPr>
      <w:rFonts w:ascii="Times New Roman" w:eastAsia="Times New Roman" w:hAnsi="Times New Roman" w:cs="Times New Roman"/>
      <w:b/>
      <w:bCs/>
      <w:i/>
      <w:iCs/>
      <w:sz w:val="24"/>
      <w:szCs w:val="24"/>
    </w:rPr>
  </w:style>
  <w:style w:type="numbering" w:customStyle="1" w:styleId="53">
    <w:name w:val="Нет списка5"/>
    <w:next w:val="a2"/>
    <w:uiPriority w:val="99"/>
    <w:semiHidden/>
    <w:unhideWhenUsed/>
    <w:rsid w:val="002A53EE"/>
  </w:style>
  <w:style w:type="paragraph" w:customStyle="1" w:styleId="formattext">
    <w:name w:val="formattext"/>
    <w:basedOn w:val="a"/>
    <w:rsid w:val="002A53EE"/>
    <w:pPr>
      <w:spacing w:before="100" w:beforeAutospacing="1" w:after="100" w:afterAutospacing="1"/>
    </w:pPr>
  </w:style>
  <w:style w:type="character" w:customStyle="1" w:styleId="fontstyle01">
    <w:name w:val="fontstyle01"/>
    <w:basedOn w:val="a0"/>
    <w:rsid w:val="002A53EE"/>
    <w:rPr>
      <w:rFonts w:ascii="Times New Roman" w:hAnsi="Times New Roman" w:cs="Times New Roman" w:hint="default"/>
      <w:b w:val="0"/>
      <w:bCs w:val="0"/>
      <w:i w:val="0"/>
      <w:iCs w:val="0"/>
      <w:color w:val="000000"/>
      <w:sz w:val="24"/>
      <w:szCs w:val="24"/>
    </w:rPr>
  </w:style>
  <w:style w:type="paragraph" w:styleId="af8">
    <w:name w:val="Revision"/>
    <w:hidden/>
    <w:uiPriority w:val="99"/>
    <w:semiHidden/>
    <w:rsid w:val="002A53EE"/>
    <w:pPr>
      <w:spacing w:after="0" w:line="240" w:lineRule="auto"/>
    </w:pPr>
    <w:rPr>
      <w:rFonts w:ascii="Times New Roman" w:eastAsia="Times New Roman" w:hAnsi="Times New Roman" w:cs="Times New Roman"/>
    </w:rPr>
  </w:style>
  <w:style w:type="paragraph" w:customStyle="1" w:styleId="FORMATTEXT0">
    <w:name w:val=".FORMATTEXT"/>
    <w:uiPriority w:val="99"/>
    <w:rsid w:val="00E763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ORIZLINE">
    <w:name w:val=".HORIZLINE"/>
    <w:uiPriority w:val="99"/>
    <w:rsid w:val="00E7636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character" w:customStyle="1" w:styleId="match">
    <w:name w:val="match"/>
    <w:rsid w:val="00E7636F"/>
  </w:style>
  <w:style w:type="paragraph" w:customStyle="1" w:styleId="af9">
    <w:name w:val="мой"/>
    <w:basedOn w:val="a"/>
    <w:qFormat/>
    <w:rsid w:val="00D0750F"/>
    <w:pPr>
      <w:ind w:firstLine="567"/>
      <w:jc w:val="both"/>
    </w:pPr>
    <w:rPr>
      <w:sz w:val="28"/>
      <w:szCs w:val="20"/>
    </w:rPr>
  </w:style>
  <w:style w:type="character" w:customStyle="1" w:styleId="afa">
    <w:name w:val="мой Знак"/>
    <w:basedOn w:val="a0"/>
    <w:qFormat/>
    <w:rsid w:val="00D0750F"/>
    <w:rPr>
      <w:rFonts w:ascii="Times New Roman" w:eastAsia="Times New Roman" w:hAnsi="Times New Roman" w:cs="Times New Roman" w:hint="default"/>
      <w:sz w:val="28"/>
      <w:szCs w:val="20"/>
      <w:lang w:eastAsia="ru-RU"/>
    </w:rPr>
  </w:style>
  <w:style w:type="paragraph" w:styleId="34">
    <w:name w:val="Body Text Indent 3"/>
    <w:basedOn w:val="a"/>
    <w:link w:val="35"/>
    <w:semiHidden/>
    <w:unhideWhenUsed/>
    <w:rsid w:val="00F0027F"/>
    <w:pPr>
      <w:spacing w:after="120"/>
      <w:ind w:left="283"/>
    </w:pPr>
    <w:rPr>
      <w:sz w:val="16"/>
      <w:szCs w:val="16"/>
    </w:rPr>
  </w:style>
  <w:style w:type="character" w:customStyle="1" w:styleId="35">
    <w:name w:val="Основной текст с отступом 3 Знак"/>
    <w:basedOn w:val="a0"/>
    <w:link w:val="34"/>
    <w:semiHidden/>
    <w:rsid w:val="00F0027F"/>
    <w:rPr>
      <w:rFonts w:ascii="Times New Roman" w:eastAsia="Times New Roman" w:hAnsi="Times New Roman" w:cs="Times New Roman"/>
      <w:sz w:val="16"/>
      <w:szCs w:val="16"/>
      <w:lang w:eastAsia="ru-RU"/>
    </w:rPr>
  </w:style>
  <w:style w:type="character" w:customStyle="1" w:styleId="50">
    <w:name w:val="Заголовок 5 Знак"/>
    <w:basedOn w:val="a0"/>
    <w:link w:val="5"/>
    <w:rsid w:val="009F24FA"/>
    <w:rPr>
      <w:rFonts w:ascii="Times New Roman" w:eastAsia="Times New Roman" w:hAnsi="Times New Roman" w:cs="Times New Roman"/>
      <w:b/>
      <w:bCs/>
      <w:i/>
      <w:iCs/>
      <w:sz w:val="28"/>
      <w:szCs w:val="24"/>
      <w:lang w:eastAsia="ru-RU"/>
    </w:rPr>
  </w:style>
  <w:style w:type="character" w:customStyle="1" w:styleId="60">
    <w:name w:val="Заголовок 6 Знак"/>
    <w:basedOn w:val="a0"/>
    <w:link w:val="6"/>
    <w:uiPriority w:val="9"/>
    <w:rsid w:val="009F24FA"/>
    <w:rPr>
      <w:rFonts w:ascii="Calibri" w:eastAsia="Times New Roman" w:hAnsi="Calibri" w:cs="Times New Roman"/>
      <w:b/>
      <w:bCs/>
      <w:lang w:val="x-none" w:eastAsia="x-none"/>
    </w:rPr>
  </w:style>
  <w:style w:type="character" w:customStyle="1" w:styleId="80">
    <w:name w:val="Заголовок 8 Знак"/>
    <w:basedOn w:val="a0"/>
    <w:link w:val="8"/>
    <w:rsid w:val="009F24F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F24FA"/>
    <w:rPr>
      <w:rFonts w:ascii="Arial" w:eastAsia="Times New Roman" w:hAnsi="Arial" w:cs="Arial"/>
      <w:iCs/>
      <w:sz w:val="28"/>
      <w:szCs w:val="20"/>
      <w:u w:val="single"/>
      <w:lang w:eastAsia="ru-RU"/>
    </w:rPr>
  </w:style>
  <w:style w:type="character" w:customStyle="1" w:styleId="icon-help">
    <w:name w:val="icon-help"/>
    <w:basedOn w:val="a0"/>
    <w:rsid w:val="009F24FA"/>
  </w:style>
  <w:style w:type="paragraph" w:styleId="26">
    <w:name w:val="Body Text 2"/>
    <w:basedOn w:val="a"/>
    <w:link w:val="27"/>
    <w:semiHidden/>
    <w:rsid w:val="009F24FA"/>
    <w:pPr>
      <w:suppressAutoHyphens/>
      <w:jc w:val="both"/>
    </w:pPr>
    <w:rPr>
      <w:lang w:eastAsia="ar-SA"/>
    </w:rPr>
  </w:style>
  <w:style w:type="character" w:customStyle="1" w:styleId="27">
    <w:name w:val="Основной текст 2 Знак"/>
    <w:basedOn w:val="a0"/>
    <w:link w:val="26"/>
    <w:semiHidden/>
    <w:rsid w:val="009F24FA"/>
    <w:rPr>
      <w:rFonts w:ascii="Times New Roman" w:eastAsia="Times New Roman" w:hAnsi="Times New Roman" w:cs="Times New Roman"/>
      <w:sz w:val="24"/>
      <w:szCs w:val="24"/>
      <w:lang w:eastAsia="ar-SA"/>
    </w:rPr>
  </w:style>
  <w:style w:type="paragraph" w:styleId="36">
    <w:name w:val="Body Text 3"/>
    <w:basedOn w:val="a"/>
    <w:link w:val="37"/>
    <w:rsid w:val="009F24FA"/>
    <w:pPr>
      <w:ind w:right="-71"/>
    </w:pPr>
    <w:rPr>
      <w:rFonts w:ascii="Arial" w:hAnsi="Arial" w:cs="Arial"/>
      <w:b/>
      <w:bCs/>
      <w:i/>
      <w:szCs w:val="20"/>
    </w:rPr>
  </w:style>
  <w:style w:type="character" w:customStyle="1" w:styleId="37">
    <w:name w:val="Основной текст 3 Знак"/>
    <w:basedOn w:val="a0"/>
    <w:link w:val="36"/>
    <w:rsid w:val="009F24FA"/>
    <w:rPr>
      <w:rFonts w:ascii="Arial" w:eastAsia="Times New Roman" w:hAnsi="Arial" w:cs="Arial"/>
      <w:b/>
      <w:bCs/>
      <w:i/>
      <w:sz w:val="24"/>
      <w:szCs w:val="20"/>
      <w:lang w:eastAsia="ru-RU"/>
    </w:rPr>
  </w:style>
  <w:style w:type="paragraph" w:customStyle="1" w:styleId="210">
    <w:name w:val="Основной текст с отступом 21"/>
    <w:basedOn w:val="a"/>
    <w:rsid w:val="009F24FA"/>
    <w:pPr>
      <w:suppressAutoHyphens/>
      <w:ind w:firstLine="709"/>
      <w:jc w:val="both"/>
    </w:pPr>
    <w:rPr>
      <w:sz w:val="28"/>
      <w:szCs w:val="20"/>
      <w:lang w:eastAsia="ar-SA"/>
    </w:rPr>
  </w:style>
  <w:style w:type="paragraph" w:customStyle="1" w:styleId="AeaieAAI">
    <w:name w:val="AeaieAAI"/>
    <w:basedOn w:val="a"/>
    <w:rsid w:val="009F24FA"/>
    <w:pPr>
      <w:suppressAutoHyphens/>
      <w:overflowPunct w:val="0"/>
      <w:autoSpaceDE w:val="0"/>
      <w:ind w:firstLine="720"/>
    </w:pPr>
    <w:rPr>
      <w:sz w:val="28"/>
      <w:szCs w:val="20"/>
      <w:lang w:eastAsia="ar-SA"/>
    </w:rPr>
  </w:style>
  <w:style w:type="paragraph" w:customStyle="1" w:styleId="iiiaeuiue1">
    <w:name w:val="ii?iaeuiue 1"/>
    <w:basedOn w:val="a"/>
    <w:rsid w:val="009F24FA"/>
    <w:pPr>
      <w:spacing w:after="120"/>
      <w:ind w:firstLine="851"/>
      <w:jc w:val="both"/>
    </w:pPr>
    <w:rPr>
      <w:szCs w:val="20"/>
    </w:rPr>
  </w:style>
  <w:style w:type="paragraph" w:customStyle="1" w:styleId="Web">
    <w:name w:val="Обычный (Web)"/>
    <w:basedOn w:val="a"/>
    <w:rsid w:val="009F24FA"/>
    <w:pPr>
      <w:spacing w:before="100" w:beforeAutospacing="1" w:after="100" w:afterAutospacing="1"/>
    </w:pPr>
  </w:style>
  <w:style w:type="paragraph" w:customStyle="1" w:styleId="11Char">
    <w:name w:val="Знак1 Знак Знак Знак Знак Знак Знак Знак Знак1 Char"/>
    <w:basedOn w:val="a"/>
    <w:rsid w:val="009F24FA"/>
    <w:pPr>
      <w:spacing w:after="160" w:line="240" w:lineRule="exact"/>
    </w:pPr>
    <w:rPr>
      <w:rFonts w:ascii="Verdana" w:hAnsi="Verdana"/>
      <w:sz w:val="20"/>
      <w:szCs w:val="20"/>
      <w:lang w:val="en-US" w:eastAsia="en-US"/>
    </w:rPr>
  </w:style>
  <w:style w:type="paragraph" w:customStyle="1" w:styleId="220">
    <w:name w:val="Основной текст с отступом 22"/>
    <w:basedOn w:val="a"/>
    <w:rsid w:val="009F24FA"/>
    <w:pPr>
      <w:spacing w:line="360" w:lineRule="auto"/>
      <w:ind w:firstLine="709"/>
    </w:pPr>
    <w:rPr>
      <w:i/>
      <w:iCs/>
      <w:color w:val="FF0000"/>
      <w:lang w:eastAsia="ar-SA"/>
    </w:rPr>
  </w:style>
  <w:style w:type="paragraph" w:customStyle="1" w:styleId="afb">
    <w:name w:val="Знак"/>
    <w:basedOn w:val="a"/>
    <w:rsid w:val="009F24FA"/>
    <w:rPr>
      <w:rFonts w:ascii="Verdana" w:hAnsi="Verdana" w:cs="Verdana"/>
      <w:sz w:val="20"/>
      <w:szCs w:val="20"/>
      <w:lang w:val="en-US" w:eastAsia="en-US"/>
    </w:rPr>
  </w:style>
  <w:style w:type="paragraph" w:customStyle="1" w:styleId="16">
    <w:name w:val="Цитата1"/>
    <w:basedOn w:val="a"/>
    <w:rsid w:val="009F24FA"/>
    <w:pPr>
      <w:suppressAutoHyphens/>
      <w:ind w:left="360" w:right="-1475"/>
    </w:pPr>
    <w:rPr>
      <w:sz w:val="28"/>
      <w:szCs w:val="20"/>
      <w:lang w:eastAsia="ar-SA"/>
    </w:rPr>
  </w:style>
  <w:style w:type="table" w:customStyle="1" w:styleId="7">
    <w:name w:val="Сетка таблицы7"/>
    <w:basedOn w:val="a1"/>
    <w:next w:val="a9"/>
    <w:uiPriority w:val="59"/>
    <w:rsid w:val="00E43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4B6420"/>
  </w:style>
  <w:style w:type="numbering" w:customStyle="1" w:styleId="120">
    <w:name w:val="Нет списка12"/>
    <w:next w:val="a2"/>
    <w:uiPriority w:val="99"/>
    <w:semiHidden/>
    <w:unhideWhenUsed/>
    <w:rsid w:val="004B6420"/>
  </w:style>
  <w:style w:type="table" w:customStyle="1" w:styleId="81">
    <w:name w:val="Сетка таблицы8"/>
    <w:basedOn w:val="a1"/>
    <w:next w:val="a9"/>
    <w:rsid w:val="004B6420"/>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4B6420"/>
  </w:style>
  <w:style w:type="table" w:customStyle="1" w:styleId="91">
    <w:name w:val="Сетка таблицы9"/>
    <w:basedOn w:val="a1"/>
    <w:next w:val="a9"/>
    <w:uiPriority w:val="59"/>
    <w:rsid w:val="006401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uiPriority w:val="59"/>
    <w:locked/>
    <w:rsid w:val="002C536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9"/>
    <w:rsid w:val="00E67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0107D"/>
  </w:style>
  <w:style w:type="numbering" w:customStyle="1" w:styleId="130">
    <w:name w:val="Нет списка13"/>
    <w:next w:val="a2"/>
    <w:uiPriority w:val="99"/>
    <w:semiHidden/>
    <w:unhideWhenUsed/>
    <w:rsid w:val="0040107D"/>
  </w:style>
  <w:style w:type="table" w:customStyle="1" w:styleId="121">
    <w:name w:val="Сетка таблицы12"/>
    <w:basedOn w:val="a1"/>
    <w:next w:val="a9"/>
    <w:rsid w:val="0040107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w:basedOn w:val="a"/>
    <w:rsid w:val="00E3513C"/>
    <w:pPr>
      <w:spacing w:after="160" w:line="240" w:lineRule="exact"/>
    </w:pPr>
    <w:rPr>
      <w:rFonts w:ascii="Verdana" w:hAnsi="Verdana"/>
      <w:sz w:val="20"/>
      <w:szCs w:val="20"/>
      <w:lang w:val="en-US" w:eastAsia="en-US"/>
    </w:rPr>
  </w:style>
  <w:style w:type="table" w:customStyle="1" w:styleId="131">
    <w:name w:val="Сетка таблицы13"/>
    <w:basedOn w:val="a1"/>
    <w:next w:val="a9"/>
    <w:uiPriority w:val="59"/>
    <w:rsid w:val="00E351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lock Text"/>
    <w:basedOn w:val="a"/>
    <w:rsid w:val="00DE2A55"/>
    <w:pPr>
      <w:ind w:left="-142" w:right="-143"/>
    </w:pPr>
  </w:style>
  <w:style w:type="paragraph" w:customStyle="1" w:styleId="afe">
    <w:name w:val="БланкАДМ"/>
    <w:basedOn w:val="a"/>
    <w:rsid w:val="00DE2A55"/>
    <w:pPr>
      <w:ind w:firstLine="720"/>
    </w:pPr>
    <w:rPr>
      <w:sz w:val="28"/>
      <w:szCs w:val="20"/>
    </w:rPr>
  </w:style>
  <w:style w:type="paragraph" w:styleId="aff">
    <w:name w:val="Plain Text"/>
    <w:basedOn w:val="a"/>
    <w:link w:val="aff0"/>
    <w:uiPriority w:val="99"/>
    <w:rsid w:val="00DE2A55"/>
    <w:rPr>
      <w:rFonts w:ascii="Courier New" w:hAnsi="Courier New" w:cs="Courier New"/>
      <w:sz w:val="20"/>
      <w:szCs w:val="20"/>
    </w:rPr>
  </w:style>
  <w:style w:type="character" w:customStyle="1" w:styleId="aff0">
    <w:name w:val="Текст Знак"/>
    <w:basedOn w:val="a0"/>
    <w:link w:val="aff"/>
    <w:uiPriority w:val="99"/>
    <w:rsid w:val="00DE2A55"/>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9A50C7"/>
    <w:rPr>
      <w:rFonts w:ascii="Calibri" w:eastAsia="Times New Roman" w:hAnsi="Calibri" w:cs="Calibri"/>
      <w:szCs w:val="20"/>
      <w:lang w:eastAsia="ru-RU"/>
    </w:rPr>
  </w:style>
  <w:style w:type="character" w:styleId="aff1">
    <w:name w:val="Strong"/>
    <w:basedOn w:val="a0"/>
    <w:uiPriority w:val="22"/>
    <w:qFormat/>
    <w:rsid w:val="009A50C7"/>
    <w:rPr>
      <w:b/>
      <w:bCs/>
    </w:rPr>
  </w:style>
  <w:style w:type="numbering" w:customStyle="1" w:styleId="92">
    <w:name w:val="Нет списка9"/>
    <w:next w:val="a2"/>
    <w:uiPriority w:val="99"/>
    <w:semiHidden/>
    <w:unhideWhenUsed/>
    <w:rsid w:val="007C07C8"/>
  </w:style>
  <w:style w:type="table" w:customStyle="1" w:styleId="TableNormal1">
    <w:name w:val="Table Normal1"/>
    <w:uiPriority w:val="2"/>
    <w:semiHidden/>
    <w:unhideWhenUsed/>
    <w:qFormat/>
    <w:rsid w:val="007C07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8">
    <w:name w:val="Основной текст (2)_"/>
    <w:link w:val="29"/>
    <w:rsid w:val="00F24230"/>
    <w:rPr>
      <w:rFonts w:ascii="Times New Roman" w:eastAsia="Times New Roman" w:hAnsi="Times New Roman" w:cs="Times New Roman"/>
      <w:sz w:val="28"/>
      <w:szCs w:val="28"/>
      <w:shd w:val="clear" w:color="auto" w:fill="FFFFFF"/>
    </w:rPr>
  </w:style>
  <w:style w:type="paragraph" w:customStyle="1" w:styleId="29">
    <w:name w:val="Основной текст (2)"/>
    <w:basedOn w:val="a"/>
    <w:link w:val="28"/>
    <w:rsid w:val="00F24230"/>
    <w:pPr>
      <w:widowControl w:val="0"/>
      <w:shd w:val="clear" w:color="auto" w:fill="FFFFFF"/>
      <w:spacing w:before="480" w:after="280" w:line="310" w:lineRule="exact"/>
      <w:ind w:firstLine="567"/>
      <w:jc w:val="both"/>
    </w:pPr>
    <w:rPr>
      <w:sz w:val="28"/>
      <w:szCs w:val="28"/>
      <w:lang w:eastAsia="en-US"/>
    </w:rPr>
  </w:style>
  <w:style w:type="character" w:customStyle="1" w:styleId="aff2">
    <w:name w:val="Подпись к таблице_"/>
    <w:link w:val="aff3"/>
    <w:rsid w:val="00F24230"/>
    <w:rPr>
      <w:rFonts w:ascii="Times New Roman" w:eastAsia="Times New Roman" w:hAnsi="Times New Roman" w:cs="Times New Roman"/>
      <w:shd w:val="clear" w:color="auto" w:fill="FFFFFF"/>
    </w:rPr>
  </w:style>
  <w:style w:type="paragraph" w:customStyle="1" w:styleId="aff3">
    <w:name w:val="Подпись к таблице"/>
    <w:basedOn w:val="a"/>
    <w:link w:val="aff2"/>
    <w:rsid w:val="00F24230"/>
    <w:pPr>
      <w:widowControl w:val="0"/>
      <w:shd w:val="clear" w:color="auto" w:fill="FFFFFF"/>
      <w:spacing w:line="244" w:lineRule="exact"/>
      <w:ind w:firstLine="567"/>
      <w:jc w:val="both"/>
    </w:pPr>
    <w:rPr>
      <w:sz w:val="22"/>
      <w:szCs w:val="22"/>
      <w:lang w:eastAsia="en-US"/>
    </w:rPr>
  </w:style>
  <w:style w:type="character" w:styleId="HTML">
    <w:name w:val="HTML Variable"/>
    <w:aliases w:val="!Ссылки в документе"/>
    <w:basedOn w:val="a0"/>
    <w:rsid w:val="00F24230"/>
    <w:rPr>
      <w:rFonts w:ascii="Arial" w:hAnsi="Arial"/>
      <w:b w:val="0"/>
      <w:i w:val="0"/>
      <w:iCs/>
      <w:color w:val="0000FF"/>
      <w:sz w:val="24"/>
      <w:u w:val="none"/>
    </w:rPr>
  </w:style>
  <w:style w:type="paragraph" w:styleId="aff4">
    <w:name w:val="annotation text"/>
    <w:aliases w:val="!Равноширинный текст документа"/>
    <w:basedOn w:val="a"/>
    <w:link w:val="aff5"/>
    <w:semiHidden/>
    <w:rsid w:val="00F24230"/>
    <w:pPr>
      <w:ind w:firstLine="567"/>
      <w:jc w:val="both"/>
    </w:pPr>
    <w:rPr>
      <w:rFonts w:ascii="Courier" w:hAnsi="Courier"/>
      <w:sz w:val="22"/>
      <w:szCs w:val="20"/>
    </w:rPr>
  </w:style>
  <w:style w:type="character" w:customStyle="1" w:styleId="aff5">
    <w:name w:val="Текст примечания Знак"/>
    <w:aliases w:val="!Равноширинный текст документа Знак"/>
    <w:basedOn w:val="a0"/>
    <w:link w:val="aff4"/>
    <w:semiHidden/>
    <w:rsid w:val="00F24230"/>
    <w:rPr>
      <w:rFonts w:ascii="Courier" w:eastAsia="Times New Roman" w:hAnsi="Courier" w:cs="Times New Roman"/>
      <w:szCs w:val="20"/>
      <w:lang w:eastAsia="ru-RU"/>
    </w:rPr>
  </w:style>
  <w:style w:type="paragraph" w:customStyle="1" w:styleId="Title">
    <w:name w:val="Title!Название НПА"/>
    <w:basedOn w:val="a"/>
    <w:rsid w:val="00F24230"/>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F2423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2423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24230"/>
    <w:pPr>
      <w:spacing w:after="0" w:line="240" w:lineRule="auto"/>
      <w:jc w:val="center"/>
    </w:pPr>
    <w:rPr>
      <w:rFonts w:ascii="Arial" w:eastAsia="Times New Roman" w:hAnsi="Arial" w:cs="Arial"/>
      <w:b/>
      <w:bCs/>
      <w:kern w:val="28"/>
      <w:sz w:val="24"/>
      <w:szCs w:val="32"/>
      <w:lang w:eastAsia="ru-RU"/>
    </w:rPr>
  </w:style>
  <w:style w:type="character" w:customStyle="1" w:styleId="aff6">
    <w:name w:val="Сноска_"/>
    <w:basedOn w:val="a0"/>
    <w:link w:val="aff7"/>
    <w:rsid w:val="00F24230"/>
    <w:rPr>
      <w:rFonts w:ascii="Times New Roman" w:eastAsia="Times New Roman" w:hAnsi="Times New Roman"/>
      <w:sz w:val="15"/>
      <w:szCs w:val="15"/>
      <w:shd w:val="clear" w:color="auto" w:fill="FFFFFF"/>
    </w:rPr>
  </w:style>
  <w:style w:type="character" w:customStyle="1" w:styleId="285pt">
    <w:name w:val="Основной текст (2) + 8;5 pt"/>
    <w:basedOn w:val="28"/>
    <w:rsid w:val="00F2423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f7">
    <w:name w:val="Сноска"/>
    <w:basedOn w:val="a"/>
    <w:link w:val="aff6"/>
    <w:rsid w:val="00F24230"/>
    <w:pPr>
      <w:widowControl w:val="0"/>
      <w:shd w:val="clear" w:color="auto" w:fill="FFFFFF"/>
      <w:spacing w:line="182" w:lineRule="exact"/>
      <w:jc w:val="both"/>
    </w:pPr>
    <w:rPr>
      <w:rFonts w:cstheme="minorBidi"/>
      <w:sz w:val="15"/>
      <w:szCs w:val="1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77"/>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2A53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next w:val="a"/>
    <w:link w:val="20"/>
    <w:qFormat/>
    <w:rsid w:val="00D95ECF"/>
    <w:pPr>
      <w:keepNext/>
      <w:widowControl w:val="0"/>
      <w:autoSpaceDE w:val="0"/>
      <w:autoSpaceDN w:val="0"/>
      <w:adjustRightInd w:val="0"/>
      <w:jc w:val="center"/>
      <w:outlineLvl w:val="1"/>
    </w:pPr>
    <w:rPr>
      <w:rFonts w:eastAsia="Calibri"/>
      <w:b/>
      <w:bCs/>
      <w:snapToGrid w:val="0"/>
      <w:sz w:val="20"/>
      <w:szCs w:val="20"/>
      <w:lang w:val="x-none" w:eastAsia="x-none"/>
    </w:rPr>
  </w:style>
  <w:style w:type="paragraph" w:styleId="3">
    <w:name w:val="heading 3"/>
    <w:aliases w:val="!Главы документа"/>
    <w:basedOn w:val="a"/>
    <w:link w:val="30"/>
    <w:qFormat/>
    <w:rsid w:val="002A53EE"/>
    <w:pPr>
      <w:widowControl w:val="0"/>
      <w:autoSpaceDE w:val="0"/>
      <w:autoSpaceDN w:val="0"/>
      <w:spacing w:before="122"/>
      <w:ind w:left="218" w:firstLine="340"/>
      <w:jc w:val="both"/>
      <w:outlineLvl w:val="2"/>
    </w:pPr>
    <w:rPr>
      <w:b/>
      <w:bCs/>
      <w:i/>
      <w:iCs/>
      <w:lang w:eastAsia="en-US"/>
    </w:rPr>
  </w:style>
  <w:style w:type="paragraph" w:styleId="4">
    <w:name w:val="heading 4"/>
    <w:aliases w:val="!Параграфы/Статьи документа"/>
    <w:basedOn w:val="a"/>
    <w:next w:val="a"/>
    <w:link w:val="40"/>
    <w:qFormat/>
    <w:rsid w:val="00D95ECF"/>
    <w:pPr>
      <w:keepNext/>
      <w:widowControl w:val="0"/>
      <w:autoSpaceDE w:val="0"/>
      <w:autoSpaceDN w:val="0"/>
      <w:adjustRightInd w:val="0"/>
      <w:jc w:val="center"/>
      <w:outlineLvl w:val="3"/>
    </w:pPr>
    <w:rPr>
      <w:rFonts w:eastAsia="Calibri"/>
      <w:b/>
      <w:bCs/>
      <w:snapToGrid w:val="0"/>
      <w:color w:val="000000"/>
      <w:sz w:val="20"/>
      <w:szCs w:val="20"/>
      <w:lang w:val="x-none" w:eastAsia="x-none"/>
    </w:rPr>
  </w:style>
  <w:style w:type="paragraph" w:styleId="5">
    <w:name w:val="heading 5"/>
    <w:basedOn w:val="a"/>
    <w:next w:val="a"/>
    <w:link w:val="50"/>
    <w:qFormat/>
    <w:rsid w:val="009F24FA"/>
    <w:pPr>
      <w:keepNext/>
      <w:ind w:left="3420" w:firstLine="540"/>
      <w:outlineLvl w:val="4"/>
    </w:pPr>
    <w:rPr>
      <w:b/>
      <w:bCs/>
      <w:i/>
      <w:iCs/>
      <w:sz w:val="28"/>
    </w:rPr>
  </w:style>
  <w:style w:type="paragraph" w:styleId="6">
    <w:name w:val="heading 6"/>
    <w:basedOn w:val="a"/>
    <w:next w:val="a"/>
    <w:link w:val="60"/>
    <w:uiPriority w:val="9"/>
    <w:qFormat/>
    <w:rsid w:val="009F24FA"/>
    <w:pPr>
      <w:spacing w:before="240" w:after="60"/>
      <w:outlineLvl w:val="5"/>
    </w:pPr>
    <w:rPr>
      <w:rFonts w:ascii="Calibri" w:hAnsi="Calibri"/>
      <w:b/>
      <w:bCs/>
      <w:sz w:val="22"/>
      <w:szCs w:val="22"/>
      <w:lang w:val="x-none" w:eastAsia="x-none"/>
    </w:rPr>
  </w:style>
  <w:style w:type="paragraph" w:styleId="8">
    <w:name w:val="heading 8"/>
    <w:basedOn w:val="a"/>
    <w:next w:val="a"/>
    <w:link w:val="80"/>
    <w:qFormat/>
    <w:rsid w:val="009F24FA"/>
    <w:pPr>
      <w:spacing w:before="240" w:after="60"/>
      <w:outlineLvl w:val="7"/>
    </w:pPr>
    <w:rPr>
      <w:i/>
      <w:iCs/>
    </w:rPr>
  </w:style>
  <w:style w:type="paragraph" w:styleId="9">
    <w:name w:val="heading 9"/>
    <w:basedOn w:val="a"/>
    <w:next w:val="a"/>
    <w:link w:val="90"/>
    <w:qFormat/>
    <w:rsid w:val="009F24FA"/>
    <w:pPr>
      <w:keepNext/>
      <w:ind w:left="-567" w:right="-618"/>
      <w:outlineLvl w:val="8"/>
    </w:pPr>
    <w:rPr>
      <w:rFonts w:ascii="Arial" w:hAnsi="Arial" w:cs="Arial"/>
      <w:iCs/>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04D77"/>
    <w:rPr>
      <w:rFonts w:ascii="Calibri" w:hAnsi="Calibri" w:cs="Calibri"/>
    </w:rPr>
  </w:style>
  <w:style w:type="paragraph" w:styleId="a4">
    <w:name w:val="No Spacing"/>
    <w:link w:val="a3"/>
    <w:uiPriority w:val="1"/>
    <w:qFormat/>
    <w:rsid w:val="00C04D77"/>
    <w:pPr>
      <w:spacing w:after="0" w:line="240" w:lineRule="auto"/>
    </w:pPr>
    <w:rPr>
      <w:rFonts w:ascii="Calibri" w:hAnsi="Calibri" w:cs="Calibri"/>
    </w:rPr>
  </w:style>
  <w:style w:type="paragraph" w:styleId="a5">
    <w:name w:val="Body Text"/>
    <w:aliases w:val="bt,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a6"/>
    <w:uiPriority w:val="1"/>
    <w:unhideWhenUsed/>
    <w:qFormat/>
    <w:rsid w:val="00C04D77"/>
    <w:pPr>
      <w:spacing w:after="120" w:line="276" w:lineRule="auto"/>
    </w:pPr>
    <w:rPr>
      <w:rFonts w:ascii="Calibri" w:eastAsia="Calibri" w:hAnsi="Calibri"/>
      <w:sz w:val="22"/>
      <w:szCs w:val="22"/>
      <w:lang w:eastAsia="en-US"/>
    </w:rPr>
  </w:style>
  <w:style w:type="character" w:customStyle="1" w:styleId="a6">
    <w:name w:val="Основной текст Знак"/>
    <w:aliases w:val="bt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
    <w:basedOn w:val="a0"/>
    <w:link w:val="a5"/>
    <w:uiPriority w:val="1"/>
    <w:rsid w:val="00C04D77"/>
    <w:rPr>
      <w:rFonts w:ascii="Calibri" w:eastAsia="Calibri" w:hAnsi="Calibri" w:cs="Times New Roman"/>
    </w:rPr>
  </w:style>
  <w:style w:type="paragraph" w:styleId="a7">
    <w:name w:val="List Paragraph"/>
    <w:basedOn w:val="a"/>
    <w:uiPriority w:val="34"/>
    <w:qFormat/>
    <w:rsid w:val="00C04D77"/>
    <w:pPr>
      <w:ind w:left="720"/>
      <w:contextualSpacing/>
    </w:pPr>
  </w:style>
  <w:style w:type="character" w:styleId="a8">
    <w:name w:val="Hyperlink"/>
    <w:basedOn w:val="a0"/>
    <w:unhideWhenUsed/>
    <w:rsid w:val="00C04D77"/>
    <w:rPr>
      <w:color w:val="0000FF"/>
      <w:u w:val="single"/>
    </w:rPr>
  </w:style>
  <w:style w:type="table" w:styleId="a9">
    <w:name w:val="Table Grid"/>
    <w:basedOn w:val="a1"/>
    <w:uiPriority w:val="59"/>
    <w:rsid w:val="00C04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C04D77"/>
    <w:rPr>
      <w:rFonts w:ascii="Tahoma" w:hAnsi="Tahoma" w:cs="Tahoma"/>
      <w:sz w:val="16"/>
      <w:szCs w:val="16"/>
    </w:rPr>
  </w:style>
  <w:style w:type="character" w:customStyle="1" w:styleId="ab">
    <w:name w:val="Текст выноски Знак"/>
    <w:basedOn w:val="a0"/>
    <w:link w:val="aa"/>
    <w:uiPriority w:val="99"/>
    <w:semiHidden/>
    <w:rsid w:val="00C04D77"/>
    <w:rPr>
      <w:rFonts w:ascii="Tahoma" w:eastAsia="Times New Roman" w:hAnsi="Tahoma" w:cs="Tahoma"/>
      <w:sz w:val="16"/>
      <w:szCs w:val="16"/>
      <w:lang w:eastAsia="ru-RU"/>
    </w:rPr>
  </w:style>
  <w:style w:type="paragraph" w:styleId="ac">
    <w:name w:val="header"/>
    <w:basedOn w:val="a"/>
    <w:link w:val="ad"/>
    <w:uiPriority w:val="99"/>
    <w:unhideWhenUsed/>
    <w:rsid w:val="00C04D77"/>
    <w:pPr>
      <w:tabs>
        <w:tab w:val="center" w:pos="4677"/>
        <w:tab w:val="right" w:pos="9355"/>
      </w:tabs>
    </w:pPr>
  </w:style>
  <w:style w:type="character" w:customStyle="1" w:styleId="ad">
    <w:name w:val="Верхний колонтитул Знак"/>
    <w:basedOn w:val="a0"/>
    <w:link w:val="ac"/>
    <w:uiPriority w:val="99"/>
    <w:rsid w:val="00C04D7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04D77"/>
    <w:pPr>
      <w:tabs>
        <w:tab w:val="center" w:pos="4677"/>
        <w:tab w:val="right" w:pos="9355"/>
      </w:tabs>
    </w:pPr>
  </w:style>
  <w:style w:type="character" w:customStyle="1" w:styleId="af">
    <w:name w:val="Нижний колонтитул Знак"/>
    <w:basedOn w:val="a0"/>
    <w:link w:val="ae"/>
    <w:uiPriority w:val="99"/>
    <w:rsid w:val="00C04D77"/>
    <w:rPr>
      <w:rFonts w:ascii="Times New Roman" w:eastAsia="Times New Roman" w:hAnsi="Times New Roman" w:cs="Times New Roman"/>
      <w:sz w:val="24"/>
      <w:szCs w:val="24"/>
      <w:lang w:eastAsia="ru-RU"/>
    </w:rPr>
  </w:style>
  <w:style w:type="paragraph" w:styleId="af0">
    <w:name w:val="Title"/>
    <w:basedOn w:val="a"/>
    <w:link w:val="af1"/>
    <w:qFormat/>
    <w:rsid w:val="003B1860"/>
    <w:pPr>
      <w:jc w:val="center"/>
    </w:pPr>
    <w:rPr>
      <w:b/>
      <w:bCs/>
    </w:rPr>
  </w:style>
  <w:style w:type="character" w:customStyle="1" w:styleId="af1">
    <w:name w:val="Название Знак"/>
    <w:basedOn w:val="a0"/>
    <w:link w:val="af0"/>
    <w:qFormat/>
    <w:rsid w:val="003B1860"/>
    <w:rPr>
      <w:rFonts w:ascii="Times New Roman" w:eastAsia="Times New Roman" w:hAnsi="Times New Roman" w:cs="Times New Roman"/>
      <w:b/>
      <w:bCs/>
      <w:sz w:val="24"/>
      <w:szCs w:val="24"/>
      <w:lang w:eastAsia="ru-RU"/>
    </w:rPr>
  </w:style>
  <w:style w:type="paragraph" w:customStyle="1" w:styleId="headertext">
    <w:name w:val="headertext"/>
    <w:basedOn w:val="a"/>
    <w:rsid w:val="003B1860"/>
    <w:pPr>
      <w:spacing w:before="100" w:beforeAutospacing="1" w:after="100" w:afterAutospacing="1"/>
    </w:pPr>
  </w:style>
  <w:style w:type="paragraph" w:customStyle="1" w:styleId="HEADERTEXT0">
    <w:name w:val=".HEADERTEXT"/>
    <w:uiPriority w:val="99"/>
    <w:rsid w:val="003B18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1">
    <w:name w:val="Сетка таблицы1"/>
    <w:basedOn w:val="a1"/>
    <w:next w:val="a9"/>
    <w:uiPriority w:val="59"/>
    <w:rsid w:val="003B186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Разделы документа Знак"/>
    <w:basedOn w:val="a0"/>
    <w:link w:val="2"/>
    <w:rsid w:val="00D95ECF"/>
    <w:rPr>
      <w:rFonts w:ascii="Times New Roman" w:eastAsia="Calibri" w:hAnsi="Times New Roman" w:cs="Times New Roman"/>
      <w:b/>
      <w:bCs/>
      <w:snapToGrid w:val="0"/>
      <w:sz w:val="20"/>
      <w:szCs w:val="20"/>
      <w:lang w:val="x-none" w:eastAsia="x-none"/>
    </w:rPr>
  </w:style>
  <w:style w:type="character" w:customStyle="1" w:styleId="40">
    <w:name w:val="Заголовок 4 Знак"/>
    <w:aliases w:val="!Параграфы/Статьи документа Знак"/>
    <w:basedOn w:val="a0"/>
    <w:link w:val="4"/>
    <w:rsid w:val="00D95ECF"/>
    <w:rPr>
      <w:rFonts w:ascii="Times New Roman" w:eastAsia="Calibri" w:hAnsi="Times New Roman" w:cs="Times New Roman"/>
      <w:b/>
      <w:bCs/>
      <w:snapToGrid w:val="0"/>
      <w:color w:val="000000"/>
      <w:sz w:val="20"/>
      <w:szCs w:val="20"/>
      <w:lang w:val="x-none" w:eastAsia="x-none"/>
    </w:rPr>
  </w:style>
  <w:style w:type="paragraph" w:styleId="af2">
    <w:name w:val="Body Text Indent"/>
    <w:basedOn w:val="a"/>
    <w:link w:val="af3"/>
    <w:uiPriority w:val="99"/>
    <w:rsid w:val="00D95ECF"/>
    <w:pPr>
      <w:spacing w:after="120"/>
      <w:ind w:left="283"/>
    </w:pPr>
    <w:rPr>
      <w:rFonts w:eastAsia="Calibri"/>
      <w:lang w:val="x-none" w:eastAsia="x-none"/>
    </w:rPr>
  </w:style>
  <w:style w:type="character" w:customStyle="1" w:styleId="af3">
    <w:name w:val="Основной текст с отступом Знак"/>
    <w:basedOn w:val="a0"/>
    <w:link w:val="af2"/>
    <w:uiPriority w:val="99"/>
    <w:rsid w:val="00D95ECF"/>
    <w:rPr>
      <w:rFonts w:ascii="Times New Roman" w:eastAsia="Calibri" w:hAnsi="Times New Roman" w:cs="Times New Roman"/>
      <w:sz w:val="24"/>
      <w:szCs w:val="24"/>
      <w:lang w:val="x-none" w:eastAsia="x-none"/>
    </w:rPr>
  </w:style>
  <w:style w:type="paragraph" w:styleId="21">
    <w:name w:val="Body Text Indent 2"/>
    <w:basedOn w:val="a"/>
    <w:link w:val="22"/>
    <w:uiPriority w:val="99"/>
    <w:rsid w:val="00D95ECF"/>
    <w:pPr>
      <w:spacing w:after="120" w:line="480" w:lineRule="auto"/>
      <w:ind w:left="283"/>
    </w:pPr>
    <w:rPr>
      <w:rFonts w:ascii="Calibri" w:hAnsi="Calibri"/>
      <w:sz w:val="20"/>
      <w:szCs w:val="20"/>
      <w:lang w:val="x-none" w:eastAsia="x-none"/>
    </w:rPr>
  </w:style>
  <w:style w:type="character" w:customStyle="1" w:styleId="22">
    <w:name w:val="Основной текст с отступом 2 Знак"/>
    <w:basedOn w:val="a0"/>
    <w:link w:val="21"/>
    <w:uiPriority w:val="99"/>
    <w:rsid w:val="00D95ECF"/>
    <w:rPr>
      <w:rFonts w:ascii="Calibri" w:eastAsia="Times New Roman" w:hAnsi="Calibri" w:cs="Times New Roman"/>
      <w:sz w:val="20"/>
      <w:szCs w:val="20"/>
      <w:lang w:val="x-none" w:eastAsia="x-none"/>
    </w:rPr>
  </w:style>
  <w:style w:type="paragraph" w:styleId="12">
    <w:name w:val="toc 1"/>
    <w:basedOn w:val="a"/>
    <w:next w:val="a"/>
    <w:autoRedefine/>
    <w:uiPriority w:val="99"/>
    <w:qFormat/>
    <w:rsid w:val="00D95ECF"/>
    <w:pPr>
      <w:widowControl w:val="0"/>
      <w:autoSpaceDE w:val="0"/>
      <w:autoSpaceDN w:val="0"/>
      <w:adjustRightInd w:val="0"/>
    </w:pPr>
  </w:style>
  <w:style w:type="paragraph" w:styleId="af4">
    <w:name w:val="Document Map"/>
    <w:basedOn w:val="a"/>
    <w:link w:val="af5"/>
    <w:uiPriority w:val="99"/>
    <w:semiHidden/>
    <w:unhideWhenUsed/>
    <w:rsid w:val="00D95ECF"/>
    <w:rPr>
      <w:rFonts w:ascii="Tahoma" w:hAnsi="Tahoma" w:cs="Tahoma"/>
      <w:sz w:val="16"/>
      <w:szCs w:val="16"/>
    </w:rPr>
  </w:style>
  <w:style w:type="character" w:customStyle="1" w:styleId="af5">
    <w:name w:val="Схема документа Знак"/>
    <w:basedOn w:val="a0"/>
    <w:link w:val="af4"/>
    <w:uiPriority w:val="99"/>
    <w:semiHidden/>
    <w:rsid w:val="00D95ECF"/>
    <w:rPr>
      <w:rFonts w:ascii="Tahoma" w:eastAsia="Times New Roman" w:hAnsi="Tahoma" w:cs="Tahoma"/>
      <w:sz w:val="16"/>
      <w:szCs w:val="16"/>
      <w:lang w:eastAsia="ru-RU"/>
    </w:rPr>
  </w:style>
  <w:style w:type="character" w:styleId="af6">
    <w:name w:val="FollowedHyperlink"/>
    <w:uiPriority w:val="99"/>
    <w:semiHidden/>
    <w:unhideWhenUsed/>
    <w:rsid w:val="00D95ECF"/>
    <w:rPr>
      <w:color w:val="800080"/>
      <w:u w:val="single"/>
    </w:rPr>
  </w:style>
  <w:style w:type="paragraph" w:customStyle="1" w:styleId="xl66">
    <w:name w:val="xl66"/>
    <w:basedOn w:val="a"/>
    <w:rsid w:val="00D95ECF"/>
    <w:pPr>
      <w:spacing w:before="100" w:beforeAutospacing="1" w:after="100" w:afterAutospacing="1"/>
    </w:pPr>
    <w:rPr>
      <w:rFonts w:ascii="Arial" w:hAnsi="Arial" w:cs="Arial"/>
      <w:sz w:val="20"/>
      <w:szCs w:val="20"/>
    </w:rPr>
  </w:style>
  <w:style w:type="paragraph" w:customStyle="1" w:styleId="xl67">
    <w:name w:val="xl67"/>
    <w:basedOn w:val="a"/>
    <w:rsid w:val="00D95ECF"/>
    <w:pPr>
      <w:spacing w:before="100" w:beforeAutospacing="1" w:after="100" w:afterAutospacing="1"/>
    </w:pPr>
    <w:rPr>
      <w:rFonts w:ascii="Arial" w:hAnsi="Arial" w:cs="Arial"/>
      <w:sz w:val="20"/>
      <w:szCs w:val="20"/>
    </w:rPr>
  </w:style>
  <w:style w:type="paragraph" w:customStyle="1" w:styleId="xl68">
    <w:name w:val="xl68"/>
    <w:basedOn w:val="a"/>
    <w:rsid w:val="00D95ECF"/>
    <w:pPr>
      <w:pBdr>
        <w:top w:val="single" w:sz="4"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69">
    <w:name w:val="xl69"/>
    <w:basedOn w:val="a"/>
    <w:rsid w:val="00D95ECF"/>
    <w:pPr>
      <w:pBdr>
        <w:right w:val="single" w:sz="8" w:space="0" w:color="auto"/>
      </w:pBdr>
      <w:spacing w:before="100" w:beforeAutospacing="1" w:after="100" w:afterAutospacing="1"/>
    </w:pPr>
    <w:rPr>
      <w:rFonts w:ascii="Arial" w:hAnsi="Arial" w:cs="Arial"/>
      <w:b/>
      <w:bCs/>
      <w:sz w:val="16"/>
      <w:szCs w:val="16"/>
    </w:rPr>
  </w:style>
  <w:style w:type="paragraph" w:customStyle="1" w:styleId="xl70">
    <w:name w:val="xl70"/>
    <w:basedOn w:val="a"/>
    <w:rsid w:val="00D95ECF"/>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1">
    <w:name w:val="xl71"/>
    <w:basedOn w:val="a"/>
    <w:rsid w:val="00D95ECF"/>
    <w:pPr>
      <w:pBdr>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72">
    <w:name w:val="xl72"/>
    <w:basedOn w:val="a"/>
    <w:rsid w:val="00D95ECF"/>
    <w:pPr>
      <w:pBdr>
        <w:right w:val="single" w:sz="8" w:space="0" w:color="auto"/>
      </w:pBdr>
      <w:spacing w:before="100" w:beforeAutospacing="1" w:after="100" w:afterAutospacing="1"/>
    </w:pPr>
    <w:rPr>
      <w:rFonts w:ascii="Arial" w:hAnsi="Arial" w:cs="Arial"/>
      <w:sz w:val="16"/>
      <w:szCs w:val="16"/>
    </w:rPr>
  </w:style>
  <w:style w:type="paragraph" w:customStyle="1" w:styleId="xl73">
    <w:name w:val="xl73"/>
    <w:basedOn w:val="a"/>
    <w:rsid w:val="00D95ECF"/>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4">
    <w:name w:val="xl74"/>
    <w:basedOn w:val="a"/>
    <w:rsid w:val="00D95ECF"/>
    <w:pPr>
      <w:pBdr>
        <w:top w:val="single" w:sz="4" w:space="0" w:color="auto"/>
        <w:left w:val="single" w:sz="8" w:space="0" w:color="auto"/>
        <w:bottom w:val="single" w:sz="8"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5">
    <w:name w:val="xl75"/>
    <w:basedOn w:val="a"/>
    <w:rsid w:val="00D95ECF"/>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6">
    <w:name w:val="xl76"/>
    <w:basedOn w:val="a"/>
    <w:rsid w:val="00D95ECF"/>
    <w:pPr>
      <w:pBdr>
        <w:top w:val="single" w:sz="4" w:space="0" w:color="auto"/>
        <w:left w:val="single" w:sz="8" w:space="0" w:color="auto"/>
        <w:bottom w:val="single" w:sz="4"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7">
    <w:name w:val="xl77"/>
    <w:basedOn w:val="a"/>
    <w:rsid w:val="00D95ECF"/>
    <w:pPr>
      <w:pBdr>
        <w:top w:val="single" w:sz="4"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8">
    <w:name w:val="xl78"/>
    <w:basedOn w:val="a"/>
    <w:rsid w:val="00D95ECF"/>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9">
    <w:name w:val="xl79"/>
    <w:basedOn w:val="a"/>
    <w:rsid w:val="00D95ECF"/>
    <w:pPr>
      <w:pBdr>
        <w:top w:val="single" w:sz="8"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D95EC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
    <w:rsid w:val="00D95EC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82">
    <w:name w:val="xl82"/>
    <w:basedOn w:val="a"/>
    <w:rsid w:val="00D95ECF"/>
    <w:pPr>
      <w:spacing w:before="100" w:beforeAutospacing="1" w:after="100" w:afterAutospacing="1"/>
    </w:pPr>
    <w:rPr>
      <w:rFonts w:ascii="Arial" w:hAnsi="Arial" w:cs="Arial"/>
      <w:b/>
      <w:bCs/>
      <w:sz w:val="16"/>
      <w:szCs w:val="16"/>
    </w:rPr>
  </w:style>
  <w:style w:type="paragraph" w:customStyle="1" w:styleId="xl83">
    <w:name w:val="xl83"/>
    <w:basedOn w:val="a"/>
    <w:rsid w:val="00D95ECF"/>
    <w:pPr>
      <w:pBdr>
        <w:bottom w:val="single" w:sz="8" w:space="0" w:color="auto"/>
      </w:pBdr>
      <w:spacing w:before="100" w:beforeAutospacing="1" w:after="100" w:afterAutospacing="1"/>
    </w:pPr>
    <w:rPr>
      <w:rFonts w:ascii="Arial" w:hAnsi="Arial" w:cs="Arial"/>
      <w:sz w:val="20"/>
      <w:szCs w:val="20"/>
    </w:rPr>
  </w:style>
  <w:style w:type="paragraph" w:customStyle="1" w:styleId="xl84">
    <w:name w:val="xl84"/>
    <w:basedOn w:val="a"/>
    <w:rsid w:val="00D95ECF"/>
    <w:pPr>
      <w:pBdr>
        <w:bottom w:val="single" w:sz="8" w:space="0" w:color="auto"/>
      </w:pBdr>
      <w:spacing w:before="100" w:beforeAutospacing="1" w:after="100" w:afterAutospacing="1"/>
    </w:pPr>
    <w:rPr>
      <w:rFonts w:ascii="Arial" w:hAnsi="Arial" w:cs="Arial"/>
      <w:b/>
      <w:bCs/>
      <w:sz w:val="16"/>
      <w:szCs w:val="16"/>
    </w:rPr>
  </w:style>
  <w:style w:type="paragraph" w:customStyle="1" w:styleId="xl85">
    <w:name w:val="xl85"/>
    <w:basedOn w:val="a"/>
    <w:rsid w:val="00D95ECF"/>
    <w:pPr>
      <w:spacing w:before="100" w:beforeAutospacing="1" w:after="100" w:afterAutospacing="1"/>
      <w:jc w:val="center"/>
    </w:pPr>
    <w:rPr>
      <w:rFonts w:ascii="Arial" w:hAnsi="Arial" w:cs="Arial"/>
      <w:b/>
      <w:bCs/>
      <w:sz w:val="16"/>
      <w:szCs w:val="16"/>
    </w:rPr>
  </w:style>
  <w:style w:type="paragraph" w:customStyle="1" w:styleId="xl86">
    <w:name w:val="xl86"/>
    <w:basedOn w:val="a"/>
    <w:rsid w:val="00D95ECF"/>
    <w:pPr>
      <w:spacing w:before="100" w:beforeAutospacing="1" w:after="100" w:afterAutospacing="1"/>
    </w:pPr>
    <w:rPr>
      <w:rFonts w:ascii="Arial" w:hAnsi="Arial" w:cs="Arial"/>
      <w:b/>
      <w:bCs/>
      <w:sz w:val="20"/>
      <w:szCs w:val="20"/>
    </w:rPr>
  </w:style>
  <w:style w:type="paragraph" w:customStyle="1" w:styleId="xl87">
    <w:name w:val="xl87"/>
    <w:basedOn w:val="a"/>
    <w:rsid w:val="00D95EC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8">
    <w:name w:val="xl8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9">
    <w:name w:val="xl89"/>
    <w:basedOn w:val="a"/>
    <w:rsid w:val="00D95ECF"/>
    <w:pPr>
      <w:pBdr>
        <w:top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0">
    <w:name w:val="xl90"/>
    <w:basedOn w:val="a"/>
    <w:rsid w:val="00D95ECF"/>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1">
    <w:name w:val="xl91"/>
    <w:basedOn w:val="a"/>
    <w:rsid w:val="00D95ECF"/>
    <w:pPr>
      <w:pBdr>
        <w:top w:val="single" w:sz="8" w:space="0" w:color="auto"/>
        <w:lef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2">
    <w:name w:val="xl92"/>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3">
    <w:name w:val="xl93"/>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4">
    <w:name w:val="xl94"/>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5">
    <w:name w:val="xl95"/>
    <w:basedOn w:val="a"/>
    <w:rsid w:val="00D95EC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6">
    <w:name w:val="xl96"/>
    <w:basedOn w:val="a"/>
    <w:rsid w:val="00D95ECF"/>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D95EC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8">
    <w:name w:val="xl98"/>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0">
    <w:name w:val="xl100"/>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1">
    <w:name w:val="xl101"/>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a"/>
    <w:rsid w:val="00D95EC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4">
    <w:name w:val="xl104"/>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5">
    <w:name w:val="xl105"/>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08">
    <w:name w:val="xl10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9">
    <w:name w:val="xl10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12">
    <w:name w:val="xl112"/>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3">
    <w:name w:val="xl113"/>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4">
    <w:name w:val="xl11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5">
    <w:name w:val="xl115"/>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6">
    <w:name w:val="xl116"/>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7">
    <w:name w:val="xl117"/>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8">
    <w:name w:val="xl11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9">
    <w:name w:val="xl119"/>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0">
    <w:name w:val="xl120"/>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1">
    <w:name w:val="xl121"/>
    <w:basedOn w:val="a"/>
    <w:rsid w:val="00D95EC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2">
    <w:name w:val="xl122"/>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3">
    <w:name w:val="xl123"/>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4">
    <w:name w:val="xl124"/>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5">
    <w:name w:val="xl125"/>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6">
    <w:name w:val="xl126"/>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7">
    <w:name w:val="xl127"/>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9">
    <w:name w:val="xl129"/>
    <w:basedOn w:val="a"/>
    <w:rsid w:val="00D95ECF"/>
    <w:pPr>
      <w:pBdr>
        <w:top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a"/>
    <w:rsid w:val="00D95EC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1">
    <w:name w:val="xl131"/>
    <w:basedOn w:val="a"/>
    <w:rsid w:val="00D95ECF"/>
    <w:pPr>
      <w:pBdr>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2">
    <w:name w:val="xl132"/>
    <w:basedOn w:val="a"/>
    <w:rsid w:val="00D95ECF"/>
    <w:pPr>
      <w:pBdr>
        <w:bottom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33">
    <w:name w:val="xl133"/>
    <w:basedOn w:val="a"/>
    <w:rsid w:val="00D95ECF"/>
    <w:pPr>
      <w:pBdr>
        <w:top w:val="single" w:sz="4" w:space="0" w:color="auto"/>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134">
    <w:name w:val="xl134"/>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a"/>
    <w:rsid w:val="00D95ECF"/>
    <w:pPr>
      <w:pBdr>
        <w:top w:val="single" w:sz="4" w:space="0" w:color="auto"/>
        <w:bottom w:val="single" w:sz="8"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136">
    <w:name w:val="xl136"/>
    <w:basedOn w:val="a"/>
    <w:rsid w:val="00D95ECF"/>
    <w:pPr>
      <w:pBdr>
        <w:top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137">
    <w:name w:val="xl137"/>
    <w:basedOn w:val="a"/>
    <w:rsid w:val="00D95ECF"/>
    <w:pPr>
      <w:pBdr>
        <w:lef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38">
    <w:name w:val="xl13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139">
    <w:name w:val="xl139"/>
    <w:basedOn w:val="a"/>
    <w:rsid w:val="00D95ECF"/>
    <w:pPr>
      <w:spacing w:before="100" w:beforeAutospacing="1" w:after="100" w:afterAutospacing="1"/>
      <w:jc w:val="right"/>
    </w:pPr>
  </w:style>
  <w:style w:type="paragraph" w:customStyle="1" w:styleId="xl140">
    <w:name w:val="xl140"/>
    <w:basedOn w:val="a"/>
    <w:rsid w:val="00D95ECF"/>
    <w:pPr>
      <w:spacing w:before="100" w:beforeAutospacing="1" w:after="100" w:afterAutospacing="1"/>
      <w:jc w:val="center"/>
    </w:pPr>
    <w:rPr>
      <w:rFonts w:ascii="Arial" w:hAnsi="Arial" w:cs="Arial"/>
      <w:b/>
      <w:bCs/>
      <w:sz w:val="20"/>
      <w:szCs w:val="20"/>
    </w:rPr>
  </w:style>
  <w:style w:type="paragraph" w:customStyle="1" w:styleId="xl141">
    <w:name w:val="xl141"/>
    <w:basedOn w:val="a"/>
    <w:rsid w:val="00D95EC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2">
    <w:name w:val="xl142"/>
    <w:basedOn w:val="a"/>
    <w:rsid w:val="00D95ECF"/>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3">
    <w:name w:val="xl143"/>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4">
    <w:name w:val="xl14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5">
    <w:name w:val="xl145"/>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6">
    <w:name w:val="xl146"/>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7">
    <w:name w:val="xl147"/>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8">
    <w:name w:val="xl148"/>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Default">
    <w:name w:val="Default"/>
    <w:uiPriority w:val="99"/>
    <w:rsid w:val="00D95EC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9"/>
    <w:uiPriority w:val="59"/>
    <w:rsid w:val="0076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9403F2"/>
  </w:style>
  <w:style w:type="table" w:customStyle="1" w:styleId="31">
    <w:name w:val="Сетка таблицы3"/>
    <w:basedOn w:val="a1"/>
    <w:next w:val="a9"/>
    <w:uiPriority w:val="99"/>
    <w:rsid w:val="009403F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9403F2"/>
    <w:pPr>
      <w:spacing w:before="100" w:beforeAutospacing="1" w:after="100" w:afterAutospacing="1"/>
    </w:pPr>
    <w:rPr>
      <w:rFonts w:ascii="Arial" w:hAnsi="Arial" w:cs="Arial"/>
      <w:sz w:val="16"/>
      <w:szCs w:val="16"/>
    </w:rPr>
  </w:style>
  <w:style w:type="paragraph" w:customStyle="1" w:styleId="font6">
    <w:name w:val="font6"/>
    <w:basedOn w:val="a"/>
    <w:rsid w:val="009403F2"/>
    <w:pPr>
      <w:spacing w:before="100" w:beforeAutospacing="1" w:after="100" w:afterAutospacing="1"/>
    </w:pPr>
    <w:rPr>
      <w:rFonts w:ascii="Arial" w:hAnsi="Arial" w:cs="Arial"/>
      <w:color w:val="FF0000"/>
      <w:sz w:val="16"/>
      <w:szCs w:val="16"/>
    </w:rPr>
  </w:style>
  <w:style w:type="paragraph" w:customStyle="1" w:styleId="font7">
    <w:name w:val="font7"/>
    <w:basedOn w:val="a"/>
    <w:rsid w:val="009403F2"/>
    <w:pPr>
      <w:spacing w:before="100" w:beforeAutospacing="1" w:after="100" w:afterAutospacing="1"/>
    </w:pPr>
    <w:rPr>
      <w:rFonts w:ascii="Arial" w:hAnsi="Arial" w:cs="Arial"/>
      <w:color w:val="000000"/>
      <w:sz w:val="16"/>
      <w:szCs w:val="16"/>
    </w:rPr>
  </w:style>
  <w:style w:type="paragraph" w:styleId="af7">
    <w:name w:val="Normal (Web)"/>
    <w:aliases w:val="Обычный (веб) Знак"/>
    <w:basedOn w:val="a"/>
    <w:uiPriority w:val="99"/>
    <w:unhideWhenUsed/>
    <w:qFormat/>
    <w:rsid w:val="00B01645"/>
    <w:pPr>
      <w:spacing w:before="100" w:beforeAutospacing="1" w:after="100" w:afterAutospacing="1"/>
    </w:pPr>
  </w:style>
  <w:style w:type="character" w:customStyle="1" w:styleId="markx">
    <w:name w:val="markx"/>
    <w:rsid w:val="00B01645"/>
  </w:style>
  <w:style w:type="paragraph" w:customStyle="1" w:styleId="ConsPlusCell">
    <w:name w:val="ConsPlusCell"/>
    <w:qFormat/>
    <w:rsid w:val="00B0164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qFormat/>
    <w:rsid w:val="00B0164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B0164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rsid w:val="00B0164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xl65">
    <w:name w:val="xl65"/>
    <w:basedOn w:val="a"/>
    <w:rsid w:val="00441789"/>
    <w:pPr>
      <w:spacing w:before="100" w:beforeAutospacing="1" w:after="100" w:afterAutospacing="1"/>
    </w:pPr>
  </w:style>
  <w:style w:type="paragraph" w:customStyle="1" w:styleId="xl149">
    <w:name w:val="xl149"/>
    <w:basedOn w:val="a"/>
    <w:rsid w:val="00441789"/>
    <w:pPr>
      <w:pBdr>
        <w:bottom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0">
    <w:name w:val="xl150"/>
    <w:basedOn w:val="a"/>
    <w:rsid w:val="00441789"/>
    <w:pPr>
      <w:pBdr>
        <w:left w:val="single" w:sz="4" w:space="0" w:color="000000"/>
        <w:bottom w:val="single" w:sz="4" w:space="0" w:color="000000"/>
        <w:right w:val="single" w:sz="4" w:space="0" w:color="000000"/>
      </w:pBdr>
      <w:spacing w:before="100" w:beforeAutospacing="1" w:after="100" w:afterAutospacing="1"/>
      <w:jc w:val="right"/>
      <w:textAlignment w:val="top"/>
    </w:pPr>
  </w:style>
  <w:style w:type="paragraph" w:customStyle="1" w:styleId="xl151">
    <w:name w:val="xl151"/>
    <w:basedOn w:val="a"/>
    <w:rsid w:val="00441789"/>
    <w:pPr>
      <w:pBdr>
        <w:left w:val="single" w:sz="4" w:space="0" w:color="000000"/>
        <w:bottom w:val="single" w:sz="4" w:space="0" w:color="000000"/>
        <w:right w:val="single" w:sz="8" w:space="0" w:color="000000"/>
      </w:pBdr>
      <w:spacing w:before="100" w:beforeAutospacing="1" w:after="100" w:afterAutospacing="1"/>
      <w:jc w:val="center"/>
      <w:textAlignment w:val="top"/>
    </w:pPr>
    <w:rPr>
      <w:sz w:val="18"/>
      <w:szCs w:val="18"/>
    </w:rPr>
  </w:style>
  <w:style w:type="paragraph" w:customStyle="1" w:styleId="xl152">
    <w:name w:val="xl152"/>
    <w:basedOn w:val="a"/>
    <w:rsid w:val="00441789"/>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600"/>
      <w:textAlignment w:val="top"/>
    </w:pPr>
  </w:style>
  <w:style w:type="paragraph" w:customStyle="1" w:styleId="xl153">
    <w:name w:val="xl153"/>
    <w:basedOn w:val="a"/>
    <w:rsid w:val="00441789"/>
    <w:pPr>
      <w:pBdr>
        <w:left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4">
    <w:name w:val="xl154"/>
    <w:basedOn w:val="a"/>
    <w:rsid w:val="00441789"/>
    <w:pPr>
      <w:pBdr>
        <w:left w:val="single" w:sz="8" w:space="0" w:color="000000"/>
        <w:bottom w:val="single" w:sz="8" w:space="0" w:color="000000"/>
        <w:right w:val="single" w:sz="4" w:space="0" w:color="000000"/>
      </w:pBdr>
      <w:spacing w:before="100" w:beforeAutospacing="1" w:after="100" w:afterAutospacing="1"/>
      <w:jc w:val="center"/>
      <w:textAlignment w:val="top"/>
    </w:pPr>
  </w:style>
  <w:style w:type="paragraph" w:customStyle="1" w:styleId="xl155">
    <w:name w:val="xl155"/>
    <w:basedOn w:val="a"/>
    <w:rsid w:val="00441789"/>
    <w:pPr>
      <w:pBdr>
        <w:top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6">
    <w:name w:val="xl156"/>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7">
    <w:name w:val="xl157"/>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top"/>
    </w:pPr>
  </w:style>
  <w:style w:type="paragraph" w:customStyle="1" w:styleId="xl158">
    <w:name w:val="xl158"/>
    <w:basedOn w:val="a"/>
    <w:rsid w:val="00441789"/>
    <w:pPr>
      <w:pBdr>
        <w:top w:val="single" w:sz="4" w:space="0" w:color="000000"/>
        <w:left w:val="single" w:sz="4" w:space="0" w:color="000000"/>
        <w:bottom w:val="single" w:sz="8" w:space="0" w:color="000000"/>
        <w:right w:val="single" w:sz="8" w:space="0" w:color="000000"/>
      </w:pBdr>
      <w:spacing w:before="100" w:beforeAutospacing="1" w:after="100" w:afterAutospacing="1"/>
      <w:jc w:val="center"/>
      <w:textAlignment w:val="top"/>
    </w:pPr>
    <w:rPr>
      <w:sz w:val="18"/>
      <w:szCs w:val="18"/>
    </w:rPr>
  </w:style>
  <w:style w:type="paragraph" w:customStyle="1" w:styleId="xl63">
    <w:name w:val="xl63"/>
    <w:basedOn w:val="a"/>
    <w:rsid w:val="00441789"/>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4">
    <w:name w:val="xl64"/>
    <w:basedOn w:val="a"/>
    <w:rsid w:val="004417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character" w:customStyle="1" w:styleId="blk1">
    <w:name w:val="blk1"/>
    <w:rsid w:val="00A30259"/>
    <w:rPr>
      <w:vanish w:val="0"/>
      <w:webHidden w:val="0"/>
      <w:specVanish w:val="0"/>
    </w:rPr>
  </w:style>
  <w:style w:type="table" w:customStyle="1" w:styleId="41">
    <w:name w:val="Сетка таблицы4"/>
    <w:basedOn w:val="a1"/>
    <w:next w:val="a9"/>
    <w:uiPriority w:val="99"/>
    <w:rsid w:val="00A3025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9"/>
    <w:uiPriority w:val="59"/>
    <w:rsid w:val="001D596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Знак1"/>
    <w:basedOn w:val="a0"/>
    <w:uiPriority w:val="99"/>
    <w:semiHidden/>
    <w:rsid w:val="001D596D"/>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1D596D"/>
    <w:pPr>
      <w:widowControl w:val="0"/>
      <w:autoSpaceDE w:val="0"/>
      <w:autoSpaceDN w:val="0"/>
      <w:spacing w:after="0" w:line="240" w:lineRule="auto"/>
    </w:pPr>
    <w:rPr>
      <w:rFonts w:ascii="Calibri" w:eastAsia="Times New Roman" w:hAnsi="Calibri" w:cs="Calibri"/>
      <w:szCs w:val="20"/>
      <w:lang w:eastAsia="ru-RU"/>
    </w:rPr>
  </w:style>
  <w:style w:type="paragraph" w:customStyle="1" w:styleId="wP51">
    <w:name w:val="wP51"/>
    <w:basedOn w:val="a"/>
    <w:rsid w:val="001D596D"/>
    <w:pPr>
      <w:widowControl w:val="0"/>
      <w:suppressAutoHyphens/>
      <w:autoSpaceDE w:val="0"/>
      <w:jc w:val="right"/>
    </w:pPr>
    <w:rPr>
      <w:rFonts w:eastAsia="Calibri"/>
      <w:kern w:val="1"/>
      <w:lang w:eastAsia="zh-CN" w:bidi="hi-IN"/>
    </w:rPr>
  </w:style>
  <w:style w:type="paragraph" w:customStyle="1" w:styleId="ConsPlusNonformat">
    <w:name w:val="ConsPlusNonformat"/>
    <w:uiPriority w:val="99"/>
    <w:qFormat/>
    <w:rsid w:val="001D5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5">
    <w:name w:val="Обычный1"/>
    <w:rsid w:val="001D596D"/>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FontStyle12">
    <w:name w:val="Font Style12"/>
    <w:rsid w:val="001D596D"/>
    <w:rPr>
      <w:rFonts w:ascii="Times New Roman" w:hAnsi="Times New Roman" w:cs="Times New Roman"/>
      <w:sz w:val="26"/>
      <w:szCs w:val="26"/>
    </w:rPr>
  </w:style>
  <w:style w:type="numbering" w:customStyle="1" w:styleId="24">
    <w:name w:val="Нет списка2"/>
    <w:next w:val="a2"/>
    <w:uiPriority w:val="99"/>
    <w:semiHidden/>
    <w:unhideWhenUsed/>
    <w:rsid w:val="00BE24AD"/>
  </w:style>
  <w:style w:type="numbering" w:customStyle="1" w:styleId="32">
    <w:name w:val="Нет списка3"/>
    <w:next w:val="a2"/>
    <w:uiPriority w:val="99"/>
    <w:semiHidden/>
    <w:unhideWhenUsed/>
    <w:rsid w:val="00800E77"/>
  </w:style>
  <w:style w:type="numbering" w:customStyle="1" w:styleId="110">
    <w:name w:val="Нет списка11"/>
    <w:next w:val="a2"/>
    <w:uiPriority w:val="99"/>
    <w:semiHidden/>
    <w:unhideWhenUsed/>
    <w:rsid w:val="00800E77"/>
  </w:style>
  <w:style w:type="table" w:customStyle="1" w:styleId="61">
    <w:name w:val="Сетка таблицы6"/>
    <w:basedOn w:val="a1"/>
    <w:next w:val="a9"/>
    <w:locked/>
    <w:rsid w:val="00800E7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2A53EE"/>
    <w:rPr>
      <w:rFonts w:asciiTheme="majorHAnsi" w:eastAsiaTheme="majorEastAsia" w:hAnsiTheme="majorHAnsi" w:cstheme="majorBidi"/>
      <w:b/>
      <w:bCs/>
      <w:color w:val="365F91" w:themeColor="accent1" w:themeShade="BF"/>
      <w:sz w:val="28"/>
      <w:szCs w:val="28"/>
      <w:lang w:eastAsia="ru-RU"/>
    </w:rPr>
  </w:style>
  <w:style w:type="paragraph" w:styleId="25">
    <w:name w:val="toc 2"/>
    <w:basedOn w:val="a"/>
    <w:next w:val="a"/>
    <w:autoRedefine/>
    <w:uiPriority w:val="1"/>
    <w:unhideWhenUsed/>
    <w:qFormat/>
    <w:rsid w:val="002A53EE"/>
    <w:pPr>
      <w:spacing w:after="100"/>
      <w:ind w:left="240"/>
    </w:pPr>
  </w:style>
  <w:style w:type="paragraph" w:styleId="42">
    <w:name w:val="toc 4"/>
    <w:basedOn w:val="a"/>
    <w:next w:val="a"/>
    <w:autoRedefine/>
    <w:uiPriority w:val="1"/>
    <w:unhideWhenUsed/>
    <w:qFormat/>
    <w:rsid w:val="002A53EE"/>
    <w:pPr>
      <w:spacing w:after="100"/>
      <w:ind w:left="720"/>
    </w:pPr>
  </w:style>
  <w:style w:type="numbering" w:customStyle="1" w:styleId="43">
    <w:name w:val="Нет списка4"/>
    <w:next w:val="a2"/>
    <w:uiPriority w:val="99"/>
    <w:semiHidden/>
    <w:unhideWhenUsed/>
    <w:rsid w:val="002A53EE"/>
  </w:style>
  <w:style w:type="table" w:customStyle="1" w:styleId="TableNormal">
    <w:name w:val="Table Normal"/>
    <w:uiPriority w:val="2"/>
    <w:semiHidden/>
    <w:unhideWhenUsed/>
    <w:qFormat/>
    <w:rsid w:val="002A53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3">
    <w:name w:val="toc 3"/>
    <w:basedOn w:val="a"/>
    <w:uiPriority w:val="1"/>
    <w:qFormat/>
    <w:rsid w:val="002A53EE"/>
    <w:pPr>
      <w:widowControl w:val="0"/>
      <w:autoSpaceDE w:val="0"/>
      <w:autoSpaceDN w:val="0"/>
      <w:ind w:left="715"/>
      <w:jc w:val="both"/>
    </w:pPr>
    <w:rPr>
      <w:sz w:val="22"/>
      <w:szCs w:val="22"/>
      <w:lang w:eastAsia="en-US"/>
    </w:rPr>
  </w:style>
  <w:style w:type="paragraph" w:customStyle="1" w:styleId="TableParagraph">
    <w:name w:val="Table Paragraph"/>
    <w:basedOn w:val="a"/>
    <w:uiPriority w:val="1"/>
    <w:qFormat/>
    <w:rsid w:val="002A53EE"/>
    <w:pPr>
      <w:widowControl w:val="0"/>
      <w:autoSpaceDE w:val="0"/>
      <w:autoSpaceDN w:val="0"/>
      <w:jc w:val="center"/>
    </w:pPr>
    <w:rPr>
      <w:sz w:val="22"/>
      <w:szCs w:val="22"/>
      <w:lang w:eastAsia="en-US"/>
    </w:rPr>
  </w:style>
  <w:style w:type="paragraph" w:styleId="52">
    <w:name w:val="toc 5"/>
    <w:basedOn w:val="a"/>
    <w:next w:val="a"/>
    <w:autoRedefine/>
    <w:uiPriority w:val="1"/>
    <w:unhideWhenUsed/>
    <w:qFormat/>
    <w:rsid w:val="002A53EE"/>
    <w:pPr>
      <w:widowControl w:val="0"/>
      <w:autoSpaceDE w:val="0"/>
      <w:autoSpaceDN w:val="0"/>
      <w:spacing w:after="100"/>
      <w:ind w:left="880"/>
    </w:pPr>
    <w:rPr>
      <w:sz w:val="22"/>
      <w:szCs w:val="22"/>
      <w:lang w:eastAsia="en-US"/>
    </w:rPr>
  </w:style>
  <w:style w:type="character" w:customStyle="1" w:styleId="30">
    <w:name w:val="Заголовок 3 Знак"/>
    <w:aliases w:val="!Главы документа Знак"/>
    <w:basedOn w:val="a0"/>
    <w:link w:val="3"/>
    <w:rsid w:val="002A53EE"/>
    <w:rPr>
      <w:rFonts w:ascii="Times New Roman" w:eastAsia="Times New Roman" w:hAnsi="Times New Roman" w:cs="Times New Roman"/>
      <w:b/>
      <w:bCs/>
      <w:i/>
      <w:iCs/>
      <w:sz w:val="24"/>
      <w:szCs w:val="24"/>
    </w:rPr>
  </w:style>
  <w:style w:type="numbering" w:customStyle="1" w:styleId="53">
    <w:name w:val="Нет списка5"/>
    <w:next w:val="a2"/>
    <w:uiPriority w:val="99"/>
    <w:semiHidden/>
    <w:unhideWhenUsed/>
    <w:rsid w:val="002A53EE"/>
  </w:style>
  <w:style w:type="paragraph" w:customStyle="1" w:styleId="formattext">
    <w:name w:val="formattext"/>
    <w:basedOn w:val="a"/>
    <w:rsid w:val="002A53EE"/>
    <w:pPr>
      <w:spacing w:before="100" w:beforeAutospacing="1" w:after="100" w:afterAutospacing="1"/>
    </w:pPr>
  </w:style>
  <w:style w:type="character" w:customStyle="1" w:styleId="fontstyle01">
    <w:name w:val="fontstyle01"/>
    <w:basedOn w:val="a0"/>
    <w:rsid w:val="002A53EE"/>
    <w:rPr>
      <w:rFonts w:ascii="Times New Roman" w:hAnsi="Times New Roman" w:cs="Times New Roman" w:hint="default"/>
      <w:b w:val="0"/>
      <w:bCs w:val="0"/>
      <w:i w:val="0"/>
      <w:iCs w:val="0"/>
      <w:color w:val="000000"/>
      <w:sz w:val="24"/>
      <w:szCs w:val="24"/>
    </w:rPr>
  </w:style>
  <w:style w:type="paragraph" w:styleId="af8">
    <w:name w:val="Revision"/>
    <w:hidden/>
    <w:uiPriority w:val="99"/>
    <w:semiHidden/>
    <w:rsid w:val="002A53EE"/>
    <w:pPr>
      <w:spacing w:after="0" w:line="240" w:lineRule="auto"/>
    </w:pPr>
    <w:rPr>
      <w:rFonts w:ascii="Times New Roman" w:eastAsia="Times New Roman" w:hAnsi="Times New Roman" w:cs="Times New Roman"/>
    </w:rPr>
  </w:style>
  <w:style w:type="paragraph" w:customStyle="1" w:styleId="FORMATTEXT0">
    <w:name w:val=".FORMATTEXT"/>
    <w:uiPriority w:val="99"/>
    <w:rsid w:val="00E763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ORIZLINE">
    <w:name w:val=".HORIZLINE"/>
    <w:uiPriority w:val="99"/>
    <w:rsid w:val="00E7636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character" w:customStyle="1" w:styleId="match">
    <w:name w:val="match"/>
    <w:rsid w:val="00E7636F"/>
  </w:style>
  <w:style w:type="paragraph" w:customStyle="1" w:styleId="af9">
    <w:name w:val="мой"/>
    <w:basedOn w:val="a"/>
    <w:qFormat/>
    <w:rsid w:val="00D0750F"/>
    <w:pPr>
      <w:ind w:firstLine="567"/>
      <w:jc w:val="both"/>
    </w:pPr>
    <w:rPr>
      <w:sz w:val="28"/>
      <w:szCs w:val="20"/>
    </w:rPr>
  </w:style>
  <w:style w:type="character" w:customStyle="1" w:styleId="afa">
    <w:name w:val="мой Знак"/>
    <w:basedOn w:val="a0"/>
    <w:qFormat/>
    <w:rsid w:val="00D0750F"/>
    <w:rPr>
      <w:rFonts w:ascii="Times New Roman" w:eastAsia="Times New Roman" w:hAnsi="Times New Roman" w:cs="Times New Roman" w:hint="default"/>
      <w:sz w:val="28"/>
      <w:szCs w:val="20"/>
      <w:lang w:eastAsia="ru-RU"/>
    </w:rPr>
  </w:style>
  <w:style w:type="paragraph" w:styleId="34">
    <w:name w:val="Body Text Indent 3"/>
    <w:basedOn w:val="a"/>
    <w:link w:val="35"/>
    <w:semiHidden/>
    <w:unhideWhenUsed/>
    <w:rsid w:val="00F0027F"/>
    <w:pPr>
      <w:spacing w:after="120"/>
      <w:ind w:left="283"/>
    </w:pPr>
    <w:rPr>
      <w:sz w:val="16"/>
      <w:szCs w:val="16"/>
    </w:rPr>
  </w:style>
  <w:style w:type="character" w:customStyle="1" w:styleId="35">
    <w:name w:val="Основной текст с отступом 3 Знак"/>
    <w:basedOn w:val="a0"/>
    <w:link w:val="34"/>
    <w:semiHidden/>
    <w:rsid w:val="00F0027F"/>
    <w:rPr>
      <w:rFonts w:ascii="Times New Roman" w:eastAsia="Times New Roman" w:hAnsi="Times New Roman" w:cs="Times New Roman"/>
      <w:sz w:val="16"/>
      <w:szCs w:val="16"/>
      <w:lang w:eastAsia="ru-RU"/>
    </w:rPr>
  </w:style>
  <w:style w:type="character" w:customStyle="1" w:styleId="50">
    <w:name w:val="Заголовок 5 Знак"/>
    <w:basedOn w:val="a0"/>
    <w:link w:val="5"/>
    <w:rsid w:val="009F24FA"/>
    <w:rPr>
      <w:rFonts w:ascii="Times New Roman" w:eastAsia="Times New Roman" w:hAnsi="Times New Roman" w:cs="Times New Roman"/>
      <w:b/>
      <w:bCs/>
      <w:i/>
      <w:iCs/>
      <w:sz w:val="28"/>
      <w:szCs w:val="24"/>
      <w:lang w:eastAsia="ru-RU"/>
    </w:rPr>
  </w:style>
  <w:style w:type="character" w:customStyle="1" w:styleId="60">
    <w:name w:val="Заголовок 6 Знак"/>
    <w:basedOn w:val="a0"/>
    <w:link w:val="6"/>
    <w:uiPriority w:val="9"/>
    <w:rsid w:val="009F24FA"/>
    <w:rPr>
      <w:rFonts w:ascii="Calibri" w:eastAsia="Times New Roman" w:hAnsi="Calibri" w:cs="Times New Roman"/>
      <w:b/>
      <w:bCs/>
      <w:lang w:val="x-none" w:eastAsia="x-none"/>
    </w:rPr>
  </w:style>
  <w:style w:type="character" w:customStyle="1" w:styleId="80">
    <w:name w:val="Заголовок 8 Знак"/>
    <w:basedOn w:val="a0"/>
    <w:link w:val="8"/>
    <w:rsid w:val="009F24F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F24FA"/>
    <w:rPr>
      <w:rFonts w:ascii="Arial" w:eastAsia="Times New Roman" w:hAnsi="Arial" w:cs="Arial"/>
      <w:iCs/>
      <w:sz w:val="28"/>
      <w:szCs w:val="20"/>
      <w:u w:val="single"/>
      <w:lang w:eastAsia="ru-RU"/>
    </w:rPr>
  </w:style>
  <w:style w:type="character" w:customStyle="1" w:styleId="icon-help">
    <w:name w:val="icon-help"/>
    <w:basedOn w:val="a0"/>
    <w:rsid w:val="009F24FA"/>
  </w:style>
  <w:style w:type="paragraph" w:styleId="26">
    <w:name w:val="Body Text 2"/>
    <w:basedOn w:val="a"/>
    <w:link w:val="27"/>
    <w:semiHidden/>
    <w:rsid w:val="009F24FA"/>
    <w:pPr>
      <w:suppressAutoHyphens/>
      <w:jc w:val="both"/>
    </w:pPr>
    <w:rPr>
      <w:lang w:eastAsia="ar-SA"/>
    </w:rPr>
  </w:style>
  <w:style w:type="character" w:customStyle="1" w:styleId="27">
    <w:name w:val="Основной текст 2 Знак"/>
    <w:basedOn w:val="a0"/>
    <w:link w:val="26"/>
    <w:semiHidden/>
    <w:rsid w:val="009F24FA"/>
    <w:rPr>
      <w:rFonts w:ascii="Times New Roman" w:eastAsia="Times New Roman" w:hAnsi="Times New Roman" w:cs="Times New Roman"/>
      <w:sz w:val="24"/>
      <w:szCs w:val="24"/>
      <w:lang w:eastAsia="ar-SA"/>
    </w:rPr>
  </w:style>
  <w:style w:type="paragraph" w:styleId="36">
    <w:name w:val="Body Text 3"/>
    <w:basedOn w:val="a"/>
    <w:link w:val="37"/>
    <w:rsid w:val="009F24FA"/>
    <w:pPr>
      <w:ind w:right="-71"/>
    </w:pPr>
    <w:rPr>
      <w:rFonts w:ascii="Arial" w:hAnsi="Arial" w:cs="Arial"/>
      <w:b/>
      <w:bCs/>
      <w:i/>
      <w:szCs w:val="20"/>
    </w:rPr>
  </w:style>
  <w:style w:type="character" w:customStyle="1" w:styleId="37">
    <w:name w:val="Основной текст 3 Знак"/>
    <w:basedOn w:val="a0"/>
    <w:link w:val="36"/>
    <w:rsid w:val="009F24FA"/>
    <w:rPr>
      <w:rFonts w:ascii="Arial" w:eastAsia="Times New Roman" w:hAnsi="Arial" w:cs="Arial"/>
      <w:b/>
      <w:bCs/>
      <w:i/>
      <w:sz w:val="24"/>
      <w:szCs w:val="20"/>
      <w:lang w:eastAsia="ru-RU"/>
    </w:rPr>
  </w:style>
  <w:style w:type="paragraph" w:customStyle="1" w:styleId="210">
    <w:name w:val="Основной текст с отступом 21"/>
    <w:basedOn w:val="a"/>
    <w:rsid w:val="009F24FA"/>
    <w:pPr>
      <w:suppressAutoHyphens/>
      <w:ind w:firstLine="709"/>
      <w:jc w:val="both"/>
    </w:pPr>
    <w:rPr>
      <w:sz w:val="28"/>
      <w:szCs w:val="20"/>
      <w:lang w:eastAsia="ar-SA"/>
    </w:rPr>
  </w:style>
  <w:style w:type="paragraph" w:customStyle="1" w:styleId="AeaieAAI">
    <w:name w:val="AeaieAAI"/>
    <w:basedOn w:val="a"/>
    <w:rsid w:val="009F24FA"/>
    <w:pPr>
      <w:suppressAutoHyphens/>
      <w:overflowPunct w:val="0"/>
      <w:autoSpaceDE w:val="0"/>
      <w:ind w:firstLine="720"/>
    </w:pPr>
    <w:rPr>
      <w:sz w:val="28"/>
      <w:szCs w:val="20"/>
      <w:lang w:eastAsia="ar-SA"/>
    </w:rPr>
  </w:style>
  <w:style w:type="paragraph" w:customStyle="1" w:styleId="iiiaeuiue1">
    <w:name w:val="ii?iaeuiue 1"/>
    <w:basedOn w:val="a"/>
    <w:rsid w:val="009F24FA"/>
    <w:pPr>
      <w:spacing w:after="120"/>
      <w:ind w:firstLine="851"/>
      <w:jc w:val="both"/>
    </w:pPr>
    <w:rPr>
      <w:szCs w:val="20"/>
    </w:rPr>
  </w:style>
  <w:style w:type="paragraph" w:customStyle="1" w:styleId="Web">
    <w:name w:val="Обычный (Web)"/>
    <w:basedOn w:val="a"/>
    <w:rsid w:val="009F24FA"/>
    <w:pPr>
      <w:spacing w:before="100" w:beforeAutospacing="1" w:after="100" w:afterAutospacing="1"/>
    </w:pPr>
  </w:style>
  <w:style w:type="paragraph" w:customStyle="1" w:styleId="11Char">
    <w:name w:val="Знак1 Знак Знак Знак Знак Знак Знак Знак Знак1 Char"/>
    <w:basedOn w:val="a"/>
    <w:rsid w:val="009F24FA"/>
    <w:pPr>
      <w:spacing w:after="160" w:line="240" w:lineRule="exact"/>
    </w:pPr>
    <w:rPr>
      <w:rFonts w:ascii="Verdana" w:hAnsi="Verdana"/>
      <w:sz w:val="20"/>
      <w:szCs w:val="20"/>
      <w:lang w:val="en-US" w:eastAsia="en-US"/>
    </w:rPr>
  </w:style>
  <w:style w:type="paragraph" w:customStyle="1" w:styleId="220">
    <w:name w:val="Основной текст с отступом 22"/>
    <w:basedOn w:val="a"/>
    <w:rsid w:val="009F24FA"/>
    <w:pPr>
      <w:spacing w:line="360" w:lineRule="auto"/>
      <w:ind w:firstLine="709"/>
    </w:pPr>
    <w:rPr>
      <w:i/>
      <w:iCs/>
      <w:color w:val="FF0000"/>
      <w:lang w:eastAsia="ar-SA"/>
    </w:rPr>
  </w:style>
  <w:style w:type="paragraph" w:customStyle="1" w:styleId="afb">
    <w:name w:val="Знак"/>
    <w:basedOn w:val="a"/>
    <w:rsid w:val="009F24FA"/>
    <w:rPr>
      <w:rFonts w:ascii="Verdana" w:hAnsi="Verdana" w:cs="Verdana"/>
      <w:sz w:val="20"/>
      <w:szCs w:val="20"/>
      <w:lang w:val="en-US" w:eastAsia="en-US"/>
    </w:rPr>
  </w:style>
  <w:style w:type="paragraph" w:customStyle="1" w:styleId="16">
    <w:name w:val="Цитата1"/>
    <w:basedOn w:val="a"/>
    <w:rsid w:val="009F24FA"/>
    <w:pPr>
      <w:suppressAutoHyphens/>
      <w:ind w:left="360" w:right="-1475"/>
    </w:pPr>
    <w:rPr>
      <w:sz w:val="28"/>
      <w:szCs w:val="20"/>
      <w:lang w:eastAsia="ar-SA"/>
    </w:rPr>
  </w:style>
  <w:style w:type="table" w:customStyle="1" w:styleId="7">
    <w:name w:val="Сетка таблицы7"/>
    <w:basedOn w:val="a1"/>
    <w:next w:val="a9"/>
    <w:uiPriority w:val="59"/>
    <w:rsid w:val="00E43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4B6420"/>
  </w:style>
  <w:style w:type="numbering" w:customStyle="1" w:styleId="120">
    <w:name w:val="Нет списка12"/>
    <w:next w:val="a2"/>
    <w:uiPriority w:val="99"/>
    <w:semiHidden/>
    <w:unhideWhenUsed/>
    <w:rsid w:val="004B6420"/>
  </w:style>
  <w:style w:type="table" w:customStyle="1" w:styleId="81">
    <w:name w:val="Сетка таблицы8"/>
    <w:basedOn w:val="a1"/>
    <w:next w:val="a9"/>
    <w:rsid w:val="004B6420"/>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4B6420"/>
  </w:style>
  <w:style w:type="table" w:customStyle="1" w:styleId="91">
    <w:name w:val="Сетка таблицы9"/>
    <w:basedOn w:val="a1"/>
    <w:next w:val="a9"/>
    <w:uiPriority w:val="59"/>
    <w:rsid w:val="006401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uiPriority w:val="59"/>
    <w:locked/>
    <w:rsid w:val="002C536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9"/>
    <w:rsid w:val="00E67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0107D"/>
  </w:style>
  <w:style w:type="numbering" w:customStyle="1" w:styleId="130">
    <w:name w:val="Нет списка13"/>
    <w:next w:val="a2"/>
    <w:uiPriority w:val="99"/>
    <w:semiHidden/>
    <w:unhideWhenUsed/>
    <w:rsid w:val="0040107D"/>
  </w:style>
  <w:style w:type="table" w:customStyle="1" w:styleId="121">
    <w:name w:val="Сетка таблицы12"/>
    <w:basedOn w:val="a1"/>
    <w:next w:val="a9"/>
    <w:rsid w:val="0040107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w:basedOn w:val="a"/>
    <w:rsid w:val="00E3513C"/>
    <w:pPr>
      <w:spacing w:after="160" w:line="240" w:lineRule="exact"/>
    </w:pPr>
    <w:rPr>
      <w:rFonts w:ascii="Verdana" w:hAnsi="Verdana"/>
      <w:sz w:val="20"/>
      <w:szCs w:val="20"/>
      <w:lang w:val="en-US" w:eastAsia="en-US"/>
    </w:rPr>
  </w:style>
  <w:style w:type="table" w:customStyle="1" w:styleId="131">
    <w:name w:val="Сетка таблицы13"/>
    <w:basedOn w:val="a1"/>
    <w:next w:val="a9"/>
    <w:uiPriority w:val="59"/>
    <w:rsid w:val="00E351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lock Text"/>
    <w:basedOn w:val="a"/>
    <w:rsid w:val="00DE2A55"/>
    <w:pPr>
      <w:ind w:left="-142" w:right="-143"/>
    </w:pPr>
  </w:style>
  <w:style w:type="paragraph" w:customStyle="1" w:styleId="afe">
    <w:name w:val="БланкАДМ"/>
    <w:basedOn w:val="a"/>
    <w:rsid w:val="00DE2A55"/>
    <w:pPr>
      <w:ind w:firstLine="720"/>
    </w:pPr>
    <w:rPr>
      <w:sz w:val="28"/>
      <w:szCs w:val="20"/>
    </w:rPr>
  </w:style>
  <w:style w:type="paragraph" w:styleId="aff">
    <w:name w:val="Plain Text"/>
    <w:basedOn w:val="a"/>
    <w:link w:val="aff0"/>
    <w:uiPriority w:val="99"/>
    <w:rsid w:val="00DE2A55"/>
    <w:rPr>
      <w:rFonts w:ascii="Courier New" w:hAnsi="Courier New" w:cs="Courier New"/>
      <w:sz w:val="20"/>
      <w:szCs w:val="20"/>
    </w:rPr>
  </w:style>
  <w:style w:type="character" w:customStyle="1" w:styleId="aff0">
    <w:name w:val="Текст Знак"/>
    <w:basedOn w:val="a0"/>
    <w:link w:val="aff"/>
    <w:uiPriority w:val="99"/>
    <w:rsid w:val="00DE2A55"/>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9A50C7"/>
    <w:rPr>
      <w:rFonts w:ascii="Calibri" w:eastAsia="Times New Roman" w:hAnsi="Calibri" w:cs="Calibri"/>
      <w:szCs w:val="20"/>
      <w:lang w:eastAsia="ru-RU"/>
    </w:rPr>
  </w:style>
  <w:style w:type="character" w:styleId="aff1">
    <w:name w:val="Strong"/>
    <w:basedOn w:val="a0"/>
    <w:uiPriority w:val="22"/>
    <w:qFormat/>
    <w:rsid w:val="009A50C7"/>
    <w:rPr>
      <w:b/>
      <w:bCs/>
    </w:rPr>
  </w:style>
  <w:style w:type="numbering" w:customStyle="1" w:styleId="92">
    <w:name w:val="Нет списка9"/>
    <w:next w:val="a2"/>
    <w:uiPriority w:val="99"/>
    <w:semiHidden/>
    <w:unhideWhenUsed/>
    <w:rsid w:val="007C07C8"/>
  </w:style>
  <w:style w:type="table" w:customStyle="1" w:styleId="TableNormal1">
    <w:name w:val="Table Normal1"/>
    <w:uiPriority w:val="2"/>
    <w:semiHidden/>
    <w:unhideWhenUsed/>
    <w:qFormat/>
    <w:rsid w:val="007C07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8">
    <w:name w:val="Основной текст (2)_"/>
    <w:link w:val="29"/>
    <w:rsid w:val="00F24230"/>
    <w:rPr>
      <w:rFonts w:ascii="Times New Roman" w:eastAsia="Times New Roman" w:hAnsi="Times New Roman" w:cs="Times New Roman"/>
      <w:sz w:val="28"/>
      <w:szCs w:val="28"/>
      <w:shd w:val="clear" w:color="auto" w:fill="FFFFFF"/>
    </w:rPr>
  </w:style>
  <w:style w:type="paragraph" w:customStyle="1" w:styleId="29">
    <w:name w:val="Основной текст (2)"/>
    <w:basedOn w:val="a"/>
    <w:link w:val="28"/>
    <w:rsid w:val="00F24230"/>
    <w:pPr>
      <w:widowControl w:val="0"/>
      <w:shd w:val="clear" w:color="auto" w:fill="FFFFFF"/>
      <w:spacing w:before="480" w:after="280" w:line="310" w:lineRule="exact"/>
      <w:ind w:firstLine="567"/>
      <w:jc w:val="both"/>
    </w:pPr>
    <w:rPr>
      <w:sz w:val="28"/>
      <w:szCs w:val="28"/>
      <w:lang w:eastAsia="en-US"/>
    </w:rPr>
  </w:style>
  <w:style w:type="character" w:customStyle="1" w:styleId="aff2">
    <w:name w:val="Подпись к таблице_"/>
    <w:link w:val="aff3"/>
    <w:rsid w:val="00F24230"/>
    <w:rPr>
      <w:rFonts w:ascii="Times New Roman" w:eastAsia="Times New Roman" w:hAnsi="Times New Roman" w:cs="Times New Roman"/>
      <w:shd w:val="clear" w:color="auto" w:fill="FFFFFF"/>
    </w:rPr>
  </w:style>
  <w:style w:type="paragraph" w:customStyle="1" w:styleId="aff3">
    <w:name w:val="Подпись к таблице"/>
    <w:basedOn w:val="a"/>
    <w:link w:val="aff2"/>
    <w:rsid w:val="00F24230"/>
    <w:pPr>
      <w:widowControl w:val="0"/>
      <w:shd w:val="clear" w:color="auto" w:fill="FFFFFF"/>
      <w:spacing w:line="244" w:lineRule="exact"/>
      <w:ind w:firstLine="567"/>
      <w:jc w:val="both"/>
    </w:pPr>
    <w:rPr>
      <w:sz w:val="22"/>
      <w:szCs w:val="22"/>
      <w:lang w:eastAsia="en-US"/>
    </w:rPr>
  </w:style>
  <w:style w:type="character" w:styleId="HTML">
    <w:name w:val="HTML Variable"/>
    <w:aliases w:val="!Ссылки в документе"/>
    <w:basedOn w:val="a0"/>
    <w:rsid w:val="00F24230"/>
    <w:rPr>
      <w:rFonts w:ascii="Arial" w:hAnsi="Arial"/>
      <w:b w:val="0"/>
      <w:i w:val="0"/>
      <w:iCs/>
      <w:color w:val="0000FF"/>
      <w:sz w:val="24"/>
      <w:u w:val="none"/>
    </w:rPr>
  </w:style>
  <w:style w:type="paragraph" w:styleId="aff4">
    <w:name w:val="annotation text"/>
    <w:aliases w:val="!Равноширинный текст документа"/>
    <w:basedOn w:val="a"/>
    <w:link w:val="aff5"/>
    <w:semiHidden/>
    <w:rsid w:val="00F24230"/>
    <w:pPr>
      <w:ind w:firstLine="567"/>
      <w:jc w:val="both"/>
    </w:pPr>
    <w:rPr>
      <w:rFonts w:ascii="Courier" w:hAnsi="Courier"/>
      <w:sz w:val="22"/>
      <w:szCs w:val="20"/>
    </w:rPr>
  </w:style>
  <w:style w:type="character" w:customStyle="1" w:styleId="aff5">
    <w:name w:val="Текст примечания Знак"/>
    <w:aliases w:val="!Равноширинный текст документа Знак"/>
    <w:basedOn w:val="a0"/>
    <w:link w:val="aff4"/>
    <w:semiHidden/>
    <w:rsid w:val="00F24230"/>
    <w:rPr>
      <w:rFonts w:ascii="Courier" w:eastAsia="Times New Roman" w:hAnsi="Courier" w:cs="Times New Roman"/>
      <w:szCs w:val="20"/>
      <w:lang w:eastAsia="ru-RU"/>
    </w:rPr>
  </w:style>
  <w:style w:type="paragraph" w:customStyle="1" w:styleId="Title">
    <w:name w:val="Title!Название НПА"/>
    <w:basedOn w:val="a"/>
    <w:rsid w:val="00F24230"/>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F2423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2423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24230"/>
    <w:pPr>
      <w:spacing w:after="0" w:line="240" w:lineRule="auto"/>
      <w:jc w:val="center"/>
    </w:pPr>
    <w:rPr>
      <w:rFonts w:ascii="Arial" w:eastAsia="Times New Roman" w:hAnsi="Arial" w:cs="Arial"/>
      <w:b/>
      <w:bCs/>
      <w:kern w:val="28"/>
      <w:sz w:val="24"/>
      <w:szCs w:val="32"/>
      <w:lang w:eastAsia="ru-RU"/>
    </w:rPr>
  </w:style>
  <w:style w:type="character" w:customStyle="1" w:styleId="aff6">
    <w:name w:val="Сноска_"/>
    <w:basedOn w:val="a0"/>
    <w:link w:val="aff7"/>
    <w:rsid w:val="00F24230"/>
    <w:rPr>
      <w:rFonts w:ascii="Times New Roman" w:eastAsia="Times New Roman" w:hAnsi="Times New Roman"/>
      <w:sz w:val="15"/>
      <w:szCs w:val="15"/>
      <w:shd w:val="clear" w:color="auto" w:fill="FFFFFF"/>
    </w:rPr>
  </w:style>
  <w:style w:type="character" w:customStyle="1" w:styleId="285pt">
    <w:name w:val="Основной текст (2) + 8;5 pt"/>
    <w:basedOn w:val="28"/>
    <w:rsid w:val="00F2423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ff7">
    <w:name w:val="Сноска"/>
    <w:basedOn w:val="a"/>
    <w:link w:val="aff6"/>
    <w:rsid w:val="00F24230"/>
    <w:pPr>
      <w:widowControl w:val="0"/>
      <w:shd w:val="clear" w:color="auto" w:fill="FFFFFF"/>
      <w:spacing w:line="182" w:lineRule="exact"/>
      <w:jc w:val="both"/>
    </w:pPr>
    <w:rPr>
      <w:rFonts w:cstheme="minorBidi"/>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2440">
      <w:bodyDiv w:val="1"/>
      <w:marLeft w:val="0"/>
      <w:marRight w:val="0"/>
      <w:marTop w:val="0"/>
      <w:marBottom w:val="0"/>
      <w:divBdr>
        <w:top w:val="none" w:sz="0" w:space="0" w:color="auto"/>
        <w:left w:val="none" w:sz="0" w:space="0" w:color="auto"/>
        <w:bottom w:val="none" w:sz="0" w:space="0" w:color="auto"/>
        <w:right w:val="none" w:sz="0" w:space="0" w:color="auto"/>
      </w:divBdr>
    </w:div>
    <w:div w:id="221409306">
      <w:bodyDiv w:val="1"/>
      <w:marLeft w:val="0"/>
      <w:marRight w:val="0"/>
      <w:marTop w:val="0"/>
      <w:marBottom w:val="0"/>
      <w:divBdr>
        <w:top w:val="none" w:sz="0" w:space="0" w:color="auto"/>
        <w:left w:val="none" w:sz="0" w:space="0" w:color="auto"/>
        <w:bottom w:val="none" w:sz="0" w:space="0" w:color="auto"/>
        <w:right w:val="none" w:sz="0" w:space="0" w:color="auto"/>
      </w:divBdr>
    </w:div>
    <w:div w:id="586306914">
      <w:bodyDiv w:val="1"/>
      <w:marLeft w:val="0"/>
      <w:marRight w:val="0"/>
      <w:marTop w:val="0"/>
      <w:marBottom w:val="0"/>
      <w:divBdr>
        <w:top w:val="none" w:sz="0" w:space="0" w:color="auto"/>
        <w:left w:val="none" w:sz="0" w:space="0" w:color="auto"/>
        <w:bottom w:val="none" w:sz="0" w:space="0" w:color="auto"/>
        <w:right w:val="none" w:sz="0" w:space="0" w:color="auto"/>
      </w:divBdr>
    </w:div>
    <w:div w:id="843860590">
      <w:bodyDiv w:val="1"/>
      <w:marLeft w:val="0"/>
      <w:marRight w:val="0"/>
      <w:marTop w:val="0"/>
      <w:marBottom w:val="0"/>
      <w:divBdr>
        <w:top w:val="none" w:sz="0" w:space="0" w:color="auto"/>
        <w:left w:val="none" w:sz="0" w:space="0" w:color="auto"/>
        <w:bottom w:val="none" w:sz="0" w:space="0" w:color="auto"/>
        <w:right w:val="none" w:sz="0" w:space="0" w:color="auto"/>
      </w:divBdr>
    </w:div>
    <w:div w:id="1120222647">
      <w:bodyDiv w:val="1"/>
      <w:marLeft w:val="0"/>
      <w:marRight w:val="0"/>
      <w:marTop w:val="0"/>
      <w:marBottom w:val="0"/>
      <w:divBdr>
        <w:top w:val="none" w:sz="0" w:space="0" w:color="auto"/>
        <w:left w:val="none" w:sz="0" w:space="0" w:color="auto"/>
        <w:bottom w:val="none" w:sz="0" w:space="0" w:color="auto"/>
        <w:right w:val="none" w:sz="0" w:space="0" w:color="auto"/>
      </w:divBdr>
    </w:div>
    <w:div w:id="1460412342">
      <w:bodyDiv w:val="1"/>
      <w:marLeft w:val="0"/>
      <w:marRight w:val="0"/>
      <w:marTop w:val="0"/>
      <w:marBottom w:val="0"/>
      <w:divBdr>
        <w:top w:val="none" w:sz="0" w:space="0" w:color="auto"/>
        <w:left w:val="none" w:sz="0" w:space="0" w:color="auto"/>
        <w:bottom w:val="none" w:sz="0" w:space="0" w:color="auto"/>
        <w:right w:val="none" w:sz="0" w:space="0" w:color="auto"/>
      </w:divBdr>
    </w:div>
    <w:div w:id="1682123725">
      <w:bodyDiv w:val="1"/>
      <w:marLeft w:val="0"/>
      <w:marRight w:val="0"/>
      <w:marTop w:val="0"/>
      <w:marBottom w:val="0"/>
      <w:divBdr>
        <w:top w:val="none" w:sz="0" w:space="0" w:color="auto"/>
        <w:left w:val="none" w:sz="0" w:space="0" w:color="auto"/>
        <w:bottom w:val="none" w:sz="0" w:space="0" w:color="auto"/>
        <w:right w:val="none" w:sz="0" w:space="0" w:color="auto"/>
      </w:divBdr>
    </w:div>
    <w:div w:id="1796099637">
      <w:bodyDiv w:val="1"/>
      <w:marLeft w:val="0"/>
      <w:marRight w:val="0"/>
      <w:marTop w:val="0"/>
      <w:marBottom w:val="0"/>
      <w:divBdr>
        <w:top w:val="none" w:sz="0" w:space="0" w:color="auto"/>
        <w:left w:val="none" w:sz="0" w:space="0" w:color="auto"/>
        <w:bottom w:val="none" w:sz="0" w:space="0" w:color="auto"/>
        <w:right w:val="none" w:sz="0" w:space="0" w:color="auto"/>
      </w:divBdr>
    </w:div>
    <w:div w:id="1924407994">
      <w:bodyDiv w:val="1"/>
      <w:marLeft w:val="0"/>
      <w:marRight w:val="0"/>
      <w:marTop w:val="0"/>
      <w:marBottom w:val="0"/>
      <w:divBdr>
        <w:top w:val="none" w:sz="0" w:space="0" w:color="auto"/>
        <w:left w:val="none" w:sz="0" w:space="0" w:color="auto"/>
        <w:bottom w:val="none" w:sz="0" w:space="0" w:color="auto"/>
        <w:right w:val="none" w:sz="0" w:space="0" w:color="auto"/>
      </w:divBdr>
    </w:div>
    <w:div w:id="2031830425">
      <w:bodyDiv w:val="1"/>
      <w:marLeft w:val="0"/>
      <w:marRight w:val="0"/>
      <w:marTop w:val="0"/>
      <w:marBottom w:val="0"/>
      <w:divBdr>
        <w:top w:val="none" w:sz="0" w:space="0" w:color="auto"/>
        <w:left w:val="none" w:sz="0" w:space="0" w:color="auto"/>
        <w:bottom w:val="none" w:sz="0" w:space="0" w:color="auto"/>
        <w:right w:val="none" w:sz="0" w:space="0" w:color="auto"/>
      </w:divBdr>
    </w:div>
    <w:div w:id="206513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938668321B9868005D7F0DD4B9892CCBAC4B3EA4ABF2552E6C45C9DC5DCABEC4073DE530qDE9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3E938668321B9868005D7F0DD4B9892CCBAC4B3EA4ABF2552E6C45C9DC5DCABEC4073DE530qDE7D" TargetMode="External"/><Relationship Id="rId4" Type="http://schemas.microsoft.com/office/2007/relationships/stylesWithEffects" Target="stylesWithEffects.xml"/><Relationship Id="rId9" Type="http://schemas.openxmlformats.org/officeDocument/2006/relationships/hyperlink" Target="consultantplus://offline/ref=3E938668321B9868005D7F0DD4B9892CCBAC4B3EA4ABF2552E6C45C9DC5DCABEC4073DE139qDE7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76ECA-B324-412C-BF58-EB3E4B095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4691</Words>
  <Characters>26742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Otdel_Kadrov</dc:creator>
  <cp:lastModifiedBy>Yurist</cp:lastModifiedBy>
  <cp:revision>4</cp:revision>
  <dcterms:created xsi:type="dcterms:W3CDTF">2023-12-29T05:54:00Z</dcterms:created>
  <dcterms:modified xsi:type="dcterms:W3CDTF">2024-01-12T10:21:00Z</dcterms:modified>
</cp:coreProperties>
</file>